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Introdução:</w:t>
      </w:r>
      <w:r/>
    </w:p>
    <w:p>
      <w:r>
        <w:t xml:space="preserve">O presente relatório tem como objetivo apresentar e justificar as estruturas de dados utilizadas no programa em questão. Serão abordadas a árvore binária de busca e a estrutura de dados ItemBinario, destacando suas vantagens e contribuições para a solução d</w:t>
      </w:r>
      <w:r>
        <w:t xml:space="preserve">o problema proposto.</w:t>
      </w:r>
      <w:r/>
    </w:p>
    <w:p>
      <w:r/>
      <w:r/>
    </w:p>
    <w:p>
      <w:r>
        <w:t xml:space="preserve">Árvore Binária de Busca:</w:t>
      </w:r>
      <w:r/>
    </w:p>
    <w:p>
      <w:r>
        <w:t xml:space="preserve">A árvore binária de busca foi escolhida como estrutura principal para a manipulação dos binários no programa. Essa escolha se baseou em suas características que se mostram altamente eficientes para a busca, ordenação e manipulação de dados. Algumas das prin</w:t>
      </w:r>
      <w:r>
        <w:t xml:space="preserve">cipais justificativas para a utilização da árvore binária de busca são:</w:t>
      </w:r>
      <w:r/>
    </w:p>
    <w:p>
      <w:pPr>
        <w:rPr>
          <w:highlight w:val="none"/>
        </w:rPr>
      </w:pPr>
      <w:r>
        <w:t xml:space="preserve">1.1. Eficiência de busca: A árvore binária de busca oferece um tempo médio de busca de complexidade O(log n), tornando-se uma opção eficiente para a manipulação de conjuntos de dados de tamanho considerável. Isso é especialmente importante no contexto do pr</w:t>
      </w:r>
      <w:r>
        <w:t xml:space="preserve">ograma, onde lidamos com uma grande quantidade de binários a serem processados.</w:t>
      </w:r>
      <w:r/>
    </w:p>
    <w:p>
      <w:r>
        <w:rPr>
          <w:highlight w:val="none"/>
        </w:rPr>
        <w:t xml:space="preserve">A busca em uma árvore binária de busca é realizada de forma recursiva, aproveitando a estrutura hierárquica da árvore. No momento da busca, o elemento sendo procurado é comparado com o elemento presente no nó atual. Dependendo do resultado da comparação, o </w:t>
      </w:r>
      <w:r>
        <w:rPr>
          <w:highlight w:val="none"/>
        </w:rPr>
        <w:t xml:space="preserve">algoritmo de busca segue para o filho esquerdo ou direito do nó, reduzindo pela metade o espaço de busca em cada etapa. Isso resulta em um tempo de busca proporcional ao logaritmo do número de elementos.</w:t>
      </w:r>
      <w:r>
        <w:rPr>
          <w:highlight w:val="none"/>
        </w:rPr>
      </w:r>
    </w:p>
    <w:p>
      <w:r>
        <w:rPr>
          <w:highlight w:val="none"/>
        </w:rPr>
        <w:t xml:space="preserve">No contexto do programa, em que há a necessidade de buscar e comparar os binários armazenados na árvore, a eficiência de busca da árvore binária de busca se torna crucial. Com um grande número de binários a serem processados, a complexidade O(log n) garante</w:t>
      </w:r>
      <w:r>
        <w:rPr>
          <w:highlight w:val="none"/>
        </w:rPr>
        <w:t xml:space="preserve"> uma busca rápida, mesmo em conjuntos de dados consideravelmente grandes. Isso contribui para a performance e eficiência geral do programa, permitindo uma resposta ágil às consultas e manipulações dos binários.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t xml:space="preserve">1.2. Ordenação automática: A árvore binária de busca mantém os elementos automaticamente ordenados de acordo com uma chave de comparação. Isso facilita a organização e a busca dos binários, permitindo que sejam recuperados em ordem crescente ou decrescente </w:t>
      </w:r>
      <w:r>
        <w:t xml:space="preserve">conforme necessário.</w:t>
      </w:r>
      <w:r/>
    </w:p>
    <w:p>
      <w:r/>
      <w:r/>
    </w:p>
    <w:p>
      <w:r>
        <w:t xml:space="preserve">1.3. Flexibilidade de manipulação: A estrutura hierárquica da árvore binária de busca possibilita a inserção, remoção e atualização dos elementos de forma eficiente. Essa flexibilidade é fundamental no contexto do programa, onde os binários podem ser adicio</w:t>
      </w:r>
      <w:r>
        <w:t xml:space="preserve">nados dinamicamente e as ocorrências precisam ser contabilizadas corretamente.</w:t>
      </w:r>
      <w:r/>
    </w:p>
    <w:p>
      <w:r/>
      <w:r/>
    </w:p>
    <w:p>
      <w:r>
        <w:t xml:space="preserve">Estrutura de Dados ItemBinario:</w:t>
      </w:r>
      <w:r/>
    </w:p>
    <w:p>
      <w:r>
        <w:t xml:space="preserve">A estrutura de dados ItemBinario foi utilizada para armazenar as informações relacionadas a cada binário processado no programa. Essa escolha se baseou na necessidade de agrupar as informações de forma organizada e facilitar a comparação e contagem das ocor</w:t>
      </w:r>
      <w:r>
        <w:t xml:space="preserve">rências. Alguns dos motivos para a utilização do ItemBinario são:</w:t>
      </w:r>
      <w:r/>
    </w:p>
    <w:p>
      <w:r>
        <w:t xml:space="preserve">2.1. Organização das informações: O ItemBinario permite armazenar o binário em formato de string e o contador de ocorrências em uma única estrutura. Essa organização facilita o acesso e a manipulação das informações relacionadas a cada binário, tornando o c</w:t>
      </w:r>
      <w:r>
        <w:t xml:space="preserve">ódigo mais legível e organizado.</w:t>
      </w:r>
      <w:r/>
    </w:p>
    <w:p>
      <w:r/>
      <w:r/>
    </w:p>
    <w:p>
      <w:r>
        <w:t xml:space="preserve">2.2. Facilidade de comparação e contagem: A estrutura ItemBinario simplifica a comparação dos binários durante a contagem das ocorrências. Ao agrupar o binário e o contador em uma única estrutura, é possível comparar e atualizar as ocorrências de forma mais</w:t>
      </w:r>
      <w:r>
        <w:t xml:space="preserve"> eficiente, evitando a necessidade de buscar e modificar os elementos separadamente.</w:t>
      </w:r>
      <w:r/>
    </w:p>
    <w:p>
      <w:r/>
      <w:r/>
    </w:p>
    <w:p>
      <w:r>
        <w:t xml:space="preserve">2.3. Possibilidade de extensão: A estrutura ItemBinario pode ser facilmente estendida para incluir outros dados relevantes relacionados aos binários, se necessário. Isso confere uma maior flexibilidade ao programa, permitindo a inclusão de informações adici</w:t>
      </w:r>
      <w:r>
        <w:t xml:space="preserve">onais, como metadados, identificadores ou quaisquer outros dados relevantes para a solução do problema.</w:t>
      </w:r>
      <w:r/>
    </w:p>
    <w:p>
      <w:r/>
      <w:r/>
    </w:p>
    <w:p>
      <w:r>
        <w:t xml:space="preserve">Conclusão:</w:t>
      </w:r>
      <w:r/>
    </w:p>
    <w:p>
      <w:r>
        <w:t xml:space="preserve">A utilização da árvore binária de busca em conjunto com a estrutura de dados ItemBinario no programa se mostrou altamente vantajosa e adequada para a solução do problema proposto. A árvore binária de busca oferece eficiência na busca e ordenação automática </w:t>
      </w:r>
      <w:r>
        <w:t xml:space="preserve">dos elementos, enquanto a estrutura ItemBinario permite a organização e manipulação eficiente das informações relacionadas a cada binário. Essas estruturas de dados contribuem para um programa mais eficiente, de fácil compreensão e manutenção, atendendo aos</w:t>
      </w:r>
      <w:r>
        <w:t xml:space="preserve"> requisitos e objetivos propostos.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2023-06-26T01:10:12Z</dcterms:modified>
</cp:coreProperties>
</file>