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88AC1D" w14:textId="77777777" w:rsidR="00A464AF" w:rsidRPr="00750CEB" w:rsidRDefault="00000000">
      <w:pPr>
        <w:pStyle w:val="Ttulo"/>
        <w:rPr>
          <w:rFonts w:ascii="Arial" w:hAnsi="Arial" w:cs="Arial"/>
        </w:rPr>
      </w:pPr>
      <w:bookmarkStart w:id="0" w:name="_sgsfgjuvmbff" w:colFirst="0" w:colLast="0"/>
      <w:bookmarkEnd w:id="0"/>
      <w:r w:rsidRPr="00750CEB">
        <w:rPr>
          <w:rFonts w:ascii="Arial" w:hAnsi="Arial" w:cs="Arial"/>
        </w:rPr>
        <w:t>ENTREGABLE - EVALUACIÓN TA3</w:t>
      </w:r>
    </w:p>
    <w:p w14:paraId="4D3F93B3" w14:textId="77777777" w:rsidR="00A464AF" w:rsidRPr="00750CEB" w:rsidRDefault="00000000">
      <w:pPr>
        <w:pStyle w:val="Ttulo2"/>
        <w:rPr>
          <w:rFonts w:ascii="Arial" w:hAnsi="Arial" w:cs="Arial"/>
        </w:rPr>
      </w:pPr>
      <w:bookmarkStart w:id="1" w:name="_ui8agcfj32lz" w:colFirst="0" w:colLast="0"/>
      <w:bookmarkEnd w:id="1"/>
      <w:r w:rsidRPr="00750CEB">
        <w:rPr>
          <w:rFonts w:ascii="Arial" w:hAnsi="Arial" w:cs="Arial"/>
        </w:rPr>
        <w:t>Requisitos Previos</w:t>
      </w:r>
    </w:p>
    <w:tbl>
      <w:tblPr>
        <w:tblStyle w:val="a"/>
        <w:tblW w:w="10000" w:type="dxa"/>
        <w:tblInd w:w="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F1F5F9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5000"/>
        <w:gridCol w:w="5000"/>
      </w:tblGrid>
      <w:tr w:rsidR="00A464AF" w:rsidRPr="00750CEB" w14:paraId="3BA71B4A" w14:textId="77777777" w:rsidTr="00A464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00" w:type="dxa"/>
          </w:tcPr>
          <w:p w14:paraId="1B121897" w14:textId="77777777" w:rsidR="00A464AF" w:rsidRPr="00750CEB" w:rsidRDefault="00000000">
            <w:pPr>
              <w:rPr>
                <w:rFonts w:ascii="Arial" w:hAnsi="Arial" w:cs="Arial"/>
              </w:rPr>
            </w:pPr>
            <w:r w:rsidRPr="00750CEB">
              <w:rPr>
                <w:rFonts w:ascii="Arial" w:hAnsi="Arial" w:cs="Arial"/>
              </w:rPr>
              <w:t>Verificación</w:t>
            </w:r>
          </w:p>
        </w:tc>
        <w:tc>
          <w:tcPr>
            <w:tcW w:w="5000" w:type="dxa"/>
          </w:tcPr>
          <w:p w14:paraId="2046152D" w14:textId="77777777" w:rsidR="00A464AF" w:rsidRPr="00750CEB" w:rsidRDefault="00000000">
            <w:pPr>
              <w:rPr>
                <w:rFonts w:ascii="Arial" w:hAnsi="Arial" w:cs="Arial"/>
              </w:rPr>
            </w:pPr>
            <w:r w:rsidRPr="00750CEB">
              <w:rPr>
                <w:rFonts w:ascii="Arial" w:hAnsi="Arial" w:cs="Arial"/>
              </w:rPr>
              <w:t>Estado</w:t>
            </w:r>
          </w:p>
        </w:tc>
      </w:tr>
      <w:tr w:rsidR="00A464AF" w:rsidRPr="00750CEB" w14:paraId="63BDD8A2" w14:textId="77777777" w:rsidTr="00A464AF">
        <w:tc>
          <w:tcPr>
            <w:tcW w:w="5000" w:type="dxa"/>
          </w:tcPr>
          <w:p w14:paraId="14CECBB7" w14:textId="77777777" w:rsidR="00A464AF" w:rsidRPr="00750CEB" w:rsidRDefault="00000000">
            <w:pPr>
              <w:rPr>
                <w:rFonts w:ascii="Arial" w:hAnsi="Arial" w:cs="Arial"/>
              </w:rPr>
            </w:pPr>
            <w:r w:rsidRPr="00750CEB">
              <w:rPr>
                <w:rFonts w:ascii="Arial" w:hAnsi="Arial" w:cs="Arial"/>
                <w:b/>
                <w:bCs/>
              </w:rPr>
              <w:t xml:space="preserve">Imprimió su artículo (1 </w:t>
            </w:r>
            <w:proofErr w:type="spellStart"/>
            <w:r w:rsidRPr="00750CEB">
              <w:rPr>
                <w:rFonts w:ascii="Arial" w:hAnsi="Arial" w:cs="Arial"/>
                <w:b/>
                <w:bCs/>
              </w:rPr>
              <w:t>pto</w:t>
            </w:r>
            <w:proofErr w:type="spellEnd"/>
            <w:r w:rsidRPr="00750CEB">
              <w:rPr>
                <w:rFonts w:ascii="Arial" w:hAnsi="Arial" w:cs="Arial"/>
                <w:b/>
                <w:bCs/>
              </w:rPr>
              <w:t>)</w:t>
            </w:r>
          </w:p>
        </w:tc>
        <w:tc>
          <w:tcPr>
            <w:tcW w:w="5000" w:type="dxa"/>
          </w:tcPr>
          <w:p w14:paraId="5C69D92F" w14:textId="77777777" w:rsidR="00A464AF" w:rsidRPr="00750CEB" w:rsidRDefault="00000000">
            <w:pPr>
              <w:rPr>
                <w:rFonts w:ascii="Arial" w:hAnsi="Arial" w:cs="Arial"/>
              </w:rPr>
            </w:pPr>
            <w:r w:rsidRPr="00750CEB">
              <w:rPr>
                <w:rFonts w:ascii="Arial" w:hAnsi="Arial" w:cs="Arial"/>
              </w:rPr>
              <w:t>SÍ</w:t>
            </w:r>
          </w:p>
        </w:tc>
      </w:tr>
      <w:tr w:rsidR="00A464AF" w:rsidRPr="00750CEB" w14:paraId="7E37204D" w14:textId="77777777" w:rsidTr="00A464AF">
        <w:tc>
          <w:tcPr>
            <w:tcW w:w="5000" w:type="dxa"/>
          </w:tcPr>
          <w:p w14:paraId="052CA2A9" w14:textId="77777777" w:rsidR="00A464AF" w:rsidRPr="00750CEB" w:rsidRDefault="00000000">
            <w:pPr>
              <w:rPr>
                <w:rFonts w:ascii="Arial" w:hAnsi="Arial" w:cs="Arial"/>
              </w:rPr>
            </w:pPr>
            <w:r w:rsidRPr="00750CEB">
              <w:rPr>
                <w:rFonts w:ascii="Arial" w:hAnsi="Arial" w:cs="Arial"/>
                <w:b/>
                <w:bCs/>
              </w:rPr>
              <w:t xml:space="preserve">Realizó apuntes en su PDF (1 </w:t>
            </w:r>
            <w:proofErr w:type="spellStart"/>
            <w:r w:rsidRPr="00750CEB">
              <w:rPr>
                <w:rFonts w:ascii="Arial" w:hAnsi="Arial" w:cs="Arial"/>
                <w:b/>
                <w:bCs/>
              </w:rPr>
              <w:t>pto</w:t>
            </w:r>
            <w:proofErr w:type="spellEnd"/>
            <w:r w:rsidRPr="00750CEB">
              <w:rPr>
                <w:rFonts w:ascii="Arial" w:hAnsi="Arial" w:cs="Arial"/>
                <w:b/>
                <w:bCs/>
              </w:rPr>
              <w:t>)</w:t>
            </w:r>
          </w:p>
        </w:tc>
        <w:tc>
          <w:tcPr>
            <w:tcW w:w="5000" w:type="dxa"/>
          </w:tcPr>
          <w:p w14:paraId="1C68DEC6" w14:textId="77777777" w:rsidR="00A464AF" w:rsidRPr="00750CEB" w:rsidRDefault="00000000">
            <w:pPr>
              <w:rPr>
                <w:rFonts w:ascii="Arial" w:hAnsi="Arial" w:cs="Arial"/>
              </w:rPr>
            </w:pPr>
            <w:r w:rsidRPr="00750CEB">
              <w:rPr>
                <w:rFonts w:ascii="Arial" w:hAnsi="Arial" w:cs="Arial"/>
              </w:rPr>
              <w:t>SÍ</w:t>
            </w:r>
          </w:p>
        </w:tc>
      </w:tr>
    </w:tbl>
    <w:p w14:paraId="435C125A" w14:textId="63511D3F" w:rsidR="00A464AF" w:rsidRPr="00750CEB" w:rsidRDefault="00A464AF">
      <w:pPr>
        <w:rPr>
          <w:rFonts w:ascii="Arial" w:hAnsi="Arial" w:cs="Arial"/>
        </w:rPr>
      </w:pPr>
    </w:p>
    <w:p w14:paraId="3E38EF4C" w14:textId="77777777" w:rsidR="00A464AF" w:rsidRPr="00750CEB" w:rsidRDefault="00000000">
      <w:pPr>
        <w:pStyle w:val="Ttulo"/>
        <w:rPr>
          <w:rFonts w:ascii="Arial" w:hAnsi="Arial" w:cs="Arial"/>
        </w:rPr>
      </w:pPr>
      <w:bookmarkStart w:id="2" w:name="_ur716gehcvli" w:colFirst="0" w:colLast="0"/>
      <w:bookmarkEnd w:id="2"/>
      <w:r w:rsidRPr="00750CEB">
        <w:rPr>
          <w:rFonts w:ascii="Arial" w:hAnsi="Arial" w:cs="Arial"/>
        </w:rPr>
        <w:t>1. Datos del Estudiante y del Artículo (6 puntos)</w:t>
      </w:r>
    </w:p>
    <w:p w14:paraId="2940FFF7" w14:textId="77777777" w:rsidR="00A464AF" w:rsidRPr="00750CEB" w:rsidRDefault="00000000">
      <w:pPr>
        <w:rPr>
          <w:rFonts w:ascii="Arial" w:hAnsi="Arial" w:cs="Arial"/>
        </w:rPr>
      </w:pPr>
      <w:r w:rsidRPr="00750CEB">
        <w:rPr>
          <w:rFonts w:ascii="Arial" w:hAnsi="Arial" w:cs="Arial"/>
          <w:b/>
          <w:bCs/>
        </w:rPr>
        <w:t>Nombre del grupo:</w:t>
      </w:r>
      <w:r w:rsidRPr="00750CEB">
        <w:rPr>
          <w:rFonts w:ascii="Arial" w:hAnsi="Arial" w:cs="Arial"/>
        </w:rPr>
        <w:br/>
        <w:t>Las estrellas</w:t>
      </w:r>
    </w:p>
    <w:p w14:paraId="3DA879E7" w14:textId="77777777" w:rsidR="00A464AF" w:rsidRPr="00750CEB" w:rsidRDefault="00A464A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hAnsi="Arial" w:cs="Arial"/>
        </w:rPr>
      </w:pPr>
    </w:p>
    <w:p w14:paraId="03595E3A" w14:textId="77777777" w:rsidR="00A464AF" w:rsidRPr="00750CEB" w:rsidRDefault="00000000">
      <w:pPr>
        <w:rPr>
          <w:rFonts w:ascii="Arial" w:hAnsi="Arial" w:cs="Arial"/>
        </w:rPr>
      </w:pPr>
      <w:r w:rsidRPr="00750CEB">
        <w:rPr>
          <w:rFonts w:ascii="Arial" w:hAnsi="Arial" w:cs="Arial"/>
          <w:b/>
          <w:bCs/>
        </w:rPr>
        <w:t>Nombre del Estudiante:</w:t>
      </w:r>
      <w:r w:rsidRPr="00750CEB">
        <w:rPr>
          <w:rFonts w:ascii="Arial" w:hAnsi="Arial" w:cs="Arial"/>
        </w:rPr>
        <w:br/>
        <w:t>Dayanara Guerra y Gabriel Pacahuala</w:t>
      </w:r>
    </w:p>
    <w:p w14:paraId="1680793E" w14:textId="77777777" w:rsidR="00A464AF" w:rsidRPr="00750CEB" w:rsidRDefault="00A464A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hAnsi="Arial" w:cs="Arial"/>
        </w:rPr>
      </w:pPr>
    </w:p>
    <w:p w14:paraId="59B7EC67" w14:textId="3537EB3D" w:rsidR="00A464AF" w:rsidRPr="00750CEB" w:rsidRDefault="00000000">
      <w:pPr>
        <w:rPr>
          <w:rFonts w:ascii="Arial" w:hAnsi="Arial" w:cs="Arial"/>
        </w:rPr>
      </w:pPr>
      <w:r w:rsidRPr="00750CEB">
        <w:rPr>
          <w:rFonts w:ascii="Arial" w:hAnsi="Arial" w:cs="Arial"/>
          <w:b/>
          <w:bCs/>
        </w:rPr>
        <w:t>Título del Artículo:</w:t>
      </w:r>
      <w:r w:rsidRPr="00750CEB">
        <w:rPr>
          <w:rFonts w:ascii="Arial" w:hAnsi="Arial" w:cs="Arial"/>
          <w:b/>
          <w:bCs/>
        </w:rPr>
        <w:br/>
      </w:r>
      <w:proofErr w:type="spellStart"/>
      <w:r w:rsidRPr="00750CEB">
        <w:rPr>
          <w:rFonts w:ascii="Arial" w:hAnsi="Arial" w:cs="Arial"/>
          <w:b/>
          <w:bCs/>
        </w:rPr>
        <w:t>Sugar</w:t>
      </w:r>
      <w:proofErr w:type="spellEnd"/>
      <w:r w:rsidRPr="00750CEB">
        <w:rPr>
          <w:rFonts w:ascii="Arial" w:hAnsi="Arial" w:cs="Arial"/>
          <w:b/>
          <w:bCs/>
        </w:rPr>
        <w:t xml:space="preserve">- and </w:t>
      </w:r>
      <w:proofErr w:type="spellStart"/>
      <w:r w:rsidRPr="00750CEB">
        <w:rPr>
          <w:rFonts w:ascii="Arial" w:hAnsi="Arial" w:cs="Arial"/>
          <w:b/>
          <w:bCs/>
        </w:rPr>
        <w:t>Artificially</w:t>
      </w:r>
      <w:proofErr w:type="spellEnd"/>
      <w:r w:rsidRPr="00750CEB">
        <w:rPr>
          <w:rFonts w:ascii="Arial" w:hAnsi="Arial" w:cs="Arial"/>
          <w:b/>
          <w:bCs/>
        </w:rPr>
        <w:t xml:space="preserve"> </w:t>
      </w:r>
      <w:proofErr w:type="spellStart"/>
      <w:r w:rsidRPr="00750CEB">
        <w:rPr>
          <w:rFonts w:ascii="Arial" w:hAnsi="Arial" w:cs="Arial"/>
          <w:b/>
          <w:bCs/>
        </w:rPr>
        <w:t>Sweetened</w:t>
      </w:r>
      <w:proofErr w:type="spellEnd"/>
      <w:r w:rsidRPr="00750CEB">
        <w:rPr>
          <w:rFonts w:ascii="Arial" w:hAnsi="Arial" w:cs="Arial"/>
          <w:b/>
          <w:bCs/>
        </w:rPr>
        <w:t xml:space="preserve"> Beverages Consumption Linked to Type 2 Diabetes, Cardiovascular Diseases, and All-Cause Mortality: A Systematic Review and Dose-Response Meta-Analysis </w:t>
      </w:r>
      <w:proofErr w:type="spellStart"/>
      <w:r w:rsidRPr="00750CEB">
        <w:rPr>
          <w:rFonts w:ascii="Arial" w:hAnsi="Arial" w:cs="Arial"/>
          <w:b/>
          <w:bCs/>
        </w:rPr>
        <w:t>of</w:t>
      </w:r>
      <w:proofErr w:type="spellEnd"/>
      <w:r w:rsidRPr="00750CEB">
        <w:rPr>
          <w:rFonts w:ascii="Arial" w:hAnsi="Arial" w:cs="Arial"/>
          <w:b/>
          <w:bCs/>
        </w:rPr>
        <w:t xml:space="preserve"> Prospective </w:t>
      </w:r>
      <w:proofErr w:type="spellStart"/>
      <w:r w:rsidRPr="00750CEB">
        <w:rPr>
          <w:rFonts w:ascii="Arial" w:hAnsi="Arial" w:cs="Arial"/>
          <w:b/>
          <w:bCs/>
        </w:rPr>
        <w:t>Cohort</w:t>
      </w:r>
      <w:proofErr w:type="spellEnd"/>
      <w:r w:rsidRPr="00750CEB">
        <w:rPr>
          <w:rFonts w:ascii="Arial" w:hAnsi="Arial" w:cs="Arial"/>
          <w:b/>
          <w:bCs/>
        </w:rPr>
        <w:t xml:space="preserve"> </w:t>
      </w:r>
      <w:proofErr w:type="spellStart"/>
      <w:r w:rsidRPr="00750CEB">
        <w:rPr>
          <w:rFonts w:ascii="Arial" w:hAnsi="Arial" w:cs="Arial"/>
          <w:b/>
          <w:bCs/>
        </w:rPr>
        <w:t>Studies</w:t>
      </w:r>
      <w:proofErr w:type="spellEnd"/>
      <w:r w:rsidRPr="00750CEB">
        <w:rPr>
          <w:rFonts w:ascii="Arial" w:hAnsi="Arial" w:cs="Arial"/>
          <w:b/>
          <w:bCs/>
        </w:rPr>
        <w:t>.</w:t>
      </w:r>
    </w:p>
    <w:p w14:paraId="7FF5240D" w14:textId="77777777" w:rsidR="00A464AF" w:rsidRPr="00750CEB" w:rsidRDefault="00A464A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hAnsi="Arial" w:cs="Arial"/>
        </w:rPr>
      </w:pPr>
    </w:p>
    <w:p w14:paraId="456186C0" w14:textId="42B98FDB" w:rsidR="00750CEB" w:rsidRPr="00750CEB" w:rsidRDefault="00000000">
      <w:pPr>
        <w:rPr>
          <w:rFonts w:ascii="Arial" w:hAnsi="Arial" w:cs="Arial"/>
          <w:b/>
          <w:bCs/>
        </w:rPr>
      </w:pPr>
      <w:r w:rsidRPr="00750CEB">
        <w:rPr>
          <w:rFonts w:ascii="Arial" w:hAnsi="Arial" w:cs="Arial"/>
          <w:b/>
          <w:bCs/>
        </w:rPr>
        <w:t>DOI:</w:t>
      </w:r>
      <w:r w:rsidR="00750CEB" w:rsidRPr="00750CEB">
        <w:rPr>
          <w:rFonts w:ascii="Arial" w:hAnsi="Arial" w:cs="Arial"/>
          <w:b/>
          <w:bCs/>
        </w:rPr>
        <w:t xml:space="preserve"> </w:t>
      </w:r>
      <w:r w:rsidRPr="00750CEB">
        <w:rPr>
          <w:rFonts w:ascii="Arial" w:hAnsi="Arial" w:cs="Arial"/>
          <w:b/>
          <w:bCs/>
        </w:rPr>
        <w:t>10.3390/nu13082636</w:t>
      </w:r>
      <w:r w:rsidRPr="00750CEB">
        <w:rPr>
          <w:rFonts w:ascii="Arial" w:hAnsi="Arial" w:cs="Arial"/>
          <w:b/>
          <w:bCs/>
        </w:rPr>
        <w:br/>
      </w:r>
      <w:r w:rsidRPr="00750CEB">
        <w:rPr>
          <w:rFonts w:ascii="Arial" w:hAnsi="Arial" w:cs="Arial"/>
          <w:b/>
          <w:bCs/>
        </w:rPr>
        <w:br/>
        <w:t xml:space="preserve">Enlace al artículo: </w:t>
      </w:r>
      <w:hyperlink r:id="rId5" w:history="1">
        <w:r w:rsidR="00750CEB" w:rsidRPr="00750CEB">
          <w:rPr>
            <w:rStyle w:val="Hipervnculo"/>
            <w:rFonts w:ascii="Arial" w:hAnsi="Arial" w:cs="Arial"/>
            <w:b/>
            <w:bCs/>
          </w:rPr>
          <w:t>htt</w:t>
        </w:r>
        <w:r w:rsidR="00750CEB" w:rsidRPr="00750CEB">
          <w:rPr>
            <w:rStyle w:val="Hipervnculo"/>
            <w:rFonts w:ascii="Arial" w:hAnsi="Arial" w:cs="Arial"/>
            <w:b/>
            <w:bCs/>
          </w:rPr>
          <w:t>p</w:t>
        </w:r>
        <w:r w:rsidR="00750CEB" w:rsidRPr="00750CEB">
          <w:rPr>
            <w:rStyle w:val="Hipervnculo"/>
            <w:rFonts w:ascii="Arial" w:hAnsi="Arial" w:cs="Arial"/>
            <w:b/>
            <w:bCs/>
          </w:rPr>
          <w:t>s://pubmed.ncbi.nlm.nih.gov/3</w:t>
        </w:r>
        <w:r w:rsidR="00750CEB" w:rsidRPr="00750CEB">
          <w:rPr>
            <w:rStyle w:val="Hipervnculo"/>
            <w:rFonts w:ascii="Arial" w:hAnsi="Arial" w:cs="Arial"/>
            <w:b/>
            <w:bCs/>
          </w:rPr>
          <w:t>4</w:t>
        </w:r>
        <w:r w:rsidR="00750CEB" w:rsidRPr="00750CEB">
          <w:rPr>
            <w:rStyle w:val="Hipervnculo"/>
            <w:rFonts w:ascii="Arial" w:hAnsi="Arial" w:cs="Arial"/>
            <w:b/>
            <w:bCs/>
          </w:rPr>
          <w:t>444794/</w:t>
        </w:r>
      </w:hyperlink>
    </w:p>
    <w:p w14:paraId="2150667F" w14:textId="77777777" w:rsidR="00750CEB" w:rsidRPr="00750CEB" w:rsidRDefault="00750CEB">
      <w:pPr>
        <w:rPr>
          <w:rFonts w:ascii="Arial" w:hAnsi="Arial" w:cs="Arial"/>
          <w:b/>
          <w:bCs/>
        </w:rPr>
      </w:pPr>
    </w:p>
    <w:p w14:paraId="2CEFC3D4" w14:textId="075C35E9" w:rsidR="00643B5F" w:rsidRDefault="00750CEB">
      <w:pPr>
        <w:rPr>
          <w:rFonts w:ascii="Arial" w:hAnsi="Arial" w:cs="Arial"/>
        </w:rPr>
      </w:pPr>
      <w:proofErr w:type="spellStart"/>
      <w:r w:rsidRPr="00750CEB">
        <w:rPr>
          <w:rFonts w:ascii="Arial" w:hAnsi="Arial" w:cs="Arial"/>
        </w:rPr>
        <w:t>Github</w:t>
      </w:r>
      <w:proofErr w:type="spellEnd"/>
      <w:r w:rsidRPr="00750CEB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</w:t>
      </w:r>
      <w:hyperlink r:id="rId6" w:history="1">
        <w:r w:rsidR="00891CED" w:rsidRPr="006D69C9">
          <w:rPr>
            <w:rStyle w:val="Hipervnculo"/>
            <w:rFonts w:ascii="Arial" w:hAnsi="Arial" w:cs="Arial"/>
          </w:rPr>
          <w:t>https://github.com/gabriel2008dot/Semana-7/blob/f59ed27c255f98a2d203c8fed4f08531b4bfcaad/Articulo%20para%20exponer.pdf</w:t>
        </w:r>
      </w:hyperlink>
    </w:p>
    <w:p w14:paraId="350A56DF" w14:textId="77777777" w:rsidR="00891CED" w:rsidRPr="00750CEB" w:rsidRDefault="00891CED">
      <w:pPr>
        <w:rPr>
          <w:rFonts w:ascii="Arial" w:hAnsi="Arial" w:cs="Arial"/>
        </w:rPr>
      </w:pPr>
    </w:p>
    <w:p w14:paraId="383E3613" w14:textId="77777777" w:rsidR="00A464AF" w:rsidRPr="00750CEB" w:rsidRDefault="00000000">
      <w:pPr>
        <w:pStyle w:val="Ttulo2"/>
        <w:rPr>
          <w:rFonts w:ascii="Arial" w:hAnsi="Arial" w:cs="Arial"/>
        </w:rPr>
      </w:pPr>
      <w:bookmarkStart w:id="3" w:name="_wx0vyvidiby" w:colFirst="0" w:colLast="0"/>
      <w:bookmarkEnd w:id="3"/>
      <w:r w:rsidRPr="00750CEB">
        <w:rPr>
          <w:rFonts w:ascii="Arial" w:hAnsi="Arial" w:cs="Arial"/>
        </w:rPr>
        <w:t>Pregunta de Investigación</w:t>
      </w:r>
    </w:p>
    <w:p w14:paraId="45AD4FB1" w14:textId="77777777" w:rsidR="00A464AF" w:rsidRPr="00750CEB" w:rsidRDefault="00000000">
      <w:pPr>
        <w:pStyle w:val="Ttulo3"/>
        <w:rPr>
          <w:rFonts w:ascii="Arial" w:hAnsi="Arial" w:cs="Arial"/>
        </w:rPr>
      </w:pPr>
      <w:bookmarkStart w:id="4" w:name="_jum0zgbda118" w:colFirst="0" w:colLast="0"/>
      <w:bookmarkEnd w:id="4"/>
      <w:r w:rsidRPr="00750CEB">
        <w:rPr>
          <w:rFonts w:ascii="Arial" w:hAnsi="Arial" w:cs="Arial"/>
        </w:rPr>
        <w:t>Criterios PECO</w:t>
      </w:r>
    </w:p>
    <w:p w14:paraId="24D71C82" w14:textId="77777777" w:rsidR="00A464AF" w:rsidRPr="00750CEB" w:rsidRDefault="00000000">
      <w:pPr>
        <w:numPr>
          <w:ilvl w:val="0"/>
          <w:numId w:val="1"/>
        </w:numPr>
        <w:rPr>
          <w:rFonts w:ascii="Arial" w:hAnsi="Arial" w:cs="Arial"/>
        </w:rPr>
      </w:pPr>
      <w:r w:rsidRPr="00750CEB">
        <w:rPr>
          <w:rFonts w:ascii="Arial" w:hAnsi="Arial" w:cs="Arial"/>
        </w:rPr>
        <w:t>P (Población): Adultos de la población general incluidos en estudios científicos.</w:t>
      </w:r>
    </w:p>
    <w:p w14:paraId="6B6D6D95" w14:textId="77777777" w:rsidR="00A464AF" w:rsidRPr="00750CEB" w:rsidRDefault="00000000">
      <w:pPr>
        <w:numPr>
          <w:ilvl w:val="0"/>
          <w:numId w:val="1"/>
        </w:numPr>
        <w:rPr>
          <w:rFonts w:ascii="Arial" w:hAnsi="Arial" w:cs="Arial"/>
        </w:rPr>
      </w:pPr>
      <w:r w:rsidRPr="00750CEB">
        <w:rPr>
          <w:rFonts w:ascii="Arial" w:hAnsi="Arial" w:cs="Arial"/>
        </w:rPr>
        <w:t>E (Exposición): Consumo de bebidas artificialmente endulzadas, incluidas las gaseosas sin azúcar o dietéticas.</w:t>
      </w:r>
    </w:p>
    <w:p w14:paraId="6011DC79" w14:textId="77777777" w:rsidR="00A464AF" w:rsidRPr="00750CEB" w:rsidRDefault="00000000">
      <w:pPr>
        <w:numPr>
          <w:ilvl w:val="0"/>
          <w:numId w:val="1"/>
        </w:numPr>
        <w:rPr>
          <w:rFonts w:ascii="Arial" w:hAnsi="Arial" w:cs="Arial"/>
        </w:rPr>
      </w:pPr>
      <w:r w:rsidRPr="00750CEB">
        <w:rPr>
          <w:rFonts w:ascii="Arial" w:hAnsi="Arial" w:cs="Arial"/>
        </w:rPr>
        <w:lastRenderedPageBreak/>
        <w:t>C (Comparación): Menor consumo o ausencia de consumo de bebidas artificialmente endulzadas; cuando corresponda, comparación con bebidas azucaradas.</w:t>
      </w:r>
    </w:p>
    <w:p w14:paraId="2843E4CD" w14:textId="50D5B373" w:rsidR="00A464AF" w:rsidRPr="00750CEB" w:rsidRDefault="00000000">
      <w:pPr>
        <w:numPr>
          <w:ilvl w:val="0"/>
          <w:numId w:val="1"/>
        </w:numPr>
        <w:rPr>
          <w:rFonts w:ascii="Arial" w:hAnsi="Arial" w:cs="Arial"/>
        </w:rPr>
      </w:pPr>
      <w:r w:rsidRPr="00750CEB">
        <w:rPr>
          <w:rFonts w:ascii="Arial" w:hAnsi="Arial" w:cs="Arial"/>
        </w:rPr>
        <w:t>O (Desenlace): Riesgo de diabetes mellitus tipo 2, enfermedades cardiovasculares y mortalidad por todas las causas.</w:t>
      </w:r>
    </w:p>
    <w:p w14:paraId="4FAD53F4" w14:textId="77777777" w:rsidR="00A464AF" w:rsidRPr="00750CEB" w:rsidRDefault="00000000">
      <w:pPr>
        <w:pStyle w:val="Ttulo3"/>
        <w:rPr>
          <w:rFonts w:ascii="Arial" w:hAnsi="Arial" w:cs="Arial"/>
        </w:rPr>
      </w:pPr>
      <w:bookmarkStart w:id="5" w:name="_v9n6ep2txyux" w:colFirst="0" w:colLast="0"/>
      <w:bookmarkEnd w:id="5"/>
      <w:r w:rsidRPr="00750CEB">
        <w:rPr>
          <w:rFonts w:ascii="Arial" w:hAnsi="Arial" w:cs="Arial"/>
        </w:rPr>
        <w:t>Pregunta Formulada</w:t>
      </w:r>
    </w:p>
    <w:p w14:paraId="477A9C6B" w14:textId="64BFCCD6" w:rsidR="00A464AF" w:rsidRPr="00750CEB" w:rsidRDefault="00000000">
      <w:pPr>
        <w:rPr>
          <w:rFonts w:ascii="Arial" w:hAnsi="Arial" w:cs="Arial"/>
        </w:rPr>
      </w:pPr>
      <w:r w:rsidRPr="00750CEB">
        <w:rPr>
          <w:rFonts w:ascii="Arial" w:hAnsi="Arial" w:cs="Arial"/>
        </w:rPr>
        <w:t>En adultos de la población general, ¿el consumo de bebidas artificialmente endulzadas, en comparación con un consumo bajo o nulo, se asocia con el riesgo de diabetes mellitus tipo 2, enfermedades cardiovasculares y mortalidad por todas las causas?</w:t>
      </w:r>
    </w:p>
    <w:p w14:paraId="45CF9A79" w14:textId="77777777" w:rsidR="00A464AF" w:rsidRPr="00750CEB" w:rsidRDefault="00000000">
      <w:pPr>
        <w:pStyle w:val="Ttulo3"/>
        <w:rPr>
          <w:rFonts w:ascii="Arial" w:hAnsi="Arial" w:cs="Arial"/>
        </w:rPr>
      </w:pPr>
      <w:bookmarkStart w:id="6" w:name="_ccu0q9wmeuie" w:colFirst="0" w:colLast="0"/>
      <w:bookmarkEnd w:id="6"/>
      <w:r w:rsidRPr="00750CEB">
        <w:rPr>
          <w:rFonts w:ascii="Arial" w:hAnsi="Arial" w:cs="Arial"/>
        </w:rPr>
        <w:t>Criterios FINER</w:t>
      </w:r>
    </w:p>
    <w:p w14:paraId="4865F97C" w14:textId="3892161C" w:rsidR="00A464AF" w:rsidRPr="00750CEB" w:rsidRDefault="00000000">
      <w:pPr>
        <w:numPr>
          <w:ilvl w:val="0"/>
          <w:numId w:val="2"/>
        </w:numPr>
        <w:rPr>
          <w:rFonts w:ascii="Arial" w:hAnsi="Arial" w:cs="Arial"/>
        </w:rPr>
      </w:pPr>
      <w:r w:rsidRPr="00750CEB">
        <w:rPr>
          <w:rFonts w:ascii="Arial" w:hAnsi="Arial" w:cs="Arial"/>
        </w:rPr>
        <w:t>F (Factible): Es factible porque puede abordarse mediante la revisión y síntesis de estudios científicos publicados, incluidos estudios de cohortes prospectivas y revisiones sistemáticas.</w:t>
      </w:r>
    </w:p>
    <w:p w14:paraId="0B20E89C" w14:textId="365164F2" w:rsidR="00A464AF" w:rsidRPr="00750CEB" w:rsidRDefault="00000000">
      <w:pPr>
        <w:numPr>
          <w:ilvl w:val="0"/>
          <w:numId w:val="2"/>
        </w:numPr>
        <w:rPr>
          <w:rFonts w:ascii="Arial" w:hAnsi="Arial" w:cs="Arial"/>
        </w:rPr>
      </w:pPr>
      <w:r w:rsidRPr="00750CEB">
        <w:rPr>
          <w:rFonts w:ascii="Arial" w:hAnsi="Arial" w:cs="Arial"/>
        </w:rPr>
        <w:t>I (Interesante): Es de interés para la población adulta y los profesionales de la salud, ya que las bebidas artificialmente endulzadas se consumen como alternativa a las bebidas con azúcar.</w:t>
      </w:r>
    </w:p>
    <w:p w14:paraId="088864FE" w14:textId="54EC7966" w:rsidR="00A464AF" w:rsidRPr="00750CEB" w:rsidRDefault="00000000">
      <w:pPr>
        <w:numPr>
          <w:ilvl w:val="0"/>
          <w:numId w:val="2"/>
        </w:numPr>
        <w:rPr>
          <w:rFonts w:ascii="Arial" w:hAnsi="Arial" w:cs="Arial"/>
        </w:rPr>
      </w:pPr>
      <w:r w:rsidRPr="00750CEB">
        <w:rPr>
          <w:rFonts w:ascii="Arial" w:hAnsi="Arial" w:cs="Arial"/>
        </w:rPr>
        <w:t>N (Novedosa): Permite examinar y actualizar la evidencia sobre la asociación entre el consumo de bebidas artificialmente endulzadas y desenlaces cardiometabólicos, teniendo en cuenta que los resultados de los estudios pueden variar.</w:t>
      </w:r>
    </w:p>
    <w:p w14:paraId="73972037" w14:textId="77777777" w:rsidR="00A464AF" w:rsidRPr="00750CEB" w:rsidRDefault="00000000">
      <w:pPr>
        <w:numPr>
          <w:ilvl w:val="0"/>
          <w:numId w:val="2"/>
        </w:numPr>
        <w:rPr>
          <w:rFonts w:ascii="Arial" w:hAnsi="Arial" w:cs="Arial"/>
        </w:rPr>
      </w:pPr>
      <w:r w:rsidRPr="00750CEB">
        <w:rPr>
          <w:rFonts w:ascii="Arial" w:hAnsi="Arial" w:cs="Arial"/>
        </w:rPr>
        <w:t>E (Ética): Si se realiza mediante revisión de estudios publicados, no requiere intervenir directamente en participantes. Deben respetarse las normas de citación y la interpretación fiel de los estudios originales.</w:t>
      </w:r>
    </w:p>
    <w:p w14:paraId="07BBC3D0" w14:textId="0EFA3053" w:rsidR="00A464AF" w:rsidRPr="00750CEB" w:rsidRDefault="00000000">
      <w:pPr>
        <w:numPr>
          <w:ilvl w:val="0"/>
          <w:numId w:val="2"/>
        </w:numPr>
        <w:rPr>
          <w:rFonts w:ascii="Arial" w:hAnsi="Arial" w:cs="Arial"/>
        </w:rPr>
      </w:pPr>
      <w:r w:rsidRPr="00750CEB">
        <w:rPr>
          <w:rFonts w:ascii="Arial" w:hAnsi="Arial" w:cs="Arial"/>
        </w:rPr>
        <w:t>R (Relevante): Es relevante para la nutrición y la salud pública porque aborda desenlaces importantes, como diabetes tipo 2 y enfermedades cardiovasculares, y puede contribuir a decisiones alimentarias informadas.</w:t>
      </w:r>
    </w:p>
    <w:p w14:paraId="4953B058" w14:textId="77777777" w:rsidR="00A464AF" w:rsidRPr="00750CEB" w:rsidRDefault="00A464A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hAnsi="Arial" w:cs="Arial"/>
        </w:rPr>
      </w:pPr>
    </w:p>
    <w:p w14:paraId="2AA0F923" w14:textId="2332D0BB" w:rsidR="00A464AF" w:rsidRPr="00750CEB" w:rsidRDefault="00000000">
      <w:pPr>
        <w:rPr>
          <w:rFonts w:ascii="Arial" w:hAnsi="Arial" w:cs="Arial"/>
        </w:rPr>
      </w:pPr>
      <w:r w:rsidRPr="00750CEB">
        <w:rPr>
          <w:rFonts w:ascii="Arial" w:hAnsi="Arial" w:cs="Arial"/>
          <w:b/>
          <w:bCs/>
        </w:rPr>
        <w:t>Fecha de Exposición:</w:t>
      </w:r>
      <w:r w:rsidRPr="00750CEB">
        <w:rPr>
          <w:rFonts w:ascii="Arial" w:hAnsi="Arial" w:cs="Arial"/>
        </w:rPr>
        <w:br/>
      </w:r>
      <w:r w:rsidR="00750CEB">
        <w:rPr>
          <w:rFonts w:ascii="Arial" w:hAnsi="Arial" w:cs="Arial"/>
          <w:color w:val="000000"/>
        </w:rPr>
        <w:t>29/10/26</w:t>
      </w:r>
    </w:p>
    <w:p w14:paraId="329DCA63" w14:textId="4D6FBB7C" w:rsidR="00A464AF" w:rsidRPr="00750CEB" w:rsidRDefault="00A464AF">
      <w:pPr>
        <w:rPr>
          <w:rFonts w:ascii="Arial" w:hAnsi="Arial" w:cs="Arial"/>
        </w:rPr>
      </w:pPr>
    </w:p>
    <w:p w14:paraId="14A8F91A" w14:textId="77777777" w:rsidR="00750CEB" w:rsidRDefault="00750CEB" w:rsidP="00750CEB">
      <w:pPr>
        <w:pStyle w:val="Ttulo2"/>
        <w:rPr>
          <w:color w:val="0000FF"/>
        </w:rPr>
      </w:pPr>
      <w:bookmarkStart w:id="7" w:name="_2abivvm243d3" w:colFirst="0" w:colLast="0"/>
      <w:bookmarkEnd w:id="7"/>
      <w:r>
        <w:rPr>
          <w:color w:val="0000FF"/>
        </w:rPr>
        <w:t>2. Rúbrica de Evaluación (12 puntos)</w:t>
      </w:r>
    </w:p>
    <w:tbl>
      <w:tblPr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45"/>
        <w:gridCol w:w="6780"/>
        <w:gridCol w:w="1035"/>
      </w:tblGrid>
      <w:tr w:rsidR="00750CEB" w14:paraId="641B77F4" w14:textId="77777777" w:rsidTr="008E4C10">
        <w:tc>
          <w:tcPr>
            <w:tcW w:w="1545" w:type="dxa"/>
          </w:tcPr>
          <w:p w14:paraId="31692227" w14:textId="77777777" w:rsidR="00750CEB" w:rsidRDefault="00750CEB" w:rsidP="008E4C10">
            <w:r>
              <w:rPr>
                <w:b/>
                <w:bCs/>
              </w:rPr>
              <w:t>Criterio de Evaluación</w:t>
            </w:r>
          </w:p>
        </w:tc>
        <w:tc>
          <w:tcPr>
            <w:tcW w:w="6780" w:type="dxa"/>
          </w:tcPr>
          <w:p w14:paraId="2950057D" w14:textId="77777777" w:rsidR="00750CEB" w:rsidRDefault="00750CEB" w:rsidP="008E4C10">
            <w:r>
              <w:rPr>
                <w:b/>
                <w:bCs/>
              </w:rPr>
              <w:t>Preguntas Guía para el Docente / Estudiante</w:t>
            </w:r>
          </w:p>
        </w:tc>
        <w:tc>
          <w:tcPr>
            <w:tcW w:w="1035" w:type="dxa"/>
          </w:tcPr>
          <w:p w14:paraId="7DEF65A5" w14:textId="77777777" w:rsidR="00750CEB" w:rsidRDefault="00750CEB" w:rsidP="008E4C10">
            <w:r>
              <w:rPr>
                <w:b/>
                <w:bCs/>
              </w:rPr>
              <w:t>Puntaje</w:t>
            </w:r>
          </w:p>
        </w:tc>
      </w:tr>
      <w:tr w:rsidR="00750CEB" w14:paraId="4F23C062" w14:textId="77777777" w:rsidTr="008E4C10">
        <w:tc>
          <w:tcPr>
            <w:tcW w:w="1545" w:type="dxa"/>
          </w:tcPr>
          <w:p w14:paraId="0CD5C627" w14:textId="77777777" w:rsidR="00750CEB" w:rsidRDefault="00750CEB" w:rsidP="008E4C10">
            <w:r>
              <w:t>A. Verificación de Lectura Completa</w:t>
            </w:r>
          </w:p>
        </w:tc>
        <w:tc>
          <w:tcPr>
            <w:tcW w:w="6780" w:type="dxa"/>
          </w:tcPr>
          <w:p w14:paraId="001F78F9" w14:textId="77777777" w:rsidR="00750CEB" w:rsidRDefault="00750CEB" w:rsidP="008E4C10">
            <w:r>
              <w:t>Menciona detalles específicos de la metodología.</w:t>
            </w:r>
            <w:r>
              <w:br/>
              <w:t>¿Identifica las limitaciones descritas al final de la discusión del artículo? (</w:t>
            </w:r>
            <w:r>
              <w:rPr>
                <w:color w:val="FF0000"/>
              </w:rPr>
              <w:t>IMPORTANTE</w:t>
            </w:r>
            <w:r>
              <w:t>, le ayudará a definir su pregunta PICO/PECO)</w:t>
            </w:r>
            <w:r>
              <w:br/>
            </w:r>
          </w:p>
          <w:p w14:paraId="5270A1C7" w14:textId="77777777" w:rsidR="00750CEB" w:rsidRDefault="00750CEB" w:rsidP="008E4C10">
            <w:r>
              <w:rPr>
                <w:i/>
                <w:iCs/>
                <w:color w:val="969696"/>
              </w:rPr>
              <w:lastRenderedPageBreak/>
              <w:t>Ej. ¿El estudiante notó que el estudio de gaseosas excluyó a pacientes con diabetes previa? ¿He identificado un vacío en el conocimiento?</w:t>
            </w:r>
          </w:p>
        </w:tc>
        <w:tc>
          <w:tcPr>
            <w:tcW w:w="1035" w:type="dxa"/>
          </w:tcPr>
          <w:p w14:paraId="45FB2769" w14:textId="77777777" w:rsidR="00750CEB" w:rsidRDefault="00750CEB" w:rsidP="008E4C10">
            <w:r>
              <w:rPr>
                <w:i/>
                <w:iCs/>
                <w:color w:val="969696"/>
              </w:rPr>
              <w:lastRenderedPageBreak/>
              <w:t>[0 - 3]</w:t>
            </w:r>
          </w:p>
        </w:tc>
      </w:tr>
      <w:tr w:rsidR="00750CEB" w14:paraId="4744970D" w14:textId="77777777" w:rsidTr="008E4C10">
        <w:tc>
          <w:tcPr>
            <w:tcW w:w="1545" w:type="dxa"/>
          </w:tcPr>
          <w:p w14:paraId="29985641" w14:textId="77777777" w:rsidR="00750CEB" w:rsidRDefault="00750CEB" w:rsidP="008E4C10">
            <w:r>
              <w:t>B. Comprensión del Artículo</w:t>
            </w:r>
          </w:p>
        </w:tc>
        <w:tc>
          <w:tcPr>
            <w:tcW w:w="6780" w:type="dxa"/>
          </w:tcPr>
          <w:p w14:paraId="5431CF9B" w14:textId="77777777" w:rsidR="00750CEB" w:rsidRDefault="00750CEB" w:rsidP="008E4C10">
            <w:r>
              <w:t>¿Entiende el objetivo principal y la conclusión del estudio?</w:t>
            </w:r>
            <w:r>
              <w:br/>
              <w:t>¿Interpreta correctamente los resultados?</w:t>
            </w:r>
            <w:r>
              <w:br/>
            </w:r>
          </w:p>
          <w:p w14:paraId="15F65EE7" w14:textId="77777777" w:rsidR="00750CEB" w:rsidRDefault="00750CEB" w:rsidP="008E4C10">
            <w:r>
              <w:rPr>
                <w:i/>
                <w:iCs/>
                <w:color w:val="969696"/>
              </w:rPr>
              <w:t>Ej. ¿Pudo explicar si el reemplazo de azúcar por aspartamo tuvo significancia estadística en la reducción de peso?</w:t>
            </w:r>
          </w:p>
        </w:tc>
        <w:tc>
          <w:tcPr>
            <w:tcW w:w="1035" w:type="dxa"/>
          </w:tcPr>
          <w:p w14:paraId="27A3857B" w14:textId="77777777" w:rsidR="00750CEB" w:rsidRDefault="00750CEB" w:rsidP="008E4C10">
            <w:r>
              <w:rPr>
                <w:i/>
                <w:iCs/>
                <w:color w:val="969696"/>
              </w:rPr>
              <w:t>[0 - 3]</w:t>
            </w:r>
          </w:p>
        </w:tc>
      </w:tr>
      <w:tr w:rsidR="00750CEB" w14:paraId="4281DE26" w14:textId="77777777" w:rsidTr="008E4C10">
        <w:tc>
          <w:tcPr>
            <w:tcW w:w="1545" w:type="dxa"/>
          </w:tcPr>
          <w:p w14:paraId="2D639F9F" w14:textId="77777777" w:rsidR="00750CEB" w:rsidRDefault="00750CEB" w:rsidP="008E4C10">
            <w:r>
              <w:t>C. Aplicación a su Investigación</w:t>
            </w:r>
          </w:p>
        </w:tc>
        <w:tc>
          <w:tcPr>
            <w:tcW w:w="6780" w:type="dxa"/>
          </w:tcPr>
          <w:p w14:paraId="61EF5EB1" w14:textId="77777777" w:rsidR="00750CEB" w:rsidRDefault="00750CEB" w:rsidP="008E4C10">
            <w:r>
              <w:t xml:space="preserve">¿Conecta de forma lógica los hallazgos del </w:t>
            </w:r>
            <w:proofErr w:type="spellStart"/>
            <w:r>
              <w:t>paper</w:t>
            </w:r>
            <w:proofErr w:type="spellEnd"/>
            <w:r>
              <w:t xml:space="preserve"> con su propia pregunta de investigación?</w:t>
            </w:r>
            <w:r>
              <w:br/>
              <w:t>¿El artículo justifica, apoya o refuta su hipótesis?</w:t>
            </w:r>
            <w:r>
              <w:br/>
            </w:r>
          </w:p>
          <w:p w14:paraId="37109487" w14:textId="77777777" w:rsidR="00750CEB" w:rsidRDefault="00750CEB" w:rsidP="008E4C10">
            <w:r>
              <w:rPr>
                <w:i/>
                <w:iCs/>
                <w:color w:val="969696"/>
              </w:rPr>
              <w:t xml:space="preserve">[Ej. ¿Explica cómo este </w:t>
            </w:r>
            <w:proofErr w:type="spellStart"/>
            <w:r>
              <w:rPr>
                <w:i/>
                <w:iCs/>
                <w:color w:val="969696"/>
              </w:rPr>
              <w:t>paper</w:t>
            </w:r>
            <w:proofErr w:type="spellEnd"/>
            <w:r>
              <w:rPr>
                <w:i/>
                <w:iCs/>
                <w:color w:val="969696"/>
              </w:rPr>
              <w:t xml:space="preserve"> le ayuda a responder si las gaseosas dietéticas son mejores para sus pacientes?]</w:t>
            </w:r>
          </w:p>
        </w:tc>
        <w:tc>
          <w:tcPr>
            <w:tcW w:w="1035" w:type="dxa"/>
          </w:tcPr>
          <w:p w14:paraId="121ECBEC" w14:textId="77777777" w:rsidR="00750CEB" w:rsidRDefault="00750CEB" w:rsidP="008E4C10">
            <w:r>
              <w:rPr>
                <w:i/>
                <w:iCs/>
                <w:color w:val="969696"/>
              </w:rPr>
              <w:t>[0 - 3]</w:t>
            </w:r>
          </w:p>
        </w:tc>
      </w:tr>
      <w:tr w:rsidR="00750CEB" w14:paraId="1971FB99" w14:textId="77777777" w:rsidTr="008E4C10">
        <w:tc>
          <w:tcPr>
            <w:tcW w:w="1545" w:type="dxa"/>
          </w:tcPr>
          <w:p w14:paraId="0B34213D" w14:textId="77777777" w:rsidR="00750CEB" w:rsidRDefault="00750CEB" w:rsidP="008E4C10">
            <w:r>
              <w:t>D. Calidad de la Exposición</w:t>
            </w:r>
          </w:p>
        </w:tc>
        <w:tc>
          <w:tcPr>
            <w:tcW w:w="6780" w:type="dxa"/>
          </w:tcPr>
          <w:p w14:paraId="69EBD4EF" w14:textId="77777777" w:rsidR="00750CEB" w:rsidRDefault="00750CEB" w:rsidP="008E4C10">
            <w:r>
              <w:t>¿Tiene capacidad de síntesis (no lee, sino que explica)?</w:t>
            </w:r>
            <w:r>
              <w:br/>
              <w:t>¿Utiliza vocabulario médico adecuado?</w:t>
            </w:r>
            <w:r>
              <w:br/>
            </w:r>
          </w:p>
          <w:p w14:paraId="1754C25F" w14:textId="77777777" w:rsidR="00750CEB" w:rsidRDefault="00750CEB" w:rsidP="008E4C10">
            <w:r>
              <w:rPr>
                <w:i/>
                <w:iCs/>
                <w:color w:val="969696"/>
              </w:rPr>
              <w:t>[Ej. Comentarios sobre la fluidez, si se extendió demasiado o si solo leyó el resumen del PDF]</w:t>
            </w:r>
          </w:p>
        </w:tc>
        <w:tc>
          <w:tcPr>
            <w:tcW w:w="1035" w:type="dxa"/>
          </w:tcPr>
          <w:p w14:paraId="29B17F6B" w14:textId="77777777" w:rsidR="00750CEB" w:rsidRDefault="00750CEB" w:rsidP="008E4C10">
            <w:r>
              <w:rPr>
                <w:i/>
                <w:iCs/>
                <w:color w:val="969696"/>
              </w:rPr>
              <w:t>[0 - 3]</w:t>
            </w:r>
          </w:p>
        </w:tc>
      </w:tr>
    </w:tbl>
    <w:p w14:paraId="2A7CEC37" w14:textId="177F95F8" w:rsidR="00A464AF" w:rsidRPr="00750CEB" w:rsidRDefault="00A464AF" w:rsidP="00750CEB">
      <w:pPr>
        <w:pStyle w:val="Ttulo"/>
        <w:rPr>
          <w:rFonts w:ascii="Arial" w:hAnsi="Arial" w:cs="Arial"/>
        </w:rPr>
      </w:pPr>
    </w:p>
    <w:sectPr w:rsidR="00A464AF" w:rsidRPr="00750CE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8B96E81-13FC-4D5A-8CDE-6DCF40E7559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A41EF18-8D0A-4140-A620-0A5ECDC41E5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2D6A54"/>
    <w:multiLevelType w:val="multilevel"/>
    <w:tmpl w:val="E354946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4EA12FDA"/>
    <w:multiLevelType w:val="multilevel"/>
    <w:tmpl w:val="E1201BF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993097198">
    <w:abstractNumId w:val="0"/>
  </w:num>
  <w:num w:numId="2" w16cid:durableId="924653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64AF"/>
    <w:rsid w:val="00010D5E"/>
    <w:rsid w:val="000A503B"/>
    <w:rsid w:val="003D1705"/>
    <w:rsid w:val="005669C0"/>
    <w:rsid w:val="00643B5F"/>
    <w:rsid w:val="00695BF9"/>
    <w:rsid w:val="00750CEB"/>
    <w:rsid w:val="00837680"/>
    <w:rsid w:val="00891CED"/>
    <w:rsid w:val="00A464AF"/>
    <w:rsid w:val="00DE5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CE9CE59"/>
  <w15:docId w15:val="{875823A8-42A2-4152-9C8B-604BD8C76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eastAsia="Inter" w:hAnsi="Inter" w:cs="Inter"/>
        <w:color w:val="334155"/>
        <w:sz w:val="22"/>
        <w:szCs w:val="22"/>
        <w:lang w:val="es-PE" w:eastAsia="es-PE" w:bidi="ar-SA"/>
      </w:rPr>
    </w:rPrDefault>
    <w:pPrDefault>
      <w:pPr>
        <w:spacing w:line="32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 w:line="288" w:lineRule="auto"/>
      <w:outlineLvl w:val="0"/>
    </w:pPr>
    <w:rPr>
      <w:b/>
      <w:bCs/>
      <w:color w:val="1E293B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 w:line="288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 w:line="288" w:lineRule="auto"/>
      <w:outlineLvl w:val="2"/>
    </w:pPr>
    <w:rPr>
      <w:b/>
      <w:bCs/>
      <w:color w:val="475569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 w:line="276" w:lineRule="auto"/>
    </w:pPr>
    <w:rPr>
      <w:b/>
      <w:bCs/>
      <w:color w:val="0F172A"/>
      <w:sz w:val="44"/>
      <w:szCs w:val="4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 w:line="300" w:lineRule="auto"/>
    </w:pPr>
    <w:rPr>
      <w:color w:val="64748B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1E293B"/>
        <w:sz w:val="21"/>
        <w:szCs w:val="21"/>
      </w:rPr>
      <w:tblPr/>
      <w:tcPr>
        <w:shd w:val="clear" w:color="auto" w:fill="F8FAFC"/>
        <w:vAlign w:val="center"/>
      </w:tcPr>
    </w:tblStylePr>
  </w:style>
  <w:style w:type="character" w:styleId="Hipervnculo">
    <w:name w:val="Hyperlink"/>
    <w:basedOn w:val="Fuentedeprrafopredeter"/>
    <w:uiPriority w:val="99"/>
    <w:unhideWhenUsed/>
    <w:rsid w:val="00643B5F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3B5F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695BF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95BF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95BF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95BF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95BF9"/>
    <w:rPr>
      <w:b/>
      <w:bCs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5669C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abriel2008dot/Semana-7/blob/f59ed27c255f98a2d203c8fed4f08531b4bfcaad/Articulo%20para%20exponer.pdf" TargetMode="External"/><Relationship Id="rId5" Type="http://schemas.openxmlformats.org/officeDocument/2006/relationships/hyperlink" Target="https://pubmed.ncbi.nlm.nih.gov/34444794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621</Words>
  <Characters>3420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 Pacahuala</dc:creator>
  <cp:lastModifiedBy>Gabriel Pacahuala</cp:lastModifiedBy>
  <cp:revision>2</cp:revision>
  <dcterms:created xsi:type="dcterms:W3CDTF">2026-10-29T03:54:00Z</dcterms:created>
  <dcterms:modified xsi:type="dcterms:W3CDTF">2026-10-29T03:54:00Z</dcterms:modified>
</cp:coreProperties>
</file>