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6718" w:rsidRDefault="00BC6718">
      <w:r>
        <w:t>Seguridad de la información</w:t>
      </w:r>
    </w:p>
    <w:p w:rsidR="00BC6718" w:rsidRDefault="00BC6718">
      <w:r>
        <w:t>Organización de servicio</w:t>
      </w:r>
    </w:p>
    <w:p w:rsidR="00BC6718" w:rsidRDefault="00BC6718">
      <w:r>
        <w:t xml:space="preserve">Capacitación </w:t>
      </w:r>
    </w:p>
    <w:p w:rsidR="00BC6718" w:rsidRDefault="00BC6718">
      <w:proofErr w:type="spellStart"/>
      <w:r>
        <w:t>Confeccionamiento</w:t>
      </w:r>
      <w:proofErr w:type="spellEnd"/>
      <w:r>
        <w:t xml:space="preserve"> de libro de actas </w:t>
      </w:r>
    </w:p>
    <w:p w:rsidR="00BC6718" w:rsidRDefault="00BC6718">
      <w:r>
        <w:t xml:space="preserve">Grillas </w:t>
      </w:r>
    </w:p>
    <w:p w:rsidR="00BC6718" w:rsidRDefault="00BC6718"/>
    <w:p w:rsidR="00BC6718" w:rsidRDefault="00BC6718"/>
    <w:p w:rsidR="00BC6718" w:rsidRDefault="00BC6718">
      <w:r>
        <w:t xml:space="preserve">Se detecto una fuga importante de información de la </w:t>
      </w:r>
      <w:r w:rsidR="00571D13">
        <w:t>empresa,</w:t>
      </w:r>
      <w:r w:rsidR="00515F01">
        <w:t xml:space="preserve"> </w:t>
      </w:r>
      <w:r>
        <w:t xml:space="preserve">el personal de seguridad no debe estar al tanto de los movimientos del servicio fuera de hora por ende se debe eliminar con urgencia todo teléfono personal que este vinculado al grupo de servicio del objetivo ya que hay </w:t>
      </w:r>
      <w:proofErr w:type="spellStart"/>
      <w:r>
        <w:t>probalidad</w:t>
      </w:r>
      <w:proofErr w:type="spellEnd"/>
      <w:r>
        <w:t xml:space="preserve"> de que X persona sepa los movimientos del lugar y pueda intentar </w:t>
      </w:r>
      <w:r w:rsidR="00515F01">
        <w:t>algún acto delictivo.</w:t>
      </w:r>
    </w:p>
    <w:p w:rsidR="00515F01" w:rsidRDefault="00515F01">
      <w:r>
        <w:t xml:space="preserve">Se recomienda hacer un grupo por ejemplo “vigiladores objetivo 1” donde </w:t>
      </w:r>
      <w:proofErr w:type="spellStart"/>
      <w:r>
        <w:t>esten</w:t>
      </w:r>
      <w:proofErr w:type="spellEnd"/>
      <w:r>
        <w:t xml:space="preserve"> solo el personal del objetivo para recibir comunicados , grillas , etc. </w:t>
      </w:r>
    </w:p>
    <w:p w:rsidR="00BC6718" w:rsidRDefault="00BC6718">
      <w:r>
        <w:t xml:space="preserve">El vigilador </w:t>
      </w:r>
      <w:r w:rsidR="00515F01">
        <w:t xml:space="preserve">no puede llevar información de los movimientos de la empresa en su teléfono móvil ya que se lo podrían sustraer y pueden visualizar </w:t>
      </w:r>
    </w:p>
    <w:p w:rsidR="00515F01" w:rsidRDefault="00515F01"/>
    <w:p w:rsidR="002F706F" w:rsidRDefault="002F706F">
      <w:r>
        <w:t xml:space="preserve">Los rondines en el objetivo </w:t>
      </w:r>
      <w:proofErr w:type="spellStart"/>
      <w:r>
        <w:t>apco</w:t>
      </w:r>
      <w:proofErr w:type="spellEnd"/>
      <w:r>
        <w:t xml:space="preserve"> durante turno mañana se realizan de forma espontanea o se debe proponer al cliente incorporan un segundo vigilador de apoyo.</w:t>
      </w:r>
    </w:p>
    <w:p w:rsidR="00BC6718" w:rsidRDefault="00BC6718">
      <w:r>
        <w:t>Se debe colocar en el sector seguridad un protocolo de pasos a seguir en el servicio que sea visible y de fácil entendimiento</w:t>
      </w:r>
    </w:p>
    <w:p w:rsidR="002F706F" w:rsidRDefault="002F706F"/>
    <w:p w:rsidR="00E86F0B" w:rsidRDefault="00E86F0B"/>
    <w:p w:rsidR="00E86F0B" w:rsidRDefault="00E86F0B">
      <w:r>
        <w:t>Horarios de servicio del personal</w:t>
      </w:r>
    </w:p>
    <w:p w:rsidR="00E86F0B" w:rsidRDefault="00E86F0B">
      <w:r>
        <w:t xml:space="preserve">Se detecto un error grave en el </w:t>
      </w:r>
      <w:proofErr w:type="spellStart"/>
      <w:r>
        <w:t>confeccionamiento</w:t>
      </w:r>
      <w:proofErr w:type="spellEnd"/>
      <w:r>
        <w:t xml:space="preserve"> de la grilla de servicio </w:t>
      </w:r>
      <w:proofErr w:type="spellStart"/>
      <w:r>
        <w:t>dias</w:t>
      </w:r>
      <w:proofErr w:type="spellEnd"/>
      <w:r>
        <w:t xml:space="preserve">/horarios desordenados </w:t>
      </w:r>
    </w:p>
    <w:p w:rsidR="00E86F0B" w:rsidRDefault="00E86F0B">
      <w:r>
        <w:t xml:space="preserve">Se debe respetar un horario fijo para evitar problemas en el servicio como cansancio, llegada tardes, faltas por confusión de </w:t>
      </w:r>
      <w:proofErr w:type="spellStart"/>
      <w:r>
        <w:t>dia</w:t>
      </w:r>
      <w:proofErr w:type="spellEnd"/>
      <w:r>
        <w:t xml:space="preserve">, del vigilador </w:t>
      </w:r>
    </w:p>
    <w:p w:rsidR="00E86F0B" w:rsidRDefault="00E86F0B">
      <w:r>
        <w:t>El empleado debe tener un horario fijo y se le debe respetar sus francos para que puede proyectarse en el tiempo no puede la empresa saber lo que hace la persona fuera de horario laboral .</w:t>
      </w:r>
    </w:p>
    <w:p w:rsidR="00E86F0B" w:rsidRDefault="00E86F0B">
      <w:r>
        <w:t xml:space="preserve">Los horarios de trabajo deben estar confeccionado de forma tal que el empleado sepa siempre su horario y francos que le corresponden </w:t>
      </w:r>
    </w:p>
    <w:p w:rsidR="00E86F0B" w:rsidRDefault="00E86F0B">
      <w:r>
        <w:t xml:space="preserve">Ejemplo de grilla de servicio </w:t>
      </w:r>
    </w:p>
    <w:p w:rsidR="002034AB" w:rsidRDefault="002034AB">
      <w:r>
        <w:t xml:space="preserve">En mes se cuenta por 30 </w:t>
      </w:r>
      <w:proofErr w:type="spellStart"/>
      <w:r>
        <w:t>dias</w:t>
      </w:r>
      <w:proofErr w:type="spellEnd"/>
      <w:r>
        <w:t xml:space="preserve"> de corrido indiferentemente del mes o se puede  realizar contando de 20 a 20.</w:t>
      </w:r>
    </w:p>
    <w:p w:rsidR="002034AB" w:rsidRDefault="00E86F0B">
      <w:r>
        <w:lastRenderedPageBreak/>
        <w:t xml:space="preserve">Se puede ofrecer </w:t>
      </w:r>
      <w:r w:rsidR="002034AB">
        <w:t xml:space="preserve">4 </w:t>
      </w:r>
      <w:proofErr w:type="spellStart"/>
      <w:r w:rsidR="002034AB">
        <w:t>dias</w:t>
      </w:r>
      <w:proofErr w:type="spellEnd"/>
      <w:r w:rsidR="002034AB">
        <w:t xml:space="preserve"> de 12hrs y 3 francos consecutivos o no.</w:t>
      </w:r>
    </w:p>
    <w:p w:rsidR="002034AB" w:rsidRDefault="002034AB">
      <w:r>
        <w:t xml:space="preserve">5 </w:t>
      </w:r>
      <w:proofErr w:type="spellStart"/>
      <w:r>
        <w:t>dias</w:t>
      </w:r>
      <w:proofErr w:type="spellEnd"/>
      <w:r>
        <w:t xml:space="preserve"> de 8 </w:t>
      </w:r>
      <w:proofErr w:type="spellStart"/>
      <w:r>
        <w:t>hrs</w:t>
      </w:r>
      <w:proofErr w:type="spellEnd"/>
      <w:r>
        <w:t xml:space="preserve"> y uno de 12hrs y un franco </w:t>
      </w:r>
    </w:p>
    <w:p w:rsidR="002034AB" w:rsidRDefault="002034AB">
      <w:r>
        <w:t xml:space="preserve">4 </w:t>
      </w:r>
      <w:proofErr w:type="spellStart"/>
      <w:r>
        <w:t>dias</w:t>
      </w:r>
      <w:proofErr w:type="spellEnd"/>
      <w:r>
        <w:t xml:space="preserve"> de 12hrs y 2 francos </w:t>
      </w:r>
    </w:p>
    <w:p w:rsidR="002034AB" w:rsidRDefault="002034AB">
      <w:r>
        <w:t>El grillado debe tener mismo formato que el calendario</w:t>
      </w:r>
    </w:p>
    <w:p w:rsidR="002034AB" w:rsidRDefault="002034AB">
      <w:r>
        <w:t xml:space="preserve">Formato recomendable de las grillas </w:t>
      </w:r>
    </w:p>
    <w:p w:rsidR="00E86F0B" w:rsidRDefault="00E86F0B">
      <w:r>
        <w:t xml:space="preserve"> </w:t>
      </w:r>
    </w:p>
    <w:p w:rsidR="001805DC" w:rsidRDefault="001805DC"/>
    <w:p w:rsidR="00BC6718" w:rsidRDefault="00BC6718"/>
    <w:p w:rsidR="00B444CD" w:rsidRPr="00B444CD" w:rsidRDefault="00B444CD" w:rsidP="00B444CD">
      <w:pPr>
        <w:rPr>
          <w:b/>
          <w:bCs/>
        </w:rPr>
      </w:pPr>
      <w:r w:rsidRPr="00B444CD">
        <w:rPr>
          <w:b/>
          <w:bCs/>
        </w:rPr>
        <w:t>Análisis de Riesgos y Protocolos de Seguridad para la Empresa</w:t>
      </w:r>
    </w:p>
    <w:p w:rsidR="00B444CD" w:rsidRPr="00B444CD" w:rsidRDefault="00B444CD" w:rsidP="00B444CD"/>
    <w:p w:rsidR="00B444CD" w:rsidRPr="00B444CD" w:rsidRDefault="00B444CD" w:rsidP="00B444CD"/>
    <w:p w:rsidR="00B444CD" w:rsidRPr="00B444CD" w:rsidRDefault="00B444CD" w:rsidP="00B444CD">
      <w:r w:rsidRPr="00B444CD">
        <w:t xml:space="preserve">El presente documento aborda la necesidad de implementar medidas de seguridad </w:t>
      </w:r>
      <w:r w:rsidR="008D2907">
        <w:t>eficientes</w:t>
      </w:r>
      <w:r w:rsidRPr="00B444CD">
        <w:t xml:space="preserve"> en la empresa, con especial atención a la protección de la información confidencial y la organización del servicio de vigilancia. Se analizarán las deficiencias detectadas y se propondrán soluciones para mitigar los riesgos existentes.</w:t>
      </w:r>
    </w:p>
    <w:p w:rsidR="00B444CD" w:rsidRPr="00B444CD" w:rsidRDefault="00B444CD" w:rsidP="00B444CD"/>
    <w:p w:rsidR="00B444CD" w:rsidRPr="00B444CD" w:rsidRDefault="00B444CD" w:rsidP="00B444CD"/>
    <w:p w:rsidR="00B444CD" w:rsidRDefault="00B444CD" w:rsidP="00B444CD">
      <w:r w:rsidRPr="00B444CD">
        <w:t>1. Seguridad de la Información:</w:t>
      </w:r>
    </w:p>
    <w:p w:rsidR="00B444CD" w:rsidRPr="00B444CD" w:rsidRDefault="00B444CD" w:rsidP="00B444CD"/>
    <w:p w:rsidR="00B444CD" w:rsidRPr="00B444CD" w:rsidRDefault="00B444CD" w:rsidP="00B444CD"/>
    <w:p w:rsidR="00B444CD" w:rsidRDefault="00B444CD" w:rsidP="00B444CD">
      <w:r>
        <w:t xml:space="preserve">Se observo que el formato utilizado para el control del servicio </w:t>
      </w:r>
      <w:r w:rsidR="006A4C58">
        <w:t xml:space="preserve">por medio del celular </w:t>
      </w:r>
      <w:r>
        <w:t xml:space="preserve">es altamente vulnerable ya que el grupo del servicio integra números de teléfonos personales de los vigiladores el cual es altamente </w:t>
      </w:r>
      <w:r w:rsidR="006A4C58">
        <w:t>riesgoso</w:t>
      </w:r>
      <w:r w:rsidR="00DD7DDE">
        <w:t>.</w:t>
      </w:r>
      <w:r>
        <w:t xml:space="preserve"> por que el personal del objetivo no debe saber los movimientos del servicio de seguridad fuera de su horario laboral, se suma a que al poseer en sus manos los movimientos de seguridad del objetivo en tiempo real puede ser quedar expuesto a ataques para obtención de </w:t>
      </w:r>
      <w:r w:rsidR="006A4C58">
        <w:t>información,</w:t>
      </w:r>
      <w:r>
        <w:t xml:space="preserve"> robo del celular, etc. </w:t>
      </w:r>
    </w:p>
    <w:p w:rsidR="006A4C58" w:rsidRDefault="006A4C58" w:rsidP="00B444CD"/>
    <w:p w:rsidR="006A4C58" w:rsidRPr="006A4C58" w:rsidRDefault="006A4C58" w:rsidP="006A4C58">
      <w:pPr>
        <w:rPr>
          <w:b/>
          <w:bCs/>
        </w:rPr>
      </w:pPr>
      <w:r w:rsidRPr="006A4C58">
        <w:rPr>
          <w:b/>
          <w:bCs/>
        </w:rPr>
        <w:t>Riesgos de seguridad asociados al uso de WhatsApp para el control del servicio de vigilancia</w:t>
      </w:r>
    </w:p>
    <w:p w:rsidR="006A4C58" w:rsidRPr="006A4C58" w:rsidRDefault="006A4C58" w:rsidP="006A4C58"/>
    <w:p w:rsidR="006A4C58" w:rsidRPr="006A4C58" w:rsidRDefault="006A4C58" w:rsidP="006A4C58">
      <w:r w:rsidRPr="006A4C58">
        <w:t xml:space="preserve">La utilización de WhatsApp como herramienta de control del servicio de vigilancia presenta un alto riesgo de seguridad, principalmente debido </w:t>
      </w:r>
      <w:r>
        <w:t>a que se comparte la información con equipos celulares</w:t>
      </w:r>
      <w:r w:rsidRPr="006A4C58">
        <w:t xml:space="preserve"> personales de los vigila</w:t>
      </w:r>
      <w:r>
        <w:t>dores</w:t>
      </w:r>
      <w:r w:rsidRPr="006A4C58">
        <w:t xml:space="preserve"> en el grupo de comunicación. Esta práctica resulta altamente inadecuada por las siguientes razones:</w:t>
      </w:r>
    </w:p>
    <w:p w:rsidR="006A4C58" w:rsidRPr="006A4C58" w:rsidRDefault="006A4C58" w:rsidP="006A4C58">
      <w:r w:rsidRPr="006A4C58">
        <w:br/>
      </w:r>
    </w:p>
    <w:p w:rsidR="006A4C58" w:rsidRPr="006A4C58" w:rsidRDefault="006A4C58" w:rsidP="006A4C58">
      <w:pPr>
        <w:numPr>
          <w:ilvl w:val="0"/>
          <w:numId w:val="1"/>
        </w:numPr>
      </w:pPr>
      <w:r w:rsidRPr="006A4C58">
        <w:rPr>
          <w:b/>
          <w:bCs/>
        </w:rPr>
        <w:lastRenderedPageBreak/>
        <w:t>Vulnerabilidad de la información:</w:t>
      </w:r>
      <w:r w:rsidRPr="006A4C58">
        <w:t xml:space="preserve"> La integración de números personales </w:t>
      </w:r>
      <w:r w:rsidR="00571D13" w:rsidRPr="006A4C58">
        <w:t>en</w:t>
      </w:r>
      <w:r w:rsidR="00571D13">
        <w:t xml:space="preserve"> </w:t>
      </w:r>
      <w:r w:rsidR="00571D13" w:rsidRPr="006A4C58">
        <w:t>un</w:t>
      </w:r>
      <w:r w:rsidRPr="006A4C58">
        <w:t xml:space="preserve"> grupo </w:t>
      </w:r>
      <w:r>
        <w:t xml:space="preserve">creado para el control del servicio en tiempo real </w:t>
      </w:r>
      <w:r w:rsidRPr="006A4C58">
        <w:t xml:space="preserve">expone la información </w:t>
      </w:r>
      <w:r>
        <w:t>a ser visualizada por vigiladores fuera de servicio</w:t>
      </w:r>
      <w:r w:rsidRPr="006A4C58">
        <w:t>. Esto aumenta el riesgo de que la información personal, los horarios de trabajo y los movimientos del servicio de seguridad queden expuestos a personas no autorizadas.</w:t>
      </w:r>
    </w:p>
    <w:p w:rsidR="006A4C58" w:rsidRPr="006A4C58" w:rsidRDefault="006A4C58" w:rsidP="006A4C58">
      <w:pPr>
        <w:numPr>
          <w:ilvl w:val="0"/>
          <w:numId w:val="1"/>
        </w:numPr>
      </w:pPr>
      <w:r w:rsidRPr="006A4C58">
        <w:rPr>
          <w:b/>
          <w:bCs/>
        </w:rPr>
        <w:t>Compromiso de la seguridad:</w:t>
      </w:r>
      <w:r w:rsidRPr="006A4C58">
        <w:t> La posesión de información en tiempo real sobre los movimientos del servicio de seguridad por parte del personal del objetivo puede facilitar la planificación de ataques para obtener información confidencial, robar teléfonos móviles o incluso realizar actos delictivos.</w:t>
      </w:r>
    </w:p>
    <w:p w:rsidR="006A4C58" w:rsidRPr="006A4C58" w:rsidRDefault="006A4C58" w:rsidP="006A4C58">
      <w:pPr>
        <w:numPr>
          <w:ilvl w:val="0"/>
          <w:numId w:val="1"/>
        </w:numPr>
      </w:pPr>
      <w:r w:rsidRPr="006A4C58">
        <w:rPr>
          <w:b/>
          <w:bCs/>
        </w:rPr>
        <w:t>Pérdida de control:</w:t>
      </w:r>
      <w:r w:rsidRPr="006A4C58">
        <w:t> El uso de WhatsApp para el control del servicio de vigilancia implica una pérdida de control sobre la información compartida, ya que la plataforma no ofrece las mismas medidas de seguridad y control que un sistema de comunicación interno dedicado.</w:t>
      </w:r>
      <w:r>
        <w:t xml:space="preserve"> </w:t>
      </w:r>
    </w:p>
    <w:p w:rsidR="006A4C58" w:rsidRPr="006A4C58" w:rsidRDefault="006A4C58" w:rsidP="006A4C58"/>
    <w:p w:rsidR="006A4C58" w:rsidRPr="006A4C58" w:rsidRDefault="006A4C58" w:rsidP="006A4C58">
      <w:r w:rsidRPr="006A4C58">
        <w:rPr>
          <w:b/>
          <w:bCs/>
        </w:rPr>
        <w:t>Recomendaciones:</w:t>
      </w:r>
    </w:p>
    <w:p w:rsidR="006A4C58" w:rsidRPr="006A4C58" w:rsidRDefault="006A4C58" w:rsidP="006A4C58"/>
    <w:p w:rsidR="006A4C58" w:rsidRPr="006A4C58" w:rsidRDefault="006A4C58" w:rsidP="006A4C58">
      <w:r w:rsidRPr="006A4C58">
        <w:t>Para mitigar estos riesgos, se recomienda:</w:t>
      </w:r>
    </w:p>
    <w:p w:rsidR="006A4C58" w:rsidRPr="006A4C58" w:rsidRDefault="006A4C58" w:rsidP="006A4C58">
      <w:r w:rsidRPr="006A4C58">
        <w:br/>
      </w:r>
    </w:p>
    <w:p w:rsidR="00E226E3" w:rsidRDefault="006A4C58" w:rsidP="00CF26CE">
      <w:pPr>
        <w:numPr>
          <w:ilvl w:val="0"/>
          <w:numId w:val="2"/>
        </w:numPr>
      </w:pPr>
      <w:r w:rsidRPr="006A4C58">
        <w:rPr>
          <w:b/>
          <w:bCs/>
        </w:rPr>
        <w:t xml:space="preserve">Implementar un sistema de </w:t>
      </w:r>
      <w:r w:rsidR="00CF26CE" w:rsidRPr="006A4C58">
        <w:rPr>
          <w:b/>
          <w:bCs/>
        </w:rPr>
        <w:t>comunicación seguro</w:t>
      </w:r>
      <w:r w:rsidRPr="006A4C58">
        <w:rPr>
          <w:b/>
          <w:bCs/>
        </w:rPr>
        <w:t>:</w:t>
      </w:r>
      <w:r w:rsidRPr="006A4C58">
        <w:t xml:space="preserve"> Utilizar </w:t>
      </w:r>
      <w:r>
        <w:t xml:space="preserve">la </w:t>
      </w:r>
      <w:r w:rsidRPr="006A4C58">
        <w:t>plataforma</w:t>
      </w:r>
      <w:r>
        <w:t xml:space="preserve"> </w:t>
      </w:r>
      <w:r w:rsidR="00E226E3">
        <w:t>WhatsApp</w:t>
      </w:r>
      <w:r w:rsidRPr="006A4C58">
        <w:t xml:space="preserve"> de comunicación interna dedicada al servicio de vigilancia, con acceso restringido al personal </w:t>
      </w:r>
      <w:r>
        <w:t>fuera de horario</w:t>
      </w:r>
      <w:r w:rsidR="00CF26CE">
        <w:t xml:space="preserve">. Eliminar todo teléfono personal de los grupos de servicio. El equipo solo debe ser utilizado para control del servicio prohibir utilizar el equipo para comunicación externa eso implica.  Llamadas para avisos al personal de la empresa donde se cubre el servicio en todo caso la empresa debe </w:t>
      </w:r>
      <w:r w:rsidR="001C5B68">
        <w:t>proveer</w:t>
      </w:r>
      <w:r w:rsidR="00CF26CE">
        <w:t xml:space="preserve"> su propio equipo si desean ser contactados por el personal de seguridad. El equipo del personal de seguridad solo puede contactar a jefes a cargo y a otros compañeros del servicio. </w:t>
      </w:r>
    </w:p>
    <w:p w:rsidR="00CF26CE" w:rsidRDefault="00E226E3" w:rsidP="00E226E3">
      <w:pPr>
        <w:ind w:left="720"/>
        <w:rPr>
          <w:b/>
          <w:bCs/>
        </w:rPr>
      </w:pPr>
      <w:r w:rsidRPr="00E226E3">
        <w:rPr>
          <w:b/>
          <w:bCs/>
        </w:rPr>
        <w:t xml:space="preserve">Recomendación para la </w:t>
      </w:r>
      <w:r w:rsidR="00CF26CE" w:rsidRPr="00E226E3">
        <w:rPr>
          <w:b/>
          <w:bCs/>
        </w:rPr>
        <w:t xml:space="preserve">creación de grupo de </w:t>
      </w:r>
      <w:r w:rsidRPr="00E226E3">
        <w:rPr>
          <w:b/>
          <w:bCs/>
        </w:rPr>
        <w:t>WhatsApp</w:t>
      </w:r>
      <w:r w:rsidR="00CF26CE" w:rsidRPr="00E226E3">
        <w:rPr>
          <w:b/>
          <w:bCs/>
        </w:rPr>
        <w:t xml:space="preserve">  </w:t>
      </w:r>
      <w:r>
        <w:rPr>
          <w:b/>
          <w:bCs/>
        </w:rPr>
        <w:t xml:space="preserve"> </w:t>
      </w:r>
    </w:p>
    <w:p w:rsidR="00E226E3" w:rsidRPr="00E226E3" w:rsidRDefault="00E226E3" w:rsidP="00E226E3">
      <w:pPr>
        <w:ind w:left="720"/>
        <w:rPr>
          <w:b/>
          <w:bCs/>
        </w:rPr>
      </w:pPr>
      <w:r w:rsidRPr="00B444CD">
        <w:t xml:space="preserve">Crear grupos de comunicación específicos para cada área </w:t>
      </w:r>
      <w:proofErr w:type="spellStart"/>
      <w:r w:rsidRPr="00B444CD">
        <w:t>o</w:t>
      </w:r>
      <w:proofErr w:type="spellEnd"/>
      <w:r w:rsidRPr="00B444CD">
        <w:t xml:space="preserve"> objetivo</w:t>
      </w:r>
      <w:r>
        <w:t>.</w:t>
      </w:r>
    </w:p>
    <w:p w:rsidR="00CF26CE" w:rsidRDefault="00CF26CE" w:rsidP="00CF26CE">
      <w:pPr>
        <w:numPr>
          <w:ilvl w:val="0"/>
          <w:numId w:val="2"/>
        </w:numPr>
      </w:pPr>
      <w:r>
        <w:t xml:space="preserve">(nombre de calle altura </w:t>
      </w:r>
      <w:r w:rsidR="00571D13">
        <w:t xml:space="preserve">+ </w:t>
      </w:r>
      <w:r>
        <w:t>empresa</w:t>
      </w:r>
      <w:r w:rsidR="008D2907">
        <w:t xml:space="preserve"> cliente</w:t>
      </w:r>
      <w:r>
        <w:t xml:space="preserve">) </w:t>
      </w:r>
      <w:r w:rsidR="001C5B68">
        <w:t xml:space="preserve">solo </w:t>
      </w:r>
      <w:r>
        <w:t xml:space="preserve">para el control del servicio se anuncian rondines, eventos, </w:t>
      </w:r>
      <w:r w:rsidR="001C5B68">
        <w:t>en este grupo solo esta integrado el equipo del objetivo y el responsable a cargo</w:t>
      </w:r>
    </w:p>
    <w:p w:rsidR="00CF26CE" w:rsidRPr="006A4C58" w:rsidRDefault="00CF26CE" w:rsidP="00E226E3">
      <w:pPr>
        <w:numPr>
          <w:ilvl w:val="0"/>
          <w:numId w:val="2"/>
        </w:numPr>
      </w:pPr>
      <w:r>
        <w:t xml:space="preserve"> (</w:t>
      </w:r>
      <w:r w:rsidR="001C5B68">
        <w:t>(“nombre de la empresa</w:t>
      </w:r>
      <w:r w:rsidR="008D2907">
        <w:t xml:space="preserve"> de seguridad</w:t>
      </w:r>
      <w:r w:rsidR="001C5B68">
        <w:t xml:space="preserve">” </w:t>
      </w:r>
      <w:r w:rsidR="00571D13">
        <w:t xml:space="preserve">+ </w:t>
      </w:r>
      <w:r>
        <w:t xml:space="preserve">presentismo) se anuncia escrito y audio.   </w:t>
      </w:r>
      <w:r w:rsidR="008D2907">
        <w:t>(nombre del servicio) (nombre)</w:t>
      </w:r>
      <w:r w:rsidR="008D2907" w:rsidRPr="008D2907">
        <w:t xml:space="preserve"> </w:t>
      </w:r>
      <w:r w:rsidR="008D2907">
        <w:t xml:space="preserve">(legajo) </w:t>
      </w:r>
      <w:r>
        <w:t>(fecha) horario a cubrir)</w:t>
      </w:r>
      <w:r w:rsidR="00E226E3">
        <w:t xml:space="preserve"> </w:t>
      </w:r>
      <w:r w:rsidR="008D2907">
        <w:t xml:space="preserve">// audio: (fecha) </w:t>
      </w:r>
      <w:r w:rsidR="00571D13">
        <w:t xml:space="preserve">vigilador </w:t>
      </w:r>
      <w:r w:rsidR="008D2907">
        <w:t>(nombre)</w:t>
      </w:r>
      <w:r w:rsidR="008D2907" w:rsidRPr="008D2907">
        <w:t xml:space="preserve"> </w:t>
      </w:r>
      <w:r w:rsidR="008D2907">
        <w:t>(legajo)</w:t>
      </w:r>
      <w:r w:rsidR="00571D13">
        <w:t xml:space="preserve"> (horario</w:t>
      </w:r>
      <w:r w:rsidR="008D2907">
        <w:t xml:space="preserve"> a </w:t>
      </w:r>
      <w:r w:rsidR="00571D13">
        <w:t>cubrir) solo</w:t>
      </w:r>
      <w:r w:rsidR="00E226E3">
        <w:t xml:space="preserve"> está integrado el equipo del objetivo y el responsable a cargo</w:t>
      </w:r>
      <w:r w:rsidR="00571D13">
        <w:t xml:space="preserve"> RRHH </w:t>
      </w:r>
    </w:p>
    <w:p w:rsidR="006A4C58" w:rsidRDefault="006A4C58" w:rsidP="006A4C58">
      <w:pPr>
        <w:numPr>
          <w:ilvl w:val="0"/>
          <w:numId w:val="2"/>
        </w:numPr>
      </w:pPr>
      <w:r w:rsidRPr="006A4C58">
        <w:t> </w:t>
      </w:r>
      <w:r w:rsidR="001C5B68">
        <w:t>(“nombre de la empresa</w:t>
      </w:r>
      <w:r w:rsidR="008D2907">
        <w:t xml:space="preserve"> de seguridad</w:t>
      </w:r>
      <w:r w:rsidR="001C5B68">
        <w:t xml:space="preserve">” </w:t>
      </w:r>
      <w:r w:rsidR="00571D13">
        <w:t xml:space="preserve">+ </w:t>
      </w:r>
      <w:r w:rsidR="001C5B68">
        <w:t>general) aquí se integra a todo el personal de la empresa para comunicados importantes</w:t>
      </w:r>
      <w:r w:rsidR="008D2907">
        <w:t xml:space="preserve">, </w:t>
      </w:r>
      <w:r w:rsidR="00571D13">
        <w:t>directivas,</w:t>
      </w:r>
      <w:r w:rsidR="008D2907">
        <w:t xml:space="preserve"> etc.</w:t>
      </w:r>
    </w:p>
    <w:p w:rsidR="001C5B68" w:rsidRPr="006A4C58" w:rsidRDefault="001C5B68" w:rsidP="006A4C58">
      <w:pPr>
        <w:numPr>
          <w:ilvl w:val="0"/>
          <w:numId w:val="2"/>
        </w:numPr>
      </w:pPr>
      <w:r>
        <w:lastRenderedPageBreak/>
        <w:t>(“nombre de la empresa</w:t>
      </w:r>
      <w:r w:rsidR="008D2907">
        <w:t xml:space="preserve"> de seguridad</w:t>
      </w:r>
      <w:r>
        <w:t>”</w:t>
      </w:r>
      <w:r w:rsidR="00571D13">
        <w:t xml:space="preserve"> +</w:t>
      </w:r>
      <w:r>
        <w:t xml:space="preserve"> zona </w:t>
      </w:r>
      <w:r w:rsidR="00571D13">
        <w:t xml:space="preserve">+ </w:t>
      </w:r>
      <w:r>
        <w:t>“</w:t>
      </w:r>
      <w:r w:rsidR="00571D13">
        <w:t>numero” +</w:t>
      </w:r>
      <w:r>
        <w:t xml:space="preserve"> supervisor </w:t>
      </w:r>
      <w:r w:rsidR="00571D13">
        <w:t xml:space="preserve">+ </w:t>
      </w:r>
      <w:r>
        <w:t xml:space="preserve">“nombre del supervisor”) en este grupo se integran todos los vigiladores a cargo del supervisor en este grupo se van a enviar las </w:t>
      </w:r>
      <w:r w:rsidR="00E226E3">
        <w:t>grillas,</w:t>
      </w:r>
      <w:r>
        <w:t xml:space="preserve"> comunicados para los objetivos, </w:t>
      </w:r>
      <w:r w:rsidR="00E226E3">
        <w:t>consultas,</w:t>
      </w:r>
      <w:r>
        <w:t xml:space="preserve"> </w:t>
      </w:r>
      <w:proofErr w:type="spellStart"/>
      <w:r>
        <w:t>etc</w:t>
      </w:r>
      <w:proofErr w:type="spellEnd"/>
      <w:r>
        <w:t xml:space="preserve"> .</w:t>
      </w:r>
    </w:p>
    <w:p w:rsidR="006A4C58" w:rsidRDefault="006A4C58" w:rsidP="00B444CD"/>
    <w:p w:rsidR="00B444CD" w:rsidRPr="00B444CD" w:rsidRDefault="00B444CD" w:rsidP="00B444CD"/>
    <w:p w:rsidR="00B444CD" w:rsidRPr="00B444CD" w:rsidRDefault="00B444CD" w:rsidP="00B444CD">
      <w:pPr>
        <w:rPr>
          <w:b/>
          <w:bCs/>
        </w:rPr>
      </w:pPr>
      <w:r w:rsidRPr="00B444CD">
        <w:rPr>
          <w:b/>
          <w:bCs/>
        </w:rPr>
        <w:t xml:space="preserve">2. Organización del Servicio de </w:t>
      </w:r>
      <w:r w:rsidR="008D2907" w:rsidRPr="008D2907">
        <w:rPr>
          <w:b/>
          <w:bCs/>
        </w:rPr>
        <w:t xml:space="preserve">Vigilancia: </w:t>
      </w:r>
    </w:p>
    <w:p w:rsidR="00CB3D0D" w:rsidRDefault="00571D13" w:rsidP="00CB3D0D">
      <w:r w:rsidRPr="00B444CD">
        <w:t>Definición de Roles y Responsabilidades:</w:t>
      </w:r>
      <w:r>
        <w:t xml:space="preserve"> </w:t>
      </w:r>
      <w:r w:rsidR="00CB3D0D">
        <w:t xml:space="preserve">se </w:t>
      </w:r>
      <w:r>
        <w:t>detectó</w:t>
      </w:r>
      <w:r w:rsidR="00CB3D0D">
        <w:t xml:space="preserve"> que el vigilador atiende asuntos que no le corresponden como asistencia del personal de</w:t>
      </w:r>
      <w:r w:rsidR="00BB3564">
        <w:t xml:space="preserve"> la empresa</w:t>
      </w:r>
      <w:r w:rsidR="00CB3D0D">
        <w:t xml:space="preserve">, “asistente de cafetería”, cadete </w:t>
      </w:r>
      <w:r>
        <w:t>mensajería</w:t>
      </w:r>
      <w:r w:rsidR="00CB3D0D">
        <w:t xml:space="preserve"> entre otros. </w:t>
      </w:r>
    </w:p>
    <w:p w:rsidR="00B444CD" w:rsidRPr="007F277A" w:rsidRDefault="00CB3D0D" w:rsidP="00B444CD">
      <w:pPr>
        <w:rPr>
          <w:b/>
          <w:bCs/>
        </w:rPr>
      </w:pPr>
      <w:r w:rsidRPr="00BB3564">
        <w:rPr>
          <w:b/>
          <w:bCs/>
        </w:rPr>
        <w:t xml:space="preserve">El personal de seguridad se encarga del control de acceso y </w:t>
      </w:r>
      <w:r w:rsidR="00571D13" w:rsidRPr="00BB3564">
        <w:rPr>
          <w:b/>
          <w:bCs/>
        </w:rPr>
        <w:t>perímetro</w:t>
      </w:r>
      <w:r w:rsidRPr="00BB3564">
        <w:rPr>
          <w:b/>
          <w:bCs/>
        </w:rPr>
        <w:t xml:space="preserve"> de la empresa.</w:t>
      </w:r>
    </w:p>
    <w:p w:rsidR="00B444CD" w:rsidRPr="00B444CD" w:rsidRDefault="00B444CD" w:rsidP="00B444CD">
      <w:r w:rsidRPr="00B444CD">
        <w:t>Establecer claramente las funciones</w:t>
      </w:r>
      <w:r w:rsidR="007F277A">
        <w:t xml:space="preserve">, roles </w:t>
      </w:r>
      <w:r w:rsidRPr="00B444CD">
        <w:t>y responsabilidades del personal de seguridad, delimitando su ámbito de actuación y responsabilidades.</w:t>
      </w:r>
    </w:p>
    <w:p w:rsidR="00B444CD" w:rsidRDefault="00B444CD" w:rsidP="00B444CD">
      <w:r w:rsidRPr="00B444CD">
        <w:t>Protocolos de Atención al Personal: Implementar un protocolo de atención al personal de la empresa</w:t>
      </w:r>
      <w:r w:rsidR="008D2907">
        <w:t>/ cliente</w:t>
      </w:r>
      <w:r w:rsidRPr="00B444CD">
        <w:t>, estableciendo un canal de comunicación específico para la recepción de solicitudes y evitando que el personal de seguridad se involucre en tareas ajenas a su función.</w:t>
      </w:r>
      <w:r w:rsidR="00D75629">
        <w:t xml:space="preserve"> Como se visualizó en el objetivo APCO:  </w:t>
      </w:r>
      <w:r w:rsidR="006A6889">
        <w:t xml:space="preserve">la </w:t>
      </w:r>
      <w:r w:rsidR="00D75629">
        <w:t xml:space="preserve">preparación de agua caliente, entrega de documentos/ elementos para el personal de la empresa, acompañamiento de </w:t>
      </w:r>
      <w:r w:rsidR="006A6889">
        <w:t>cortesía?</w:t>
      </w:r>
      <w:r w:rsidR="00BB3564">
        <w:t xml:space="preserve"> </w:t>
      </w:r>
      <w:r w:rsidR="00D75629">
        <w:t xml:space="preserve"> para evitar malos entendidos y abusos se </w:t>
      </w:r>
      <w:r w:rsidR="006A6889">
        <w:t xml:space="preserve">recomienda </w:t>
      </w:r>
      <w:r w:rsidR="00D75629">
        <w:t xml:space="preserve">realizar una cartelería indicando cada cosa </w:t>
      </w:r>
      <w:r w:rsidR="006A6889">
        <w:t>como,</w:t>
      </w:r>
      <w:r w:rsidR="00D75629">
        <w:t xml:space="preserve"> por ejemplo</w:t>
      </w:r>
      <w:r w:rsidR="00BB3564">
        <w:t>:</w:t>
      </w:r>
      <w:r w:rsidR="00D75629">
        <w:t xml:space="preserve"> “entrega de recibos”, “recepción de paquetería se retira en seguridad” </w:t>
      </w:r>
    </w:p>
    <w:p w:rsidR="006A6889" w:rsidRDefault="006A6889" w:rsidP="00B444CD">
      <w:r>
        <w:t xml:space="preserve">Correo y paquetería que </w:t>
      </w:r>
      <w:r>
        <w:t>se recibe en seguridad queda en seguridad y solo puede ser retirado por el autorizado</w:t>
      </w:r>
      <w:r>
        <w:t xml:space="preserve">. </w:t>
      </w:r>
      <w:r>
        <w:t xml:space="preserve"> el vigilador solo da aviso al número correspondiente pero no debe alcanzar nada a ningún empleado de la empresa ya que </w:t>
      </w:r>
      <w:r>
        <w:t>no puede dejar el puesto libre se puede considerar</w:t>
      </w:r>
      <w:r>
        <w:t xml:space="preserve"> abandono de servicio. así mismo no debe dejar el puesto libre en horas pico de la empresa ya sea rondín o alguna otra tarea.</w:t>
      </w:r>
    </w:p>
    <w:p w:rsidR="006A6889" w:rsidRPr="00B444CD" w:rsidRDefault="006A6889" w:rsidP="00B444CD">
      <w:r>
        <w:t xml:space="preserve">Aclaración la prioridad del vigilador es permanecer en su puesto de </w:t>
      </w:r>
      <w:r w:rsidR="007F277A">
        <w:t>servicio y controlar el acceso</w:t>
      </w:r>
    </w:p>
    <w:p w:rsidR="00B444CD" w:rsidRDefault="00B444CD" w:rsidP="00B444CD">
      <w:r w:rsidRPr="00B444CD">
        <w:t>Control de Acceso y Perímetro: Implementar un sistema de control de acceso y vigilancia perimetral efectivo, con procedimientos claros para la identificación de personas y vehículos que ingresan al área de la empresa.</w:t>
      </w:r>
    </w:p>
    <w:p w:rsidR="007F277A" w:rsidRDefault="007F277A" w:rsidP="00B444CD">
      <w:r>
        <w:t>Recomendación:</w:t>
      </w:r>
    </w:p>
    <w:p w:rsidR="007F277A" w:rsidRDefault="007F277A" w:rsidP="00B444CD">
      <w:r>
        <w:t xml:space="preserve"> se debería contar con una planilla simple de acceso de proveedores</w:t>
      </w:r>
      <w:r w:rsidRPr="007F277A">
        <w:t xml:space="preserve"> </w:t>
      </w:r>
      <w:r>
        <w:t xml:space="preserve">y </w:t>
      </w:r>
      <w:r>
        <w:t xml:space="preserve">visitantes  </w:t>
      </w:r>
    </w:p>
    <w:p w:rsidR="007F277A" w:rsidRPr="00B444CD" w:rsidRDefault="007F277A" w:rsidP="00B444CD">
      <w:r>
        <w:t>Contar con una línea exclusiva de la empresa para contacto directo evitando el uso del equipo de seguridad.</w:t>
      </w:r>
    </w:p>
    <w:p w:rsidR="00B444CD" w:rsidRPr="00B444CD" w:rsidRDefault="00B444CD" w:rsidP="00B444CD"/>
    <w:p w:rsidR="00B444CD" w:rsidRPr="00B444CD" w:rsidRDefault="00B444CD" w:rsidP="00B444CD">
      <w:pPr>
        <w:rPr>
          <w:b/>
          <w:bCs/>
        </w:rPr>
      </w:pPr>
      <w:r w:rsidRPr="00B444CD">
        <w:rPr>
          <w:b/>
          <w:bCs/>
        </w:rPr>
        <w:t>3. Gestión de Personal:</w:t>
      </w:r>
    </w:p>
    <w:p w:rsidR="00B444CD" w:rsidRPr="00B444CD" w:rsidRDefault="00B444CD" w:rsidP="00B444CD"/>
    <w:p w:rsidR="00B444CD" w:rsidRPr="00B444CD" w:rsidRDefault="00B444CD" w:rsidP="00B444CD">
      <w:r w:rsidRPr="00B444CD">
        <w:t>* Confección de Grillas de Servicio: Establecer una grilla de servicio clara y organizada, con horarios fijos para cada empleado, evitando la confusión y asegurando la cobertura del servicio de vigilancia en todo momento.</w:t>
      </w:r>
    </w:p>
    <w:p w:rsidR="00B444CD" w:rsidRPr="00B444CD" w:rsidRDefault="00B444CD" w:rsidP="00B444CD">
      <w:r w:rsidRPr="00B444CD">
        <w:lastRenderedPageBreak/>
        <w:t>* Respeto por los Francos: Respetar los horarios de trabajo y los francos del personal de seguridad, permitiendo la planificación personal y la conciliación entre la vida laboral y personal.</w:t>
      </w:r>
    </w:p>
    <w:p w:rsidR="00B444CD" w:rsidRDefault="00B444CD" w:rsidP="00B444CD">
      <w:r w:rsidRPr="00B444CD">
        <w:t>* Capacitación y Actualización: Implementar programas de capacitación y actualización del personal de seguridad, asegurando que estén familiarizados con los protocolos de seguridad, las nuevas tecnologías y las mejores prácticas en el sector.</w:t>
      </w:r>
    </w:p>
    <w:p w:rsidR="00D14E6C" w:rsidRDefault="00D14E6C" w:rsidP="00B444CD"/>
    <w:p w:rsidR="00D14E6C" w:rsidRDefault="00D14E6C" w:rsidP="00B444CD">
      <w:r>
        <w:t xml:space="preserve">Recomendación:  se recomienda incorporar un nuevo vigilador para evitar el exceso de horas extras o implementar un sistema cómodo para que el supervisor cubra un total de 12 a 14 </w:t>
      </w:r>
      <w:proofErr w:type="spellStart"/>
      <w:r>
        <w:t>dias</w:t>
      </w:r>
      <w:proofErr w:type="spellEnd"/>
      <w:r>
        <w:t xml:space="preserve"> para bajar las horas de cada vigilador en un promedio de entre 200 y 208 </w:t>
      </w:r>
      <w:proofErr w:type="spellStart"/>
      <w:r>
        <w:t>hrs</w:t>
      </w:r>
      <w:proofErr w:type="spellEnd"/>
      <w:r>
        <w:t xml:space="preserve"> mensuales.</w:t>
      </w:r>
    </w:p>
    <w:p w:rsidR="00D14E6C" w:rsidRDefault="00D14E6C" w:rsidP="00B444CD">
      <w:r>
        <w:t>Ejemplo de grilla:</w:t>
      </w:r>
    </w:p>
    <w:p w:rsidR="00D14E6C" w:rsidRDefault="00D14E6C" w:rsidP="00B444CD">
      <w:r>
        <w:t xml:space="preserve">  con este sistema un vigilador acumula un máximo de 252 </w:t>
      </w:r>
      <w:proofErr w:type="spellStart"/>
      <w:r>
        <w:t>hrs</w:t>
      </w:r>
      <w:proofErr w:type="spellEnd"/>
      <w:r>
        <w:t xml:space="preserve"> totales en mes largo</w:t>
      </w:r>
    </w:p>
    <w:p w:rsidR="00D14E6C" w:rsidRPr="00B444CD" w:rsidRDefault="00D14E6C" w:rsidP="00B444CD">
      <w:r>
        <w:rPr>
          <w:noProof/>
        </w:rPr>
        <w:drawing>
          <wp:inline distT="0" distB="0" distL="0" distR="0">
            <wp:extent cx="5400040" cy="2324100"/>
            <wp:effectExtent l="0" t="0" r="0" b="0"/>
            <wp:docPr id="1305158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58764" name="Imagen 1305158764"/>
                    <pic:cNvPicPr/>
                  </pic:nvPicPr>
                  <pic:blipFill>
                    <a:blip r:embed="rId5">
                      <a:extLst>
                        <a:ext uri="{28A0092B-C50C-407E-A947-70E740481C1C}">
                          <a14:useLocalDpi xmlns:a14="http://schemas.microsoft.com/office/drawing/2010/main" val="0"/>
                        </a:ext>
                      </a:extLst>
                    </a:blip>
                    <a:stretch>
                      <a:fillRect/>
                    </a:stretch>
                  </pic:blipFill>
                  <pic:spPr>
                    <a:xfrm>
                      <a:off x="0" y="0"/>
                      <a:ext cx="5400040" cy="2324100"/>
                    </a:xfrm>
                    <a:prstGeom prst="rect">
                      <a:avLst/>
                    </a:prstGeom>
                  </pic:spPr>
                </pic:pic>
              </a:graphicData>
            </a:graphic>
          </wp:inline>
        </w:drawing>
      </w:r>
    </w:p>
    <w:p w:rsidR="00B444CD" w:rsidRPr="00B444CD" w:rsidRDefault="00B444CD" w:rsidP="00B444CD"/>
    <w:p w:rsidR="00B444CD" w:rsidRPr="00B444CD" w:rsidRDefault="00B444CD" w:rsidP="00B444CD">
      <w:r w:rsidRPr="00B444CD">
        <w:t>4. Documentación y Registro:</w:t>
      </w:r>
    </w:p>
    <w:p w:rsidR="00B444CD" w:rsidRPr="00B444CD" w:rsidRDefault="00B444CD" w:rsidP="00B444CD"/>
    <w:p w:rsidR="00B444CD" w:rsidRPr="00B444CD" w:rsidRDefault="00B444CD" w:rsidP="00B444CD">
      <w:r w:rsidRPr="00B444CD">
        <w:t>* Libro de Actas: Implementar un libro de actas con un formato estandarizado para el registro de eventos relevantes durante el servicio de vigilancia, incluyendo la hora de ingreso y salida, los rondines realizados y cualquier incidente registrado.</w:t>
      </w:r>
    </w:p>
    <w:p w:rsidR="0012307C" w:rsidRDefault="0012307C" w:rsidP="0012307C">
      <w:proofErr w:type="spellStart"/>
      <w:r>
        <w:t>Confeccionamiento</w:t>
      </w:r>
      <w:proofErr w:type="spellEnd"/>
      <w:r>
        <w:t xml:space="preserve"> </w:t>
      </w:r>
      <w:r>
        <w:t xml:space="preserve">ejemplo </w:t>
      </w:r>
      <w:r>
        <w:t xml:space="preserve">del libro de actas </w:t>
      </w:r>
    </w:p>
    <w:p w:rsidR="0012307C" w:rsidRDefault="0012307C" w:rsidP="0012307C">
      <w:r>
        <w:t xml:space="preserve">Inicio de servicio </w:t>
      </w:r>
    </w:p>
    <w:p w:rsidR="0012307C" w:rsidRDefault="0012307C" w:rsidP="0012307C">
      <w:r>
        <w:t>-------------- (lugar)  (fecha) (turno/horario)--------------------</w:t>
      </w:r>
    </w:p>
    <w:p w:rsidR="0012307C" w:rsidRDefault="0012307C" w:rsidP="0012307C">
      <w:r>
        <w:t>------ CABA</w:t>
      </w:r>
      <w:r w:rsidR="006A6889">
        <w:t xml:space="preserve"> </w:t>
      </w:r>
      <w:r>
        <w:t xml:space="preserve">  lunes 10 de noviembre 2024 turno de 06 a 14 </w:t>
      </w:r>
      <w:proofErr w:type="spellStart"/>
      <w:r>
        <w:t>hrs</w:t>
      </w:r>
      <w:proofErr w:type="spellEnd"/>
      <w:r>
        <w:t>-------</w:t>
      </w:r>
      <w:r>
        <w:t>-----</w:t>
      </w:r>
    </w:p>
    <w:p w:rsidR="0012307C" w:rsidRDefault="0012307C" w:rsidP="0012307C">
      <w:r>
        <w:t>(hora) tomo servicio vigilador (nombre) (legajo)</w:t>
      </w:r>
      <w:r>
        <w:t>---------------------------</w:t>
      </w:r>
      <w:r>
        <w:t>---</w:t>
      </w:r>
    </w:p>
    <w:p w:rsidR="0012307C" w:rsidRDefault="0012307C" w:rsidP="0012307C">
      <w:r>
        <w:t xml:space="preserve">(hora) </w:t>
      </w:r>
      <w:r w:rsidR="006A6889">
        <w:t>rondín</w:t>
      </w:r>
      <w:r>
        <w:t xml:space="preserve"> S/N  o servicio </w:t>
      </w:r>
      <w:r w:rsidR="006A6889">
        <w:t>rondín</w:t>
      </w:r>
      <w:r>
        <w:t xml:space="preserve"> sin novedad------------</w:t>
      </w:r>
      <w:r>
        <w:t>-----------------</w:t>
      </w:r>
    </w:p>
    <w:p w:rsidR="0012307C" w:rsidRDefault="0012307C" w:rsidP="0012307C">
      <w:r>
        <w:t>(hora) ingresa vigilador (nombre) (legajo)---------------------------------------</w:t>
      </w:r>
    </w:p>
    <w:p w:rsidR="0012307C" w:rsidRDefault="0012307C" w:rsidP="0012307C">
      <w:r>
        <w:lastRenderedPageBreak/>
        <w:t>(hora) finalizo servicio vigilador (nombre)(firma)_____</w:t>
      </w:r>
      <w:r>
        <w:t>---------------------</w:t>
      </w:r>
    </w:p>
    <w:p w:rsidR="0012307C" w:rsidRDefault="0012307C" w:rsidP="0012307C">
      <w:r>
        <w:t xml:space="preserve">Realizar doble lineado al finalizar  </w:t>
      </w:r>
    </w:p>
    <w:p w:rsidR="0012307C" w:rsidRDefault="0012307C" w:rsidP="0012307C">
      <w:r>
        <w:t>---------------------------------------------------------------------------------------------</w:t>
      </w:r>
    </w:p>
    <w:p w:rsidR="0012307C" w:rsidRDefault="0012307C" w:rsidP="0012307C">
      <w:r>
        <w:t>---------------------------------------------------------------------------------------------</w:t>
      </w:r>
    </w:p>
    <w:p w:rsidR="00B444CD" w:rsidRPr="00B444CD" w:rsidRDefault="00B444CD" w:rsidP="00B444CD"/>
    <w:p w:rsidR="00B444CD" w:rsidRPr="00B444CD" w:rsidRDefault="00B444CD" w:rsidP="00B444CD">
      <w:r w:rsidRPr="00B444CD">
        <w:t>5. Control y Supervisión:</w:t>
      </w:r>
    </w:p>
    <w:p w:rsidR="00B444CD" w:rsidRPr="00B444CD" w:rsidRDefault="00B444CD" w:rsidP="00B444CD"/>
    <w:p w:rsidR="00B444CD" w:rsidRPr="00B444CD" w:rsidRDefault="00B444CD" w:rsidP="00B444CD">
      <w:r w:rsidRPr="00B444CD">
        <w:t>* Supervisión del Servicio: Implementar un sistema de supervisión del servicio de vigilancia, con mecanismos de control y seguimiento de las actividades del personal de seguridad.</w:t>
      </w:r>
    </w:p>
    <w:p w:rsidR="00B444CD" w:rsidRPr="00B444CD" w:rsidRDefault="00B444CD" w:rsidP="00B444CD">
      <w:r w:rsidRPr="00B444CD">
        <w:t>* Evaluación del Desempeño: Realizar evaluaciones periódicas del desempeño del personal de seguridad, identificando áreas de mejora y asegurando la calidad del servicio.</w:t>
      </w:r>
    </w:p>
    <w:p w:rsidR="00B444CD" w:rsidRPr="00B444CD" w:rsidRDefault="00B444CD" w:rsidP="00B444CD"/>
    <w:p w:rsidR="0012307C" w:rsidRDefault="0012307C" w:rsidP="00B444CD"/>
    <w:p w:rsidR="00B444CD" w:rsidRPr="00B444CD" w:rsidRDefault="00B444CD" w:rsidP="00B444CD">
      <w:r w:rsidRPr="00B444CD">
        <w:t>Conclusión:</w:t>
      </w:r>
    </w:p>
    <w:p w:rsidR="00B444CD" w:rsidRPr="00B444CD" w:rsidRDefault="00B444CD" w:rsidP="00B444CD"/>
    <w:p w:rsidR="00B444CD" w:rsidRPr="00B444CD" w:rsidRDefault="00B444CD" w:rsidP="00B444CD">
      <w:r w:rsidRPr="00B444CD">
        <w:t>La seguridad de la información y la organización del servicio de vigilancia son aspectos fundamentales para la protección de la empresa. Implementar las medidas recomendadas en este documento permitirá fortalecer la seguridad de la información, la organización del servicio de vigilancia y la gestión del personal, creando un ambiente de trabajo seguro y eficiente.</w:t>
      </w:r>
    </w:p>
    <w:p w:rsidR="00B444CD" w:rsidRPr="00B444CD" w:rsidRDefault="00B444CD" w:rsidP="00B444CD"/>
    <w:p w:rsidR="00B444CD" w:rsidRPr="00B444CD" w:rsidRDefault="00B444CD" w:rsidP="00B444CD"/>
    <w:p w:rsidR="00B444CD" w:rsidRPr="00B444CD" w:rsidRDefault="00B444CD" w:rsidP="00B444CD"/>
    <w:p w:rsidR="00BC6718" w:rsidRDefault="00BC6718" w:rsidP="00B444CD"/>
    <w:sectPr w:rsidR="00BC67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B50DA"/>
    <w:multiLevelType w:val="multilevel"/>
    <w:tmpl w:val="FE1E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7D51"/>
    <w:multiLevelType w:val="multilevel"/>
    <w:tmpl w:val="CD12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088015">
    <w:abstractNumId w:val="0"/>
  </w:num>
  <w:num w:numId="2" w16cid:durableId="1115368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18"/>
    <w:rsid w:val="0012307C"/>
    <w:rsid w:val="001805DC"/>
    <w:rsid w:val="001C5B68"/>
    <w:rsid w:val="002034AB"/>
    <w:rsid w:val="002F706F"/>
    <w:rsid w:val="00515F01"/>
    <w:rsid w:val="00571D13"/>
    <w:rsid w:val="006A4C58"/>
    <w:rsid w:val="006A6889"/>
    <w:rsid w:val="00713226"/>
    <w:rsid w:val="007F277A"/>
    <w:rsid w:val="008D2907"/>
    <w:rsid w:val="0095681E"/>
    <w:rsid w:val="00B444CD"/>
    <w:rsid w:val="00B73EEF"/>
    <w:rsid w:val="00BB3564"/>
    <w:rsid w:val="00BC6718"/>
    <w:rsid w:val="00CB3D0D"/>
    <w:rsid w:val="00CF26CE"/>
    <w:rsid w:val="00D14E6C"/>
    <w:rsid w:val="00D75629"/>
    <w:rsid w:val="00DD7DDE"/>
    <w:rsid w:val="00E226E3"/>
    <w:rsid w:val="00E86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DA02"/>
  <w15:chartTrackingRefBased/>
  <w15:docId w15:val="{9C8FBE16-2C8C-4A8D-83E7-47E991C5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903981">
      <w:bodyDiv w:val="1"/>
      <w:marLeft w:val="0"/>
      <w:marRight w:val="0"/>
      <w:marTop w:val="0"/>
      <w:marBottom w:val="0"/>
      <w:divBdr>
        <w:top w:val="none" w:sz="0" w:space="0" w:color="auto"/>
        <w:left w:val="none" w:sz="0" w:space="0" w:color="auto"/>
        <w:bottom w:val="none" w:sz="0" w:space="0" w:color="auto"/>
        <w:right w:val="none" w:sz="0" w:space="0" w:color="auto"/>
      </w:divBdr>
      <w:divsChild>
        <w:div w:id="750154244">
          <w:marLeft w:val="0"/>
          <w:marRight w:val="0"/>
          <w:marTop w:val="0"/>
          <w:marBottom w:val="0"/>
          <w:divBdr>
            <w:top w:val="none" w:sz="0" w:space="0" w:color="auto"/>
            <w:left w:val="none" w:sz="0" w:space="0" w:color="auto"/>
            <w:bottom w:val="none" w:sz="0" w:space="0" w:color="auto"/>
            <w:right w:val="none" w:sz="0" w:space="0" w:color="auto"/>
          </w:divBdr>
        </w:div>
        <w:div w:id="1478182688">
          <w:marLeft w:val="0"/>
          <w:marRight w:val="0"/>
          <w:marTop w:val="0"/>
          <w:marBottom w:val="0"/>
          <w:divBdr>
            <w:top w:val="none" w:sz="0" w:space="0" w:color="auto"/>
            <w:left w:val="none" w:sz="0" w:space="0" w:color="auto"/>
            <w:bottom w:val="none" w:sz="0" w:space="0" w:color="auto"/>
            <w:right w:val="none" w:sz="0" w:space="0" w:color="auto"/>
          </w:divBdr>
        </w:div>
        <w:div w:id="1179468538">
          <w:marLeft w:val="0"/>
          <w:marRight w:val="0"/>
          <w:marTop w:val="0"/>
          <w:marBottom w:val="0"/>
          <w:divBdr>
            <w:top w:val="none" w:sz="0" w:space="0" w:color="auto"/>
            <w:left w:val="none" w:sz="0" w:space="0" w:color="auto"/>
            <w:bottom w:val="none" w:sz="0" w:space="0" w:color="auto"/>
            <w:right w:val="none" w:sz="0" w:space="0" w:color="auto"/>
          </w:divBdr>
        </w:div>
      </w:divsChild>
    </w:div>
    <w:div w:id="932399866">
      <w:bodyDiv w:val="1"/>
      <w:marLeft w:val="0"/>
      <w:marRight w:val="0"/>
      <w:marTop w:val="0"/>
      <w:marBottom w:val="0"/>
      <w:divBdr>
        <w:top w:val="none" w:sz="0" w:space="0" w:color="auto"/>
        <w:left w:val="none" w:sz="0" w:space="0" w:color="auto"/>
        <w:bottom w:val="none" w:sz="0" w:space="0" w:color="auto"/>
        <w:right w:val="none" w:sz="0" w:space="0" w:color="auto"/>
      </w:divBdr>
      <w:divsChild>
        <w:div w:id="106706504">
          <w:marLeft w:val="0"/>
          <w:marRight w:val="0"/>
          <w:marTop w:val="0"/>
          <w:marBottom w:val="0"/>
          <w:divBdr>
            <w:top w:val="none" w:sz="0" w:space="0" w:color="auto"/>
            <w:left w:val="none" w:sz="0" w:space="0" w:color="auto"/>
            <w:bottom w:val="none" w:sz="0" w:space="0" w:color="auto"/>
            <w:right w:val="none" w:sz="0" w:space="0" w:color="auto"/>
          </w:divBdr>
        </w:div>
        <w:div w:id="741562846">
          <w:marLeft w:val="0"/>
          <w:marRight w:val="0"/>
          <w:marTop w:val="0"/>
          <w:marBottom w:val="0"/>
          <w:divBdr>
            <w:top w:val="none" w:sz="0" w:space="0" w:color="auto"/>
            <w:left w:val="none" w:sz="0" w:space="0" w:color="auto"/>
            <w:bottom w:val="none" w:sz="0" w:space="0" w:color="auto"/>
            <w:right w:val="none" w:sz="0" w:space="0" w:color="auto"/>
          </w:divBdr>
        </w:div>
        <w:div w:id="879896550">
          <w:marLeft w:val="0"/>
          <w:marRight w:val="0"/>
          <w:marTop w:val="0"/>
          <w:marBottom w:val="0"/>
          <w:divBdr>
            <w:top w:val="none" w:sz="0" w:space="0" w:color="auto"/>
            <w:left w:val="none" w:sz="0" w:space="0" w:color="auto"/>
            <w:bottom w:val="none" w:sz="0" w:space="0" w:color="auto"/>
            <w:right w:val="none" w:sz="0" w:space="0" w:color="auto"/>
          </w:divBdr>
        </w:div>
      </w:divsChild>
    </w:div>
    <w:div w:id="1587838562">
      <w:bodyDiv w:val="1"/>
      <w:marLeft w:val="0"/>
      <w:marRight w:val="0"/>
      <w:marTop w:val="0"/>
      <w:marBottom w:val="0"/>
      <w:divBdr>
        <w:top w:val="none" w:sz="0" w:space="0" w:color="auto"/>
        <w:left w:val="none" w:sz="0" w:space="0" w:color="auto"/>
        <w:bottom w:val="none" w:sz="0" w:space="0" w:color="auto"/>
        <w:right w:val="none" w:sz="0" w:space="0" w:color="auto"/>
      </w:divBdr>
    </w:div>
    <w:div w:id="171121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EFEFEF"/>
      </a:dk1>
      <a:lt1>
        <a:sysClr val="window" lastClr="2121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1695</Words>
  <Characters>9325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6</cp:revision>
  <dcterms:created xsi:type="dcterms:W3CDTF">2024-11-08T12:06:00Z</dcterms:created>
  <dcterms:modified xsi:type="dcterms:W3CDTF">2024-11-18T23:46:00Z</dcterms:modified>
</cp:coreProperties>
</file>