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yz2k2hlbbq4" w:id="0"/>
      <w:bookmarkEnd w:id="0"/>
      <w:r w:rsidDel="00000000" w:rsidR="00000000" w:rsidRPr="00000000">
        <w:rPr>
          <w:b w:val="1"/>
          <w:bCs w:val="1"/>
          <w:sz w:val="34"/>
          <w:szCs w:val="34"/>
          <w:rtl w:val="0"/>
        </w:rPr>
        <w:t xml:space="preserve">Persona 1 – Introducción Estratégica y Valor de los Drivers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Pregunta a responder: ¿Qué diferencias hay entre un driver y otra pieza de software?</w:t>
      </w:r>
    </w:p>
    <w:p w:rsidR="00000000" w:rsidDel="00000000" w:rsidP="00000000" w:rsidRDefault="00000000" w:rsidRPr="00000000" w14:paraId="00000003">
      <w:pPr>
        <w:spacing w:after="240" w:before="240" w:lineRule="auto"/>
        <w:rPr/>
      </w:pPr>
      <w:r w:rsidDel="00000000" w:rsidR="00000000" w:rsidRPr="00000000">
        <w:rPr>
          <w:rtl w:val="0"/>
        </w:rPr>
        <w:t xml:space="preserve">Buenos días, hoy les hemos venido a presentar el ultimo proyecto en el que hemos estado trabajando, el Hackium DriverKit, pero, antes de entrar en detalles técnicos, es importante comprender el valor estratégico del tema de hoy: Hackium DriverKit y el papel de los drivers en un entorno tecnológico moderno.</w:t>
      </w:r>
    </w:p>
    <w:p w:rsidR="00000000" w:rsidDel="00000000" w:rsidP="00000000" w:rsidRDefault="00000000" w:rsidRPr="00000000" w14:paraId="00000004">
      <w:pPr>
        <w:spacing w:after="240" w:before="240" w:lineRule="auto"/>
        <w:rPr/>
      </w:pPr>
      <w:r w:rsidDel="00000000" w:rsidR="00000000" w:rsidRPr="00000000">
        <w:rPr>
          <w:rtl w:val="0"/>
        </w:rPr>
        <w:t xml:space="preserve">Un driver no es un componente más: es el habilitador que convierte la inversión en hardware en valor real para el usuario y para la organización. Mientras que las aplicaciones convencionales trabajan con APIs de alto nivel, un driver se comunica directamente con el dispositivo, asegurando rendimiento, estabilidad y seguridad.</w:t>
      </w:r>
    </w:p>
    <w:p w:rsidR="00000000" w:rsidDel="00000000" w:rsidP="00000000" w:rsidRDefault="00000000" w:rsidRPr="00000000" w14:paraId="00000005">
      <w:pPr>
        <w:spacing w:after="240" w:before="240" w:lineRule="auto"/>
        <w:rPr/>
      </w:pPr>
      <w:r w:rsidDel="00000000" w:rsidR="00000000" w:rsidRPr="00000000">
        <w:rPr>
          <w:rtl w:val="0"/>
        </w:rPr>
        <w:t xml:space="preserve">Hackium DriverKit impulsa este modelo moviendo gran parte de la lógica al espacio de usuario, minimizando riesgos operativos y maximizando la resiliencia del sistema.</w:t>
      </w:r>
    </w:p>
    <w:p w:rsidR="00000000" w:rsidDel="00000000" w:rsidP="00000000" w:rsidRDefault="00000000" w:rsidRPr="00000000" w14:paraId="00000006">
      <w:pPr>
        <w:spacing w:after="240" w:before="240" w:lineRule="auto"/>
        <w:rPr/>
      </w:pPr>
      <w:r w:rsidDel="00000000" w:rsidR="00000000" w:rsidRPr="00000000">
        <w:rPr>
          <w:rtl w:val="0"/>
        </w:rPr>
        <w:t xml:space="preserve">En resumen, un driver es el componente que habilita las capacidades esenciales del hardware, optimiza su rendimiento y fortalece la seguridad del ecosistema en el que opera.</w:t>
      </w:r>
    </w:p>
    <w:p w:rsidR="00000000" w:rsidDel="00000000" w:rsidP="00000000" w:rsidRDefault="00000000" w:rsidRPr="00000000" w14:paraId="00000007">
      <w:pPr>
        <w:spacing w:after="240" w:before="240" w:lineRule="auto"/>
        <w:rPr/>
      </w:pPr>
      <w:r w:rsidDel="00000000" w:rsidR="00000000" w:rsidRPr="00000000">
        <w:rPr>
          <w:rtl w:val="0"/>
        </w:rPr>
        <w:t xml:space="preserve">Y recuerden, Hackium DriverKit busca ayudar a las organizaciones a construir soluciones más seguras, mantenibles y preparadas para el futuro.</w:t>
      </w:r>
    </w:p>
    <w:p w:rsidR="00000000" w:rsidDel="00000000" w:rsidP="00000000" w:rsidRDefault="00000000" w:rsidRPr="00000000" w14:paraId="00000008">
      <w:pPr>
        <w:spacing w:after="240" w:before="240" w:lineRule="auto"/>
        <w:rPr/>
      </w:pPr>
      <w:r w:rsidDel="00000000" w:rsidR="00000000" w:rsidRPr="00000000">
        <w:rPr>
          <w:rtl w:val="0"/>
        </w:rPr>
        <w:t xml:space="preserve">Finalizando esta seccion, doy pie a mi compañero, Persona 2, que os explicara como Hackium DriverKit gestiona, las operaciones de E/S.</w:t>
      </w:r>
      <w:r w:rsidDel="00000000" w:rsidR="00000000" w:rsidRPr="00000000">
        <w:rPr>
          <w:rFonts w:ascii="Roboto Mono" w:cs="Roboto Mono" w:eastAsia="Roboto Mono" w:hAnsi="Roboto Mono"/>
          <w:color w:val="188038"/>
          <w:rtl w:val="0"/>
        </w:rPr>
        <w:t xml:space="preserve">Sonido de Palmada</w:t>
      </w:r>
      <w:r w:rsidDel="00000000" w:rsidR="00000000" w:rsidRPr="00000000">
        <w:rPr>
          <w:rtl w:val="0"/>
        </w:rPr>
        <w:t xml:space="preserve"> Y no se duerman, por que esto solo acaba de empezar.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ogl9thal64e" w:id="1"/>
      <w:bookmarkEnd w:id="1"/>
      <w:r w:rsidDel="00000000" w:rsidR="00000000" w:rsidRPr="00000000">
        <w:rPr>
          <w:b w:val="1"/>
          <w:bCs w:val="1"/>
          <w:sz w:val="34"/>
          <w:szCs w:val="34"/>
          <w:rtl w:val="0"/>
        </w:rPr>
        <w:t xml:space="preserve">Persona 2 – Mecanismos de E/S, Interrupciones y Categorías de Dispositivos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Pregunta a responder: ¿Qué tipos de mecanismos de IO existen?</w:t>
        <w:br w:type="textWrapping"/>
      </w:r>
      <w:r w:rsidDel="00000000" w:rsidR="00000000" w:rsidRPr="00000000">
        <w:rPr>
          <w:rtl w:val="0"/>
        </w:rPr>
        <w:t xml:space="preserve"> </w:t>
      </w:r>
      <w:r w:rsidDel="00000000" w:rsidR="00000000" w:rsidRPr="00000000">
        <w:rPr>
          <w:b w:val="1"/>
          <w:bCs w:val="1"/>
          <w:rtl w:val="0"/>
        </w:rPr>
        <w:t xml:space="preserve">Pregunta a responder: ¿Qué estructuras de datos gestionan las interrupciones en x86? (IDT/IVT)</w:t>
        <w:br w:type="textWrapping"/>
      </w:r>
      <w:r w:rsidDel="00000000" w:rsidR="00000000" w:rsidRPr="00000000">
        <w:rPr>
          <w:rtl w:val="0"/>
        </w:rPr>
        <w:t xml:space="preserve"> </w:t>
      </w:r>
      <w:r w:rsidDel="00000000" w:rsidR="00000000" w:rsidRPr="00000000">
        <w:rPr>
          <w:b w:val="1"/>
          <w:bCs w:val="1"/>
          <w:rtl w:val="0"/>
        </w:rPr>
        <w:t xml:space="preserve">Pregunta a responder: ¿Qué tipos de dispositivos existen? (Bloque, carácter, red, etc)</w:t>
      </w:r>
    </w:p>
    <w:p w:rsidR="00000000" w:rsidDel="00000000" w:rsidP="00000000" w:rsidRDefault="00000000" w:rsidRPr="00000000" w14:paraId="0000000B">
      <w:pPr>
        <w:spacing w:after="240" w:before="240" w:lineRule="auto"/>
        <w:rPr/>
      </w:pPr>
      <w:r w:rsidDel="00000000" w:rsidR="00000000" w:rsidRPr="00000000">
        <w:rPr>
          <w:rtl w:val="0"/>
        </w:rPr>
        <w:t xml:space="preserve">Buenas, como dijo mi compañero, hoy he venido a hablaros de las operaciones de E/S, y otros temas interesantes que trataremos a lo largo de esta seccion. Pero antes para entender cómo nuestro DriverKit permite construir soluciones más estables y eficientes, tenemos que situarnos en como definimos nuestro enfoque a lo hora de su desarrollo, y es que nos hemos enfocado en tres pilares fundamentales que son:</w:t>
      </w:r>
    </w:p>
    <w:p w:rsidR="00000000" w:rsidDel="00000000" w:rsidP="00000000" w:rsidRDefault="00000000" w:rsidRPr="00000000" w14:paraId="0000000C">
      <w:pPr>
        <w:numPr>
          <w:ilvl w:val="0"/>
          <w:numId w:val="1"/>
        </w:numPr>
        <w:spacing w:after="0" w:afterAutospacing="0" w:before="240" w:lineRule="auto"/>
        <w:ind w:left="1320" w:right="600" w:hanging="360"/>
      </w:pPr>
      <w:r w:rsidDel="00000000" w:rsidR="00000000" w:rsidRPr="00000000">
        <w:rPr>
          <w:rtl w:val="0"/>
        </w:rPr>
        <w:t xml:space="preserve">Como gestionamos los mecanismos de entrada/salida.</w:t>
      </w:r>
    </w:p>
    <w:p w:rsidR="00000000" w:rsidDel="00000000" w:rsidP="00000000" w:rsidRDefault="00000000" w:rsidRPr="00000000" w14:paraId="0000000D">
      <w:pPr>
        <w:numPr>
          <w:ilvl w:val="0"/>
          <w:numId w:val="1"/>
        </w:numPr>
        <w:spacing w:after="0" w:afterAutospacing="0" w:before="0" w:beforeAutospacing="0" w:lineRule="auto"/>
        <w:ind w:left="1320" w:right="600" w:hanging="360"/>
      </w:pPr>
      <w:r w:rsidDel="00000000" w:rsidR="00000000" w:rsidRPr="00000000">
        <w:rPr>
          <w:rtl w:val="0"/>
        </w:rPr>
        <w:t xml:space="preserve">Cual es nuestro metodo de acercamiento con la gestión de interrupciones</w:t>
      </w:r>
    </w:p>
    <w:p w:rsidR="00000000" w:rsidDel="00000000" w:rsidP="00000000" w:rsidRDefault="00000000" w:rsidRPr="00000000" w14:paraId="0000000E">
      <w:pPr>
        <w:numPr>
          <w:ilvl w:val="0"/>
          <w:numId w:val="1"/>
        </w:numPr>
        <w:spacing w:after="240" w:before="0" w:beforeAutospacing="0" w:lineRule="auto"/>
        <w:ind w:left="1320" w:right="600" w:hanging="360"/>
      </w:pPr>
      <w:r w:rsidDel="00000000" w:rsidR="00000000" w:rsidRPr="00000000">
        <w:rPr>
          <w:rtl w:val="0"/>
        </w:rPr>
        <w:t xml:space="preserve">Y como clasificamos los diferentes dispositivos que integran nuestros sistemas.</w:t>
      </w:r>
    </w:p>
    <w:p w:rsidR="00000000" w:rsidDel="00000000" w:rsidP="00000000" w:rsidRDefault="00000000" w:rsidRPr="00000000" w14:paraId="0000000F">
      <w:pPr>
        <w:spacing w:after="240" w:before="240" w:lineRule="auto"/>
        <w:rPr/>
      </w:pPr>
      <w:r w:rsidDel="00000000" w:rsidR="00000000" w:rsidRPr="00000000">
        <w:rPr>
          <w:rtl w:val="0"/>
        </w:rPr>
        <w:t xml:space="preserve">Primero, cuando hablamos de mecanismos de E/S, no nos referimos solo a detalles técnicos, sino a la base que determina el rendimiento y la fiabilidad del sistema. Existen principalmente dos formas de interactuar con el hardware: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I/O mapeado a puertos (PMIO):</w:t>
      </w:r>
      <w:r w:rsidDel="00000000" w:rsidR="00000000" w:rsidRPr="00000000">
        <w:rPr>
          <w:rtl w:val="0"/>
        </w:rPr>
        <w:t xml:space="preserve"> utiliza instrucciones especializadas para comunicarse con el dispositivo. Aunque tradicional en arquitecturas antiguas, hoy se limita a escenarios heredados.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I/O mapeado a memoria (MMIO):</w:t>
      </w:r>
      <w:r w:rsidDel="00000000" w:rsidR="00000000" w:rsidRPr="00000000">
        <w:rPr>
          <w:rtl w:val="0"/>
        </w:rPr>
        <w:t xml:space="preserve"> trata los registros del dispositivo como posiciones de memoria estándar, lo que simplifica el desarrollo y mejora la eficiencia. En la práctica, es el método predominante en los sistemas modernos, incluidos nuestros productos Hackium, debido a su consistencia y menor complejidad operativa.</w:t>
      </w:r>
    </w:p>
    <w:p w:rsidR="00000000" w:rsidDel="00000000" w:rsidP="00000000" w:rsidRDefault="00000000" w:rsidRPr="00000000" w14:paraId="00000012">
      <w:pPr>
        <w:spacing w:after="240" w:before="240" w:lineRule="auto"/>
        <w:rPr/>
      </w:pPr>
      <w:r w:rsidDel="00000000" w:rsidR="00000000" w:rsidRPr="00000000">
        <w:rPr>
          <w:rtl w:val="0"/>
        </w:rPr>
        <w:t xml:space="preserve">Segundo, en entornos x86 tradicionales, la gestión de interrupciones se organiza mediante estructuras las cuales garantizan que el sistema responda de forma ágil y ordenada, en la ocasion de un eventos crítico. Destacan dos modelos: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La IVT (Interrupt Vector Table)</w:t>
      </w:r>
      <w:r w:rsidDel="00000000" w:rsidR="00000000" w:rsidRPr="00000000">
        <w:rPr>
          <w:rtl w:val="0"/>
        </w:rPr>
        <w:t xml:space="preserve">, utilizada en sistemas más antiguos.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La IDT (Interrupt Descriptor Table)</w:t>
      </w:r>
      <w:r w:rsidDel="00000000" w:rsidR="00000000" w:rsidRPr="00000000">
        <w:rPr>
          <w:rtl w:val="0"/>
        </w:rPr>
        <w:t xml:space="preserve">, que define cómo el procesador debe actuar cuando se produce una interrupción: qué código ejecutar, qué nivel de privilegio aplicar y cómo preservar la estabilidad del sistema.</w:t>
      </w:r>
    </w:p>
    <w:p w:rsidR="00000000" w:rsidDel="00000000" w:rsidP="00000000" w:rsidRDefault="00000000" w:rsidRPr="00000000" w14:paraId="00000015">
      <w:pPr>
        <w:spacing w:after="240" w:before="240" w:lineRule="auto"/>
        <w:rPr/>
      </w:pPr>
      <w:r w:rsidDel="00000000" w:rsidR="00000000" w:rsidRPr="00000000">
        <w:rPr>
          <w:rtl w:val="0"/>
        </w:rPr>
        <w:t xml:space="preserve">Y por último, es esencial entender que no todos los dispositivos son iguales ni comparten los mismos requisitos. A nivel operativo, los clasificamos en:</w:t>
      </w:r>
    </w:p>
    <w:p w:rsidR="00000000" w:rsidDel="00000000" w:rsidP="00000000" w:rsidRDefault="00000000" w:rsidRPr="00000000" w14:paraId="00000016">
      <w:pPr>
        <w:numPr>
          <w:ilvl w:val="0"/>
          <w:numId w:val="2"/>
        </w:numPr>
        <w:spacing w:after="0" w:afterAutospacing="0" w:before="240" w:lineRule="auto"/>
        <w:ind w:left="1320" w:right="600" w:hanging="360"/>
      </w:pPr>
      <w:r w:rsidDel="00000000" w:rsidR="00000000" w:rsidRPr="00000000">
        <w:rPr>
          <w:b w:val="1"/>
          <w:bCs w:val="1"/>
          <w:rtl w:val="0"/>
        </w:rPr>
        <w:t xml:space="preserve">Dispositivos de bloque:</w:t>
      </w:r>
      <w:r w:rsidDel="00000000" w:rsidR="00000000" w:rsidRPr="00000000">
        <w:rPr>
          <w:rtl w:val="0"/>
        </w:rPr>
        <w:t xml:space="preserve"> orientados a almacenamiento y acceso estructurado.</w:t>
      </w:r>
    </w:p>
    <w:p w:rsidR="00000000" w:rsidDel="00000000" w:rsidP="00000000" w:rsidRDefault="00000000" w:rsidRPr="00000000" w14:paraId="00000017">
      <w:pPr>
        <w:numPr>
          <w:ilvl w:val="0"/>
          <w:numId w:val="2"/>
        </w:numPr>
        <w:spacing w:after="0" w:afterAutospacing="0" w:before="0" w:beforeAutospacing="0" w:lineRule="auto"/>
        <w:ind w:left="1320" w:right="600" w:hanging="360"/>
      </w:pPr>
      <w:r w:rsidDel="00000000" w:rsidR="00000000" w:rsidRPr="00000000">
        <w:rPr>
          <w:b w:val="1"/>
          <w:bCs w:val="1"/>
          <w:rtl w:val="0"/>
        </w:rPr>
        <w:t xml:space="preserve">Dispositivos de carácter:</w:t>
      </w:r>
      <w:r w:rsidDel="00000000" w:rsidR="00000000" w:rsidRPr="00000000">
        <w:rPr>
          <w:rtl w:val="0"/>
        </w:rPr>
        <w:t xml:space="preserve"> centrados en flujos continuos de datos.</w:t>
      </w:r>
    </w:p>
    <w:p w:rsidR="00000000" w:rsidDel="00000000" w:rsidP="00000000" w:rsidRDefault="00000000" w:rsidRPr="00000000" w14:paraId="00000018">
      <w:pPr>
        <w:numPr>
          <w:ilvl w:val="0"/>
          <w:numId w:val="2"/>
        </w:numPr>
        <w:spacing w:after="0" w:afterAutospacing="0" w:before="0" w:beforeAutospacing="0" w:lineRule="auto"/>
        <w:ind w:left="1320" w:right="600" w:hanging="360"/>
      </w:pPr>
      <w:r w:rsidDel="00000000" w:rsidR="00000000" w:rsidRPr="00000000">
        <w:rPr>
          <w:b w:val="1"/>
          <w:bCs w:val="1"/>
          <w:rtl w:val="0"/>
        </w:rPr>
        <w:t xml:space="preserve">Dispositivos de red:</w:t>
      </w:r>
      <w:r w:rsidDel="00000000" w:rsidR="00000000" w:rsidRPr="00000000">
        <w:rPr>
          <w:rtl w:val="0"/>
        </w:rPr>
        <w:t xml:space="preserve"> responsables del intercambio de paquetes y conectividad.</w:t>
      </w:r>
    </w:p>
    <w:p w:rsidR="00000000" w:rsidDel="00000000" w:rsidP="00000000" w:rsidRDefault="00000000" w:rsidRPr="00000000" w14:paraId="00000019">
      <w:pPr>
        <w:numPr>
          <w:ilvl w:val="0"/>
          <w:numId w:val="2"/>
        </w:numPr>
        <w:spacing w:after="240" w:before="0" w:beforeAutospacing="0" w:lineRule="auto"/>
        <w:ind w:left="1320" w:right="600" w:hanging="360"/>
      </w:pPr>
      <w:r w:rsidDel="00000000" w:rsidR="00000000" w:rsidRPr="00000000">
        <w:rPr>
          <w:b w:val="1"/>
          <w:bCs w:val="1"/>
          <w:rtl w:val="0"/>
        </w:rPr>
        <w:t xml:space="preserve">Dispositivos misceláneos:</w:t>
      </w:r>
      <w:r w:rsidDel="00000000" w:rsidR="00000000" w:rsidRPr="00000000">
        <w:rPr>
          <w:rtl w:val="0"/>
        </w:rPr>
        <w:t xml:space="preserve"> aquellos con comportamientos más específicos o únicos.</w:t>
      </w:r>
    </w:p>
    <w:p w:rsidR="00000000" w:rsidDel="00000000" w:rsidP="00000000" w:rsidRDefault="00000000" w:rsidRPr="00000000" w14:paraId="0000001A">
      <w:pPr>
        <w:spacing w:after="240" w:before="240" w:lineRule="auto"/>
        <w:rPr/>
      </w:pPr>
      <w:r w:rsidDel="00000000" w:rsidR="00000000" w:rsidRPr="00000000">
        <w:rPr>
          <w:rtl w:val="0"/>
        </w:rPr>
        <w:t xml:space="preserve">Esta clasificación no es meramente descriptiva: permite a las organizaciones planificar mejor la integración, optimizar los tiempos de desarrollo y asegurar un rendimiento consistente en diferentes familias de hardware.</w:t>
      </w:r>
    </w:p>
    <w:p w:rsidR="00000000" w:rsidDel="00000000" w:rsidP="00000000" w:rsidRDefault="00000000" w:rsidRPr="00000000" w14:paraId="0000001B">
      <w:pPr>
        <w:spacing w:after="240" w:before="240" w:lineRule="auto"/>
        <w:rPr/>
      </w:pPr>
      <w:r w:rsidDel="00000000" w:rsidR="00000000" w:rsidRPr="00000000">
        <w:rPr>
          <w:rtl w:val="0"/>
        </w:rPr>
        <w:t xml:space="preserve">En conjunto, estos tres elementos, de los que he hablado constituyen la base técnica sobre la que se construyen soluciones modernas, escalables y fiables en el ecosistema Hackium.</w:t>
      </w:r>
    </w:p>
    <w:p w:rsidR="00000000" w:rsidDel="00000000" w:rsidP="00000000" w:rsidRDefault="00000000" w:rsidRPr="00000000" w14:paraId="0000001C">
      <w:pPr>
        <w:spacing w:after="240" w:before="240" w:lineRule="auto"/>
        <w:rPr/>
      </w:pPr>
      <w:r w:rsidDel="00000000" w:rsidR="00000000" w:rsidRPr="00000000">
        <w:rPr>
          <w:rtl w:val="0"/>
        </w:rPr>
        <w:t xml:space="preserve">Pero esto no acaba aqui, señores, me gustaria introducir a mi compañero, Persona 3, el cual explicara mas en profundidad que es capaz de hacer nuestro DriverKit.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30hhk90tsdl" w:id="2"/>
      <w:bookmarkEnd w:id="2"/>
      <w:r w:rsidDel="00000000" w:rsidR="00000000" w:rsidRPr="00000000">
        <w:rPr>
          <w:b w:val="1"/>
          <w:bCs w:val="1"/>
          <w:sz w:val="34"/>
          <w:szCs w:val="34"/>
          <w:rtl w:val="0"/>
        </w:rPr>
        <w:t xml:space="preserve">Persona 3 – Operaciones, IOCTL, Numeración Mayor/Menor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Pregunta a responder: ¿Que operaciones básicas debe soportar un driver de dispositivo? (open, close, read, write, ioctl)</w:t>
        <w:br w:type="textWrapping"/>
      </w:r>
      <w:r w:rsidDel="00000000" w:rsidR="00000000" w:rsidRPr="00000000">
        <w:rPr>
          <w:rtl w:val="0"/>
        </w:rPr>
        <w:t xml:space="preserve"> </w:t>
      </w:r>
      <w:r w:rsidDel="00000000" w:rsidR="00000000" w:rsidRPr="00000000">
        <w:rPr>
          <w:b w:val="1"/>
          <w:bCs w:val="1"/>
          <w:rtl w:val="0"/>
        </w:rPr>
        <w:t xml:space="preserve">Pregunta a responder: ¿Qué hace ioctl?</w:t>
        <w:br w:type="textWrapping"/>
      </w:r>
      <w:r w:rsidDel="00000000" w:rsidR="00000000" w:rsidRPr="00000000">
        <w:rPr>
          <w:rtl w:val="0"/>
        </w:rPr>
        <w:t xml:space="preserve"> </w:t>
      </w:r>
      <w:r w:rsidDel="00000000" w:rsidR="00000000" w:rsidRPr="00000000">
        <w:rPr>
          <w:b w:val="1"/>
          <w:bCs w:val="1"/>
          <w:rtl w:val="0"/>
        </w:rPr>
        <w:t xml:space="preserve">Pregunta a responder: ¿Qué es un número mayor y un número menor en un driver de dispositivo?</w:t>
      </w:r>
    </w:p>
    <w:p w:rsidR="00000000" w:rsidDel="00000000" w:rsidP="00000000" w:rsidRDefault="00000000" w:rsidRPr="00000000" w14:paraId="0000001F">
      <w:pPr>
        <w:spacing w:after="240" w:before="240" w:lineRule="auto"/>
        <w:rPr/>
      </w:pPr>
      <w:r w:rsidDel="00000000" w:rsidR="00000000" w:rsidRPr="00000000">
        <w:rPr>
          <w:rtl w:val="0"/>
        </w:rPr>
        <w:t xml:space="preserve">Gracias, Persona 2, por la introduccion, y en efecto, yo os vengo hablar de como nuestro Driverkit, garantiza que un dispositivo se comporte de forma controlada y alineada con los estándares de calidad que demandan los usuarios y las organizaciones.</w:t>
      </w:r>
    </w:p>
    <w:p w:rsidR="00000000" w:rsidDel="00000000" w:rsidP="00000000" w:rsidRDefault="00000000" w:rsidRPr="00000000" w14:paraId="00000020">
      <w:pPr>
        <w:spacing w:after="240" w:before="240" w:lineRule="auto"/>
        <w:rPr/>
      </w:pPr>
      <w:r w:rsidDel="00000000" w:rsidR="00000000" w:rsidRPr="00000000">
        <w:rPr>
          <w:rtl w:val="0"/>
        </w:rPr>
        <w:t xml:space="preserve">Pero antes, recordad que todos los drivers deben de cumplir con un conjunto de operaciones fundamentales definidas por los sistemas operativos modernos. Estas operaciones representan la base sobre la que se construyen funcionalidades más sofisticadas.</w:t>
      </w:r>
    </w:p>
    <w:p w:rsidR="00000000" w:rsidDel="00000000" w:rsidP="00000000" w:rsidRDefault="00000000" w:rsidRPr="00000000" w14:paraId="00000021">
      <w:pPr>
        <w:spacing w:after="240" w:before="240" w:lineRule="auto"/>
        <w:rPr/>
      </w:pPr>
      <w:r w:rsidDel="00000000" w:rsidR="00000000" w:rsidRPr="00000000">
        <w:rPr>
          <w:rtl w:val="0"/>
        </w:rPr>
        <w:t xml:space="preserve">En primer lugar, un driver de dispositivo debe soportar una serie de operaciones básicas que estructuran su ciclo de vida y su relación con el sistema:</w:t>
      </w:r>
    </w:p>
    <w:p w:rsidR="00000000" w:rsidDel="00000000" w:rsidP="00000000" w:rsidRDefault="00000000" w:rsidRPr="00000000" w14:paraId="00000022">
      <w:pPr>
        <w:numPr>
          <w:ilvl w:val="0"/>
          <w:numId w:val="9"/>
        </w:numPr>
        <w:spacing w:after="0" w:afterAutospacing="0" w:before="240" w:lineRule="auto"/>
        <w:ind w:left="1320" w:right="600" w:hanging="360"/>
      </w:pPr>
      <w:r w:rsidDel="00000000" w:rsidR="00000000" w:rsidRPr="00000000">
        <w:rPr>
          <w:b w:val="1"/>
          <w:bCs w:val="1"/>
          <w:rtl w:val="0"/>
        </w:rPr>
        <w:t xml:space="preserve">open():</w:t>
      </w:r>
      <w:r w:rsidDel="00000000" w:rsidR="00000000" w:rsidRPr="00000000">
        <w:rPr>
          <w:rtl w:val="0"/>
        </w:rPr>
        <w:t xml:space="preserve"> prepara el dispositivo para su uso, verificando disponibilidad y estableciendo el contexto necesario.</w:t>
      </w:r>
    </w:p>
    <w:p w:rsidR="00000000" w:rsidDel="00000000" w:rsidP="00000000" w:rsidRDefault="00000000" w:rsidRPr="00000000" w14:paraId="00000023">
      <w:pPr>
        <w:numPr>
          <w:ilvl w:val="0"/>
          <w:numId w:val="9"/>
        </w:numPr>
        <w:spacing w:after="0" w:afterAutospacing="0" w:before="0" w:beforeAutospacing="0" w:lineRule="auto"/>
        <w:ind w:left="1320" w:right="600" w:hanging="360"/>
      </w:pPr>
      <w:r w:rsidDel="00000000" w:rsidR="00000000" w:rsidRPr="00000000">
        <w:rPr>
          <w:b w:val="1"/>
          <w:bCs w:val="1"/>
          <w:rtl w:val="0"/>
        </w:rPr>
        <w:t xml:space="preserve">close():</w:t>
      </w:r>
      <w:r w:rsidDel="00000000" w:rsidR="00000000" w:rsidRPr="00000000">
        <w:rPr>
          <w:rtl w:val="0"/>
        </w:rPr>
        <w:t xml:space="preserve"> libera recursos y asegura una finalización ordenada.</w:t>
      </w:r>
    </w:p>
    <w:p w:rsidR="00000000" w:rsidDel="00000000" w:rsidP="00000000" w:rsidRDefault="00000000" w:rsidRPr="00000000" w14:paraId="00000024">
      <w:pPr>
        <w:numPr>
          <w:ilvl w:val="0"/>
          <w:numId w:val="9"/>
        </w:numPr>
        <w:spacing w:after="0" w:afterAutospacing="0" w:before="0" w:beforeAutospacing="0" w:lineRule="auto"/>
        <w:ind w:left="1320" w:right="600" w:hanging="360"/>
      </w:pPr>
      <w:r w:rsidDel="00000000" w:rsidR="00000000" w:rsidRPr="00000000">
        <w:rPr>
          <w:b w:val="1"/>
          <w:bCs w:val="1"/>
          <w:rtl w:val="0"/>
        </w:rPr>
        <w:t xml:space="preserve">read():</w:t>
      </w:r>
      <w:r w:rsidDel="00000000" w:rsidR="00000000" w:rsidRPr="00000000">
        <w:rPr>
          <w:rtl w:val="0"/>
        </w:rPr>
        <w:t xml:space="preserve"> proporciona una vía segura y estandarizada para obtener datos del dispositivo.</w:t>
      </w:r>
    </w:p>
    <w:p w:rsidR="00000000" w:rsidDel="00000000" w:rsidP="00000000" w:rsidRDefault="00000000" w:rsidRPr="00000000" w14:paraId="00000025">
      <w:pPr>
        <w:numPr>
          <w:ilvl w:val="0"/>
          <w:numId w:val="9"/>
        </w:numPr>
        <w:spacing w:after="0" w:afterAutospacing="0" w:before="0" w:beforeAutospacing="0" w:lineRule="auto"/>
        <w:ind w:left="1320" w:right="600" w:hanging="360"/>
      </w:pPr>
      <w:r w:rsidDel="00000000" w:rsidR="00000000" w:rsidRPr="00000000">
        <w:rPr>
          <w:b w:val="1"/>
          <w:bCs w:val="1"/>
          <w:rtl w:val="0"/>
        </w:rPr>
        <w:t xml:space="preserve">write():</w:t>
      </w:r>
      <w:r w:rsidDel="00000000" w:rsidR="00000000" w:rsidRPr="00000000">
        <w:rPr>
          <w:rtl w:val="0"/>
        </w:rPr>
        <w:t xml:space="preserve"> permite enviar información hacia el hardware.</w:t>
      </w:r>
    </w:p>
    <w:p w:rsidR="00000000" w:rsidDel="00000000" w:rsidP="00000000" w:rsidRDefault="00000000" w:rsidRPr="00000000" w14:paraId="00000026">
      <w:pPr>
        <w:numPr>
          <w:ilvl w:val="0"/>
          <w:numId w:val="9"/>
        </w:numPr>
        <w:spacing w:after="240" w:before="0" w:beforeAutospacing="0" w:lineRule="auto"/>
        <w:ind w:left="1320" w:right="600" w:hanging="360"/>
      </w:pPr>
      <w:r w:rsidDel="00000000" w:rsidR="00000000" w:rsidRPr="00000000">
        <w:rPr>
          <w:b w:val="1"/>
          <w:bCs w:val="1"/>
          <w:rtl w:val="0"/>
        </w:rPr>
        <w:t xml:space="preserve">ioctl():</w:t>
      </w:r>
      <w:r w:rsidDel="00000000" w:rsidR="00000000" w:rsidRPr="00000000">
        <w:rPr>
          <w:rtl w:val="0"/>
        </w:rPr>
        <w:t xml:space="preserve"> habilita operaciones de control avanzadas, más allá de la lectura y escritura.</w:t>
      </w:r>
    </w:p>
    <w:p w:rsidR="00000000" w:rsidDel="00000000" w:rsidP="00000000" w:rsidRDefault="00000000" w:rsidRPr="00000000" w14:paraId="00000027">
      <w:pPr>
        <w:spacing w:after="240" w:before="240" w:lineRule="auto"/>
        <w:rPr/>
      </w:pPr>
      <w:r w:rsidDel="00000000" w:rsidR="00000000" w:rsidRPr="00000000">
        <w:rPr>
          <w:rtl w:val="0"/>
        </w:rPr>
        <w:t xml:space="preserve">Desde nuestra perspectiva, estas operaciones garantizan comportamientos consistentes, mejoran la interoperabilidad con otras soluciones y reducen riesgos operativos.</w:t>
      </w:r>
    </w:p>
    <w:p w:rsidR="00000000" w:rsidDel="00000000" w:rsidP="00000000" w:rsidRDefault="00000000" w:rsidRPr="00000000" w14:paraId="00000028">
      <w:pPr>
        <w:spacing w:after="240" w:before="240" w:lineRule="auto"/>
        <w:rPr/>
      </w:pPr>
      <w:r w:rsidDel="00000000" w:rsidR="00000000" w:rsidRPr="00000000">
        <w:rPr>
          <w:rtl w:val="0"/>
        </w:rPr>
        <w:t xml:space="preserve">En relación con esto, el papel de ioctl es especialmente relevante, ya que esta función permite que una aplicación o servicio envíe comandos específicos al dispositivo para ajustar configuraciones, activar modos operativos o consultar estados internos. Esto lo consideramos como una vía flexible para extender capacidades sin rediseñar interfaces completas.</w:t>
      </w:r>
    </w:p>
    <w:p w:rsidR="00000000" w:rsidDel="00000000" w:rsidP="00000000" w:rsidRDefault="00000000" w:rsidRPr="00000000" w14:paraId="00000029">
      <w:pPr>
        <w:spacing w:after="240" w:before="240" w:lineRule="auto"/>
        <w:rPr/>
      </w:pPr>
      <w:r w:rsidDel="00000000" w:rsidR="00000000" w:rsidRPr="00000000">
        <w:rPr>
          <w:rtl w:val="0"/>
        </w:rPr>
        <w:t xml:space="preserve">Otro concepto tradicionalmente importante es el de los números mayor y menor en un driver de dispositivo. Aunque los marcos modernos, como DriverKit, abstraen parte de esta gestión, comprenderla sigue teniendo importancia:</w:t>
      </w:r>
    </w:p>
    <w:p w:rsidR="00000000" w:rsidDel="00000000" w:rsidP="00000000" w:rsidRDefault="00000000" w:rsidRPr="00000000" w14:paraId="0000002A">
      <w:pPr>
        <w:numPr>
          <w:ilvl w:val="0"/>
          <w:numId w:val="4"/>
        </w:numPr>
        <w:spacing w:after="0" w:afterAutospacing="0" w:before="240" w:lineRule="auto"/>
        <w:ind w:left="1320" w:right="600" w:hanging="360"/>
      </w:pPr>
      <w:r w:rsidDel="00000000" w:rsidR="00000000" w:rsidRPr="00000000">
        <w:rPr>
          <w:b w:val="1"/>
          <w:bCs w:val="1"/>
          <w:rtl w:val="0"/>
        </w:rPr>
        <w:t xml:space="preserve">El número mayor</w:t>
      </w:r>
      <w:r w:rsidDel="00000000" w:rsidR="00000000" w:rsidRPr="00000000">
        <w:rPr>
          <w:rtl w:val="0"/>
        </w:rPr>
        <w:t xml:space="preserve"> identifica al driver concreto, qué controlador gestionará la operación.</w:t>
      </w:r>
    </w:p>
    <w:p w:rsidR="00000000" w:rsidDel="00000000" w:rsidP="00000000" w:rsidRDefault="00000000" w:rsidRPr="00000000" w14:paraId="0000002B">
      <w:pPr>
        <w:numPr>
          <w:ilvl w:val="0"/>
          <w:numId w:val="4"/>
        </w:numPr>
        <w:spacing w:after="240" w:before="0" w:beforeAutospacing="0" w:lineRule="auto"/>
        <w:ind w:left="1320" w:right="600" w:hanging="360"/>
      </w:pPr>
      <w:r w:rsidDel="00000000" w:rsidR="00000000" w:rsidRPr="00000000">
        <w:rPr>
          <w:b w:val="1"/>
          <w:bCs w:val="1"/>
          <w:rtl w:val="0"/>
        </w:rPr>
        <w:t xml:space="preserve">El número menor</w:t>
      </w:r>
      <w:r w:rsidDel="00000000" w:rsidR="00000000" w:rsidRPr="00000000">
        <w:rPr>
          <w:rtl w:val="0"/>
        </w:rPr>
        <w:t xml:space="preserve"> identifica la instancia específica del dispositivo atendido por ese driver.</w:t>
      </w:r>
    </w:p>
    <w:p w:rsidR="00000000" w:rsidDel="00000000" w:rsidP="00000000" w:rsidRDefault="00000000" w:rsidRPr="00000000" w14:paraId="0000002C">
      <w:pPr>
        <w:spacing w:after="240" w:before="240" w:lineRule="auto"/>
        <w:rPr/>
      </w:pPr>
      <w:r w:rsidDel="00000000" w:rsidR="00000000" w:rsidRPr="00000000">
        <w:rPr>
          <w:rtl w:val="0"/>
        </w:rPr>
        <w:t xml:space="preserve">Este esquema permite escalabilidad, facilita la depuración y mantiene un orden claro cuando se trabajan con múltiples dispositivos.</w:t>
      </w:r>
    </w:p>
    <w:p w:rsidR="00000000" w:rsidDel="00000000" w:rsidP="00000000" w:rsidRDefault="00000000" w:rsidRPr="00000000" w14:paraId="0000002D">
      <w:pPr>
        <w:spacing w:after="240" w:before="240" w:lineRule="auto"/>
        <w:rPr/>
      </w:pPr>
      <w:r w:rsidDel="00000000" w:rsidR="00000000" w:rsidRPr="00000000">
        <w:rPr>
          <w:rtl w:val="0"/>
        </w:rPr>
        <w:t xml:space="preserve">En conjunto, estas capacidades, constituyen los pilares de Hakcium DriverKit, lo que permiten desarrollar soluciones sólidas, escalables y preparadas para las exigencias del mercado actual.</w:t>
      </w:r>
    </w:p>
    <w:p w:rsidR="00000000" w:rsidDel="00000000" w:rsidP="00000000" w:rsidRDefault="00000000" w:rsidRPr="00000000" w14:paraId="0000002E">
      <w:pPr>
        <w:spacing w:after="240" w:before="240" w:lineRule="auto"/>
        <w:rPr/>
      </w:pPr>
      <w:r w:rsidDel="00000000" w:rsidR="00000000" w:rsidRPr="00000000">
        <w:rPr>
          <w:rtl w:val="0"/>
        </w:rPr>
        <w:t xml:space="preserve">Ahora, me gustaria dar paso a mi compañero, Persona 4, el cual, nos introducira a como, nuestro Hackium DriverKit gestiona interrupciones.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6msyfqpdsoj" w:id="3"/>
      <w:bookmarkEnd w:id="3"/>
      <w:r w:rsidDel="00000000" w:rsidR="00000000" w:rsidRPr="00000000">
        <w:rPr>
          <w:b w:val="1"/>
          <w:bCs w:val="1"/>
          <w:sz w:val="34"/>
          <w:szCs w:val="34"/>
          <w:rtl w:val="0"/>
        </w:rPr>
        <w:t xml:space="preserve">Persona 4 – Interrupciones, Polling, DMA y Señalización Moderna</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Pregunta a responder: ¿Cómo puede un driver manejar interrupciones?</w:t>
        <w:br w:type="textWrapping"/>
      </w:r>
      <w:r w:rsidDel="00000000" w:rsidR="00000000" w:rsidRPr="00000000">
        <w:rPr>
          <w:rtl w:val="0"/>
        </w:rPr>
        <w:t xml:space="preserve"> </w:t>
      </w:r>
      <w:r w:rsidDel="00000000" w:rsidR="00000000" w:rsidRPr="00000000">
        <w:rPr>
          <w:b w:val="1"/>
          <w:bCs w:val="1"/>
          <w:rtl w:val="0"/>
        </w:rPr>
        <w:t xml:space="preserve">Pregunta a responder: ¿Qué es el polling y qué es el DMA?</w:t>
        <w:br w:type="textWrapping"/>
      </w:r>
      <w:r w:rsidDel="00000000" w:rsidR="00000000" w:rsidRPr="00000000">
        <w:rPr>
          <w:rtl w:val="0"/>
        </w:rPr>
        <w:t xml:space="preserve"> </w:t>
      </w:r>
      <w:r w:rsidDel="00000000" w:rsidR="00000000" w:rsidRPr="00000000">
        <w:rPr>
          <w:b w:val="1"/>
          <w:bCs w:val="1"/>
          <w:rtl w:val="0"/>
        </w:rPr>
        <w:t xml:space="preserve">Pregunta a responder: ¿Qué es el PIC 8259 y qué es el APIC?</w:t>
      </w:r>
    </w:p>
    <w:p w:rsidR="00000000" w:rsidDel="00000000" w:rsidP="00000000" w:rsidRDefault="00000000" w:rsidRPr="00000000" w14:paraId="00000031">
      <w:pPr>
        <w:spacing w:after="240" w:before="240" w:lineRule="auto"/>
        <w:rPr/>
      </w:pPr>
      <w:r w:rsidDel="00000000" w:rsidR="00000000" w:rsidRPr="00000000">
        <w:rPr>
          <w:rtl w:val="0"/>
        </w:rPr>
        <w:t xml:space="preserve">Muchas gracias, Persona 3, y como bien ha comentado mi compañero, yo, Persona 4, os voy a explicar como nuestro DriverKit no solo moderniza la arquitectura de los controladores tradicionales, si no que ademas, incorpora una capa de seguridad, eficiencia y estabilidad que se ajusta a las expectativas actuales del mercado. Para entender como lo hemos logrado, es fundamental revisar cómo este maneja elementos clave como las interrupciones, la transferencia de datos y la propia infraestructura que las coordina.</w:t>
      </w:r>
    </w:p>
    <w:p w:rsidR="00000000" w:rsidDel="00000000" w:rsidP="00000000" w:rsidRDefault="00000000" w:rsidRPr="00000000" w14:paraId="00000032">
      <w:pPr>
        <w:spacing w:after="240" w:before="240" w:lineRule="auto"/>
        <w:rPr/>
      </w:pPr>
      <w:r w:rsidDel="00000000" w:rsidR="00000000" w:rsidRPr="00000000">
        <w:rPr>
          <w:rtl w:val="0"/>
        </w:rPr>
        <w:t xml:space="preserve">Para empezar esta seccion, hay que realizar un apunte sobre que en cualquier arquitectura moderna, la capacidad que tiene un driver para gestionar interrupciones es esencial. En relacion a esto, con DriverKit, este proceso se integra de forma segura dentro del User Space, evitando los riesgos tradicionales de los drivers en kernel y garantizando una mayor estabilidad del sistema.</w:t>
      </w:r>
    </w:p>
    <w:p w:rsidR="00000000" w:rsidDel="00000000" w:rsidP="00000000" w:rsidRDefault="00000000" w:rsidRPr="00000000" w14:paraId="00000033">
      <w:pPr>
        <w:spacing w:after="240" w:before="240" w:lineRule="auto"/>
        <w:rPr/>
      </w:pPr>
      <w:r w:rsidDel="00000000" w:rsidR="00000000" w:rsidRPr="00000000">
        <w:rPr>
          <w:rtl w:val="0"/>
        </w:rPr>
        <w:t xml:space="preserve">Un driver puede manejar interrupciones mediante:</w:t>
      </w:r>
    </w:p>
    <w:p w:rsidR="00000000" w:rsidDel="00000000" w:rsidP="00000000" w:rsidRDefault="00000000" w:rsidRPr="00000000" w14:paraId="00000034">
      <w:pPr>
        <w:numPr>
          <w:ilvl w:val="0"/>
          <w:numId w:val="5"/>
        </w:numPr>
        <w:spacing w:after="0" w:afterAutospacing="0" w:before="240" w:lineRule="auto"/>
        <w:ind w:left="1320" w:right="600" w:hanging="360"/>
      </w:pPr>
      <w:r w:rsidDel="00000000" w:rsidR="00000000" w:rsidRPr="00000000">
        <w:rPr>
          <w:b w:val="1"/>
          <w:bCs w:val="1"/>
          <w:rtl w:val="0"/>
        </w:rPr>
        <w:t xml:space="preserve">Rutinas de Servicio de Interrupción (ISR)</w:t>
      </w:r>
      <w:r w:rsidDel="00000000" w:rsidR="00000000" w:rsidRPr="00000000">
        <w:rPr>
          <w:rtl w:val="0"/>
        </w:rPr>
        <w:t xml:space="preserve"> optimizadas para ejecutar únicamente tareas críticas e inmediatas.</w:t>
      </w:r>
    </w:p>
    <w:p w:rsidR="00000000" w:rsidDel="00000000" w:rsidP="00000000" w:rsidRDefault="00000000" w:rsidRPr="00000000" w14:paraId="00000035">
      <w:pPr>
        <w:numPr>
          <w:ilvl w:val="0"/>
          <w:numId w:val="5"/>
        </w:numPr>
        <w:spacing w:after="0" w:afterAutospacing="0" w:before="0" w:beforeAutospacing="0" w:lineRule="auto"/>
        <w:ind w:left="1320" w:right="600" w:hanging="360"/>
      </w:pPr>
      <w:r w:rsidDel="00000000" w:rsidR="00000000" w:rsidRPr="00000000">
        <w:rPr>
          <w:b w:val="1"/>
          <w:bCs w:val="1"/>
          <w:rtl w:val="0"/>
        </w:rPr>
        <w:t xml:space="preserve">Procesamiento diferido</w:t>
      </w:r>
      <w:r w:rsidDel="00000000" w:rsidR="00000000" w:rsidRPr="00000000">
        <w:rPr>
          <w:rtl w:val="0"/>
        </w:rPr>
        <w:t xml:space="preserve">, donde las operaciones más pesadas se trasladan a contextos menos sensibles, mejorando la eficiencia.</w:t>
      </w:r>
    </w:p>
    <w:p w:rsidR="00000000" w:rsidDel="00000000" w:rsidP="00000000" w:rsidRDefault="00000000" w:rsidRPr="00000000" w14:paraId="00000036">
      <w:pPr>
        <w:numPr>
          <w:ilvl w:val="0"/>
          <w:numId w:val="5"/>
        </w:numPr>
        <w:spacing w:after="240" w:before="0" w:beforeAutospacing="0" w:lineRule="auto"/>
        <w:ind w:left="1320" w:right="600" w:hanging="360"/>
      </w:pPr>
      <w:r w:rsidDel="00000000" w:rsidR="00000000" w:rsidRPr="00000000">
        <w:rPr>
          <w:b w:val="1"/>
          <w:bCs w:val="1"/>
          <w:rtl w:val="0"/>
        </w:rPr>
        <w:t xml:space="preserve">Modelos de enrutamiento de interrupciones</w:t>
      </w:r>
      <w:r w:rsidDel="00000000" w:rsidR="00000000" w:rsidRPr="00000000">
        <w:rPr>
          <w:rtl w:val="0"/>
        </w:rPr>
        <w:t xml:space="preserve"> que aseguran que cada evento se procese en el orden adecuado y con la prioridad correcta.</w:t>
      </w:r>
    </w:p>
    <w:p w:rsidR="00000000" w:rsidDel="00000000" w:rsidP="00000000" w:rsidRDefault="00000000" w:rsidRPr="00000000" w14:paraId="00000037">
      <w:pPr>
        <w:spacing w:after="240" w:before="240" w:lineRule="auto"/>
        <w:rPr/>
      </w:pPr>
      <w:r w:rsidDel="00000000" w:rsidR="00000000" w:rsidRPr="00000000">
        <w:rPr>
          <w:rtl w:val="0"/>
        </w:rPr>
        <w:t xml:space="preserve">Para empresas y desarrolladores, esto significa menor riesgo, mayor previsibilidad y un ciclo de desarrollo más seguro, especialmente en aplicaciones profesionales o de misión crítica.</w:t>
      </w:r>
    </w:p>
    <w:p w:rsidR="00000000" w:rsidDel="00000000" w:rsidP="00000000" w:rsidRDefault="00000000" w:rsidRPr="00000000" w14:paraId="00000038">
      <w:pPr>
        <w:spacing w:after="240" w:before="240" w:lineRule="auto"/>
        <w:rPr/>
      </w:pPr>
      <w:r w:rsidDel="00000000" w:rsidR="00000000" w:rsidRPr="00000000">
        <w:rPr>
          <w:rtl w:val="0"/>
        </w:rPr>
        <w:t xml:space="preserve">Avanzando en el tema, dentro de DriverKit, la forma en que un dispositivo intercambia datos con el sistema tiene un impacto directo en el rendimiento final, para ello tenemos que halar del polling y del DMA.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¿Que es el Polling?</w:t>
      </w:r>
      <w:r w:rsidDel="00000000" w:rsidR="00000000" w:rsidRPr="00000000">
        <w:rPr>
          <w:rtl w:val="0"/>
        </w:rPr>
        <w:t xml:space="preserve">, el Polling es una accion que realiza el driver para consultar de forma periodica el estado del dispositivo. Es un método sencillo, útil en cargas ligeras o cuando buscamos simplicidad, aunque incrementa el uso de CPU.</w:t>
      </w:r>
    </w:p>
    <w:p w:rsidR="00000000" w:rsidDel="00000000" w:rsidP="00000000" w:rsidRDefault="00000000" w:rsidRPr="00000000" w14:paraId="0000003A">
      <w:pPr>
        <w:spacing w:after="240" w:before="240" w:lineRule="auto"/>
        <w:rPr/>
      </w:pPr>
      <w:r w:rsidDel="00000000" w:rsidR="00000000" w:rsidRPr="00000000">
        <w:rPr>
          <w:rtl w:val="0"/>
        </w:rPr>
        <w:t xml:space="preserve">El otro tema a tratar es el </w:t>
      </w:r>
      <w:r w:rsidDel="00000000" w:rsidR="00000000" w:rsidRPr="00000000">
        <w:rPr>
          <w:b w:val="1"/>
          <w:bCs w:val="1"/>
          <w:rtl w:val="0"/>
        </w:rPr>
        <w:t xml:space="preserve">DMA o Direct Memory Access</w:t>
      </w:r>
      <w:r w:rsidDel="00000000" w:rsidR="00000000" w:rsidRPr="00000000">
        <w:rPr>
          <w:rtl w:val="0"/>
        </w:rPr>
        <w:t xml:space="preserve">, este permite que el hardware transfiera datos directamente a memoria sin intervención constante del procesador. El resultado es una operación más eficiente, con menor latencia y un rendimiento óptimo, especialmente en aplicaciones que requieren alto rendimiento.</w:t>
      </w:r>
    </w:p>
    <w:p w:rsidR="00000000" w:rsidDel="00000000" w:rsidP="00000000" w:rsidRDefault="00000000" w:rsidRPr="00000000" w14:paraId="0000003B">
      <w:pPr>
        <w:spacing w:after="240" w:before="240" w:lineRule="auto"/>
        <w:rPr/>
      </w:pPr>
      <w:r w:rsidDel="00000000" w:rsidR="00000000" w:rsidRPr="00000000">
        <w:rPr>
          <w:rtl w:val="0"/>
        </w:rPr>
        <w:t xml:space="preserve">Nuestro DriverKit permite aprovechar ambos modelos según las necesidades del dispositivo, pero con un enfoque claro en eficiencia energética, rendimiento y un uso más inteligente de los recursos del sistema.</w:t>
      </w:r>
    </w:p>
    <w:p w:rsidR="00000000" w:rsidDel="00000000" w:rsidP="00000000" w:rsidRDefault="00000000" w:rsidRPr="00000000" w14:paraId="0000003C">
      <w:pPr>
        <w:spacing w:after="240" w:before="240" w:lineRule="auto"/>
        <w:rPr/>
      </w:pPr>
      <w:r w:rsidDel="00000000" w:rsidR="00000000" w:rsidRPr="00000000">
        <w:rPr>
          <w:rtl w:val="0"/>
        </w:rPr>
        <w:t xml:space="preserve">Ahora, quisiera pediros un pequeño momento, para hacer retroespectiva al tema de la gestión de interrupciones, del cual hemos hablado anteriormente, ya que quisiera recordar dos elementos clásicos en arquitecturas x86, los cuales serian:</w:t>
      </w:r>
    </w:p>
    <w:p w:rsidR="00000000" w:rsidDel="00000000" w:rsidP="00000000" w:rsidRDefault="00000000" w:rsidRPr="00000000" w14:paraId="0000003D">
      <w:pPr>
        <w:spacing w:after="240" w:before="240" w:lineRule="auto"/>
        <w:ind w:left="600" w:right="600" w:firstLine="0"/>
        <w:rPr/>
      </w:pPr>
      <w:r w:rsidDel="00000000" w:rsidR="00000000" w:rsidRPr="00000000">
        <w:rPr>
          <w:b w:val="1"/>
          <w:bCs w:val="1"/>
          <w:rtl w:val="0"/>
        </w:rPr>
        <w:t xml:space="preserve">PIC 8259</w:t>
      </w:r>
      <w:r w:rsidDel="00000000" w:rsidR="00000000" w:rsidRPr="00000000">
        <w:rPr>
          <w:rtl w:val="0"/>
        </w:rPr>
        <w:t xml:space="preserve">, tambien conocido como el controlador de interrupciones tradicional. EL cual respecto a los su version moderna presenta limitaciones, como, una gestion secuencial y unas capacidades reducidas de priorización y escalabilidad.</w:t>
      </w:r>
    </w:p>
    <w:p w:rsidR="00000000" w:rsidDel="00000000" w:rsidP="00000000" w:rsidRDefault="00000000" w:rsidRPr="00000000" w14:paraId="0000003E">
      <w:pPr>
        <w:spacing w:after="240" w:before="240" w:lineRule="auto"/>
        <w:ind w:left="600" w:right="600" w:firstLine="0"/>
        <w:rPr/>
      </w:pPr>
      <w:r w:rsidDel="00000000" w:rsidR="00000000" w:rsidRPr="00000000">
        <w:rPr>
          <w:b w:val="1"/>
          <w:bCs w:val="1"/>
          <w:rtl w:val="0"/>
        </w:rPr>
        <w:t xml:space="preserve">APIC o Advanced Programmable Interrupt Controller</w:t>
      </w:r>
      <w:r w:rsidDel="00000000" w:rsidR="00000000" w:rsidRPr="00000000">
        <w:rPr>
          <w:rtl w:val="0"/>
        </w:rPr>
        <w:t xml:space="preserve">, o la evolución moderna, la cual cuenta con la capacidad de distribuir interrupciones entre múltiples núcleos, mejorar la priorización y ofrecer mayor flexibilidad.</w:t>
      </w:r>
    </w:p>
    <w:p w:rsidR="00000000" w:rsidDel="00000000" w:rsidP="00000000" w:rsidRDefault="00000000" w:rsidRPr="00000000" w14:paraId="0000003F">
      <w:pPr>
        <w:spacing w:after="240" w:before="240" w:lineRule="auto"/>
        <w:rPr/>
      </w:pPr>
      <w:r w:rsidDel="00000000" w:rsidR="00000000" w:rsidRPr="00000000">
        <w:rPr>
          <w:rtl w:val="0"/>
        </w:rPr>
        <w:t xml:space="preserve">Aunque estos mecanismos pertenecen al mundo PC, su lógica inspira la transición hacia arquitecturas más seguras, eficientes y preparadas para sistemas multiprocesador, principios que DriverKit adopta a su manera dentro del ecosistema Hackium, consiguiendo una plataforma capaz de gestionar interrupciones y eventos de hardware con la solidez y estabilidad que exigen entornos profesionales.</w:t>
      </w:r>
    </w:p>
    <w:p w:rsidR="00000000" w:rsidDel="00000000" w:rsidP="00000000" w:rsidRDefault="00000000" w:rsidRPr="00000000" w14:paraId="00000040">
      <w:pPr>
        <w:spacing w:after="240" w:before="240" w:lineRule="auto"/>
        <w:rPr/>
      </w:pPr>
      <w:r w:rsidDel="00000000" w:rsidR="00000000" w:rsidRPr="00000000">
        <w:rPr>
          <w:rtl w:val="0"/>
        </w:rPr>
        <w:t xml:space="preserve">Y ya como es costumbre, quiesiera dar paso, a mi compañero, Persona 5, que os explicara como DriverKit, gestiona la conexion con dispositivos PCI.</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owbdu59n515s" w:id="4"/>
      <w:bookmarkEnd w:id="4"/>
      <w:r w:rsidDel="00000000" w:rsidR="00000000" w:rsidRPr="00000000">
        <w:rPr>
          <w:b w:val="1"/>
          <w:bCs w:val="1"/>
          <w:sz w:val="34"/>
          <w:szCs w:val="34"/>
          <w:rtl w:val="0"/>
        </w:rPr>
        <w:t xml:space="preserve">Persona 5 – MSI Ventajas, con Desventajas y PCI/PCIe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Pregunta a responder: ¿Que son las MSI y las MSI-X? (Ventajas y desventajas)</w:t>
        <w:br w:type="textWrapping"/>
      </w:r>
      <w:r w:rsidDel="00000000" w:rsidR="00000000" w:rsidRPr="00000000">
        <w:rPr>
          <w:rtl w:val="0"/>
        </w:rPr>
        <w:t xml:space="preserve"> </w:t>
      </w:r>
      <w:r w:rsidDel="00000000" w:rsidR="00000000" w:rsidRPr="00000000">
        <w:rPr>
          <w:b w:val="1"/>
          <w:bCs w:val="1"/>
          <w:rtl w:val="0"/>
        </w:rPr>
        <w:t xml:space="preserve">Pregunta a responder: ¿Cómo se trabaja con dispositivos PCI? Particularidades de los dispositivos PCI y PCIe con respecto al manejo de interrupciones (si no usamos msi/msix)</w:t>
      </w:r>
    </w:p>
    <w:p w:rsidR="00000000" w:rsidDel="00000000" w:rsidP="00000000" w:rsidRDefault="00000000" w:rsidRPr="00000000" w14:paraId="00000043">
      <w:pPr>
        <w:spacing w:after="240" w:before="240" w:lineRule="auto"/>
        <w:rPr/>
      </w:pPr>
      <w:r w:rsidDel="00000000" w:rsidR="00000000" w:rsidRPr="00000000">
        <w:rPr>
          <w:rtl w:val="0"/>
        </w:rPr>
        <w:t xml:space="preserve">Buenas, como bien dijo mi compañero, yo soy Persona 5, y mi intencion hoy es profundizar en un aspecto clave del desarrollo moderno de controladores: la gestión de interrupciones y el trabajo con dispositivos PCI dentro del entorno de Hackium DriverKit.</w:t>
      </w:r>
    </w:p>
    <w:p w:rsidR="00000000" w:rsidDel="00000000" w:rsidP="00000000" w:rsidRDefault="00000000" w:rsidRPr="00000000" w14:paraId="00000044">
      <w:pPr>
        <w:spacing w:after="240" w:before="240" w:lineRule="auto"/>
        <w:rPr/>
      </w:pPr>
      <w:r w:rsidDel="00000000" w:rsidR="00000000" w:rsidRPr="00000000">
        <w:rPr>
          <w:rtl w:val="0"/>
        </w:rPr>
        <w:t xml:space="preserve">Quiero empezar aclarando como el comprender de cómo se manejan tecnologías como MSI, MSI-X y las particularidades de los dispositivos PCI y PCIe nos permite apreciar por qué DriverKit es una solución más robusta, más moderna y más alineada con los estándares actuales de la industria.</w:t>
      </w:r>
    </w:p>
    <w:p w:rsidR="00000000" w:rsidDel="00000000" w:rsidP="00000000" w:rsidRDefault="00000000" w:rsidRPr="00000000" w14:paraId="00000045">
      <w:pPr>
        <w:spacing w:after="240" w:before="240" w:lineRule="auto"/>
        <w:rPr/>
      </w:pPr>
      <w:r w:rsidDel="00000000" w:rsidR="00000000" w:rsidRPr="00000000">
        <w:rPr>
          <w:rtl w:val="0"/>
        </w:rPr>
        <w:t xml:space="preserve">Recordemos que en los sistemas tradicionales, las interrupciones del hardware se enviaban mediante líneas físicas dedicadas. Sin embargo, en la la actualidad, especialmente cuando se usan PCI y PCI Express, esto ha evolucionado hacia mecanismos más eficientes como MSI o Message Signaled Interrupts, el cual permite que el dispositivo genere interrupciones escribiendo en una dirección específica de memoria, lo cual permite que el hardware no necesite líneas físicas de interrupción, lo que reduce complejidad y mejora la fiabilidad.</w:t>
      </w:r>
    </w:p>
    <w:p w:rsidR="00000000" w:rsidDel="00000000" w:rsidP="00000000" w:rsidRDefault="00000000" w:rsidRPr="00000000" w14:paraId="00000046">
      <w:pPr>
        <w:spacing w:after="240" w:before="240" w:lineRule="auto"/>
        <w:rPr/>
      </w:pPr>
      <w:r w:rsidDel="00000000" w:rsidR="00000000" w:rsidRPr="00000000">
        <w:rPr>
          <w:rtl w:val="0"/>
        </w:rPr>
        <w:t xml:space="preserve">Pero esto no acaba aqui, ya que resulta que MSI cuenta con una versión avanzada, MSI-X, la cual expande la misma idea, pero permite manejar múltiples interrupciones independientes, algo fundamental en dispositivos de red o almacenamiento de alto rendimiento, por poner unos ejemplos.</w:t>
      </w:r>
    </w:p>
    <w:p w:rsidR="00000000" w:rsidDel="00000000" w:rsidP="00000000" w:rsidRDefault="00000000" w:rsidRPr="00000000" w14:paraId="00000047">
      <w:pPr>
        <w:spacing w:after="240" w:before="240" w:lineRule="auto"/>
        <w:rPr/>
      </w:pPr>
      <w:r w:rsidDel="00000000" w:rsidR="00000000" w:rsidRPr="00000000">
        <w:rPr>
          <w:rtl w:val="0"/>
        </w:rPr>
        <w:t xml:space="preserve">La implentacion de esto sistemas, conllevan unas ventajas y unas desventajas las cuales son;</w:t>
      </w:r>
    </w:p>
    <w:p w:rsidR="00000000" w:rsidDel="00000000" w:rsidP="00000000" w:rsidRDefault="00000000" w:rsidRPr="00000000" w14:paraId="00000048">
      <w:pPr>
        <w:spacing w:after="240" w:before="240" w:lineRule="auto"/>
        <w:ind w:left="600" w:right="600" w:firstLine="0"/>
        <w:rPr>
          <w:b w:val="1"/>
          <w:bCs w:val="1"/>
        </w:rPr>
      </w:pPr>
      <w:r w:rsidDel="00000000" w:rsidR="00000000" w:rsidRPr="00000000">
        <w:rPr>
          <w:b w:val="1"/>
          <w:bCs w:val="1"/>
          <w:rtl w:val="0"/>
        </w:rPr>
        <w:t xml:space="preserve">Ventajas principales:</w:t>
      </w:r>
    </w:p>
    <w:p w:rsidR="00000000" w:rsidDel="00000000" w:rsidP="00000000" w:rsidRDefault="00000000" w:rsidRPr="00000000" w14:paraId="00000049">
      <w:pPr>
        <w:numPr>
          <w:ilvl w:val="0"/>
          <w:numId w:val="7"/>
        </w:numPr>
        <w:spacing w:after="0" w:afterAutospacing="0" w:before="240" w:lineRule="auto"/>
        <w:ind w:left="1320" w:right="600" w:hanging="360"/>
      </w:pPr>
      <w:r w:rsidDel="00000000" w:rsidR="00000000" w:rsidRPr="00000000">
        <w:rPr>
          <w:rtl w:val="0"/>
        </w:rPr>
        <w:t xml:space="preserve">Mayor eficiencia y menor latencia.</w:t>
        <w:br w:type="textWrapping"/>
      </w:r>
    </w:p>
    <w:p w:rsidR="00000000" w:rsidDel="00000000" w:rsidP="00000000" w:rsidRDefault="00000000" w:rsidRPr="00000000" w14:paraId="0000004A">
      <w:pPr>
        <w:numPr>
          <w:ilvl w:val="0"/>
          <w:numId w:val="7"/>
        </w:numPr>
        <w:spacing w:after="0" w:afterAutospacing="0" w:before="0" w:beforeAutospacing="0" w:lineRule="auto"/>
        <w:ind w:left="1320" w:right="600" w:hanging="360"/>
      </w:pPr>
      <w:r w:rsidDel="00000000" w:rsidR="00000000" w:rsidRPr="00000000">
        <w:rPr>
          <w:rtl w:val="0"/>
        </w:rPr>
        <w:t xml:space="preserve">Ausencia de interrupciones compartidas, eliminando cuellos de botella.</w:t>
        <w:br w:type="textWrapping"/>
      </w:r>
    </w:p>
    <w:p w:rsidR="00000000" w:rsidDel="00000000" w:rsidP="00000000" w:rsidRDefault="00000000" w:rsidRPr="00000000" w14:paraId="0000004B">
      <w:pPr>
        <w:numPr>
          <w:ilvl w:val="0"/>
          <w:numId w:val="7"/>
        </w:numPr>
        <w:spacing w:after="0" w:afterAutospacing="0" w:before="0" w:beforeAutospacing="0" w:lineRule="auto"/>
        <w:ind w:left="1320" w:right="600" w:hanging="360"/>
      </w:pPr>
      <w:r w:rsidDel="00000000" w:rsidR="00000000" w:rsidRPr="00000000">
        <w:rPr>
          <w:rtl w:val="0"/>
        </w:rPr>
        <w:t xml:space="preserve">Escalabilidad ideal para sistemas multiprocesador.</w:t>
        <w:br w:type="textWrapping"/>
      </w:r>
    </w:p>
    <w:p w:rsidR="00000000" w:rsidDel="00000000" w:rsidP="00000000" w:rsidRDefault="00000000" w:rsidRPr="00000000" w14:paraId="0000004C">
      <w:pPr>
        <w:numPr>
          <w:ilvl w:val="0"/>
          <w:numId w:val="7"/>
        </w:numPr>
        <w:spacing w:after="240" w:before="0" w:beforeAutospacing="0" w:lineRule="auto"/>
        <w:ind w:left="1320" w:right="600" w:hanging="360"/>
      </w:pPr>
      <w:r w:rsidDel="00000000" w:rsidR="00000000" w:rsidRPr="00000000">
        <w:rPr>
          <w:rtl w:val="0"/>
        </w:rPr>
        <w:t xml:space="preserve">Flexibilidad para asignar interrupciones específicas a distintos núcleos o colas de trabajo.</w:t>
        <w:br w:type="textWrapping"/>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Desventajas o puntos a tener en cuenta:</w:t>
      </w:r>
    </w:p>
    <w:p w:rsidR="00000000" w:rsidDel="00000000" w:rsidP="00000000" w:rsidRDefault="00000000" w:rsidRPr="00000000" w14:paraId="0000004E">
      <w:pPr>
        <w:numPr>
          <w:ilvl w:val="0"/>
          <w:numId w:val="6"/>
        </w:numPr>
        <w:spacing w:after="0" w:afterAutospacing="0" w:before="240" w:lineRule="auto"/>
        <w:ind w:left="1320" w:right="600" w:hanging="360"/>
      </w:pPr>
      <w:r w:rsidDel="00000000" w:rsidR="00000000" w:rsidRPr="00000000">
        <w:rPr>
          <w:rtl w:val="0"/>
        </w:rPr>
        <w:t xml:space="preserve">Requieren que el sistema operativo y el hardware soporten el modelo.</w:t>
        <w:br w:type="textWrapping"/>
      </w:r>
    </w:p>
    <w:p w:rsidR="00000000" w:rsidDel="00000000" w:rsidP="00000000" w:rsidRDefault="00000000" w:rsidRPr="00000000" w14:paraId="0000004F">
      <w:pPr>
        <w:numPr>
          <w:ilvl w:val="0"/>
          <w:numId w:val="6"/>
        </w:numPr>
        <w:spacing w:after="0" w:afterAutospacing="0" w:before="0" w:beforeAutospacing="0" w:lineRule="auto"/>
        <w:ind w:left="1320" w:right="600" w:hanging="360"/>
      </w:pPr>
      <w:r w:rsidDel="00000000" w:rsidR="00000000" w:rsidRPr="00000000">
        <w:rPr>
          <w:rtl w:val="0"/>
        </w:rPr>
        <w:t xml:space="preserve">Su implementación puede ser más compleja en dispositivos de legacy.</w:t>
        <w:br w:type="textWrapping"/>
      </w:r>
    </w:p>
    <w:p w:rsidR="00000000" w:rsidDel="00000000" w:rsidP="00000000" w:rsidRDefault="00000000" w:rsidRPr="00000000" w14:paraId="00000050">
      <w:pPr>
        <w:numPr>
          <w:ilvl w:val="0"/>
          <w:numId w:val="6"/>
        </w:numPr>
        <w:spacing w:after="240" w:before="0" w:beforeAutospacing="0" w:lineRule="auto"/>
        <w:ind w:left="1320" w:right="600" w:hanging="360"/>
      </w:pPr>
      <w:r w:rsidDel="00000000" w:rsidR="00000000" w:rsidRPr="00000000">
        <w:rPr>
          <w:rtl w:val="0"/>
        </w:rPr>
        <w:t xml:space="preserve">En entornos muy controlados o embebidos, pueden ofrecer más flexibilidad de la necesaria.</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En el contexto del entorno Hackium, estas tecnologías se gestionan de modo seguro dentro de DriverKit, priorizando estabilidad, aislamiento y previsibilidad, aspectos clave para cualquier desarrollador profesional.</w:t>
      </w:r>
    </w:p>
    <w:p w:rsidR="00000000" w:rsidDel="00000000" w:rsidP="00000000" w:rsidRDefault="00000000" w:rsidRPr="00000000" w14:paraId="00000052">
      <w:pPr>
        <w:spacing w:after="240" w:before="240" w:lineRule="auto"/>
        <w:rPr/>
      </w:pPr>
      <w:r w:rsidDel="00000000" w:rsidR="00000000" w:rsidRPr="00000000">
        <w:rPr>
          <w:rtl w:val="0"/>
        </w:rPr>
        <w:t xml:space="preserve">Ahora, hemos de decir que en algunos casos, es posible que en algun entorno Hackium no se utilizen los sistemas MSI o MSI-X, en cuyo caso las interrupciones deben manejarse mediante los métodos tradicionales del bus PCI, los cuales son:</w:t>
      </w:r>
    </w:p>
    <w:p w:rsidR="00000000" w:rsidDel="00000000" w:rsidP="00000000" w:rsidRDefault="00000000" w:rsidRPr="00000000" w14:paraId="00000053">
      <w:pPr>
        <w:spacing w:after="240" w:before="240" w:lineRule="auto"/>
        <w:ind w:left="600" w:right="600" w:firstLine="0"/>
        <w:rPr>
          <w:b w:val="1"/>
          <w:bCs w:val="1"/>
        </w:rPr>
      </w:pPr>
      <w:r w:rsidDel="00000000" w:rsidR="00000000" w:rsidRPr="00000000">
        <w:rPr>
          <w:b w:val="1"/>
          <w:bCs w:val="1"/>
          <w:rtl w:val="0"/>
        </w:rPr>
        <w:t xml:space="preserve">Interrupciones por línea (Legacy INTx):</w:t>
      </w:r>
    </w:p>
    <w:p w:rsidR="00000000" w:rsidDel="00000000" w:rsidP="00000000" w:rsidRDefault="00000000" w:rsidRPr="00000000" w14:paraId="00000054">
      <w:pPr>
        <w:numPr>
          <w:ilvl w:val="0"/>
          <w:numId w:val="8"/>
        </w:numPr>
        <w:spacing w:after="0" w:afterAutospacing="0" w:before="240" w:lineRule="auto"/>
        <w:ind w:left="1320" w:right="600" w:hanging="360"/>
      </w:pPr>
      <w:r w:rsidDel="00000000" w:rsidR="00000000" w:rsidRPr="00000000">
        <w:rPr>
          <w:rtl w:val="0"/>
        </w:rPr>
        <w:t xml:space="preserve">Se basan en señales físicas dedicadas (INTA, INTB, etc.).</w:t>
      </w:r>
    </w:p>
    <w:p w:rsidR="00000000" w:rsidDel="00000000" w:rsidP="00000000" w:rsidRDefault="00000000" w:rsidRPr="00000000" w14:paraId="00000055">
      <w:pPr>
        <w:numPr>
          <w:ilvl w:val="0"/>
          <w:numId w:val="8"/>
        </w:numPr>
        <w:spacing w:after="0" w:afterAutospacing="0" w:before="0" w:beforeAutospacing="0" w:lineRule="auto"/>
        <w:ind w:left="1320" w:right="600" w:hanging="360"/>
      </w:pPr>
      <w:r w:rsidDel="00000000" w:rsidR="00000000" w:rsidRPr="00000000">
        <w:rPr>
          <w:rtl w:val="0"/>
        </w:rPr>
        <w:t xml:space="preserve">Pueden ser compartidas entre dispositivos, lo que complica la depuración y disminuye la eficiencia.</w:t>
      </w:r>
    </w:p>
    <w:p w:rsidR="00000000" w:rsidDel="00000000" w:rsidP="00000000" w:rsidRDefault="00000000" w:rsidRPr="00000000" w14:paraId="00000056">
      <w:pPr>
        <w:numPr>
          <w:ilvl w:val="0"/>
          <w:numId w:val="8"/>
        </w:numPr>
        <w:spacing w:after="0" w:afterAutospacing="0" w:before="0" w:beforeAutospacing="0" w:lineRule="auto"/>
        <w:ind w:left="1320" w:right="600" w:hanging="360"/>
      </w:pPr>
      <w:r w:rsidDel="00000000" w:rsidR="00000000" w:rsidRPr="00000000">
        <w:rPr>
          <w:rtl w:val="0"/>
        </w:rPr>
        <w:t xml:space="preserve">Tienen mayor latencia y requieren más trabajo por parte del sistema operativo.</w:t>
      </w:r>
    </w:p>
    <w:p w:rsidR="00000000" w:rsidDel="00000000" w:rsidP="00000000" w:rsidRDefault="00000000" w:rsidRPr="00000000" w14:paraId="00000057">
      <w:pPr>
        <w:numPr>
          <w:ilvl w:val="0"/>
          <w:numId w:val="8"/>
        </w:numPr>
        <w:spacing w:after="240" w:before="0" w:beforeAutospacing="0" w:lineRule="auto"/>
        <w:ind w:left="1320" w:right="600" w:hanging="360"/>
      </w:pPr>
      <w:r w:rsidDel="00000000" w:rsidR="00000000" w:rsidRPr="00000000">
        <w:rPr>
          <w:rtl w:val="0"/>
        </w:rPr>
        <w:t xml:space="preserve">La prioridad es menos flexible y el rendimiento puede degradarse en entornos de alta carga.</w:t>
      </w:r>
    </w:p>
    <w:p w:rsidR="00000000" w:rsidDel="00000000" w:rsidP="00000000" w:rsidRDefault="00000000" w:rsidRPr="00000000" w14:paraId="00000058">
      <w:pPr>
        <w:spacing w:after="240" w:before="240" w:lineRule="auto"/>
        <w:rPr/>
      </w:pPr>
      <w:r w:rsidDel="00000000" w:rsidR="00000000" w:rsidRPr="00000000">
        <w:rPr>
          <w:rtl w:val="0"/>
        </w:rPr>
        <w:t xml:space="preserve">A pesar de estas limitaciones, DriverKit ofrece un modelo estable y controlado para trabajar con estas interrupciones, reduciendo el riesgo de bloqueos y aumentando la seguridad en comparación con los drivers tradicionales en kernel. Hay que destacar que hay ciertas particularidades que ocurren cuando no se utilizan MSI o MSI-X, como:</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Particularidades destacables de PCI/PCIe sin MSI/MSI-X:</w:t>
      </w:r>
    </w:p>
    <w:p w:rsidR="00000000" w:rsidDel="00000000" w:rsidP="00000000" w:rsidRDefault="00000000" w:rsidRPr="00000000" w14:paraId="0000005A">
      <w:pPr>
        <w:numPr>
          <w:ilvl w:val="0"/>
          <w:numId w:val="3"/>
        </w:numPr>
        <w:spacing w:after="0" w:afterAutospacing="0" w:before="240" w:lineRule="auto"/>
        <w:ind w:left="1320" w:right="600" w:hanging="360"/>
      </w:pPr>
      <w:r w:rsidDel="00000000" w:rsidR="00000000" w:rsidRPr="00000000">
        <w:rPr>
          <w:rtl w:val="0"/>
        </w:rPr>
        <w:t xml:space="preserve">Mayor probabilidad de interrupciones compartidas, con impacto directo en el rendimiento.</w:t>
      </w:r>
    </w:p>
    <w:p w:rsidR="00000000" w:rsidDel="00000000" w:rsidP="00000000" w:rsidRDefault="00000000" w:rsidRPr="00000000" w14:paraId="0000005B">
      <w:pPr>
        <w:numPr>
          <w:ilvl w:val="0"/>
          <w:numId w:val="3"/>
        </w:numPr>
        <w:spacing w:after="0" w:afterAutospacing="0" w:before="0" w:beforeAutospacing="0" w:lineRule="auto"/>
        <w:ind w:left="1320" w:right="600" w:hanging="360"/>
      </w:pPr>
      <w:r w:rsidDel="00000000" w:rsidR="00000000" w:rsidRPr="00000000">
        <w:rPr>
          <w:rtl w:val="0"/>
        </w:rPr>
        <w:t xml:space="preserve">Procesamiento más intensivo para el sistema operativo.</w:t>
      </w:r>
    </w:p>
    <w:p w:rsidR="00000000" w:rsidDel="00000000" w:rsidP="00000000" w:rsidRDefault="00000000" w:rsidRPr="00000000" w14:paraId="0000005C">
      <w:pPr>
        <w:numPr>
          <w:ilvl w:val="0"/>
          <w:numId w:val="3"/>
        </w:numPr>
        <w:spacing w:after="0" w:afterAutospacing="0" w:before="0" w:beforeAutospacing="0" w:lineRule="auto"/>
        <w:ind w:left="1320" w:right="600" w:hanging="360"/>
      </w:pPr>
      <w:r w:rsidDel="00000000" w:rsidR="00000000" w:rsidRPr="00000000">
        <w:rPr>
          <w:rtl w:val="0"/>
        </w:rPr>
        <w:t xml:space="preserve">Dependencia de mecanismos legacy menos eficientes.</w:t>
      </w:r>
    </w:p>
    <w:p w:rsidR="00000000" w:rsidDel="00000000" w:rsidP="00000000" w:rsidRDefault="00000000" w:rsidRPr="00000000" w14:paraId="0000005D">
      <w:pPr>
        <w:numPr>
          <w:ilvl w:val="0"/>
          <w:numId w:val="3"/>
        </w:numPr>
        <w:spacing w:after="240" w:before="0" w:beforeAutospacing="0" w:lineRule="auto"/>
        <w:ind w:left="1320" w:right="600" w:hanging="360"/>
      </w:pPr>
      <w:r w:rsidDel="00000000" w:rsidR="00000000" w:rsidRPr="00000000">
        <w:rPr>
          <w:rtl w:val="0"/>
        </w:rPr>
        <w:t xml:space="preserve">Limitación en sistemas multiprocesador modernos, donde la distribución inteligente de interrupciones es clave.</w:t>
      </w:r>
    </w:p>
    <w:p w:rsidR="00000000" w:rsidDel="00000000" w:rsidP="00000000" w:rsidRDefault="00000000" w:rsidRPr="00000000" w14:paraId="0000005E">
      <w:pPr>
        <w:spacing w:after="240" w:before="240" w:lineRule="auto"/>
        <w:rPr/>
      </w:pPr>
      <w:r w:rsidDel="00000000" w:rsidR="00000000" w:rsidRPr="00000000">
        <w:rPr>
          <w:rtl w:val="0"/>
        </w:rPr>
        <w:t xml:space="preserve">En estos casos, es cuando el valor de DriverKit se hace notar; mediante su capacidad para mitigar riesgos, aumentar la predictibilidad y estandarizar el comportamiento, se adapata hasta cuando incluso el hardware que se utiliza usa mecanismos tradicionales.</w:t>
      </w:r>
    </w:p>
    <w:p w:rsidR="00000000" w:rsidDel="00000000" w:rsidP="00000000" w:rsidRDefault="00000000" w:rsidRPr="00000000" w14:paraId="0000005F">
      <w:pPr>
        <w:spacing w:after="240" w:before="240" w:lineRule="auto"/>
        <w:rPr/>
      </w:pPr>
      <w:r w:rsidDel="00000000" w:rsidR="00000000" w:rsidRPr="00000000">
        <w:rPr>
          <w:rtl w:val="0"/>
        </w:rPr>
        <w:t xml:space="preserve">En resumen, Hackium DriverKit no solo moderniza el desarrollo de drivers; eleva el estándar de calidad y seguridad en la gestión de interrupciones y en la interacción con hardware PCI o PCIe.</w:t>
      </w:r>
    </w:p>
    <w:p w:rsidR="00000000" w:rsidDel="00000000" w:rsidP="00000000" w:rsidRDefault="00000000" w:rsidRPr="00000000" w14:paraId="00000060">
      <w:pPr>
        <w:spacing w:after="240" w:before="240" w:lineRule="auto"/>
        <w:rPr/>
      </w:pPr>
      <w:r w:rsidDel="00000000" w:rsidR="00000000" w:rsidRPr="00000000">
        <w:rPr>
          <w:rtl w:val="0"/>
        </w:rPr>
        <w:t xml:space="preserve">Al integrar soporte avanzado para MSI y MSI-X, y al mismo tiempo ofrecer una arquitectura sólida para dispositivos legacy, DriverKit se convierte en una plataforma clave para empresas que buscan fiabilidad, eficiencia operativa y una integración impecable dentro del ecosistema Hackium.</w:t>
      </w:r>
    </w:p>
    <w:p w:rsidR="00000000" w:rsidDel="00000000" w:rsidP="00000000" w:rsidRDefault="00000000" w:rsidRPr="00000000" w14:paraId="00000061">
      <w:pPr>
        <w:spacing w:after="240" w:before="240" w:lineRule="auto"/>
        <w:rPr/>
      </w:pPr>
      <w:r w:rsidDel="00000000" w:rsidR="00000000" w:rsidRPr="00000000">
        <w:rPr>
          <w:rtl w:val="0"/>
        </w:rPr>
        <w:t xml:space="preserve">Con DriverKit, no solo desarrollamos mejores controladores: construimos soluciones más seguras, más escalables y preparadas para el futuro del hardware profesional.</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