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74" w:rsidRDefault="003C1374">
      <w:r>
        <w:t>SISTEMA ALMOXARIFADO</w:t>
      </w:r>
    </w:p>
    <w:p w:rsidR="003C1374" w:rsidRDefault="003C1374">
      <w:r>
        <w:t>PLANEJAMENTO DE TESTES</w:t>
      </w:r>
    </w:p>
    <w:tbl>
      <w:tblPr>
        <w:tblStyle w:val="Tabelacomgrade"/>
        <w:tblW w:w="8607" w:type="dxa"/>
        <w:tblLook w:val="04A0" w:firstRow="1" w:lastRow="0" w:firstColumn="1" w:lastColumn="0" w:noHBand="0" w:noVBand="1"/>
      </w:tblPr>
      <w:tblGrid>
        <w:gridCol w:w="713"/>
        <w:gridCol w:w="1879"/>
        <w:gridCol w:w="6015"/>
      </w:tblGrid>
      <w:tr w:rsidR="000A632B" w:rsidTr="00EA4879">
        <w:tc>
          <w:tcPr>
            <w:tcW w:w="713" w:type="dxa"/>
          </w:tcPr>
          <w:p w:rsidR="000A632B" w:rsidRDefault="00D66845">
            <w:r>
              <w:t>RN</w:t>
            </w:r>
          </w:p>
        </w:tc>
        <w:tc>
          <w:tcPr>
            <w:tcW w:w="1879" w:type="dxa"/>
          </w:tcPr>
          <w:p w:rsidR="000A632B" w:rsidRDefault="00D66845">
            <w:r>
              <w:t>LOCALIZAÇÃO</w:t>
            </w:r>
          </w:p>
        </w:tc>
        <w:tc>
          <w:tcPr>
            <w:tcW w:w="6015" w:type="dxa"/>
          </w:tcPr>
          <w:p w:rsidR="000A632B" w:rsidRDefault="00D66845">
            <w:r>
              <w:t>ESPECIFICAÇÃO</w:t>
            </w:r>
          </w:p>
        </w:tc>
      </w:tr>
      <w:tr w:rsidR="000A632B" w:rsidTr="00EA4879">
        <w:trPr>
          <w:trHeight w:val="1788"/>
        </w:trPr>
        <w:tc>
          <w:tcPr>
            <w:tcW w:w="713" w:type="dxa"/>
          </w:tcPr>
          <w:p w:rsidR="000A632B" w:rsidRDefault="00D66845" w:rsidP="004314B9">
            <w:r>
              <w:t>RN</w:t>
            </w:r>
            <w:r w:rsidR="000A632B">
              <w:t>01</w:t>
            </w:r>
          </w:p>
        </w:tc>
        <w:tc>
          <w:tcPr>
            <w:tcW w:w="1879" w:type="dxa"/>
          </w:tcPr>
          <w:p w:rsidR="00D66845" w:rsidRDefault="00D66845" w:rsidP="004314B9">
            <w:r>
              <w:t>TELA DE REQUISIÇÃO&gt;</w:t>
            </w:r>
          </w:p>
          <w:p w:rsidR="00D66845" w:rsidRDefault="00D66845" w:rsidP="004314B9">
            <w:r>
              <w:t>CAMPOS</w:t>
            </w:r>
          </w:p>
        </w:tc>
        <w:tc>
          <w:tcPr>
            <w:tcW w:w="6015" w:type="dxa"/>
          </w:tcPr>
          <w:p w:rsidR="00FF384C" w:rsidRDefault="00FF384C" w:rsidP="004314B9"/>
          <w:p w:rsidR="000A632B" w:rsidRDefault="00D66845" w:rsidP="004314B9">
            <w:r>
              <w:t>TODOS OS CAMPOS SÃO OBRIGATORIOS, COM EXEÇÃO DOS CAMPOS: [NOME FUNCIONARIO</w:t>
            </w:r>
            <w:r w:rsidR="00FF384C">
              <w:t>]</w:t>
            </w:r>
            <w:r>
              <w:t>.</w:t>
            </w:r>
          </w:p>
          <w:p w:rsidR="00FF384C" w:rsidRDefault="00FF384C" w:rsidP="004314B9"/>
          <w:p w:rsidR="00D66845" w:rsidRDefault="00D66845" w:rsidP="004314B9">
            <w:r>
              <w:t>AO CLICAR NO BOTÃO GRAVAR (FINAL DA PAGINA)</w:t>
            </w:r>
          </w:p>
          <w:p w:rsidR="00FF384C" w:rsidRDefault="00FF384C" w:rsidP="004314B9">
            <w:r>
              <w:t>SISTEMA DEVE VERIFICAR SE EXISTEM CAMPOS OBRIGATORIOS E NÃO PREENCHIDOS.</w:t>
            </w:r>
          </w:p>
          <w:p w:rsidR="00FF384C" w:rsidRDefault="00FF384C" w:rsidP="004314B9">
            <w:r>
              <w:t xml:space="preserve">SE EXISTIR, ESSES CAMPOS DEVEM FICAR COM A COR DE FUNDO </w:t>
            </w:r>
          </w:p>
          <w:p w:rsidR="00FF384C" w:rsidRDefault="00FF384C" w:rsidP="004314B9">
            <w:r>
              <w:t>VERMELHA.</w:t>
            </w:r>
          </w:p>
          <w:p w:rsidR="00FF384C" w:rsidRDefault="00FF384C" w:rsidP="004314B9"/>
        </w:tc>
      </w:tr>
      <w:tr w:rsidR="00FF384C" w:rsidTr="00EA4879">
        <w:trPr>
          <w:trHeight w:val="1067"/>
        </w:trPr>
        <w:tc>
          <w:tcPr>
            <w:tcW w:w="713" w:type="dxa"/>
          </w:tcPr>
          <w:p w:rsidR="00FF384C" w:rsidRDefault="00FF384C" w:rsidP="00FF384C">
            <w:r>
              <w:t>RN</w:t>
            </w:r>
            <w:r>
              <w:t>02</w:t>
            </w:r>
          </w:p>
        </w:tc>
        <w:tc>
          <w:tcPr>
            <w:tcW w:w="1879" w:type="dxa"/>
          </w:tcPr>
          <w:p w:rsidR="00FF384C" w:rsidRDefault="00FF384C" w:rsidP="00FF384C">
            <w:r>
              <w:t>TELA DE REQUISIÇÃO&gt;</w:t>
            </w:r>
          </w:p>
          <w:p w:rsidR="00FF384C" w:rsidRDefault="00FF384C" w:rsidP="00FF384C">
            <w:r>
              <w:t>CAMPOS</w:t>
            </w:r>
          </w:p>
        </w:tc>
        <w:tc>
          <w:tcPr>
            <w:tcW w:w="6015" w:type="dxa"/>
          </w:tcPr>
          <w:p w:rsidR="00FF384C" w:rsidRDefault="00FF384C" w:rsidP="00FF384C"/>
          <w:p w:rsidR="00FF384C" w:rsidRDefault="00FF384C" w:rsidP="00FF384C">
            <w:r>
              <w:t>AO ENTRAR DENTRO DE UM CAMPO O FUNDO DEVE FICAR COM A COR VERDE.</w:t>
            </w:r>
          </w:p>
        </w:tc>
      </w:tr>
      <w:tr w:rsidR="00FF384C" w:rsidTr="00EA4879">
        <w:trPr>
          <w:trHeight w:val="1067"/>
        </w:trPr>
        <w:tc>
          <w:tcPr>
            <w:tcW w:w="713" w:type="dxa"/>
          </w:tcPr>
          <w:p w:rsidR="00FF384C" w:rsidRDefault="00FF384C" w:rsidP="0088133B">
            <w:r>
              <w:t>RN</w:t>
            </w:r>
            <w:r>
              <w:t>03</w:t>
            </w:r>
          </w:p>
        </w:tc>
        <w:tc>
          <w:tcPr>
            <w:tcW w:w="1879" w:type="dxa"/>
          </w:tcPr>
          <w:p w:rsidR="00FF384C" w:rsidRDefault="00FF384C" w:rsidP="0088133B">
            <w:r>
              <w:t>TELA DE REQUISIÇÃO&gt;</w:t>
            </w:r>
          </w:p>
          <w:p w:rsidR="00FF384C" w:rsidRDefault="00FF384C" w:rsidP="0088133B">
            <w:r>
              <w:t>CAMPOS</w:t>
            </w:r>
          </w:p>
        </w:tc>
        <w:tc>
          <w:tcPr>
            <w:tcW w:w="6015" w:type="dxa"/>
          </w:tcPr>
          <w:p w:rsidR="00FF384C" w:rsidRDefault="00FF384C" w:rsidP="0088133B"/>
          <w:p w:rsidR="00FF384C" w:rsidRDefault="00FF384C" w:rsidP="0088133B">
            <w:r>
              <w:t>OS CAMPOS ID, [QUANTIDADE] SÓ DEVEM ACEITAR VALORES INTEIROS.</w:t>
            </w:r>
          </w:p>
        </w:tc>
      </w:tr>
      <w:tr w:rsidR="00FF384C" w:rsidTr="00EA4879">
        <w:trPr>
          <w:trHeight w:val="1191"/>
        </w:trPr>
        <w:tc>
          <w:tcPr>
            <w:tcW w:w="713" w:type="dxa"/>
          </w:tcPr>
          <w:p w:rsidR="00FF384C" w:rsidRDefault="00FF384C" w:rsidP="0088133B">
            <w:r>
              <w:t>RN</w:t>
            </w:r>
            <w:r>
              <w:t>04</w:t>
            </w:r>
          </w:p>
        </w:tc>
        <w:tc>
          <w:tcPr>
            <w:tcW w:w="1879" w:type="dxa"/>
          </w:tcPr>
          <w:p w:rsidR="00FF384C" w:rsidRDefault="00FF384C" w:rsidP="0088133B">
            <w:r>
              <w:t>TELA DE REQUISIÇÃO&gt;</w:t>
            </w:r>
          </w:p>
          <w:p w:rsidR="00FF384C" w:rsidRDefault="00FF384C" w:rsidP="0088133B">
            <w:r>
              <w:t>CATEGORIA MOTIVO</w:t>
            </w:r>
          </w:p>
          <w:p w:rsidR="00FF384C" w:rsidRDefault="00FF384C" w:rsidP="0088133B"/>
        </w:tc>
        <w:tc>
          <w:tcPr>
            <w:tcW w:w="6015" w:type="dxa"/>
          </w:tcPr>
          <w:p w:rsidR="00FF384C" w:rsidRDefault="00FF384C" w:rsidP="0088133B"/>
          <w:p w:rsidR="00FF384C" w:rsidRDefault="00FF384C" w:rsidP="0088133B">
            <w:r>
              <w:t>AO CARREGAR A TELA OS DADOS DA CATEGORIA MOTIVOS DEVEM SER CARREGADOS DA API.</w:t>
            </w:r>
          </w:p>
        </w:tc>
      </w:tr>
      <w:tr w:rsidR="00FF384C" w:rsidTr="00EA4879">
        <w:trPr>
          <w:trHeight w:val="1067"/>
        </w:trPr>
        <w:tc>
          <w:tcPr>
            <w:tcW w:w="713" w:type="dxa"/>
          </w:tcPr>
          <w:p w:rsidR="00FF384C" w:rsidRDefault="00FF384C" w:rsidP="0088133B">
            <w:r>
              <w:t>RN</w:t>
            </w:r>
            <w:r>
              <w:t>05</w:t>
            </w:r>
          </w:p>
        </w:tc>
        <w:tc>
          <w:tcPr>
            <w:tcW w:w="1879" w:type="dxa"/>
          </w:tcPr>
          <w:p w:rsidR="00FF384C" w:rsidRDefault="00FF384C" w:rsidP="0088133B">
            <w:r>
              <w:t>TELA DE REQUISIÇÃO&gt;</w:t>
            </w:r>
          </w:p>
          <w:p w:rsidR="00FF384C" w:rsidRDefault="00FF384C" w:rsidP="0088133B">
            <w:r>
              <w:t>MOTIVO</w:t>
            </w:r>
          </w:p>
        </w:tc>
        <w:tc>
          <w:tcPr>
            <w:tcW w:w="6015" w:type="dxa"/>
          </w:tcPr>
          <w:p w:rsidR="00FF384C" w:rsidRDefault="00FF384C" w:rsidP="0088133B"/>
          <w:p w:rsidR="00FF384C" w:rsidRDefault="00FF384C" w:rsidP="0088133B">
            <w:r>
              <w:t xml:space="preserve">AO ALTERAR OS DADOS DE UMA CATEGORIA </w:t>
            </w:r>
            <w:r w:rsidR="00EA4879">
              <w:t xml:space="preserve">DO </w:t>
            </w:r>
            <w:r>
              <w:t>MOTIVO</w:t>
            </w:r>
            <w:r w:rsidR="00EA4879">
              <w:t xml:space="preserve"> OS CAMPOS MOTIVO DEVEM EXIBIR APENAS OS MOTIVOS DA CATEGORIA SELECIONADA.</w:t>
            </w:r>
          </w:p>
          <w:p w:rsidR="00EA4879" w:rsidRDefault="00EA4879" w:rsidP="0088133B"/>
          <w:p w:rsidR="00EA4879" w:rsidRDefault="00EA4879" w:rsidP="0088133B">
            <w:r>
              <w:t>SE A CATEGORIA NÃO ESTIVER NENHUM MOTIVO CORRESPONDENTE O CAMPO [MOTIVO] DEVE FICAR DESABILITADO E COM A COR DE FUNDO CINZA.</w:t>
            </w:r>
          </w:p>
          <w:p w:rsidR="00EA4879" w:rsidRDefault="00EA4879" w:rsidP="0088133B"/>
        </w:tc>
      </w:tr>
      <w:tr w:rsidR="00EA4879" w:rsidTr="00EA4879">
        <w:trPr>
          <w:trHeight w:val="1067"/>
        </w:trPr>
        <w:tc>
          <w:tcPr>
            <w:tcW w:w="713" w:type="dxa"/>
          </w:tcPr>
          <w:p w:rsidR="00EA4879" w:rsidRDefault="00EA4879" w:rsidP="0088133B">
            <w:r>
              <w:t>RN</w:t>
            </w:r>
            <w:r>
              <w:t>06</w:t>
            </w:r>
          </w:p>
        </w:tc>
        <w:tc>
          <w:tcPr>
            <w:tcW w:w="1879" w:type="dxa"/>
          </w:tcPr>
          <w:p w:rsidR="00EA4879" w:rsidRDefault="00EA4879" w:rsidP="0088133B">
            <w:r>
              <w:t>TELA DE REQUISIÇÃO&gt;</w:t>
            </w:r>
            <w:r>
              <w:t xml:space="preserve"> [ID]</w:t>
            </w:r>
          </w:p>
          <w:p w:rsidR="00EA4879" w:rsidRDefault="00EA4879" w:rsidP="0088133B">
            <w:r>
              <w:t>[DEPARTAMENTO]</w:t>
            </w:r>
          </w:p>
        </w:tc>
        <w:tc>
          <w:tcPr>
            <w:tcW w:w="6015" w:type="dxa"/>
          </w:tcPr>
          <w:p w:rsidR="00EA4879" w:rsidRDefault="00EA4879" w:rsidP="0088133B"/>
          <w:p w:rsidR="00EA4879" w:rsidRDefault="00EA4879" w:rsidP="0088133B">
            <w:r>
              <w:t>AO DIGITAR U</w:t>
            </w:r>
            <w:r w:rsidR="003436DF">
              <w:t>M CÓ</w:t>
            </w:r>
            <w:r>
              <w:t>DIGO NO CAMPO [ID] E ESSE EXISTE NA BASE DE DADOS OU API O SISTEMA DEVE EXIBIR A DESCRIÇÃO DO DEPARTAMENTO NO CAMPO DEPARTAMENTO.</w:t>
            </w:r>
          </w:p>
          <w:p w:rsidR="00EA4879" w:rsidRDefault="00EA4879" w:rsidP="0088133B">
            <w:r>
              <w:t>SE AO DIGITAR UM CUDIGO O MESMO NÃO EXISTIR, A DESCRIÇÃO DEVERÁ ESTAR VAZIA DO CAMPO DE DEPARTAMENTO.</w:t>
            </w:r>
          </w:p>
          <w:p w:rsidR="00EA4879" w:rsidRDefault="00EA4879" w:rsidP="0088133B"/>
        </w:tc>
      </w:tr>
      <w:tr w:rsidR="00EA4879" w:rsidTr="00EA4879">
        <w:trPr>
          <w:trHeight w:val="1067"/>
        </w:trPr>
        <w:tc>
          <w:tcPr>
            <w:tcW w:w="713" w:type="dxa"/>
          </w:tcPr>
          <w:p w:rsidR="003436DF" w:rsidRDefault="00EA4879" w:rsidP="0088133B">
            <w:r>
              <w:t>RN</w:t>
            </w:r>
            <w:r>
              <w:t>07</w:t>
            </w:r>
          </w:p>
          <w:p w:rsidR="003436DF" w:rsidRPr="003436DF" w:rsidRDefault="003436DF" w:rsidP="003436DF"/>
          <w:p w:rsidR="003436DF" w:rsidRPr="003436DF" w:rsidRDefault="003436DF" w:rsidP="003436DF"/>
          <w:p w:rsidR="003436DF" w:rsidRPr="003436DF" w:rsidRDefault="003436DF" w:rsidP="003436DF"/>
          <w:p w:rsidR="003436DF" w:rsidRDefault="003436DF" w:rsidP="003436DF"/>
          <w:p w:rsidR="003436DF" w:rsidRDefault="003436DF" w:rsidP="003436DF"/>
          <w:p w:rsidR="00EA4879" w:rsidRPr="003436DF" w:rsidRDefault="00EA4879" w:rsidP="003436DF"/>
        </w:tc>
        <w:tc>
          <w:tcPr>
            <w:tcW w:w="1879" w:type="dxa"/>
          </w:tcPr>
          <w:p w:rsidR="00EA4879" w:rsidRDefault="00EA4879" w:rsidP="00EA4879">
            <w:r>
              <w:t>TELA DE REQUISIÇÃO&gt; [ID]</w:t>
            </w:r>
          </w:p>
          <w:p w:rsidR="00EA4879" w:rsidRDefault="003436DF" w:rsidP="0088133B">
            <w:r>
              <w:t>[FUNC] [NOME FUNCIONARIO]</w:t>
            </w:r>
          </w:p>
        </w:tc>
        <w:tc>
          <w:tcPr>
            <w:tcW w:w="6015" w:type="dxa"/>
          </w:tcPr>
          <w:p w:rsidR="00EA4879" w:rsidRDefault="00EA4879" w:rsidP="0088133B"/>
          <w:p w:rsidR="00EA4879" w:rsidRDefault="003436DF" w:rsidP="0088133B">
            <w:r>
              <w:t>AO DIGITAR UM CÓDIGO NO CAMPO ID FUNC E ESSE EXISTE NA BASE DE DADOS OU API O SISTEMA DEVE EXIBIR O NOME DO FUNCIONÁRIO NO CAMPO [NOME FUNCIONARIO].</w:t>
            </w:r>
          </w:p>
          <w:p w:rsidR="003436DF" w:rsidRDefault="003436DF" w:rsidP="0088133B">
            <w:r>
              <w:t>SE AO DIGITAR UM CODIGO E O MESMO NÃO EXISTIR, LOGO O CAMPO [NOME FUNCIONARIO], FICA VAZIO.</w:t>
            </w:r>
          </w:p>
          <w:p w:rsidR="003436DF" w:rsidRDefault="003436DF" w:rsidP="0088133B"/>
        </w:tc>
      </w:tr>
      <w:tr w:rsidR="003436DF" w:rsidTr="00EA4879">
        <w:trPr>
          <w:trHeight w:val="1067"/>
        </w:trPr>
        <w:tc>
          <w:tcPr>
            <w:tcW w:w="713" w:type="dxa"/>
          </w:tcPr>
          <w:p w:rsidR="003436DF" w:rsidRDefault="003436DF" w:rsidP="0088133B">
            <w:r>
              <w:lastRenderedPageBreak/>
              <w:t>RN08</w:t>
            </w:r>
          </w:p>
        </w:tc>
        <w:tc>
          <w:tcPr>
            <w:tcW w:w="1879" w:type="dxa"/>
          </w:tcPr>
          <w:p w:rsidR="003436DF" w:rsidRDefault="003436DF" w:rsidP="003436DF">
            <w:r>
              <w:t>TELA DE REQUISIÇÃO&gt; [ID]</w:t>
            </w:r>
          </w:p>
          <w:p w:rsidR="003436DF" w:rsidRDefault="003436DF" w:rsidP="00EA4879">
            <w:r>
              <w:t>[DESCRIÇÃO PRODUTO] [ESTOQUE]</w:t>
            </w:r>
          </w:p>
          <w:p w:rsidR="003436DF" w:rsidRDefault="003436DF" w:rsidP="00EA4879"/>
        </w:tc>
        <w:tc>
          <w:tcPr>
            <w:tcW w:w="6015" w:type="dxa"/>
          </w:tcPr>
          <w:p w:rsidR="003436DF" w:rsidRDefault="003436DF" w:rsidP="0088133B"/>
          <w:p w:rsidR="003436DF" w:rsidRDefault="003436DF" w:rsidP="0088133B">
            <w:r>
              <w:t>AO DI</w:t>
            </w:r>
            <w:r>
              <w:t>GITAR UM CÓDIGO NO CAMPO COD</w:t>
            </w:r>
            <w:r>
              <w:t xml:space="preserve"> E ESSE EXISTE NA</w:t>
            </w:r>
            <w:r>
              <w:t xml:space="preserve"> </w:t>
            </w:r>
            <w:r>
              <w:t>BASE DE DADOS OU API</w:t>
            </w:r>
            <w:r>
              <w:t xml:space="preserve"> O SISTEMA DEVE EXIBIR O NOME DO PRODUTO E NO CAMPO [ESTOQUE] A QUANTIDADE DE ITENS EM SEU ESTOQUE. </w:t>
            </w:r>
          </w:p>
          <w:p w:rsidR="003436DF" w:rsidRDefault="003436DF" w:rsidP="0088133B">
            <w:r>
              <w:t>SE O CÓDIGO NÃO EXISTIR, OS CAMPOS DESCRIÇÃO DO PRODUTO E ESTOQUE DEVEM FICAR BRANCOS.</w:t>
            </w:r>
          </w:p>
          <w:p w:rsidR="003436DF" w:rsidRDefault="003436DF" w:rsidP="0088133B"/>
        </w:tc>
      </w:tr>
      <w:tr w:rsidR="0032376E" w:rsidTr="0088133B">
        <w:trPr>
          <w:trHeight w:val="1067"/>
        </w:trPr>
        <w:tc>
          <w:tcPr>
            <w:tcW w:w="713" w:type="dxa"/>
          </w:tcPr>
          <w:p w:rsidR="0032376E" w:rsidRDefault="0032376E" w:rsidP="0088133B">
            <w:r>
              <w:t>RN09</w:t>
            </w:r>
          </w:p>
        </w:tc>
        <w:tc>
          <w:tcPr>
            <w:tcW w:w="1879" w:type="dxa"/>
          </w:tcPr>
          <w:p w:rsidR="0032376E" w:rsidRDefault="0032376E" w:rsidP="0088133B">
            <w:r>
              <w:t>TELA DE REQUISIÇÃO&gt;</w:t>
            </w:r>
            <w:r>
              <w:t xml:space="preserve"> CAMPO [QUANTIDADE]</w:t>
            </w:r>
          </w:p>
          <w:p w:rsidR="0032376E" w:rsidRDefault="0032376E" w:rsidP="0032376E"/>
        </w:tc>
        <w:tc>
          <w:tcPr>
            <w:tcW w:w="6015" w:type="dxa"/>
          </w:tcPr>
          <w:p w:rsidR="0032376E" w:rsidRDefault="0032376E" w:rsidP="0088133B"/>
          <w:p w:rsidR="0032376E" w:rsidRDefault="0032376E" w:rsidP="0032376E">
            <w:r>
              <w:t>CAMPO QUANTIDADE SÓ É HABILITADO, DEPOIS QUE UM PRODUTO FOR LOCALIZADO E QUANTIDADE FOR MAIOR QUE ZERO.</w:t>
            </w:r>
          </w:p>
        </w:tc>
      </w:tr>
      <w:tr w:rsidR="0032376E" w:rsidTr="0088133B">
        <w:trPr>
          <w:trHeight w:val="1067"/>
        </w:trPr>
        <w:tc>
          <w:tcPr>
            <w:tcW w:w="713" w:type="dxa"/>
          </w:tcPr>
          <w:p w:rsidR="0032376E" w:rsidRDefault="0032376E" w:rsidP="0088133B">
            <w:r>
              <w:t>RN10</w:t>
            </w:r>
          </w:p>
        </w:tc>
        <w:tc>
          <w:tcPr>
            <w:tcW w:w="1879" w:type="dxa"/>
          </w:tcPr>
          <w:p w:rsidR="0032376E" w:rsidRDefault="0032376E" w:rsidP="0032376E">
            <w:r>
              <w:t>TELA DE REQUISIÇÃO&gt; CAMPO [QUANTIDADE]</w:t>
            </w:r>
          </w:p>
          <w:p w:rsidR="0032376E" w:rsidRDefault="0032376E" w:rsidP="0032376E"/>
        </w:tc>
        <w:tc>
          <w:tcPr>
            <w:tcW w:w="6015" w:type="dxa"/>
          </w:tcPr>
          <w:p w:rsidR="0032376E" w:rsidRDefault="0032376E" w:rsidP="0088133B"/>
          <w:p w:rsidR="0032376E" w:rsidRDefault="0032376E" w:rsidP="0088133B">
            <w:r>
              <w:t>O CAMPO QUANTIDADE SÓ PODE ACEITAR VALORES INTEIROS E MAIORES QUE ZERO.</w:t>
            </w:r>
          </w:p>
          <w:p w:rsidR="0032376E" w:rsidRDefault="0032376E" w:rsidP="0032376E"/>
        </w:tc>
      </w:tr>
      <w:tr w:rsidR="0032376E" w:rsidTr="0088133B">
        <w:trPr>
          <w:trHeight w:val="1067"/>
        </w:trPr>
        <w:tc>
          <w:tcPr>
            <w:tcW w:w="713" w:type="dxa"/>
          </w:tcPr>
          <w:p w:rsidR="0032376E" w:rsidRDefault="0032376E" w:rsidP="0088133B">
            <w:r>
              <w:t>RN11</w:t>
            </w:r>
          </w:p>
        </w:tc>
        <w:tc>
          <w:tcPr>
            <w:tcW w:w="1879" w:type="dxa"/>
          </w:tcPr>
          <w:p w:rsidR="0032376E" w:rsidRDefault="0032376E" w:rsidP="0088133B">
            <w:r>
              <w:t xml:space="preserve">TELA DE REQUISIÇÃO&gt; </w:t>
            </w:r>
            <w:r>
              <w:t>BOTÃO GRAVAR</w:t>
            </w:r>
          </w:p>
          <w:p w:rsidR="0032376E" w:rsidRDefault="0032376E" w:rsidP="0088133B"/>
        </w:tc>
        <w:tc>
          <w:tcPr>
            <w:tcW w:w="6015" w:type="dxa"/>
          </w:tcPr>
          <w:p w:rsidR="0032376E" w:rsidRDefault="0032376E" w:rsidP="0032376E"/>
          <w:p w:rsidR="0032376E" w:rsidRDefault="0032376E" w:rsidP="0032376E">
            <w:r>
              <w:t>O BOTÃO GRAVAR SÓ DEVE FICAR ATIVO DEPOIS QUE O VALOR DA QUANTIDADE INFORMADA FOR MAIOR QUE ZERO E SE A QUANTIDADE FOR MAIOR OU IGUAL AO VALOR EXIBIDO NO ESTOQUE.</w:t>
            </w:r>
          </w:p>
          <w:p w:rsidR="0032376E" w:rsidRDefault="0032376E" w:rsidP="0032376E"/>
        </w:tc>
      </w:tr>
      <w:tr w:rsidR="0032376E" w:rsidTr="0088133B">
        <w:trPr>
          <w:trHeight w:val="1067"/>
        </w:trPr>
        <w:tc>
          <w:tcPr>
            <w:tcW w:w="713" w:type="dxa"/>
          </w:tcPr>
          <w:p w:rsidR="0032376E" w:rsidRDefault="0032376E" w:rsidP="0088133B">
            <w:r>
              <w:t>RN12</w:t>
            </w:r>
          </w:p>
        </w:tc>
        <w:tc>
          <w:tcPr>
            <w:tcW w:w="1879" w:type="dxa"/>
          </w:tcPr>
          <w:p w:rsidR="0032376E" w:rsidRDefault="0032376E" w:rsidP="0088133B">
            <w:r>
              <w:t xml:space="preserve">TELA DE REQUISIÇÃO&gt; </w:t>
            </w:r>
            <w:r>
              <w:t>NIVEL PRIORIDADE</w:t>
            </w:r>
          </w:p>
          <w:p w:rsidR="0032376E" w:rsidRDefault="0032376E" w:rsidP="0088133B"/>
        </w:tc>
        <w:tc>
          <w:tcPr>
            <w:tcW w:w="6015" w:type="dxa"/>
          </w:tcPr>
          <w:p w:rsidR="0032376E" w:rsidRDefault="0032376E" w:rsidP="0032376E"/>
          <w:p w:rsidR="0032376E" w:rsidRDefault="0032376E" w:rsidP="0032376E">
            <w:r>
              <w:t>AO CLICAR EM UM NIVEL DE PRIORIDADE ELE DEVE MUDAR DE COR.</w:t>
            </w:r>
          </w:p>
          <w:p w:rsidR="00B715F4" w:rsidRDefault="00B715F4" w:rsidP="0032376E"/>
          <w:p w:rsidR="00B715F4" w:rsidRDefault="00B715F4" w:rsidP="0032376E">
            <w:r>
              <w:t>BAIXO: VERDE</w:t>
            </w:r>
          </w:p>
          <w:p w:rsidR="00B715F4" w:rsidRDefault="00B715F4" w:rsidP="0032376E"/>
          <w:p w:rsidR="00B715F4" w:rsidRDefault="00B715F4" w:rsidP="0032376E">
            <w:r>
              <w:t>MÉDIO: AMARELO</w:t>
            </w:r>
          </w:p>
          <w:p w:rsidR="00B715F4" w:rsidRDefault="00B715F4" w:rsidP="0032376E"/>
          <w:p w:rsidR="00B715F4" w:rsidRDefault="00B715F4" w:rsidP="0032376E">
            <w:r>
              <w:t>URGENTE: VERMELHO</w:t>
            </w:r>
          </w:p>
          <w:p w:rsidR="0032376E" w:rsidRDefault="0032376E" w:rsidP="0032376E">
            <w:r>
              <w:t xml:space="preserve"> </w:t>
            </w:r>
          </w:p>
        </w:tc>
      </w:tr>
      <w:tr w:rsidR="00B715F4" w:rsidTr="0088133B">
        <w:trPr>
          <w:trHeight w:val="1067"/>
        </w:trPr>
        <w:tc>
          <w:tcPr>
            <w:tcW w:w="713" w:type="dxa"/>
          </w:tcPr>
          <w:p w:rsidR="00B715F4" w:rsidRDefault="00B715F4" w:rsidP="0088133B">
            <w:r>
              <w:t>RN13</w:t>
            </w:r>
          </w:p>
        </w:tc>
        <w:tc>
          <w:tcPr>
            <w:tcW w:w="1879" w:type="dxa"/>
          </w:tcPr>
          <w:p w:rsidR="00B715F4" w:rsidRDefault="00B715F4" w:rsidP="00B715F4">
            <w:r>
              <w:t xml:space="preserve">TELA DE REQUISIÇÃO&gt; </w:t>
            </w:r>
            <w:r>
              <w:t>ELEMENTO STATUS ESTOQUE</w:t>
            </w:r>
          </w:p>
          <w:p w:rsidR="00B715F4" w:rsidRDefault="00B715F4" w:rsidP="00B715F4"/>
        </w:tc>
        <w:tc>
          <w:tcPr>
            <w:tcW w:w="6015" w:type="dxa"/>
          </w:tcPr>
          <w:p w:rsidR="00B715F4" w:rsidRDefault="00B715F4" w:rsidP="0088133B"/>
          <w:p w:rsidR="00B715F4" w:rsidRDefault="00B715F4" w:rsidP="0088133B">
            <w:r>
              <w:t>O ELEMENTO STATUS ESTOQUE DEVE FICAR COM AS CORES A SEGUIR COMFORME SUA PORCENTAGEM.</w:t>
            </w:r>
          </w:p>
          <w:p w:rsidR="00B715F4" w:rsidRDefault="00B715F4" w:rsidP="0088133B"/>
          <w:p w:rsidR="00B715F4" w:rsidRDefault="00B715F4" w:rsidP="0088133B">
            <w:r>
              <w:t>ESTOQUE ACIMA DE 10% DO ESTOQUE MINIMO: VERDE</w:t>
            </w:r>
          </w:p>
          <w:p w:rsidR="00B715F4" w:rsidRDefault="00B715F4" w:rsidP="0088133B"/>
          <w:p w:rsidR="00B715F4" w:rsidRDefault="00B715F4" w:rsidP="0088133B">
            <w:r>
              <w:t>ESTOQUE ABAIXO</w:t>
            </w:r>
            <w:r>
              <w:t xml:space="preserve"> DE 10% DO ESTOQUE MINIMO</w:t>
            </w:r>
            <w:r>
              <w:t>: AMARELO</w:t>
            </w:r>
          </w:p>
          <w:p w:rsidR="00B715F4" w:rsidRDefault="00B715F4" w:rsidP="0088133B"/>
          <w:p w:rsidR="00B715F4" w:rsidRDefault="00B715F4" w:rsidP="0088133B">
            <w:r>
              <w:t>ESTOQUE ABAIXO DO ESTOQUE MINIMO: VERMELHO</w:t>
            </w:r>
          </w:p>
          <w:p w:rsidR="00B715F4" w:rsidRDefault="00B715F4" w:rsidP="0088133B"/>
          <w:p w:rsidR="00B715F4" w:rsidRDefault="00B715F4" w:rsidP="0088133B"/>
        </w:tc>
      </w:tr>
    </w:tbl>
    <w:p w:rsidR="00B715F4" w:rsidRDefault="00B715F4" w:rsidP="00B715F4"/>
    <w:p w:rsidR="0032376E" w:rsidRDefault="0032376E" w:rsidP="0032376E"/>
    <w:p w:rsidR="0032376E" w:rsidRDefault="0032376E" w:rsidP="0032376E"/>
    <w:p w:rsidR="0032376E" w:rsidRDefault="0032376E" w:rsidP="0032376E"/>
    <w:tbl>
      <w:tblPr>
        <w:tblStyle w:val="Tabelacomgrade"/>
        <w:tblW w:w="8607" w:type="dxa"/>
        <w:tblLook w:val="04A0" w:firstRow="1" w:lastRow="0" w:firstColumn="1" w:lastColumn="0" w:noHBand="0" w:noVBand="1"/>
      </w:tblPr>
      <w:tblGrid>
        <w:gridCol w:w="713"/>
        <w:gridCol w:w="1879"/>
        <w:gridCol w:w="6015"/>
      </w:tblGrid>
      <w:tr w:rsidR="00B715F4" w:rsidTr="0088133B">
        <w:trPr>
          <w:trHeight w:val="1067"/>
        </w:trPr>
        <w:tc>
          <w:tcPr>
            <w:tcW w:w="713" w:type="dxa"/>
          </w:tcPr>
          <w:p w:rsidR="00B715F4" w:rsidRDefault="00B715F4" w:rsidP="0088133B">
            <w:r>
              <w:lastRenderedPageBreak/>
              <w:t>RN14</w:t>
            </w:r>
          </w:p>
        </w:tc>
        <w:tc>
          <w:tcPr>
            <w:tcW w:w="1879" w:type="dxa"/>
          </w:tcPr>
          <w:p w:rsidR="00B715F4" w:rsidRDefault="00B715F4" w:rsidP="0088133B">
            <w:r>
              <w:t xml:space="preserve">TELA DE REQUISIÇÃO&gt; </w:t>
            </w:r>
          </w:p>
          <w:p w:rsidR="00B715F4" w:rsidRDefault="00B715F4" w:rsidP="0088133B">
            <w:r>
              <w:t>STATUS ESTOQUE&gt;</w:t>
            </w:r>
          </w:p>
          <w:p w:rsidR="00B715F4" w:rsidRDefault="00B715F4" w:rsidP="0088133B">
            <w:r>
              <w:t>TOOL TIP</w:t>
            </w:r>
          </w:p>
          <w:p w:rsidR="00B715F4" w:rsidRDefault="00B715F4" w:rsidP="0088133B"/>
        </w:tc>
        <w:tc>
          <w:tcPr>
            <w:tcW w:w="6015" w:type="dxa"/>
          </w:tcPr>
          <w:p w:rsidR="00B715F4" w:rsidRDefault="00B715F4" w:rsidP="0088133B"/>
          <w:p w:rsidR="00B715F4" w:rsidRDefault="00B715F4" w:rsidP="0088133B">
            <w:r>
              <w:t>AO COLOCAR O MOUSE SOBRE O ELEMENTO STATUS ESTOQUE</w:t>
            </w:r>
          </w:p>
          <w:p w:rsidR="00B715F4" w:rsidRDefault="00B715F4" w:rsidP="0088133B">
            <w:r>
              <w:t>(RETANGULO) DEVE SER EXIBIDO LEGENDA COM DESCRIÇÃO</w:t>
            </w:r>
          </w:p>
          <w:p w:rsidR="008F6EAE" w:rsidRDefault="008F6EAE" w:rsidP="0088133B">
            <w:r>
              <w:t>E CORES DAS PORCENTAGENS DO ESTOQUE.</w:t>
            </w:r>
            <w:bookmarkStart w:id="0" w:name="_GoBack"/>
            <w:bookmarkEnd w:id="0"/>
          </w:p>
        </w:tc>
      </w:tr>
    </w:tbl>
    <w:p w:rsidR="0032376E" w:rsidRDefault="0032376E" w:rsidP="0032376E"/>
    <w:p w:rsidR="0032376E" w:rsidRDefault="0032376E" w:rsidP="0032376E"/>
    <w:p w:rsidR="00EA4879" w:rsidRDefault="00EA4879" w:rsidP="00EA4879"/>
    <w:p w:rsidR="00EA4879" w:rsidRDefault="00EA4879" w:rsidP="00EA4879"/>
    <w:p w:rsidR="00FF384C" w:rsidRDefault="00FF384C" w:rsidP="00FF384C"/>
    <w:p w:rsidR="00FF384C" w:rsidRDefault="00FF384C" w:rsidP="00FF384C"/>
    <w:p w:rsidR="00FF384C" w:rsidRDefault="00FF384C" w:rsidP="00FF384C"/>
    <w:p w:rsidR="003C1374" w:rsidRDefault="003C1374"/>
    <w:sectPr w:rsidR="003C1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E41" w:rsidRDefault="007D4E41" w:rsidP="003436DF">
      <w:pPr>
        <w:spacing w:after="0" w:line="240" w:lineRule="auto"/>
      </w:pPr>
      <w:r>
        <w:separator/>
      </w:r>
    </w:p>
  </w:endnote>
  <w:endnote w:type="continuationSeparator" w:id="0">
    <w:p w:rsidR="007D4E41" w:rsidRDefault="007D4E41" w:rsidP="0034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E41" w:rsidRDefault="007D4E41" w:rsidP="003436DF">
      <w:pPr>
        <w:spacing w:after="0" w:line="240" w:lineRule="auto"/>
      </w:pPr>
      <w:r>
        <w:separator/>
      </w:r>
    </w:p>
  </w:footnote>
  <w:footnote w:type="continuationSeparator" w:id="0">
    <w:p w:rsidR="007D4E41" w:rsidRDefault="007D4E41" w:rsidP="00343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74"/>
    <w:rsid w:val="000A632B"/>
    <w:rsid w:val="0032376E"/>
    <w:rsid w:val="003436DF"/>
    <w:rsid w:val="003C1374"/>
    <w:rsid w:val="007D4E41"/>
    <w:rsid w:val="008F6EAE"/>
    <w:rsid w:val="00B715F4"/>
    <w:rsid w:val="00D66845"/>
    <w:rsid w:val="00EA4879"/>
    <w:rsid w:val="00F4379F"/>
    <w:rsid w:val="00F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8A9E"/>
  <w15:chartTrackingRefBased/>
  <w15:docId w15:val="{626A2536-3CA9-4F86-8A9E-B419F61F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1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4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36DF"/>
  </w:style>
  <w:style w:type="paragraph" w:styleId="Rodap">
    <w:name w:val="footer"/>
    <w:basedOn w:val="Normal"/>
    <w:link w:val="RodapChar"/>
    <w:uiPriority w:val="99"/>
    <w:unhideWhenUsed/>
    <w:rsid w:val="0034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3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470</Words>
  <Characters>2542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 Cetafest</dc:creator>
  <cp:keywords/>
  <dc:description/>
  <cp:lastModifiedBy>Manha Cetafest</cp:lastModifiedBy>
  <cp:revision>2</cp:revision>
  <dcterms:created xsi:type="dcterms:W3CDTF">2024-01-25T14:25:00Z</dcterms:created>
  <dcterms:modified xsi:type="dcterms:W3CDTF">2024-01-29T12:06:00Z</dcterms:modified>
</cp:coreProperties>
</file>