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pageBreakBefore w:val="0"/>
        <w:pBdr>
          <w:top w:space="0" w:sz="0" w:val="nil"/>
          <w:left w:space="0" w:sz="0" w:val="nil"/>
          <w:bottom w:space="0" w:sz="0" w:val="nil"/>
          <w:right w:space="0" w:sz="0" w:val="nil"/>
          <w:between w:space="0" w:sz="0" w:val="nil"/>
        </w:pBdr>
        <w:shd w:fill="auto" w:val="clear"/>
        <w:rPr>
          <w:rFonts w:ascii="Arial" w:cs="Arial" w:eastAsia="Arial" w:hAnsi="Arial"/>
          <w:color w:val="404040"/>
          <w:sz w:val="56"/>
          <w:szCs w:val="56"/>
        </w:rPr>
      </w:pPr>
      <w:bookmarkStart w:colFirst="0" w:colLast="0" w:name="_aczyuw2yex2w" w:id="0"/>
      <w:bookmarkEnd w:id="0"/>
      <w:r w:rsidDel="00000000" w:rsidR="00000000" w:rsidRPr="00000000">
        <w:rPr>
          <w:rFonts w:ascii="Arial" w:cs="Arial" w:eastAsia="Arial" w:hAnsi="Arial"/>
          <w:b w:val="0"/>
          <w:color w:val="039be5"/>
          <w:sz w:val="56"/>
          <w:szCs w:val="56"/>
          <w:rtl w:val="0"/>
        </w:rPr>
        <w:t xml:space="preserve">TRABAJO PRÁCTICO</w:t>
      </w:r>
      <w:r w:rsidDel="00000000" w:rsidR="00000000" w:rsidRPr="00000000">
        <w:rPr>
          <w:rFonts w:ascii="Arial" w:cs="Arial" w:eastAsia="Arial" w:hAnsi="Arial"/>
          <w:color w:val="404040"/>
          <w:sz w:val="56"/>
          <w:szCs w:val="56"/>
          <w:rtl w:val="0"/>
        </w:rPr>
        <w:br w:type="textWrapping"/>
      </w:r>
      <w:r w:rsidDel="00000000" w:rsidR="00000000" w:rsidRPr="00000000">
        <w:rPr>
          <w:rFonts w:ascii="Arial" w:cs="Arial" w:eastAsia="Arial" w:hAnsi="Arial"/>
          <w:sz w:val="56"/>
          <w:szCs w:val="56"/>
          <w:rtl w:val="0"/>
        </w:rPr>
        <w:t xml:space="preserve">SEGUNDO SEMESTRE IP</w:t>
      </w:r>
      <w:r w:rsidDel="00000000" w:rsidR="00000000" w:rsidRPr="00000000">
        <w:rPr>
          <w:rtl w:val="0"/>
        </w:rPr>
      </w:r>
    </w:p>
    <w:p w:rsidR="00000000" w:rsidDel="00000000" w:rsidP="00000000" w:rsidRDefault="00000000" w:rsidRPr="00000000" w14:paraId="00000002">
      <w:pPr>
        <w:pageBreakBefore w:val="0"/>
        <w:pBdr>
          <w:top w:space="0" w:sz="0" w:val="nil"/>
          <w:left w:space="0" w:sz="0" w:val="nil"/>
          <w:bottom w:space="0" w:sz="0" w:val="nil"/>
          <w:right w:space="0" w:sz="0" w:val="nil"/>
          <w:between w:space="0" w:sz="0" w:val="nil"/>
        </w:pBdr>
        <w:shd w:fill="auto" w:val="clear"/>
        <w:spacing w:after="3600" w:line="240" w:lineRule="auto"/>
        <w:rPr>
          <w:rFonts w:ascii="Arial" w:cs="Arial" w:eastAsia="Arial" w:hAnsi="Arial"/>
          <w:sz w:val="72"/>
          <w:szCs w:val="72"/>
        </w:rPr>
      </w:pPr>
      <w:r w:rsidDel="00000000" w:rsidR="00000000" w:rsidRPr="00000000">
        <w:rPr>
          <w:rFonts w:ascii="Arial" w:cs="Arial" w:eastAsia="Arial" w:hAnsi="Arial"/>
          <w:color w:val="666666"/>
          <w:sz w:val="20"/>
          <w:szCs w:val="20"/>
        </w:rPr>
        <w:drawing>
          <wp:inline distB="114300" distT="114300" distL="114300" distR="114300">
            <wp:extent cx="447675" cy="57150"/>
            <wp:effectExtent b="0" l="0" r="0" t="0"/>
            <wp:docPr descr="línea corta" id="13" name="image3.png"/>
            <a:graphic>
              <a:graphicData uri="http://schemas.openxmlformats.org/drawingml/2006/picture">
                <pic:pic>
                  <pic:nvPicPr>
                    <pic:cNvPr descr="línea corta" id="0" name="image3.png"/>
                    <pic:cNvPicPr preferRelativeResize="0"/>
                  </pic:nvPicPr>
                  <pic:blipFill>
                    <a:blip r:embed="rId6"/>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pBdr>
          <w:top w:space="0" w:sz="0" w:val="nil"/>
          <w:left w:space="0" w:sz="0" w:val="nil"/>
          <w:bottom w:space="0" w:sz="0" w:val="nil"/>
          <w:right w:space="0" w:sz="0" w:val="nil"/>
          <w:between w:space="0" w:sz="0" w:val="nil"/>
        </w:pBdr>
        <w:shd w:fill="auto" w:val="clear"/>
        <w:rPr>
          <w:rFonts w:ascii="Arial" w:cs="Arial" w:eastAsia="Arial" w:hAnsi="Arial"/>
          <w:sz w:val="28"/>
          <w:szCs w:val="28"/>
        </w:rPr>
      </w:pPr>
      <w:r w:rsidDel="00000000" w:rsidR="00000000" w:rsidRPr="00000000">
        <w:rPr>
          <w:rFonts w:ascii="Arial" w:cs="Arial" w:eastAsia="Arial" w:hAnsi="Arial"/>
          <w:sz w:val="28"/>
          <w:szCs w:val="28"/>
          <w:rtl w:val="0"/>
        </w:rPr>
        <w:t xml:space="preserve">COMISIÓN: 03</w:t>
      </w:r>
    </w:p>
    <w:p w:rsidR="00000000" w:rsidDel="00000000" w:rsidP="00000000" w:rsidRDefault="00000000" w:rsidRPr="00000000" w14:paraId="00000004">
      <w:pPr>
        <w:pageBreakBefore w:val="0"/>
        <w:pBdr>
          <w:top w:space="0" w:sz="0" w:val="nil"/>
          <w:left w:space="0" w:sz="0" w:val="nil"/>
          <w:bottom w:space="0" w:sz="0" w:val="nil"/>
          <w:right w:space="0" w:sz="0" w:val="nil"/>
          <w:between w:space="0" w:sz="0" w:val="nil"/>
        </w:pBdr>
        <w:shd w:fill="auto" w:val="clear"/>
        <w:rPr>
          <w:rFonts w:ascii="Arial" w:cs="Arial" w:eastAsia="Arial" w:hAnsi="Arial"/>
          <w:color w:val="666666"/>
          <w:sz w:val="28"/>
          <w:szCs w:val="28"/>
        </w:rPr>
      </w:pPr>
      <w:r w:rsidDel="00000000" w:rsidR="00000000" w:rsidRPr="00000000">
        <w:rPr>
          <w:rFonts w:ascii="Arial" w:cs="Arial" w:eastAsia="Arial" w:hAnsi="Arial"/>
          <w:sz w:val="28"/>
          <w:szCs w:val="28"/>
          <w:rtl w:val="0"/>
        </w:rPr>
        <w:t xml:space="preserve">ALUMNOS: Juan Gabriel Riquelme, Elias Gonzales</w:t>
        <w:br w:type="textWrapping"/>
        <w:t xml:space="preserve">PROFESORES: Daniel Bresky, Esteban Fassio &amp; Santiago Velazques</w:t>
      </w:r>
      <w:r w:rsidDel="00000000" w:rsidR="00000000" w:rsidRPr="00000000">
        <w:rPr>
          <w:rFonts w:ascii="Arial" w:cs="Arial" w:eastAsia="Arial" w:hAnsi="Arial"/>
          <w:color w:val="212529"/>
          <w:sz w:val="28"/>
          <w:szCs w:val="28"/>
          <w:highlight w:val="white"/>
          <w:rtl w:val="0"/>
        </w:rPr>
        <w:t xml:space="preserve"> </w:t>
      </w:r>
      <w:r w:rsidDel="00000000" w:rsidR="00000000" w:rsidRPr="00000000">
        <w:rPr>
          <w:rtl w:val="0"/>
        </w:rPr>
      </w:r>
    </w:p>
    <w:p w:rsidR="00000000" w:rsidDel="00000000" w:rsidP="00000000" w:rsidRDefault="00000000" w:rsidRPr="00000000" w14:paraId="00000005">
      <w:pPr>
        <w:pageBreakBefore w:val="0"/>
        <w:pBdr>
          <w:top w:space="0" w:sz="0" w:val="nil"/>
          <w:left w:space="0" w:sz="0" w:val="nil"/>
          <w:bottom w:space="0" w:sz="0" w:val="nil"/>
          <w:right w:space="0" w:sz="0" w:val="nil"/>
          <w:between w:space="0" w:sz="0" w:val="nil"/>
        </w:pBdr>
        <w:shd w:fill="auto" w:val="clear"/>
        <w:spacing w:before="200" w:line="300" w:lineRule="auto"/>
        <w:rPr>
          <w:rFonts w:ascii="Arial" w:cs="Arial" w:eastAsia="Arial" w:hAnsi="Arial"/>
        </w:rPr>
      </w:pPr>
      <w:r w:rsidDel="00000000" w:rsidR="00000000" w:rsidRPr="00000000">
        <w:rPr>
          <w:rtl w:val="0"/>
        </w:rPr>
      </w:r>
    </w:p>
    <w:p w:rsidR="00000000" w:rsidDel="00000000" w:rsidP="00000000" w:rsidRDefault="00000000" w:rsidRPr="00000000" w14:paraId="00000006">
      <w:pPr>
        <w:pageBreakBefore w:val="0"/>
        <w:pBdr>
          <w:top w:space="0" w:sz="0" w:val="nil"/>
          <w:left w:space="0" w:sz="0" w:val="nil"/>
          <w:bottom w:space="0" w:sz="0" w:val="nil"/>
          <w:right w:space="0" w:sz="0" w:val="nil"/>
          <w:between w:space="0" w:sz="0" w:val="nil"/>
        </w:pBdr>
        <w:shd w:fill="auto" w:val="clear"/>
        <w:spacing w:before="200" w:line="300" w:lineRule="auto"/>
        <w:rPr>
          <w:rFonts w:ascii="Arial" w:cs="Arial" w:eastAsia="Arial" w:hAnsi="Arial"/>
        </w:rPr>
      </w:pPr>
      <w:r w:rsidDel="00000000" w:rsidR="00000000" w:rsidRPr="00000000">
        <w:rPr>
          <w:rtl w:val="0"/>
        </w:rPr>
      </w:r>
    </w:p>
    <w:p w:rsidR="00000000" w:rsidDel="00000000" w:rsidP="00000000" w:rsidRDefault="00000000" w:rsidRPr="00000000" w14:paraId="00000007">
      <w:pPr>
        <w:pageBreakBefore w:val="0"/>
        <w:pBdr>
          <w:top w:space="0" w:sz="0" w:val="nil"/>
          <w:left w:space="0" w:sz="0" w:val="nil"/>
          <w:bottom w:space="0" w:sz="0" w:val="nil"/>
          <w:right w:space="0" w:sz="0" w:val="nil"/>
          <w:between w:space="0" w:sz="0" w:val="nil"/>
        </w:pBdr>
        <w:shd w:fill="auto" w:val="clear"/>
        <w:spacing w:before="200" w:line="300" w:lineRule="auto"/>
        <w:rPr>
          <w:rFonts w:ascii="Arial" w:cs="Arial" w:eastAsia="Arial" w:hAnsi="Arial"/>
        </w:rPr>
      </w:pPr>
      <w:r w:rsidDel="00000000" w:rsidR="00000000" w:rsidRPr="00000000">
        <w:rPr>
          <w:rtl w:val="0"/>
        </w:rPr>
      </w:r>
    </w:p>
    <w:p w:rsidR="00000000" w:rsidDel="00000000" w:rsidP="00000000" w:rsidRDefault="00000000" w:rsidRPr="00000000" w14:paraId="00000008">
      <w:pPr>
        <w:pageBreakBefore w:val="0"/>
        <w:pBdr>
          <w:top w:space="0" w:sz="0" w:val="nil"/>
          <w:left w:space="0" w:sz="0" w:val="nil"/>
          <w:bottom w:space="0" w:sz="0" w:val="nil"/>
          <w:right w:space="0" w:sz="0" w:val="nil"/>
          <w:between w:space="0" w:sz="0" w:val="nil"/>
        </w:pBdr>
        <w:shd w:fill="auto" w:val="clear"/>
        <w:spacing w:before="200" w:line="300" w:lineRule="auto"/>
        <w:rPr>
          <w:rFonts w:ascii="Arial" w:cs="Arial" w:eastAsia="Arial" w:hAnsi="Arial"/>
        </w:rPr>
      </w:pPr>
      <w:r w:rsidDel="00000000" w:rsidR="00000000" w:rsidRPr="00000000">
        <w:rPr>
          <w:rtl w:val="0"/>
        </w:rPr>
      </w:r>
    </w:p>
    <w:p w:rsidR="00000000" w:rsidDel="00000000" w:rsidP="00000000" w:rsidRDefault="00000000" w:rsidRPr="00000000" w14:paraId="00000009">
      <w:pPr>
        <w:pageBreakBefore w:val="0"/>
        <w:pBdr>
          <w:top w:space="0" w:sz="0" w:val="nil"/>
          <w:left w:space="0" w:sz="0" w:val="nil"/>
          <w:bottom w:space="0" w:sz="0" w:val="nil"/>
          <w:right w:space="0" w:sz="0" w:val="nil"/>
          <w:between w:space="0" w:sz="0" w:val="nil"/>
        </w:pBdr>
        <w:shd w:fill="auto" w:val="clear"/>
        <w:spacing w:before="200" w:line="300" w:lineRule="auto"/>
        <w:rPr>
          <w:rFonts w:ascii="Arial" w:cs="Arial" w:eastAsia="Arial" w:hAnsi="Arial"/>
        </w:rPr>
      </w:pPr>
      <w:r w:rsidDel="00000000" w:rsidR="00000000" w:rsidRPr="00000000">
        <w:rPr>
          <w:rtl w:val="0"/>
        </w:rPr>
      </w:r>
    </w:p>
    <w:p w:rsidR="00000000" w:rsidDel="00000000" w:rsidP="00000000" w:rsidRDefault="00000000" w:rsidRPr="00000000" w14:paraId="0000000A">
      <w:pPr>
        <w:pageBreakBefore w:val="0"/>
        <w:pBdr>
          <w:top w:space="0" w:sz="0" w:val="nil"/>
          <w:left w:space="0" w:sz="0" w:val="nil"/>
          <w:bottom w:space="0" w:sz="0" w:val="nil"/>
          <w:right w:space="0" w:sz="0" w:val="nil"/>
          <w:between w:space="0" w:sz="0" w:val="nil"/>
        </w:pBdr>
        <w:shd w:fill="auto" w:val="clear"/>
        <w:spacing w:before="200" w:line="300" w:lineRule="auto"/>
        <w:rPr>
          <w:rFonts w:ascii="Arial" w:cs="Arial" w:eastAsia="Arial" w:hAnsi="Arial"/>
        </w:rPr>
      </w:pPr>
      <w:r w:rsidDel="00000000" w:rsidR="00000000" w:rsidRPr="00000000">
        <w:rPr>
          <w:rtl w:val="0"/>
        </w:rPr>
      </w:r>
    </w:p>
    <w:p w:rsidR="00000000" w:rsidDel="00000000" w:rsidP="00000000" w:rsidRDefault="00000000" w:rsidRPr="00000000" w14:paraId="0000000B">
      <w:pPr>
        <w:pageBreakBefore w:val="0"/>
        <w:pBdr>
          <w:top w:space="0" w:sz="0" w:val="nil"/>
          <w:left w:space="0" w:sz="0" w:val="nil"/>
          <w:bottom w:space="0" w:sz="0" w:val="nil"/>
          <w:right w:space="0" w:sz="0" w:val="nil"/>
          <w:between w:space="0" w:sz="0" w:val="nil"/>
        </w:pBdr>
        <w:shd w:fill="auto" w:val="clear"/>
        <w:spacing w:before="200" w:line="300" w:lineRule="auto"/>
        <w:rPr>
          <w:rFonts w:ascii="Arial" w:cs="Arial" w:eastAsia="Arial" w:hAnsi="Arial"/>
        </w:rPr>
      </w:pPr>
      <w:r w:rsidDel="00000000" w:rsidR="00000000" w:rsidRPr="00000000">
        <w:rPr>
          <w:rtl w:val="0"/>
        </w:rPr>
      </w:r>
    </w:p>
    <w:p w:rsidR="00000000" w:rsidDel="00000000" w:rsidP="00000000" w:rsidRDefault="00000000" w:rsidRPr="00000000" w14:paraId="0000000C">
      <w:pPr>
        <w:pageBreakBefore w:val="0"/>
        <w:pBdr>
          <w:top w:space="0" w:sz="0" w:val="nil"/>
          <w:left w:space="0" w:sz="0" w:val="nil"/>
          <w:bottom w:space="0" w:sz="0" w:val="nil"/>
          <w:right w:space="0" w:sz="0" w:val="nil"/>
          <w:between w:space="0" w:sz="0" w:val="nil"/>
        </w:pBdr>
        <w:shd w:fill="auto" w:val="clear"/>
        <w:spacing w:before="200" w:line="300" w:lineRule="auto"/>
        <w:rPr>
          <w:rFonts w:ascii="Arial" w:cs="Arial" w:eastAsia="Arial" w:hAnsi="Arial"/>
        </w:rPr>
      </w:pPr>
      <w:r w:rsidDel="00000000" w:rsidR="00000000" w:rsidRPr="00000000">
        <w:rPr>
          <w:rtl w:val="0"/>
        </w:rPr>
      </w:r>
    </w:p>
    <w:p w:rsidR="00000000" w:rsidDel="00000000" w:rsidP="00000000" w:rsidRDefault="00000000" w:rsidRPr="00000000" w14:paraId="0000000D">
      <w:pPr>
        <w:pageBreakBefore w:val="0"/>
        <w:pBdr>
          <w:top w:space="0" w:sz="0" w:val="nil"/>
          <w:left w:space="0" w:sz="0" w:val="nil"/>
          <w:bottom w:space="0" w:sz="0" w:val="nil"/>
          <w:right w:space="0" w:sz="0" w:val="nil"/>
          <w:between w:space="0" w:sz="0" w:val="nil"/>
        </w:pBdr>
        <w:shd w:fill="auto" w:val="clear"/>
        <w:spacing w:before="200" w:line="300" w:lineRule="auto"/>
        <w:jc w:val="both"/>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Introducción:</w:t>
      </w:r>
    </w:p>
    <w:p w:rsidR="00000000" w:rsidDel="00000000" w:rsidP="00000000" w:rsidRDefault="00000000" w:rsidRPr="00000000" w14:paraId="0000000E">
      <w:pPr>
        <w:pageBreakBefore w:val="0"/>
        <w:pBdr>
          <w:top w:space="0" w:sz="0" w:val="nil"/>
          <w:left w:space="0" w:sz="0" w:val="nil"/>
          <w:bottom w:space="0" w:sz="0" w:val="nil"/>
          <w:right w:space="0" w:sz="0" w:val="nil"/>
          <w:between w:space="0" w:sz="0" w:val="nil"/>
        </w:pBdr>
        <w:shd w:fill="auto" w:val="clear"/>
        <w:spacing w:before="200" w:line="30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En el presente trabajo se explicará brevemente sin mayores detalles técnicos como fue desarrollada la aplicación web “Rick &amp; Morty APP” presentando sus funcionalidades y nuevas implementaciones y comentando qué problemas han surgido en su desarrollo.</w:t>
      </w:r>
    </w:p>
    <w:p w:rsidR="00000000" w:rsidDel="00000000" w:rsidP="00000000" w:rsidRDefault="00000000" w:rsidRPr="00000000" w14:paraId="0000000F">
      <w:pPr>
        <w:pageBreakBefore w:val="0"/>
        <w:pBdr>
          <w:top w:space="0" w:sz="0" w:val="nil"/>
          <w:left w:space="0" w:sz="0" w:val="nil"/>
          <w:bottom w:space="0" w:sz="0" w:val="nil"/>
          <w:right w:space="0" w:sz="0" w:val="nil"/>
          <w:between w:space="0" w:sz="0" w:val="nil"/>
        </w:pBdr>
        <w:shd w:fill="auto" w:val="clear"/>
        <w:spacing w:before="200" w:line="30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Comenzando con el objetivo de la aplicación, la mismo tiene como finalidad ser una Aplicación WEB interactiva y dinámica,la cual nos muestra una “CARD” que nos presenta en una forma amigable la información de los personajes que cumplen ciertos requisitos en su archivo fuente, el cual no es más que un archivo de tipo JSON, que no es más que una colección de datos con diferente información. Los personajes que cumplan con imagen, nombre, estado, última ubicación y episodio inicial, serán formateados de esta forma.A continuación dejamos un pequeño ejemplo de card de dos personajes.</w:t>
      </w:r>
    </w:p>
    <w:p w:rsidR="00000000" w:rsidDel="00000000" w:rsidP="00000000" w:rsidRDefault="00000000" w:rsidRPr="00000000" w14:paraId="00000010">
      <w:pPr>
        <w:pageBreakBefore w:val="0"/>
        <w:pBdr>
          <w:top w:space="0" w:sz="0" w:val="nil"/>
          <w:left w:space="0" w:sz="0" w:val="nil"/>
          <w:bottom w:space="0" w:sz="0" w:val="nil"/>
          <w:right w:space="0" w:sz="0" w:val="nil"/>
          <w:between w:space="0" w:sz="0" w:val="nil"/>
        </w:pBdr>
        <w:shd w:fill="auto" w:val="clear"/>
        <w:spacing w:before="200" w:line="300" w:lineRule="auto"/>
        <w:rPr>
          <w:rFonts w:ascii="Arial" w:cs="Arial" w:eastAsia="Arial" w:hAnsi="Arial"/>
        </w:rPr>
      </w:pPr>
      <w:r w:rsidDel="00000000" w:rsidR="00000000" w:rsidRPr="00000000">
        <w:rPr>
          <w:rFonts w:ascii="Arial" w:cs="Arial" w:eastAsia="Arial" w:hAnsi="Arial"/>
        </w:rPr>
        <w:drawing>
          <wp:inline distB="114300" distT="114300" distL="114300" distR="114300">
            <wp:extent cx="5943600" cy="1155700"/>
            <wp:effectExtent b="0" l="0" r="0" t="0"/>
            <wp:docPr id="14" name="image11.png"/>
            <a:graphic>
              <a:graphicData uri="http://schemas.openxmlformats.org/drawingml/2006/picture">
                <pic:pic>
                  <pic:nvPicPr>
                    <pic:cNvPr id="0" name="image11.png"/>
                    <pic:cNvPicPr preferRelativeResize="0"/>
                  </pic:nvPicPr>
                  <pic:blipFill>
                    <a:blip r:embed="rId7"/>
                    <a:srcRect b="0" l="0" r="0" t="0"/>
                    <a:stretch>
                      <a:fillRect/>
                    </a:stretch>
                  </pic:blipFill>
                  <pic:spPr>
                    <a:xfrm>
                      <a:off x="0" y="0"/>
                      <a:ext cx="5943600" cy="115570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pageBreakBefore w:val="0"/>
        <w:pBdr>
          <w:top w:space="0" w:sz="0" w:val="nil"/>
          <w:left w:space="0" w:sz="0" w:val="nil"/>
          <w:bottom w:space="0" w:sz="0" w:val="nil"/>
          <w:right w:space="0" w:sz="0" w:val="nil"/>
          <w:between w:space="0" w:sz="0" w:val="nil"/>
        </w:pBdr>
        <w:shd w:fill="auto" w:val="clear"/>
        <w:spacing w:before="200" w:line="300" w:lineRule="auto"/>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Funcionalidades:</w:t>
      </w:r>
    </w:p>
    <w:p w:rsidR="00000000" w:rsidDel="00000000" w:rsidP="00000000" w:rsidRDefault="00000000" w:rsidRPr="00000000" w14:paraId="00000012">
      <w:pPr>
        <w:pageBreakBefore w:val="0"/>
        <w:pBdr>
          <w:top w:space="0" w:sz="0" w:val="nil"/>
          <w:left w:space="0" w:sz="0" w:val="nil"/>
          <w:bottom w:space="0" w:sz="0" w:val="nil"/>
          <w:right w:space="0" w:sz="0" w:val="nil"/>
          <w:between w:space="0" w:sz="0" w:val="nil"/>
        </w:pBdr>
        <w:shd w:fill="auto" w:val="clear"/>
        <w:spacing w:before="200" w:line="30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En lo que respecta a las funcionalidades de la aplicación se han sumado detalles de personalización para mejorar la performance para el usuario final.</w:t>
      </w:r>
    </w:p>
    <w:p w:rsidR="00000000" w:rsidDel="00000000" w:rsidP="00000000" w:rsidRDefault="00000000" w:rsidRPr="00000000" w14:paraId="00000013">
      <w:pPr>
        <w:pageBreakBefore w:val="0"/>
        <w:pBdr>
          <w:top w:space="0" w:sz="0" w:val="nil"/>
          <w:left w:space="0" w:sz="0" w:val="nil"/>
          <w:bottom w:space="0" w:sz="0" w:val="nil"/>
          <w:right w:space="0" w:sz="0" w:val="nil"/>
          <w:between w:space="0" w:sz="0" w:val="nil"/>
        </w:pBdr>
        <w:shd w:fill="auto" w:val="clear"/>
        <w:spacing w:before="200" w:line="30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Se ha agregado una barra de navegación la cual nos conecta entre las diferentes pantallas y funcionalidades adicionales agregadas como por ejemplo el registro de nuevos usuarios.</w:t>
      </w:r>
    </w:p>
    <w:p w:rsidR="00000000" w:rsidDel="00000000" w:rsidP="00000000" w:rsidRDefault="00000000" w:rsidRPr="00000000" w14:paraId="00000014">
      <w:pPr>
        <w:pageBreakBefore w:val="0"/>
        <w:pBdr>
          <w:top w:space="0" w:sz="0" w:val="nil"/>
          <w:left w:space="0" w:sz="0" w:val="nil"/>
          <w:bottom w:space="0" w:sz="0" w:val="nil"/>
          <w:right w:space="0" w:sz="0" w:val="nil"/>
          <w:between w:space="0" w:sz="0" w:val="nil"/>
        </w:pBdr>
        <w:shd w:fill="auto" w:val="clear"/>
        <w:spacing w:before="200" w:line="30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Como mencionamos previamente hemos desarrollado la lógica de registro de nuevos usuarios. Este registro cumple con los mínimos estándares de seguridad, solicitando al usuario final nombre, apellido, nombre de usuario, email y contraseña.</w:t>
      </w:r>
    </w:p>
    <w:p w:rsidR="00000000" w:rsidDel="00000000" w:rsidP="00000000" w:rsidRDefault="00000000" w:rsidRPr="00000000" w14:paraId="00000015">
      <w:pPr>
        <w:pageBreakBefore w:val="0"/>
        <w:pBdr>
          <w:top w:space="0" w:sz="0" w:val="nil"/>
          <w:left w:space="0" w:sz="0" w:val="nil"/>
          <w:bottom w:space="0" w:sz="0" w:val="nil"/>
          <w:right w:space="0" w:sz="0" w:val="nil"/>
          <w:between w:space="0" w:sz="0" w:val="nil"/>
        </w:pBdr>
        <w:shd w:fill="auto" w:val="clear"/>
        <w:spacing w:before="200" w:line="30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El email y el nombre de usuario deben ser únicos y la contraseña debe contener mínimamente 8 caracteres para permitirnos crear la cuenta.</w:t>
      </w:r>
    </w:p>
    <w:p w:rsidR="00000000" w:rsidDel="00000000" w:rsidP="00000000" w:rsidRDefault="00000000" w:rsidRPr="00000000" w14:paraId="00000016">
      <w:pPr>
        <w:pageBreakBefore w:val="0"/>
        <w:pBdr>
          <w:top w:space="0" w:sz="0" w:val="nil"/>
          <w:left w:space="0" w:sz="0" w:val="nil"/>
          <w:bottom w:space="0" w:sz="0" w:val="nil"/>
          <w:right w:space="0" w:sz="0" w:val="nil"/>
          <w:between w:space="0" w:sz="0" w:val="nil"/>
        </w:pBdr>
        <w:shd w:fill="auto" w:val="clear"/>
        <w:spacing w:before="200" w:line="30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Al momento de crear la cuenta automáticamente se nos enviará un email de confirmación, el cual es testigo de que el registro fue correcto.Ya generado el usuario nos redirigirá a la pantalla de logueo para acceder con nuestras credenciales.</w:t>
      </w:r>
    </w:p>
    <w:p w:rsidR="00000000" w:rsidDel="00000000" w:rsidP="00000000" w:rsidRDefault="00000000" w:rsidRPr="00000000" w14:paraId="00000017">
      <w:pPr>
        <w:pageBreakBefore w:val="0"/>
        <w:pBdr>
          <w:top w:space="0" w:sz="0" w:val="nil"/>
          <w:left w:space="0" w:sz="0" w:val="nil"/>
          <w:bottom w:space="0" w:sz="0" w:val="nil"/>
          <w:right w:space="0" w:sz="0" w:val="nil"/>
          <w:between w:space="0" w:sz="0" w:val="nil"/>
        </w:pBdr>
        <w:shd w:fill="auto" w:val="clear"/>
        <w:spacing w:before="200" w:line="30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Imagen de pantalla de registro.</w:t>
      </w:r>
    </w:p>
    <w:p w:rsidR="00000000" w:rsidDel="00000000" w:rsidP="00000000" w:rsidRDefault="00000000" w:rsidRPr="00000000" w14:paraId="00000018">
      <w:pPr>
        <w:pageBreakBefore w:val="0"/>
        <w:pBdr>
          <w:top w:space="0" w:sz="0" w:val="nil"/>
          <w:left w:space="0" w:sz="0" w:val="nil"/>
          <w:bottom w:space="0" w:sz="0" w:val="nil"/>
          <w:right w:space="0" w:sz="0" w:val="nil"/>
          <w:between w:space="0" w:sz="0" w:val="nil"/>
        </w:pBdr>
        <w:shd w:fill="auto" w:val="clear"/>
        <w:spacing w:before="200" w:line="300" w:lineRule="auto"/>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943600" cy="2463800"/>
            <wp:effectExtent b="0" l="0" r="0" t="0"/>
            <wp:docPr id="10"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943600" cy="246380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pageBreakBefore w:val="0"/>
        <w:pBdr>
          <w:top w:space="0" w:sz="0" w:val="nil"/>
          <w:left w:space="0" w:sz="0" w:val="nil"/>
          <w:bottom w:space="0" w:sz="0" w:val="nil"/>
          <w:right w:space="0" w:sz="0" w:val="nil"/>
          <w:between w:space="0" w:sz="0" w:val="nil"/>
        </w:pBdr>
        <w:shd w:fill="auto" w:val="clear"/>
        <w:spacing w:before="200" w:line="30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Otra funcionalidad agregada es el login de usuarios, el mismo nos permite acceder con las credenciales generadas en el registro.</w:t>
      </w:r>
      <w:r w:rsidDel="00000000" w:rsidR="00000000" w:rsidRPr="00000000">
        <w:rPr>
          <w:rtl w:val="0"/>
        </w:rPr>
      </w:r>
    </w:p>
    <w:p w:rsidR="00000000" w:rsidDel="00000000" w:rsidP="00000000" w:rsidRDefault="00000000" w:rsidRPr="00000000" w14:paraId="0000001A">
      <w:pPr>
        <w:pageBreakBefore w:val="0"/>
        <w:pBdr>
          <w:top w:space="0" w:sz="0" w:val="nil"/>
          <w:left w:space="0" w:sz="0" w:val="nil"/>
          <w:bottom w:space="0" w:sz="0" w:val="nil"/>
          <w:right w:space="0" w:sz="0" w:val="nil"/>
          <w:between w:space="0" w:sz="0" w:val="nil"/>
        </w:pBdr>
        <w:shd w:fill="auto" w:val="clear"/>
        <w:rPr>
          <w:rFonts w:ascii="Proxima Nova" w:cs="Proxima Nova" w:eastAsia="Proxima Nova" w:hAnsi="Proxima Nova"/>
          <w:color w:val="666666"/>
        </w:rPr>
      </w:pPr>
      <w:r w:rsidDel="00000000" w:rsidR="00000000" w:rsidRPr="00000000">
        <w:rPr>
          <w:color w:val="666666"/>
        </w:rPr>
        <w:drawing>
          <wp:inline distB="114300" distT="114300" distL="114300" distR="114300">
            <wp:extent cx="5943600" cy="2082800"/>
            <wp:effectExtent b="0" l="0" r="0" t="0"/>
            <wp:docPr id="11"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943600" cy="20828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pageBreakBefore w:val="0"/>
        <w:pBdr>
          <w:top w:space="0" w:sz="0" w:val="nil"/>
          <w:left w:space="0" w:sz="0" w:val="nil"/>
          <w:bottom w:space="0" w:sz="0" w:val="nil"/>
          <w:right w:space="0" w:sz="0" w:val="nil"/>
          <w:between w:space="0" w:sz="0" w:val="nil"/>
        </w:pBdr>
        <w:shd w:fill="auto" w:val="clear"/>
        <w:spacing w:before="200" w:line="30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Este login nos permite personalizar las funcionalidades para cada usuario.</w:t>
      </w:r>
      <w:r w:rsidDel="00000000" w:rsidR="00000000" w:rsidRPr="00000000">
        <w:rPr>
          <w:rtl w:val="0"/>
        </w:rPr>
      </w:r>
    </w:p>
    <w:p w:rsidR="00000000" w:rsidDel="00000000" w:rsidP="00000000" w:rsidRDefault="00000000" w:rsidRPr="00000000" w14:paraId="0000001C">
      <w:pPr>
        <w:pageBreakBefore w:val="0"/>
        <w:pBdr>
          <w:top w:space="0" w:sz="0" w:val="nil"/>
          <w:left w:space="0" w:sz="0" w:val="nil"/>
          <w:bottom w:space="0" w:sz="0" w:val="nil"/>
          <w:right w:space="0" w:sz="0" w:val="nil"/>
          <w:between w:space="0" w:sz="0" w:val="nil"/>
        </w:pBdr>
        <w:shd w:fill="auto" w:val="clear"/>
        <w:spacing w:before="200" w:line="30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Por ejemplo, saludar al usuario al ingresar y mostrar botones que en caso de no estar logueado no estarán visibles.</w:t>
      </w:r>
    </w:p>
    <w:p w:rsidR="00000000" w:rsidDel="00000000" w:rsidP="00000000" w:rsidRDefault="00000000" w:rsidRPr="00000000" w14:paraId="0000001D">
      <w:pPr>
        <w:pageBreakBefore w:val="0"/>
        <w:pBdr>
          <w:top w:space="0" w:sz="0" w:val="nil"/>
          <w:left w:space="0" w:sz="0" w:val="nil"/>
          <w:bottom w:space="0" w:sz="0" w:val="nil"/>
          <w:right w:space="0" w:sz="0" w:val="nil"/>
          <w:between w:space="0" w:sz="0" w:val="nil"/>
        </w:pBdr>
        <w:shd w:fill="auto" w:val="clear"/>
        <w:spacing w:before="200" w:line="30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Ejemplos de estas funcionalidades son el botón de Cerrar sesión a la esquina derecha de la pantalla.</w:t>
      </w:r>
    </w:p>
    <w:p w:rsidR="00000000" w:rsidDel="00000000" w:rsidP="00000000" w:rsidRDefault="00000000" w:rsidRPr="00000000" w14:paraId="0000001E">
      <w:pPr>
        <w:pageBreakBefore w:val="0"/>
        <w:pBdr>
          <w:top w:space="0" w:sz="0" w:val="nil"/>
          <w:left w:space="0" w:sz="0" w:val="nil"/>
          <w:bottom w:space="0" w:sz="0" w:val="nil"/>
          <w:right w:space="0" w:sz="0" w:val="nil"/>
          <w:between w:space="0" w:sz="0" w:val="nil"/>
        </w:pBdr>
        <w:shd w:fill="auto" w:val="clear"/>
        <w:spacing w:before="200" w:line="30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O como por ejemplo la pantalla de Favoritos de la APP.</w:t>
      </w:r>
    </w:p>
    <w:p w:rsidR="00000000" w:rsidDel="00000000" w:rsidP="00000000" w:rsidRDefault="00000000" w:rsidRPr="00000000" w14:paraId="0000001F">
      <w:pPr>
        <w:pageBreakBefore w:val="0"/>
        <w:pBdr>
          <w:top w:space="0" w:sz="0" w:val="nil"/>
          <w:left w:space="0" w:sz="0" w:val="nil"/>
          <w:bottom w:space="0" w:sz="0" w:val="nil"/>
          <w:right w:space="0" w:sz="0" w:val="nil"/>
          <w:between w:space="0" w:sz="0" w:val="nil"/>
        </w:pBdr>
        <w:shd w:fill="auto" w:val="clear"/>
        <w:spacing w:before="200" w:line="300" w:lineRule="auto"/>
        <w:rPr/>
      </w:pPr>
      <w:r w:rsidDel="00000000" w:rsidR="00000000" w:rsidRPr="00000000">
        <w:rPr/>
        <w:drawing>
          <wp:inline distB="114300" distT="114300" distL="114300" distR="114300">
            <wp:extent cx="5943600" cy="2311400"/>
            <wp:effectExtent b="0" l="0" r="0" t="0"/>
            <wp:docPr id="3"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5943600" cy="23114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pageBreakBefore w:val="0"/>
        <w:pBdr>
          <w:top w:space="0" w:sz="0" w:val="nil"/>
          <w:left w:space="0" w:sz="0" w:val="nil"/>
          <w:bottom w:space="0" w:sz="0" w:val="nil"/>
          <w:right w:space="0" w:sz="0" w:val="nil"/>
          <w:between w:space="0" w:sz="0" w:val="nil"/>
        </w:pBdr>
        <w:shd w:fill="auto" w:val="clear"/>
        <w:rPr>
          <w:rFonts w:ascii="Arial" w:cs="Arial" w:eastAsia="Arial" w:hAnsi="Arial"/>
          <w:sz w:val="24"/>
          <w:szCs w:val="24"/>
        </w:rPr>
      </w:pPr>
      <w:r w:rsidDel="00000000" w:rsidR="00000000" w:rsidRPr="00000000">
        <w:rPr>
          <w:rFonts w:ascii="Arial" w:cs="Arial" w:eastAsia="Arial" w:hAnsi="Arial"/>
          <w:sz w:val="24"/>
          <w:szCs w:val="24"/>
          <w:rtl w:val="0"/>
        </w:rPr>
        <w:t xml:space="preserve">Ya abordadas estas funcionalidades, ingresamos a la pantalla “Galería”, en donde veremos un paginado amigable el cual nos permite navegar por las pantallas.</w:t>
      </w:r>
    </w:p>
    <w:p w:rsidR="00000000" w:rsidDel="00000000" w:rsidP="00000000" w:rsidRDefault="00000000" w:rsidRPr="00000000" w14:paraId="00000021">
      <w:pPr>
        <w:pageBreakBefore w:val="0"/>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5943600" cy="2336800"/>
            <wp:effectExtent b="0" l="0" r="0" t="0"/>
            <wp:docPr id="16"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5943600" cy="23368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pageBreakBefore w:val="0"/>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5943600" cy="2324100"/>
            <wp:effectExtent b="0" l="0" r="0" t="0"/>
            <wp:docPr id="1" name="image12.png"/>
            <a:graphic>
              <a:graphicData uri="http://schemas.openxmlformats.org/drawingml/2006/picture">
                <pic:pic>
                  <pic:nvPicPr>
                    <pic:cNvPr id="0" name="image12.png"/>
                    <pic:cNvPicPr preferRelativeResize="0"/>
                  </pic:nvPicPr>
                  <pic:blipFill>
                    <a:blip r:embed="rId12"/>
                    <a:srcRect b="0" l="0" r="0" t="0"/>
                    <a:stretch>
                      <a:fillRect/>
                    </a:stretch>
                  </pic:blipFill>
                  <pic:spPr>
                    <a:xfrm>
                      <a:off x="0" y="0"/>
                      <a:ext cx="5943600" cy="23241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pageBreakBefore w:val="0"/>
        <w:pBdr>
          <w:top w:space="0" w:sz="0" w:val="nil"/>
          <w:left w:space="0" w:sz="0" w:val="nil"/>
          <w:bottom w:space="0" w:sz="0" w:val="nil"/>
          <w:right w:space="0" w:sz="0" w:val="nil"/>
          <w:between w:space="0" w:sz="0" w:val="nil"/>
        </w:pBdr>
        <w:shd w:fill="auto" w:val="clea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Problemáticas</w:t>
      </w:r>
    </w:p>
    <w:p w:rsidR="00000000" w:rsidDel="00000000" w:rsidP="00000000" w:rsidRDefault="00000000" w:rsidRPr="00000000" w14:paraId="00000024">
      <w:pPr>
        <w:pageBreakBefore w:val="0"/>
        <w:pBdr>
          <w:top w:space="0" w:sz="0" w:val="nil"/>
          <w:left w:space="0" w:sz="0" w:val="nil"/>
          <w:bottom w:space="0" w:sz="0" w:val="nil"/>
          <w:right w:space="0" w:sz="0" w:val="nil"/>
          <w:between w:space="0" w:sz="0" w:val="nil"/>
        </w:pBdr>
        <w:shd w:fill="auto" w:val="clear"/>
        <w:rPr>
          <w:rFonts w:ascii="Arial" w:cs="Arial" w:eastAsia="Arial" w:hAnsi="Arial"/>
          <w:sz w:val="24"/>
          <w:szCs w:val="24"/>
        </w:rPr>
      </w:pPr>
      <w:r w:rsidDel="00000000" w:rsidR="00000000" w:rsidRPr="00000000">
        <w:rPr>
          <w:rFonts w:ascii="Arial" w:cs="Arial" w:eastAsia="Arial" w:hAnsi="Arial"/>
          <w:sz w:val="24"/>
          <w:szCs w:val="24"/>
          <w:rtl w:val="0"/>
        </w:rPr>
        <w:t xml:space="preserve">En este apartado abordaremos los problemas que hemos tenido y resuelto durante el desarrollo. El primer problema que hemos tenido fue la pregunta ¿Por dónde empezamos?.</w:t>
        <w:br w:type="textWrapping"/>
        <w:t xml:space="preserve">Al estar la aplicación a mitad de desarrollo nos generó dificultad el por dónde empezar, ya que nos preocupaba el hecho de no ocupar toda la lógica documentada en el sitio de github.Sin embargo a pesar de llevarnos un tiempo pudimos resolverlo y ocupar toda la funcionalidad requerida para el correcto funcionamiento.</w:t>
      </w:r>
    </w:p>
    <w:p w:rsidR="00000000" w:rsidDel="00000000" w:rsidP="00000000" w:rsidRDefault="00000000" w:rsidRPr="00000000" w14:paraId="00000025">
      <w:pPr>
        <w:pageBreakBefore w:val="0"/>
        <w:pBdr>
          <w:top w:space="0" w:sz="0" w:val="nil"/>
          <w:left w:space="0" w:sz="0" w:val="nil"/>
          <w:bottom w:space="0" w:sz="0" w:val="nil"/>
          <w:right w:space="0" w:sz="0" w:val="nil"/>
          <w:between w:space="0" w:sz="0" w:val="nil"/>
        </w:pBdr>
        <w:shd w:fill="auto" w:val="clear"/>
        <w:rPr>
          <w:rFonts w:ascii="Arial" w:cs="Arial" w:eastAsia="Arial" w:hAnsi="Arial"/>
          <w:sz w:val="24"/>
          <w:szCs w:val="24"/>
        </w:rPr>
      </w:pPr>
      <w:r w:rsidDel="00000000" w:rsidR="00000000" w:rsidRPr="00000000">
        <w:rPr>
          <w:rFonts w:ascii="Arial" w:cs="Arial" w:eastAsia="Arial" w:hAnsi="Arial"/>
          <w:sz w:val="24"/>
          <w:szCs w:val="24"/>
          <w:rtl w:val="0"/>
        </w:rPr>
        <w:t xml:space="preserve">Otro problema que tuvimos fue que al momento de generar el desarrollo del registro y enviar el email de confirmación no era posible enviar el email por SMTP con una cuenta que habíamos generado para ese fin. Luego de varias horas investigando comprendimos que la cuenta debía tener el factor de doble verificación para poder enviar emails correctamente.</w:t>
      </w:r>
    </w:p>
    <w:p w:rsidR="00000000" w:rsidDel="00000000" w:rsidP="00000000" w:rsidRDefault="00000000" w:rsidRPr="00000000" w14:paraId="00000026">
      <w:pPr>
        <w:pageBreakBefore w:val="0"/>
        <w:pBdr>
          <w:top w:space="0" w:sz="0" w:val="nil"/>
          <w:left w:space="0" w:sz="0" w:val="nil"/>
          <w:bottom w:space="0" w:sz="0" w:val="nil"/>
          <w:right w:space="0" w:sz="0" w:val="nil"/>
          <w:between w:space="0" w:sz="0" w:val="nil"/>
        </w:pBdr>
        <w:shd w:fill="auto" w:val="clea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27">
      <w:pPr>
        <w:pageBreakBefore w:val="0"/>
        <w:pBdr>
          <w:top w:space="0" w:sz="0" w:val="nil"/>
          <w:left w:space="0" w:sz="0" w:val="nil"/>
          <w:bottom w:space="0" w:sz="0" w:val="nil"/>
          <w:right w:space="0" w:sz="0" w:val="nil"/>
          <w:between w:space="0" w:sz="0" w:val="nil"/>
        </w:pBdr>
        <w:shd w:fill="auto" w:val="clea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28">
      <w:pPr>
        <w:pageBreakBefore w:val="0"/>
        <w:pBdr>
          <w:top w:space="0" w:sz="0" w:val="nil"/>
          <w:left w:space="0" w:sz="0" w:val="nil"/>
          <w:bottom w:space="0" w:sz="0" w:val="nil"/>
          <w:right w:space="0" w:sz="0" w:val="nil"/>
          <w:between w:space="0" w:sz="0" w:val="nil"/>
        </w:pBdr>
        <w:shd w:fill="auto" w:val="clea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29">
      <w:pPr>
        <w:pageBreakBefore w:val="0"/>
        <w:pBdr>
          <w:top w:space="0" w:sz="0" w:val="nil"/>
          <w:left w:space="0" w:sz="0" w:val="nil"/>
          <w:bottom w:space="0" w:sz="0" w:val="nil"/>
          <w:right w:space="0" w:sz="0" w:val="nil"/>
          <w:between w:space="0" w:sz="0" w:val="nil"/>
        </w:pBdr>
        <w:shd w:fill="auto" w:val="clea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2A">
      <w:pPr>
        <w:pageBreakBefore w:val="0"/>
        <w:pBdr>
          <w:top w:space="0" w:sz="0" w:val="nil"/>
          <w:left w:space="0" w:sz="0" w:val="nil"/>
          <w:bottom w:space="0" w:sz="0" w:val="nil"/>
          <w:right w:space="0" w:sz="0" w:val="nil"/>
          <w:between w:space="0" w:sz="0" w:val="nil"/>
        </w:pBdr>
        <w:shd w:fill="auto" w:val="clea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2B">
      <w:pPr>
        <w:pageBreakBefore w:val="0"/>
        <w:pBdr>
          <w:top w:space="0" w:sz="0" w:val="nil"/>
          <w:left w:space="0" w:sz="0" w:val="nil"/>
          <w:bottom w:space="0" w:sz="0" w:val="nil"/>
          <w:right w:space="0" w:sz="0" w:val="nil"/>
          <w:between w:space="0" w:sz="0" w:val="nil"/>
        </w:pBdr>
        <w:shd w:fill="auto" w:val="clea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Próximamente</w:t>
      </w:r>
    </w:p>
    <w:p w:rsidR="00000000" w:rsidDel="00000000" w:rsidP="00000000" w:rsidRDefault="00000000" w:rsidRPr="00000000" w14:paraId="0000002C">
      <w:pPr>
        <w:pageBreakBefore w:val="0"/>
        <w:pBdr>
          <w:top w:space="0" w:sz="0" w:val="nil"/>
          <w:left w:space="0" w:sz="0" w:val="nil"/>
          <w:bottom w:space="0" w:sz="0" w:val="nil"/>
          <w:right w:space="0" w:sz="0" w:val="nil"/>
          <w:between w:space="0" w:sz="0" w:val="nil"/>
        </w:pBdr>
        <w:shd w:fill="auto" w:val="clear"/>
        <w:rPr>
          <w:rFonts w:ascii="Arial" w:cs="Arial" w:eastAsia="Arial" w:hAnsi="Arial"/>
          <w:sz w:val="24"/>
          <w:szCs w:val="24"/>
        </w:rPr>
      </w:pPr>
      <w:r w:rsidDel="00000000" w:rsidR="00000000" w:rsidRPr="00000000">
        <w:rPr>
          <w:rFonts w:ascii="Arial" w:cs="Arial" w:eastAsia="Arial" w:hAnsi="Arial"/>
          <w:sz w:val="24"/>
          <w:szCs w:val="24"/>
          <w:rtl w:val="0"/>
        </w:rPr>
        <w:t xml:space="preserve">Próximamente en Rick &amp; Morty App se </w:t>
      </w:r>
      <w:r w:rsidDel="00000000" w:rsidR="00000000" w:rsidRPr="00000000">
        <w:rPr>
          <w:rFonts w:ascii="Arial" w:cs="Arial" w:eastAsia="Arial" w:hAnsi="Arial"/>
          <w:sz w:val="24"/>
          <w:szCs w:val="24"/>
          <w:rtl w:val="0"/>
        </w:rPr>
        <w:t xml:space="preserve">agregará</w:t>
      </w:r>
      <w:r w:rsidDel="00000000" w:rsidR="00000000" w:rsidRPr="00000000">
        <w:rPr>
          <w:rFonts w:ascii="Arial" w:cs="Arial" w:eastAsia="Arial" w:hAnsi="Arial"/>
          <w:sz w:val="24"/>
          <w:szCs w:val="24"/>
          <w:rtl w:val="0"/>
        </w:rPr>
        <w:t xml:space="preserve"> la funcionalidad de favoritos para usuarios registrados.La cual nos permitirá guardar nuestros personajes favoritos en una pantalla adicional.</w:t>
      </w:r>
    </w:p>
    <w:p w:rsidR="00000000" w:rsidDel="00000000" w:rsidP="00000000" w:rsidRDefault="00000000" w:rsidRPr="00000000" w14:paraId="0000002D">
      <w:pPr>
        <w:pageBreakBefore w:val="0"/>
        <w:pBdr>
          <w:top w:space="0" w:sz="0" w:val="nil"/>
          <w:left w:space="0" w:sz="0" w:val="nil"/>
          <w:bottom w:space="0" w:sz="0" w:val="nil"/>
          <w:right w:space="0" w:sz="0" w:val="nil"/>
          <w:between w:space="0" w:sz="0" w:val="nil"/>
        </w:pBdr>
        <w:shd w:fill="auto" w:val="clear"/>
        <w:rPr>
          <w:rFonts w:ascii="Arial" w:cs="Arial" w:eastAsia="Arial" w:hAnsi="Arial"/>
          <w:sz w:val="24"/>
          <w:szCs w:val="24"/>
        </w:rPr>
      </w:pPr>
      <w:r w:rsidDel="00000000" w:rsidR="00000000" w:rsidRPr="00000000">
        <w:rPr>
          <w:rFonts w:ascii="Arial" w:cs="Arial" w:eastAsia="Arial" w:hAnsi="Arial"/>
          <w:sz w:val="24"/>
          <w:szCs w:val="24"/>
          <w:rtl w:val="0"/>
        </w:rPr>
        <w:t xml:space="preserve">Para acceder ingresamos en “Favoritos” desde la pantalla de nuestro “NAV” y veremos nuestros personajes, los cuales previamente debieron ser cargados apretando el boton de “Añadir favoritos” en la pantalla de galería.</w:t>
      </w:r>
      <w:r w:rsidDel="00000000" w:rsidR="00000000" w:rsidRPr="00000000">
        <w:rPr>
          <w:rFonts w:ascii="Arial" w:cs="Arial" w:eastAsia="Arial" w:hAnsi="Arial"/>
          <w:sz w:val="24"/>
          <w:szCs w:val="24"/>
        </w:rPr>
        <w:drawing>
          <wp:inline distB="114300" distT="114300" distL="114300" distR="114300">
            <wp:extent cx="5943600" cy="1866900"/>
            <wp:effectExtent b="0" l="0" r="0" t="0"/>
            <wp:docPr id="12"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943600" cy="18669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pageBreakBefore w:val="0"/>
        <w:pBdr>
          <w:top w:space="0" w:sz="0" w:val="nil"/>
          <w:left w:space="0" w:sz="0" w:val="nil"/>
          <w:bottom w:space="0" w:sz="0" w:val="nil"/>
          <w:right w:space="0" w:sz="0" w:val="nil"/>
          <w:between w:space="0" w:sz="0" w:val="nil"/>
        </w:pBdr>
        <w:shd w:fill="auto" w:val="clea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F">
      <w:pPr>
        <w:pageBreakBefore w:val="0"/>
        <w:pBdr>
          <w:top w:space="0" w:sz="0" w:val="nil"/>
          <w:left w:space="0" w:sz="0" w:val="nil"/>
          <w:bottom w:space="0" w:sz="0" w:val="nil"/>
          <w:right w:space="0" w:sz="0" w:val="nil"/>
          <w:between w:space="0" w:sz="0" w:val="nil"/>
        </w:pBdr>
        <w:shd w:fill="auto" w:val="clear"/>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943600" cy="1143000"/>
            <wp:effectExtent b="0" l="0" r="0" t="0"/>
            <wp:docPr id="9"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5943600" cy="11430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pageBreakBefore w:val="0"/>
        <w:pBdr>
          <w:top w:space="0" w:sz="0" w:val="nil"/>
          <w:left w:space="0" w:sz="0" w:val="nil"/>
          <w:bottom w:space="0" w:sz="0" w:val="nil"/>
          <w:right w:space="0" w:sz="0" w:val="nil"/>
          <w:between w:space="0" w:sz="0" w:val="nil"/>
        </w:pBdr>
        <w:shd w:fill="auto" w:val="clear"/>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943600" cy="2654300"/>
            <wp:effectExtent b="0" l="0" r="0" t="0"/>
            <wp:docPr id="5"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5943600" cy="2654300"/>
                    </a:xfrm>
                    <a:prstGeom prst="rect"/>
                    <a:ln/>
                  </pic:spPr>
                </pic:pic>
              </a:graphicData>
            </a:graphic>
          </wp:inline>
        </w:drawing>
      </w:r>
      <w:r w:rsidDel="00000000" w:rsidR="00000000" w:rsidRPr="00000000">
        <w:rPr>
          <w:rtl w:val="0"/>
        </w:rPr>
      </w:r>
    </w:p>
    <w:sectPr>
      <w:headerReference r:id="rId16" w:type="default"/>
      <w:headerReference r:id="rId17" w:type="first"/>
      <w:footerReference r:id="rId18" w:type="default"/>
      <w:footerReference r:id="rId19" w:type="first"/>
      <w:pgSz w:h="15840" w:w="12240" w:orient="portrait"/>
      <w:pgMar w:bottom="1440" w:top="1440" w:left="1440" w:right="1440" w:header="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rebuchet MS"/>
  <w:font w:name="Arial"/>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34">
    <w:pPr>
      <w:pageBreakBefore w:val="0"/>
      <w:pBdr>
        <w:top w:space="0" w:sz="0" w:val="nil"/>
        <w:left w:space="0" w:sz="0" w:val="nil"/>
        <w:bottom w:space="0" w:sz="0" w:val="nil"/>
        <w:right w:space="0" w:sz="0" w:val="nil"/>
        <w:between w:space="0" w:sz="0" w:val="nil"/>
      </w:pBdr>
      <w:shd w:fill="auto" w:val="clear"/>
      <w:jc w:val="right"/>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-914399</wp:posOffset>
          </wp:positionH>
          <wp:positionV relativeFrom="paragraph">
            <wp:posOffset>438150</wp:posOffset>
          </wp:positionV>
          <wp:extent cx="7781925" cy="409575"/>
          <wp:effectExtent b="0" l="0" r="0" t="0"/>
          <wp:wrapTopAndBottom distB="0" distT="0"/>
          <wp:docPr descr="pie de página" id="4" name="image1.png"/>
          <a:graphic>
            <a:graphicData uri="http://schemas.openxmlformats.org/drawingml/2006/picture">
              <pic:pic>
                <pic:nvPicPr>
                  <pic:cNvPr descr="pie de página" id="0" name="image1.png"/>
                  <pic:cNvPicPr preferRelativeResize="0"/>
                </pic:nvPicPr>
                <pic:blipFill>
                  <a:blip r:embed="rId1"/>
                  <a:srcRect b="0" l="0" r="0" t="0"/>
                  <a:stretch>
                    <a:fillRect/>
                  </a:stretch>
                </pic:blipFill>
                <pic:spPr>
                  <a:xfrm>
                    <a:off x="0" y="0"/>
                    <a:ext cx="7781925" cy="409575"/>
                  </a:xfrm>
                  <a:prstGeom prst="rect"/>
                  <a:ln/>
                </pic:spPr>
              </pic:pic>
            </a:graphicData>
          </a:graphic>
        </wp:anchor>
      </w:drawing>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35">
    <w:pPr>
      <w:pageBreakBefore w:val="0"/>
      <w:pBdr>
        <w:top w:space="0" w:sz="0" w:val="nil"/>
        <w:left w:space="0" w:sz="0" w:val="nil"/>
        <w:bottom w:space="0" w:sz="0" w:val="nil"/>
        <w:right w:space="0" w:sz="0" w:val="nil"/>
        <w:between w:space="0" w:sz="0" w:val="nil"/>
      </w:pBdr>
      <w:shd w:fill="auto" w:val="clea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-914399</wp:posOffset>
          </wp:positionH>
          <wp:positionV relativeFrom="paragraph">
            <wp:posOffset>438150</wp:posOffset>
          </wp:positionV>
          <wp:extent cx="7781925" cy="409575"/>
          <wp:effectExtent b="0" l="0" r="0" t="0"/>
          <wp:wrapTopAndBottom distB="0" distT="0"/>
          <wp:docPr descr="pie de página" id="6" name="image1.png"/>
          <a:graphic>
            <a:graphicData uri="http://schemas.openxmlformats.org/drawingml/2006/picture">
              <pic:pic>
                <pic:nvPicPr>
                  <pic:cNvPr descr="pie de página" id="0" name="image1.png"/>
                  <pic:cNvPicPr preferRelativeResize="0"/>
                </pic:nvPicPr>
                <pic:blipFill>
                  <a:blip r:embed="rId1"/>
                  <a:srcRect b="0" l="0" r="0" t="0"/>
                  <a:stretch>
                    <a:fillRect/>
                  </a:stretch>
                </pic:blipFill>
                <pic:spPr>
                  <a:xfrm>
                    <a:off x="0" y="0"/>
                    <a:ext cx="7781925" cy="409575"/>
                  </a:xfrm>
                  <a:prstGeom prst="rect"/>
                  <a:ln/>
                </pic:spPr>
              </pic:pic>
            </a:graphicData>
          </a:graphic>
        </wp:anchor>
      </w:drawing>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31">
    <w:pPr>
      <w:pageBreakBefore w:val="0"/>
      <w:pBdr>
        <w:top w:space="0" w:sz="0" w:val="nil"/>
        <w:left w:space="0" w:sz="0" w:val="nil"/>
        <w:bottom w:space="0" w:sz="0" w:val="nil"/>
        <w:right w:space="0" w:sz="0" w:val="nil"/>
        <w:between w:space="0" w:sz="0" w:val="nil"/>
      </w:pBdr>
      <w:shd w:fill="auto" w:val="clear"/>
      <w:spacing w:before="640" w:line="300" w:lineRule="auto"/>
      <w:rPr>
        <w:rFonts w:ascii="Proxima Nova" w:cs="Proxima Nova" w:eastAsia="Proxima Nova" w:hAnsi="Proxima Nova"/>
        <w:color w:val="666666"/>
        <w:sz w:val="20"/>
        <w:szCs w:val="2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-914399</wp:posOffset>
          </wp:positionH>
          <wp:positionV relativeFrom="paragraph">
            <wp:posOffset>-66674</wp:posOffset>
          </wp:positionV>
          <wp:extent cx="7781925" cy="95250"/>
          <wp:effectExtent b="0" l="0" r="0" t="0"/>
          <wp:wrapTopAndBottom distB="0" distT="0"/>
          <wp:docPr descr="línea horizontal" id="2" name="image1.png"/>
          <a:graphic>
            <a:graphicData uri="http://schemas.openxmlformats.org/drawingml/2006/picture">
              <pic:pic>
                <pic:nvPicPr>
                  <pic:cNvPr descr="línea horizontal" id="0" name="image1.png"/>
                  <pic:cNvPicPr preferRelativeResize="0"/>
                </pic:nvPicPr>
                <pic:blipFill>
                  <a:blip r:embed="rId1"/>
                  <a:srcRect b="0" l="0" r="0" t="0"/>
                  <a:stretch>
                    <a:fillRect/>
                  </a:stretch>
                </pic:blipFill>
                <pic:spPr>
                  <a:xfrm>
                    <a:off x="0" y="0"/>
                    <a:ext cx="7781925" cy="95250"/>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-919162</wp:posOffset>
          </wp:positionH>
          <wp:positionV relativeFrom="paragraph">
            <wp:posOffset>-66674</wp:posOffset>
          </wp:positionV>
          <wp:extent cx="7781925" cy="95250"/>
          <wp:effectExtent b="0" l="0" r="0" t="0"/>
          <wp:wrapTopAndBottom distB="0" distT="0"/>
          <wp:docPr descr="horizontal line" id="15" name="image1.png"/>
          <a:graphic>
            <a:graphicData uri="http://schemas.openxmlformats.org/drawingml/2006/picture">
              <pic:pic>
                <pic:nvPicPr>
                  <pic:cNvPr descr="horizontal line" id="0" name="image1.png"/>
                  <pic:cNvPicPr preferRelativeResize="0"/>
                </pic:nvPicPr>
                <pic:blipFill>
                  <a:blip r:embed="rId1"/>
                  <a:srcRect b="0" l="0" r="0" t="0"/>
                  <a:stretch>
                    <a:fillRect/>
                  </a:stretch>
                </pic:blipFill>
                <pic:spPr>
                  <a:xfrm>
                    <a:off x="0" y="0"/>
                    <a:ext cx="7781925" cy="95250"/>
                  </a:xfrm>
                  <a:prstGeom prst="rect"/>
                  <a:ln/>
                </pic:spPr>
              </pic:pic>
            </a:graphicData>
          </a:graphic>
        </wp:anchor>
      </w:drawing>
    </w:r>
  </w:p>
  <w:p w:rsidR="00000000" w:rsidDel="00000000" w:rsidP="00000000" w:rsidRDefault="00000000" w:rsidRPr="00000000" w14:paraId="00000032">
    <w:pPr>
      <w:pageBreakBefore w:val="0"/>
      <w:pBdr>
        <w:top w:space="0" w:sz="0" w:val="nil"/>
        <w:left w:space="0" w:sz="0" w:val="nil"/>
        <w:bottom w:space="0" w:sz="0" w:val="nil"/>
        <w:right w:space="0" w:sz="0" w:val="nil"/>
        <w:between w:space="0" w:sz="0" w:val="nil"/>
      </w:pBdr>
      <w:shd w:fill="auto" w:val="clear"/>
      <w:spacing w:line="300" w:lineRule="auto"/>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línea corta" id="8" name="image2.png"/>
          <a:graphic>
            <a:graphicData uri="http://schemas.openxmlformats.org/drawingml/2006/picture">
              <pic:pic>
                <pic:nvPicPr>
                  <pic:cNvPr descr="línea corta" id="0" name="image2.png"/>
                  <pic:cNvPicPr preferRelativeResize="0"/>
                </pic:nvPicPr>
                <pic:blipFill>
                  <a:blip r:embed="rId2"/>
                  <a:srcRect b="0" l="0" r="0" t="0"/>
                  <a:stretch>
                    <a:fillRect/>
                  </a:stretch>
                </pic:blipFill>
                <pic:spPr>
                  <a:xfrm>
                    <a:off x="0" y="0"/>
                    <a:ext cx="447675" cy="57150"/>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33">
    <w:pPr>
      <w:pageBreakBefore w:val="0"/>
      <w:pBdr>
        <w:top w:space="0" w:sz="0" w:val="nil"/>
        <w:left w:space="0" w:sz="0" w:val="nil"/>
        <w:bottom w:space="0" w:sz="0" w:val="nil"/>
        <w:right w:space="0" w:sz="0" w:val="nil"/>
        <w:between w:space="0" w:sz="0" w:val="nil"/>
      </w:pBdr>
      <w:shd w:fill="auto" w:val="clear"/>
      <w:spacing w:before="640" w:lineRule="auto"/>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-919162</wp:posOffset>
          </wp:positionH>
          <wp:positionV relativeFrom="paragraph">
            <wp:posOffset>-66674</wp:posOffset>
          </wp:positionV>
          <wp:extent cx="7781925" cy="95250"/>
          <wp:effectExtent b="0" l="0" r="0" t="0"/>
          <wp:wrapTopAndBottom distB="0" distT="0"/>
          <wp:docPr descr="línea horizontal" id="7" name="image1.png"/>
          <a:graphic>
            <a:graphicData uri="http://schemas.openxmlformats.org/drawingml/2006/picture">
              <pic:pic>
                <pic:nvPicPr>
                  <pic:cNvPr descr="línea horizontal" id="0" name="image1.png"/>
                  <pic:cNvPicPr preferRelativeResize="0"/>
                </pic:nvPicPr>
                <pic:blipFill>
                  <a:blip r:embed="rId1"/>
                  <a:srcRect b="0" l="0" r="0" t="0"/>
                  <a:stretch>
                    <a:fillRect/>
                  </a:stretch>
                </pic:blipFill>
                <pic:spPr>
                  <a:xfrm>
                    <a:off x="0" y="0"/>
                    <a:ext cx="7781925" cy="95250"/>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Proxima Nova" w:cs="Proxima Nova" w:eastAsia="Proxima Nova" w:hAnsi="Proxima Nova"/>
        <w:sz w:val="22"/>
        <w:szCs w:val="22"/>
        <w:lang w:val="es"/>
      </w:rPr>
    </w:rPrDefault>
    <w:pPrDefault>
      <w:pPr>
        <w:spacing w:before="200" w:line="30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before="480" w:lineRule="auto"/>
    </w:pPr>
    <w:rPr>
      <w:color w:val="039be5"/>
      <w:sz w:val="36"/>
      <w:szCs w:val="36"/>
    </w:rPr>
  </w:style>
  <w:style w:type="paragraph" w:styleId="Heading2">
    <w:name w:val="heading 2"/>
    <w:basedOn w:val="Normal"/>
    <w:next w:val="Normal"/>
    <w:pPr>
      <w:keepNext w:val="1"/>
      <w:keepLines w:val="1"/>
      <w:pageBreakBefore w:val="0"/>
    </w:pPr>
    <w:rPr>
      <w:color w:val="e61a17"/>
      <w:sz w:val="28"/>
      <w:szCs w:val="28"/>
    </w:rPr>
  </w:style>
  <w:style w:type="paragraph" w:styleId="Heading3">
    <w:name w:val="heading 3"/>
    <w:basedOn w:val="Normal"/>
    <w:next w:val="Normal"/>
    <w:pPr>
      <w:keepNext w:val="1"/>
      <w:keepLines w:val="1"/>
      <w:pageBreakBefore w:val="0"/>
    </w:pPr>
    <w:rPr>
      <w:color w:val="008a05"/>
      <w:sz w:val="24"/>
      <w:szCs w:val="24"/>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pageBreakBefore w:val="0"/>
      <w:spacing w:before="1440" w:line="240" w:lineRule="auto"/>
    </w:pPr>
    <w:rPr>
      <w:rFonts w:ascii="Proxima Nova" w:cs="Proxima Nova" w:eastAsia="Proxima Nova" w:hAnsi="Proxima Nova"/>
      <w:b w:val="1"/>
      <w:color w:val="404040"/>
      <w:sz w:val="96"/>
      <w:szCs w:val="96"/>
    </w:rPr>
  </w:style>
  <w:style w:type="paragraph" w:styleId="Subtitle">
    <w:name w:val="Subtitle"/>
    <w:basedOn w:val="Normal"/>
    <w:next w:val="Normal"/>
    <w:pPr>
      <w:keepNext w:val="1"/>
      <w:keepLines w:val="1"/>
      <w:pageBreakBefore w:val="0"/>
      <w:spacing w:after="200" w:lineRule="auto"/>
    </w:pPr>
    <w:rPr>
      <w:sz w:val="32"/>
      <w:szCs w:val="32"/>
    </w:rPr>
  </w:style>
</w:style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0" Type="http://schemas.openxmlformats.org/officeDocument/2006/relationships/image" Target="media/image8.png"/><Relationship Id="rId13" Type="http://schemas.openxmlformats.org/officeDocument/2006/relationships/image" Target="media/image5.png"/><Relationship Id="rId12"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image" Target="media/image9.png"/><Relationship Id="rId14" Type="http://schemas.openxmlformats.org/officeDocument/2006/relationships/image" Target="media/image10.png"/><Relationship Id="rId17" Type="http://schemas.openxmlformats.org/officeDocument/2006/relationships/header" Target="header2.xml"/><Relationship Id="rId16" Type="http://schemas.openxmlformats.org/officeDocument/2006/relationships/header" Target="header1.xml"/><Relationship Id="rId5" Type="http://schemas.openxmlformats.org/officeDocument/2006/relationships/styles" Target="styles.xml"/><Relationship Id="rId19" Type="http://schemas.openxmlformats.org/officeDocument/2006/relationships/footer" Target="footer1.xml"/><Relationship Id="rId6" Type="http://schemas.openxmlformats.org/officeDocument/2006/relationships/image" Target="media/image2.png"/><Relationship Id="rId18" Type="http://schemas.openxmlformats.org/officeDocument/2006/relationships/footer" Target="footer2.xml"/><Relationship Id="rId7" Type="http://schemas.openxmlformats.org/officeDocument/2006/relationships/image" Target="media/image11.png"/><Relationship Id="rId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_rels/footer2.xml.rels><?xml version="1.0" encoding="UTF-8" standalone="yes"?><Relationships xmlns="http://schemas.openxmlformats.org/package/2006/relationships"><Relationship Id="rId1"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