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640</wp:posOffset>
            </wp:positionH>
            <wp:positionV relativeFrom="paragraph">
              <wp:posOffset>0</wp:posOffset>
            </wp:positionV>
            <wp:extent cx="914400" cy="323850"/>
            <wp:effectExtent b="0" l="0" r="0" t="0"/>
            <wp:wrapNone/>
            <wp:docPr id="2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914400" cy="323850"/>
                    </a:xfrm>
                    <a:prstGeom prst="rect"/>
                    <a:ln/>
                  </pic:spPr>
                </pic:pic>
              </a:graphicData>
            </a:graphic>
          </wp:anchor>
        </w:drawing>
      </w:r>
    </w:p>
    <w:p w:rsidR="00000000" w:rsidDel="00000000" w:rsidP="00000000" w:rsidRDefault="00000000" w:rsidRPr="00000000" w14:paraId="0000000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1"/>
        <w:tblW w:w="9357.0" w:type="dxa"/>
        <w:jc w:val="left"/>
        <w:tblLayout w:type="fixed"/>
        <w:tblLook w:val="0000"/>
      </w:tblPr>
      <w:tblGrid>
        <w:gridCol w:w="9357"/>
        <w:tblGridChange w:id="0">
          <w:tblGrid>
            <w:gridCol w:w="9357"/>
          </w:tblGrid>
        </w:tblGridChange>
      </w:tblGrid>
      <w:tr>
        <w:trPr>
          <w:cantSplit w:val="0"/>
          <w:trHeight w:val="1583" w:hRule="atLeast"/>
          <w:tblHeader w:val="0"/>
        </w:trP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Black" w:cs="Arial Black" w:eastAsia="Arial Black" w:hAnsi="Arial Black"/>
                <w:b w:val="0"/>
                <w:i w:val="0"/>
                <w:smallCaps w:val="0"/>
                <w:strike w:val="0"/>
                <w:color w:val="464547"/>
                <w:sz w:val="28"/>
                <w:szCs w:val="28"/>
                <w:u w:val="none"/>
                <w:shd w:fill="auto" w:val="clear"/>
                <w:vertAlign w:val="baseline"/>
              </w:rPr>
            </w:pPr>
            <w:r w:rsidDel="00000000" w:rsidR="00000000" w:rsidRPr="00000000">
              <w:rPr>
                <w:rFonts w:ascii="Arial Black" w:cs="Arial Black" w:eastAsia="Arial Black" w:hAnsi="Arial Black"/>
                <w:b w:val="0"/>
                <w:i w:val="0"/>
                <w:smallCaps w:val="0"/>
                <w:strike w:val="0"/>
                <w:color w:val="464547"/>
                <w:sz w:val="28"/>
                <w:szCs w:val="28"/>
                <w:u w:val="none"/>
                <w:shd w:fill="auto" w:val="clear"/>
                <w:vertAlign w:val="baseline"/>
                <w:rtl w:val="0"/>
              </w:rPr>
              <w:t xml:space="preserve">Business Template</w:t>
            </w:r>
          </w:p>
          <w:p w:rsidR="00000000" w:rsidDel="00000000" w:rsidP="00000000" w:rsidRDefault="00000000" w:rsidRPr="00000000" w14:paraId="0000000C">
            <w:pPr>
              <w:pStyle w:val="Title"/>
              <w:rPr>
                <w:rFonts w:ascii="Times New Roman" w:cs="Times New Roman" w:eastAsia="Times New Roman" w:hAnsi="Times New Roman"/>
              </w:rPr>
            </w:pPr>
            <w:r w:rsidDel="00000000" w:rsidR="00000000" w:rsidRPr="00000000">
              <w:fldChar w:fldCharType="begin"/>
              <w:instrText xml:space="preserve"> DOCPROPERTY "Title"</w:instrText>
              <w:fldChar w:fldCharType="separate"/>
            </w:r>
            <w:r w:rsidDel="00000000" w:rsidR="00000000" w:rsidRPr="00000000">
              <w:rPr>
                <w:rFonts w:ascii="Arial" w:cs="Arial" w:eastAsia="Arial" w:hAnsi="Arial"/>
                <w:b w:val="1"/>
                <w:sz w:val="44"/>
                <w:szCs w:val="44"/>
                <w:rtl w:val="0"/>
              </w:rPr>
              <w:t xml:space="preserve"> Loading DM dimensions</w:t>
            </w:r>
            <w:r w:rsidDel="00000000" w:rsidR="00000000" w:rsidRPr="00000000">
              <w:rPr>
                <w:rtl w:val="0"/>
              </w:rPr>
              <w:t xml:space="preserve"> </w:t>
            </w:r>
            <w:r w:rsidDel="00000000" w:rsidR="00000000" w:rsidRPr="00000000">
              <w:fldChar w:fldCharType="end"/>
            </w:r>
            <w:r w:rsidDel="00000000" w:rsidR="00000000" w:rsidRPr="00000000">
              <w:rPr>
                <w:rtl w:val="0"/>
              </w:rPr>
            </w:r>
          </w:p>
        </w:tc>
      </w:tr>
      <w:tr>
        <w:trPr>
          <w:cantSplit w:val="0"/>
          <w:tblHeader w:val="0"/>
        </w:trPr>
        <w:tc>
          <w:tcPr/>
          <w:p w:rsidR="00000000" w:rsidDel="00000000" w:rsidP="00000000" w:rsidRDefault="00000000" w:rsidRPr="00000000" w14:paraId="0000000D">
            <w:pPr>
              <w:keepNext w:val="1"/>
              <w:keepLines w:val="1"/>
              <w:widowControl w:val="1"/>
              <w:pBdr>
                <w:top w:space="0" w:sz="0" w:val="nil"/>
                <w:left w:space="0" w:sz="0" w:val="nil"/>
                <w:bottom w:space="0" w:sz="0" w:val="nil"/>
                <w:right w:space="0" w:sz="0" w:val="nil"/>
                <w:between w:space="0" w:sz="0" w:val="nil"/>
              </w:pBdr>
              <w:shd w:fill="auto" w:val="clear"/>
              <w:tabs>
                <w:tab w:val="left" w:leader="none" w:pos="0"/>
              </w:tabs>
              <w:spacing w:after="120" w:before="120" w:line="240" w:lineRule="auto"/>
              <w:ind w:left="0" w:right="0" w:firstLine="0"/>
              <w:jc w:val="center"/>
              <w:rPr>
                <w:rFonts w:ascii="Arial" w:cs="Arial" w:eastAsia="Arial" w:hAnsi="Arial"/>
                <w:b w:val="1"/>
                <w:i w:val="0"/>
                <w:smallCaps w:val="0"/>
                <w:strike w:val="0"/>
                <w:color w:val="464547"/>
                <w:sz w:val="18"/>
                <w:szCs w:val="18"/>
                <w:u w:val="none"/>
                <w:shd w:fill="auto" w:val="clear"/>
                <w:vertAlign w:val="baseline"/>
              </w:rPr>
            </w:pPr>
            <w:r w:rsidDel="00000000" w:rsidR="00000000" w:rsidRPr="00000000">
              <w:rPr>
                <w:rFonts w:ascii="Arial" w:cs="Arial" w:eastAsia="Arial" w:hAnsi="Arial"/>
                <w:b w:val="1"/>
                <w:color w:val="464547"/>
                <w:sz w:val="18"/>
                <w:szCs w:val="18"/>
              </w:rPr>
              <w:drawing>
                <wp:inline distB="114300" distT="114300" distL="114300" distR="114300">
                  <wp:extent cx="3925252" cy="1891610"/>
                  <wp:effectExtent b="0" l="0" r="0" t="0"/>
                  <wp:docPr id="20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925252" cy="189161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0">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1">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4">
      <w:pPr>
        <w:keepLines w:val="1"/>
        <w:widowControl w:val="1"/>
        <w:spacing w:after="240" w:before="240" w:line="240" w:lineRule="auto"/>
        <w:ind w:left="0" w:firstLine="0"/>
        <w:rPr/>
      </w:pPr>
      <w:r w:rsidDel="00000000" w:rsidR="00000000" w:rsidRPr="00000000">
        <w:rPr>
          <w:rtl w:val="0"/>
        </w:rPr>
      </w:r>
    </w:p>
    <w:p w:rsidR="00000000" w:rsidDel="00000000" w:rsidP="00000000" w:rsidRDefault="00000000" w:rsidRPr="00000000" w14:paraId="00000015">
      <w:pPr>
        <w:keepLines w:val="1"/>
        <w:widowControl w:val="1"/>
        <w:spacing w:after="240" w:before="0" w:line="240" w:lineRule="auto"/>
        <w:ind w:left="720" w:firstLine="0"/>
        <w:rPr/>
      </w:pPr>
      <w:r w:rsidDel="00000000" w:rsidR="00000000" w:rsidRPr="00000000">
        <w:rPr>
          <w:rtl w:val="0"/>
        </w:rPr>
      </w:r>
    </w:p>
    <w:p w:rsidR="00000000" w:rsidDel="00000000" w:rsidP="00000000" w:rsidRDefault="00000000" w:rsidRPr="00000000" w14:paraId="0000001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7">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9">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A">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1B">
      <w:pPr>
        <w:keepLines w:val="1"/>
        <w:widowControl w:val="1"/>
        <w:shd w:fill="ffffff" w:val="clear"/>
        <w:spacing w:line="240" w:lineRule="auto"/>
        <w:rPr>
          <w:color w:val="808080"/>
        </w:rPr>
      </w:pPr>
      <w:r w:rsidDel="00000000" w:rsidR="00000000" w:rsidRPr="00000000">
        <w:rPr>
          <w:color w:val="808080"/>
          <w:rtl w:val="0"/>
        </w:rPr>
        <w:t xml:space="preserve">----Test that the procedure can be executed repeatedly with consistent results--------------------</w:t>
      </w:r>
    </w:p>
    <w:p w:rsidR="00000000" w:rsidDel="00000000" w:rsidP="00000000" w:rsidRDefault="00000000" w:rsidRPr="00000000" w14:paraId="0000001C">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1D">
      <w:pPr>
        <w:keepLines w:val="1"/>
        <w:widowControl w:val="1"/>
        <w:shd w:fill="ffffff" w:val="clear"/>
        <w:spacing w:line="240" w:lineRule="auto"/>
        <w:rPr>
          <w:color w:val="808080"/>
        </w:rPr>
      </w:pPr>
      <w:r w:rsidDel="00000000" w:rsidR="00000000" w:rsidRPr="00000000">
        <w:rPr>
          <w:color w:val="808080"/>
          <w:rtl w:val="0"/>
        </w:rPr>
        <w:t xml:space="preserve">---1.1.Run the procedure:</w:t>
      </w:r>
    </w:p>
    <w:p w:rsidR="00000000" w:rsidDel="00000000" w:rsidP="00000000" w:rsidRDefault="00000000" w:rsidRPr="00000000" w14:paraId="0000001E">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1F">
      <w:pPr>
        <w:keepLines w:val="1"/>
        <w:widowControl w:val="1"/>
        <w:shd w:fill="ffffff" w:val="clear"/>
        <w:spacing w:line="240" w:lineRule="auto"/>
        <w:rPr>
          <w:color w:val="ff0000"/>
        </w:rPr>
      </w:pPr>
      <w:r w:rsidDel="00000000" w:rsidR="00000000" w:rsidRPr="00000000">
        <w:rPr>
          <w:b w:val="1"/>
          <w:color w:val="800000"/>
          <w:rtl w:val="0"/>
        </w:rPr>
        <w:t xml:space="preserve">CALL</w:t>
      </w:r>
      <w:r w:rsidDel="00000000" w:rsidR="00000000" w:rsidRPr="00000000">
        <w:rPr>
          <w:rtl w:val="0"/>
        </w:rPr>
        <w:t xml:space="preserve"> bl_cl.sp_run_batch_etl_by_day(</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'2022-02-06'</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'2022-02-07'</w:t>
      </w:r>
      <w:r w:rsidDel="00000000" w:rsidR="00000000" w:rsidRPr="00000000">
        <w:rPr>
          <w:rtl w:val="0"/>
        </w:rPr>
        <w:t xml:space="preserve">)</w:t>
      </w:r>
      <w:r w:rsidDel="00000000" w:rsidR="00000000" w:rsidRPr="00000000">
        <w:rPr>
          <w:color w:val="ff0000"/>
          <w:rtl w:val="0"/>
        </w:rPr>
        <w:t xml:space="preserve">;</w:t>
      </w:r>
    </w:p>
    <w:p w:rsidR="00000000" w:rsidDel="00000000" w:rsidP="00000000" w:rsidRDefault="00000000" w:rsidRPr="00000000" w14:paraId="00000020">
      <w:pPr>
        <w:keepLines w:val="1"/>
        <w:widowControl w:val="1"/>
        <w:shd w:fill="ffffff" w:val="clear"/>
        <w:spacing w:line="240" w:lineRule="auto"/>
        <w:rPr>
          <w:color w:val="ff0000"/>
        </w:rPr>
      </w:pPr>
      <w:r w:rsidDel="00000000" w:rsidR="00000000" w:rsidRPr="00000000">
        <w:rPr>
          <w:rtl w:val="0"/>
        </w:rPr>
      </w:r>
    </w:p>
    <w:p w:rsidR="00000000" w:rsidDel="00000000" w:rsidP="00000000" w:rsidRDefault="00000000" w:rsidRPr="00000000" w14:paraId="00000021">
      <w:pPr>
        <w:keepLines w:val="1"/>
        <w:widowControl w:val="1"/>
        <w:shd w:fill="ffffff" w:val="clear"/>
        <w:spacing w:line="240" w:lineRule="auto"/>
        <w:rPr>
          <w:color w:val="ff0000"/>
        </w:rPr>
      </w:pPr>
      <w:r w:rsidDel="00000000" w:rsidR="00000000" w:rsidRPr="00000000">
        <w:rPr>
          <w:rtl w:val="0"/>
        </w:rPr>
      </w:r>
    </w:p>
    <w:p w:rsidR="00000000" w:rsidDel="00000000" w:rsidP="00000000" w:rsidRDefault="00000000" w:rsidRPr="00000000" w14:paraId="00000022">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23">
      <w:pPr>
        <w:keepLines w:val="1"/>
        <w:widowControl w:val="1"/>
        <w:shd w:fill="ffffff" w:val="clear"/>
        <w:spacing w:line="240" w:lineRule="auto"/>
        <w:rPr>
          <w:color w:val="808080"/>
        </w:rPr>
      </w:pPr>
      <w:r w:rsidDel="00000000" w:rsidR="00000000" w:rsidRPr="00000000">
        <w:rPr>
          <w:color w:val="808080"/>
          <w:rtl w:val="0"/>
        </w:rPr>
        <w:t xml:space="preserve">---1.2.Query the logging table for affected rows:</w:t>
      </w:r>
    </w:p>
    <w:p w:rsidR="00000000" w:rsidDel="00000000" w:rsidP="00000000" w:rsidRDefault="00000000" w:rsidRPr="00000000" w14:paraId="00000024">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25">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26">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027">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02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'sp_upsert_lkp_game_types'</w:t>
      </w:r>
      <w:r w:rsidDel="00000000" w:rsidR="00000000" w:rsidRPr="00000000">
        <w:rPr>
          <w:rtl w:val="0"/>
        </w:rPr>
        <w:t xml:space="preserve">,</w:t>
      </w:r>
    </w:p>
    <w:p w:rsidR="00000000" w:rsidDel="00000000" w:rsidP="00000000" w:rsidRDefault="00000000" w:rsidRPr="00000000" w14:paraId="0000002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'sp_upsert_lkp_game_categories'</w:t>
      </w:r>
      <w:r w:rsidDel="00000000" w:rsidR="00000000" w:rsidRPr="00000000">
        <w:rPr>
          <w:rtl w:val="0"/>
        </w:rPr>
        <w:t xml:space="preserve">,</w:t>
      </w:r>
    </w:p>
    <w:p w:rsidR="00000000" w:rsidDel="00000000" w:rsidP="00000000" w:rsidRDefault="00000000" w:rsidRPr="00000000" w14:paraId="0000002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'sp_upsert_lkp_game_numbers'</w:t>
      </w:r>
      <w:r w:rsidDel="00000000" w:rsidR="00000000" w:rsidRPr="00000000">
        <w:rPr>
          <w:rtl w:val="0"/>
        </w:rPr>
        <w:t xml:space="preserve">,</w:t>
      </w:r>
    </w:p>
    <w:p w:rsidR="00000000" w:rsidDel="00000000" w:rsidP="00000000" w:rsidRDefault="00000000" w:rsidRPr="00000000" w14:paraId="0000002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'sp_upsert_lkp_payment_methods'</w:t>
      </w:r>
      <w:r w:rsidDel="00000000" w:rsidR="00000000" w:rsidRPr="00000000">
        <w:rPr>
          <w:rtl w:val="0"/>
        </w:rPr>
        <w:t xml:space="preserve">,</w:t>
      </w:r>
    </w:p>
    <w:p w:rsidR="00000000" w:rsidDel="00000000" w:rsidP="00000000" w:rsidRDefault="00000000" w:rsidRPr="00000000" w14:paraId="0000002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'sp_upsert_lkp_states'</w:t>
      </w:r>
      <w:r w:rsidDel="00000000" w:rsidR="00000000" w:rsidRPr="00000000">
        <w:rPr>
          <w:rtl w:val="0"/>
        </w:rPr>
        <w:t xml:space="preserve">,</w:t>
      </w:r>
    </w:p>
    <w:p w:rsidR="00000000" w:rsidDel="00000000" w:rsidP="00000000" w:rsidRDefault="00000000" w:rsidRPr="00000000" w14:paraId="0000002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'sp_upsert_lkp_cities'</w:t>
      </w:r>
      <w:r w:rsidDel="00000000" w:rsidR="00000000" w:rsidRPr="00000000">
        <w:rPr>
          <w:rtl w:val="0"/>
        </w:rPr>
        <w:t xml:space="preserve">,</w:t>
      </w:r>
    </w:p>
    <w:p w:rsidR="00000000" w:rsidDel="00000000" w:rsidP="00000000" w:rsidRDefault="00000000" w:rsidRPr="00000000" w14:paraId="0000002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'sp_upsert_lkp_zips'</w:t>
      </w:r>
      <w:r w:rsidDel="00000000" w:rsidR="00000000" w:rsidRPr="00000000">
        <w:rPr>
          <w:rtl w:val="0"/>
        </w:rPr>
        <w:t xml:space="preserve">,</w:t>
      </w:r>
    </w:p>
    <w:p w:rsidR="00000000" w:rsidDel="00000000" w:rsidP="00000000" w:rsidRDefault="00000000" w:rsidRPr="00000000" w14:paraId="0000002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'sp_upsert_lkp_location_names'</w:t>
      </w:r>
      <w:r w:rsidDel="00000000" w:rsidR="00000000" w:rsidRPr="00000000">
        <w:rPr>
          <w:rtl w:val="0"/>
        </w:rPr>
        <w:t xml:space="preserve">,</w:t>
      </w:r>
    </w:p>
    <w:p w:rsidR="00000000" w:rsidDel="00000000" w:rsidP="00000000" w:rsidRDefault="00000000" w:rsidRPr="00000000" w14:paraId="0000003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'sp_upsert_lkp_retailers'</w:t>
      </w:r>
      <w:r w:rsidDel="00000000" w:rsidR="00000000" w:rsidRPr="00000000">
        <w:rPr>
          <w:rtl w:val="0"/>
        </w:rPr>
        <w:t xml:space="preserve">,</w:t>
      </w:r>
    </w:p>
    <w:p w:rsidR="00000000" w:rsidDel="00000000" w:rsidP="00000000" w:rsidRDefault="00000000" w:rsidRPr="00000000" w14:paraId="0000003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'sp_upsert_lkp_statuses'</w:t>
      </w:r>
      <w:r w:rsidDel="00000000" w:rsidR="00000000" w:rsidRPr="00000000">
        <w:rPr>
          <w:rtl w:val="0"/>
        </w:rPr>
        <w:t xml:space="preserve">,</w:t>
      </w:r>
    </w:p>
    <w:p w:rsidR="00000000" w:rsidDel="00000000" w:rsidP="00000000" w:rsidRDefault="00000000" w:rsidRPr="00000000" w14:paraId="0000003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'sp_upsert_lkp_departments'</w:t>
      </w:r>
      <w:r w:rsidDel="00000000" w:rsidR="00000000" w:rsidRPr="00000000">
        <w:rPr>
          <w:rtl w:val="0"/>
        </w:rPr>
        <w:t xml:space="preserve">,</w:t>
      </w:r>
    </w:p>
    <w:p w:rsidR="00000000" w:rsidDel="00000000" w:rsidP="00000000" w:rsidRDefault="00000000" w:rsidRPr="00000000" w14:paraId="0000003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'sp_upsert_lkp_employees'</w:t>
      </w:r>
      <w:r w:rsidDel="00000000" w:rsidR="00000000" w:rsidRPr="00000000">
        <w:rPr>
          <w:rtl w:val="0"/>
        </w:rPr>
        <w:t xml:space="preserve">,</w:t>
      </w:r>
    </w:p>
    <w:p w:rsidR="00000000" w:rsidDel="00000000" w:rsidP="00000000" w:rsidRDefault="00000000" w:rsidRPr="00000000" w14:paraId="0000003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'sp_upsert_lkp_customers'</w:t>
      </w:r>
      <w:r w:rsidDel="00000000" w:rsidR="00000000" w:rsidRPr="00000000">
        <w:rPr>
          <w:rtl w:val="0"/>
        </w:rPr>
        <w:t xml:space="preserve">,</w:t>
      </w:r>
    </w:p>
    <w:p w:rsidR="00000000" w:rsidDel="00000000" w:rsidP="00000000" w:rsidRDefault="00000000" w:rsidRPr="00000000" w14:paraId="00000035">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'sp_upsert_lkp_sales'</w:t>
      </w:r>
      <w:r w:rsidDel="00000000" w:rsidR="00000000" w:rsidRPr="00000000">
        <w:rPr>
          <w:rtl w:val="0"/>
        </w:rPr>
        <w:t xml:space="preserve">,</w:t>
      </w:r>
    </w:p>
    <w:p w:rsidR="00000000" w:rsidDel="00000000" w:rsidP="00000000" w:rsidRDefault="00000000" w:rsidRPr="00000000" w14:paraId="00000036">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037">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'p_load_ce_game_types'</w:t>
      </w:r>
      <w:r w:rsidDel="00000000" w:rsidR="00000000" w:rsidRPr="00000000">
        <w:rPr>
          <w:rtl w:val="0"/>
        </w:rPr>
        <w:t xml:space="preserve">,</w:t>
      </w:r>
    </w:p>
    <w:p w:rsidR="00000000" w:rsidDel="00000000" w:rsidP="00000000" w:rsidRDefault="00000000" w:rsidRPr="00000000" w14:paraId="0000003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'p_load_ce_game_categories'</w:t>
      </w:r>
      <w:r w:rsidDel="00000000" w:rsidR="00000000" w:rsidRPr="00000000">
        <w:rPr>
          <w:rtl w:val="0"/>
        </w:rPr>
        <w:t xml:space="preserve">,</w:t>
      </w:r>
    </w:p>
    <w:p w:rsidR="00000000" w:rsidDel="00000000" w:rsidP="00000000" w:rsidRDefault="00000000" w:rsidRPr="00000000" w14:paraId="0000003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'p_load_ce_game_numbers'</w:t>
      </w:r>
      <w:r w:rsidDel="00000000" w:rsidR="00000000" w:rsidRPr="00000000">
        <w:rPr>
          <w:rtl w:val="0"/>
        </w:rPr>
        <w:t xml:space="preserve">,</w:t>
      </w:r>
    </w:p>
    <w:p w:rsidR="00000000" w:rsidDel="00000000" w:rsidP="00000000" w:rsidRDefault="00000000" w:rsidRPr="00000000" w14:paraId="0000003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'p_load_ce_payment_methods'</w:t>
      </w:r>
      <w:r w:rsidDel="00000000" w:rsidR="00000000" w:rsidRPr="00000000">
        <w:rPr>
          <w:rtl w:val="0"/>
        </w:rPr>
        <w:t xml:space="preserve">,</w:t>
      </w:r>
    </w:p>
    <w:p w:rsidR="00000000" w:rsidDel="00000000" w:rsidP="00000000" w:rsidRDefault="00000000" w:rsidRPr="00000000" w14:paraId="0000003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'p_load_ce_states'</w:t>
      </w:r>
      <w:r w:rsidDel="00000000" w:rsidR="00000000" w:rsidRPr="00000000">
        <w:rPr>
          <w:rtl w:val="0"/>
        </w:rPr>
        <w:t xml:space="preserve">,</w:t>
      </w:r>
    </w:p>
    <w:p w:rsidR="00000000" w:rsidDel="00000000" w:rsidP="00000000" w:rsidRDefault="00000000" w:rsidRPr="00000000" w14:paraId="0000003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'p_load_ce_cities'</w:t>
      </w:r>
      <w:r w:rsidDel="00000000" w:rsidR="00000000" w:rsidRPr="00000000">
        <w:rPr>
          <w:rtl w:val="0"/>
        </w:rPr>
        <w:t xml:space="preserve">,</w:t>
      </w:r>
    </w:p>
    <w:p w:rsidR="00000000" w:rsidDel="00000000" w:rsidP="00000000" w:rsidRDefault="00000000" w:rsidRPr="00000000" w14:paraId="0000003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'p_load_ce_zip'</w:t>
      </w:r>
      <w:r w:rsidDel="00000000" w:rsidR="00000000" w:rsidRPr="00000000">
        <w:rPr>
          <w:rtl w:val="0"/>
        </w:rPr>
        <w:t xml:space="preserve">,</w:t>
      </w:r>
    </w:p>
    <w:p w:rsidR="00000000" w:rsidDel="00000000" w:rsidP="00000000" w:rsidRDefault="00000000" w:rsidRPr="00000000" w14:paraId="0000003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'p_load_ce_location_names'</w:t>
      </w:r>
      <w:r w:rsidDel="00000000" w:rsidR="00000000" w:rsidRPr="00000000">
        <w:rPr>
          <w:rtl w:val="0"/>
        </w:rPr>
        <w:t xml:space="preserve">,</w:t>
      </w:r>
    </w:p>
    <w:p w:rsidR="00000000" w:rsidDel="00000000" w:rsidP="00000000" w:rsidRDefault="00000000" w:rsidRPr="00000000" w14:paraId="0000003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'p_load_retailer_license_numbers'</w:t>
      </w:r>
      <w:r w:rsidDel="00000000" w:rsidR="00000000" w:rsidRPr="00000000">
        <w:rPr>
          <w:rtl w:val="0"/>
        </w:rPr>
        <w:t xml:space="preserve">,</w:t>
      </w:r>
    </w:p>
    <w:p w:rsidR="00000000" w:rsidDel="00000000" w:rsidP="00000000" w:rsidRDefault="00000000" w:rsidRPr="00000000" w14:paraId="0000004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'p_load_ce_statuses'</w:t>
      </w:r>
      <w:r w:rsidDel="00000000" w:rsidR="00000000" w:rsidRPr="00000000">
        <w:rPr>
          <w:rtl w:val="0"/>
        </w:rPr>
        <w:t xml:space="preserve">,</w:t>
      </w:r>
    </w:p>
    <w:p w:rsidR="00000000" w:rsidDel="00000000" w:rsidP="00000000" w:rsidRDefault="00000000" w:rsidRPr="00000000" w14:paraId="0000004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'p_load_ce_departments'</w:t>
      </w:r>
      <w:r w:rsidDel="00000000" w:rsidR="00000000" w:rsidRPr="00000000">
        <w:rPr>
          <w:rtl w:val="0"/>
        </w:rPr>
        <w:t xml:space="preserve">,</w:t>
      </w:r>
    </w:p>
    <w:p w:rsidR="00000000" w:rsidDel="00000000" w:rsidP="00000000" w:rsidRDefault="00000000" w:rsidRPr="00000000" w14:paraId="0000004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'p_load_ce_employees'</w:t>
      </w:r>
      <w:r w:rsidDel="00000000" w:rsidR="00000000" w:rsidRPr="00000000">
        <w:rPr>
          <w:rtl w:val="0"/>
        </w:rPr>
        <w:t xml:space="preserve">,</w:t>
      </w:r>
    </w:p>
    <w:p w:rsidR="00000000" w:rsidDel="00000000" w:rsidP="00000000" w:rsidRDefault="00000000" w:rsidRPr="00000000" w14:paraId="0000004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'p_load_ce_customers_scd'</w:t>
      </w:r>
      <w:r w:rsidDel="00000000" w:rsidR="00000000" w:rsidRPr="00000000">
        <w:rPr>
          <w:rtl w:val="0"/>
        </w:rPr>
        <w:t xml:space="preserve">,</w:t>
      </w:r>
    </w:p>
    <w:p w:rsidR="00000000" w:rsidDel="00000000" w:rsidP="00000000" w:rsidRDefault="00000000" w:rsidRPr="00000000" w14:paraId="0000004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'p_load_ce_sales'</w:t>
      </w:r>
      <w:r w:rsidDel="00000000" w:rsidR="00000000" w:rsidRPr="00000000">
        <w:rPr>
          <w:rtl w:val="0"/>
        </w:rPr>
        <w:t xml:space="preserve">,</w:t>
      </w:r>
    </w:p>
    <w:p w:rsidR="00000000" w:rsidDel="00000000" w:rsidP="00000000" w:rsidRDefault="00000000" w:rsidRPr="00000000" w14:paraId="00000045">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046">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'sp_upsert_dim_game_numbers'</w:t>
      </w:r>
      <w:r w:rsidDel="00000000" w:rsidR="00000000" w:rsidRPr="00000000">
        <w:rPr>
          <w:rtl w:val="0"/>
        </w:rPr>
        <w:t xml:space="preserve">,</w:t>
      </w:r>
    </w:p>
    <w:p w:rsidR="00000000" w:rsidDel="00000000" w:rsidP="00000000" w:rsidRDefault="00000000" w:rsidRPr="00000000" w14:paraId="00000047">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'sp_upsert_dim_payment_methods'</w:t>
      </w:r>
      <w:r w:rsidDel="00000000" w:rsidR="00000000" w:rsidRPr="00000000">
        <w:rPr>
          <w:rtl w:val="0"/>
        </w:rPr>
        <w:t xml:space="preserve">,</w:t>
      </w:r>
    </w:p>
    <w:p w:rsidR="00000000" w:rsidDel="00000000" w:rsidP="00000000" w:rsidRDefault="00000000" w:rsidRPr="00000000" w14:paraId="0000004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'sp_upsert_dim_retailer_license_numbers'</w:t>
      </w:r>
      <w:r w:rsidDel="00000000" w:rsidR="00000000" w:rsidRPr="00000000">
        <w:rPr>
          <w:rtl w:val="0"/>
        </w:rPr>
        <w:t xml:space="preserve">,</w:t>
      </w:r>
    </w:p>
    <w:p w:rsidR="00000000" w:rsidDel="00000000" w:rsidP="00000000" w:rsidRDefault="00000000" w:rsidRPr="00000000" w14:paraId="0000004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'sp_upsert_dim_employees'</w:t>
      </w:r>
      <w:r w:rsidDel="00000000" w:rsidR="00000000" w:rsidRPr="00000000">
        <w:rPr>
          <w:rtl w:val="0"/>
        </w:rPr>
        <w:t xml:space="preserve">,</w:t>
      </w:r>
    </w:p>
    <w:p w:rsidR="00000000" w:rsidDel="00000000" w:rsidP="00000000" w:rsidRDefault="00000000" w:rsidRPr="00000000" w14:paraId="0000004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'sp_upsert_dim_customers_scd'</w:t>
      </w:r>
      <w:r w:rsidDel="00000000" w:rsidR="00000000" w:rsidRPr="00000000">
        <w:rPr>
          <w:rtl w:val="0"/>
        </w:rPr>
        <w:t xml:space="preserve">,</w:t>
      </w:r>
    </w:p>
    <w:p w:rsidR="00000000" w:rsidDel="00000000" w:rsidP="00000000" w:rsidRDefault="00000000" w:rsidRPr="00000000" w14:paraId="0000004B">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'sp_insert_fct_sales'</w:t>
      </w:r>
    </w:p>
    <w:p w:rsidR="00000000" w:rsidDel="00000000" w:rsidP="00000000" w:rsidRDefault="00000000" w:rsidRPr="00000000" w14:paraId="0000004C">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04D">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color w:val="006464"/>
          <w:rtl w:val="0"/>
        </w:rPr>
        <w:t xml:space="preserve">log_id</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4E">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4F">
      <w:pPr>
        <w:keepLines w:val="1"/>
        <w:widowControl w:val="1"/>
        <w:shd w:fill="ffffff" w:val="clear"/>
        <w:spacing w:line="240" w:lineRule="auto"/>
        <w:rPr>
          <w:color w:val="808080"/>
        </w:rPr>
      </w:pPr>
      <w:r w:rsidDel="00000000" w:rsidR="00000000" w:rsidRPr="00000000">
        <w:rPr>
          <w:color w:val="808080"/>
          <w:rtl w:val="0"/>
        </w:rPr>
        <w:t xml:space="preserve">---1.3.Take a screenshot of the logging result</w:t>
      </w:r>
    </w:p>
    <w:p w:rsidR="00000000" w:rsidDel="00000000" w:rsidP="00000000" w:rsidRDefault="00000000" w:rsidRPr="00000000" w14:paraId="00000050">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1">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52">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4546600"/>
            <wp:effectExtent b="0" l="0" r="0" t="0"/>
            <wp:docPr id="22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6299525"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Lines w:val="1"/>
        <w:widowControl w:val="1"/>
        <w:shd w:fill="ffffff" w:val="clear"/>
        <w:spacing w:line="240" w:lineRule="auto"/>
        <w:rPr>
          <w:color w:val="808080"/>
        </w:rPr>
      </w:pPr>
      <w:r w:rsidDel="00000000" w:rsidR="00000000" w:rsidRPr="00000000">
        <w:rPr>
          <w:color w:val="808080"/>
          <w:rtl w:val="0"/>
        </w:rPr>
        <w:t xml:space="preserve">The procedures for the lookup insertion tables</w:t>
      </w:r>
    </w:p>
    <w:p w:rsidR="00000000" w:rsidDel="00000000" w:rsidP="00000000" w:rsidRDefault="00000000" w:rsidRPr="00000000" w14:paraId="00000054">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55">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4508500"/>
            <wp:effectExtent b="0" l="0" r="0" t="0"/>
            <wp:docPr id="21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629952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Lines w:val="1"/>
        <w:widowControl w:val="1"/>
        <w:shd w:fill="ffffff" w:val="clear"/>
        <w:spacing w:line="240" w:lineRule="auto"/>
        <w:rPr>
          <w:color w:val="808080"/>
        </w:rPr>
      </w:pPr>
      <w:r w:rsidDel="00000000" w:rsidR="00000000" w:rsidRPr="00000000">
        <w:rPr>
          <w:color w:val="808080"/>
          <w:rtl w:val="0"/>
        </w:rPr>
        <w:t xml:space="preserve">The procedures for the 3nf load tables.</w:t>
      </w:r>
    </w:p>
    <w:p w:rsidR="00000000" w:rsidDel="00000000" w:rsidP="00000000" w:rsidRDefault="00000000" w:rsidRPr="00000000" w14:paraId="00000057">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2032000"/>
            <wp:effectExtent b="0" l="0" r="0" t="0"/>
            <wp:docPr id="224"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6299525"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Lines w:val="1"/>
        <w:widowControl w:val="1"/>
        <w:shd w:fill="ffffff" w:val="clear"/>
        <w:spacing w:line="240" w:lineRule="auto"/>
        <w:rPr>
          <w:color w:val="808080"/>
        </w:rPr>
      </w:pPr>
      <w:r w:rsidDel="00000000" w:rsidR="00000000" w:rsidRPr="00000000">
        <w:rPr>
          <w:color w:val="808080"/>
          <w:rtl w:val="0"/>
        </w:rPr>
        <w:t xml:space="preserve">The procedures for the dm load tables</w:t>
      </w:r>
    </w:p>
    <w:p w:rsidR="00000000" w:rsidDel="00000000" w:rsidP="00000000" w:rsidRDefault="00000000" w:rsidRPr="00000000" w14:paraId="00000059">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A">
      <w:pPr>
        <w:keepLines w:val="1"/>
        <w:widowControl w:val="1"/>
        <w:shd w:fill="ffffff" w:val="clear"/>
        <w:spacing w:line="240" w:lineRule="auto"/>
        <w:rPr>
          <w:color w:val="808080"/>
        </w:rPr>
      </w:pPr>
      <w:r w:rsidDel="00000000" w:rsidR="00000000" w:rsidRPr="00000000">
        <w:rPr>
          <w:color w:val="808080"/>
          <w:rtl w:val="0"/>
        </w:rPr>
        <w:t xml:space="preserve">---1.4. Run the procedure again with the same input</w:t>
      </w:r>
    </w:p>
    <w:p w:rsidR="00000000" w:rsidDel="00000000" w:rsidP="00000000" w:rsidRDefault="00000000" w:rsidRPr="00000000" w14:paraId="0000005B">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C">
      <w:pPr>
        <w:keepLines w:val="1"/>
        <w:widowControl w:val="1"/>
        <w:shd w:fill="ffffff" w:val="clear"/>
        <w:spacing w:line="240" w:lineRule="auto"/>
        <w:rPr>
          <w:color w:val="ff0000"/>
        </w:rPr>
      </w:pPr>
      <w:r w:rsidDel="00000000" w:rsidR="00000000" w:rsidRPr="00000000">
        <w:rPr>
          <w:b w:val="1"/>
          <w:color w:val="800000"/>
          <w:rtl w:val="0"/>
        </w:rPr>
        <w:t xml:space="preserve">CALL</w:t>
      </w:r>
      <w:r w:rsidDel="00000000" w:rsidR="00000000" w:rsidRPr="00000000">
        <w:rPr>
          <w:rtl w:val="0"/>
        </w:rPr>
        <w:t xml:space="preserve"> bl_cl.sp_run_batch_etl_by_day(</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'2022-02-06'</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'2022-02-07'</w:t>
      </w:r>
      <w:r w:rsidDel="00000000" w:rsidR="00000000" w:rsidRPr="00000000">
        <w:rPr>
          <w:rtl w:val="0"/>
        </w:rPr>
        <w:t xml:space="preserve">)</w:t>
      </w:r>
      <w:r w:rsidDel="00000000" w:rsidR="00000000" w:rsidRPr="00000000">
        <w:rPr>
          <w:color w:val="ff0000"/>
          <w:rtl w:val="0"/>
        </w:rPr>
        <w:t xml:space="preserve">;</w:t>
      </w:r>
    </w:p>
    <w:p w:rsidR="00000000" w:rsidDel="00000000" w:rsidP="00000000" w:rsidRDefault="00000000" w:rsidRPr="00000000" w14:paraId="0000005D">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5E">
      <w:pPr>
        <w:keepLines w:val="1"/>
        <w:widowControl w:val="1"/>
        <w:shd w:fill="ffffff" w:val="clear"/>
        <w:spacing w:line="240" w:lineRule="auto"/>
        <w:rPr>
          <w:color w:val="808080"/>
        </w:rPr>
      </w:pPr>
      <w:r w:rsidDel="00000000" w:rsidR="00000000" w:rsidRPr="00000000">
        <w:rPr>
          <w:color w:val="808080"/>
          <w:rtl w:val="0"/>
        </w:rPr>
        <w:t xml:space="preserve">---1.5. Query the login table again</w:t>
      </w:r>
    </w:p>
    <w:p w:rsidR="00000000" w:rsidDel="00000000" w:rsidP="00000000" w:rsidRDefault="00000000" w:rsidRPr="00000000" w14:paraId="0000005F">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60">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61">
      <w:pPr>
        <w:keepLines w:val="1"/>
        <w:widowControl w:val="1"/>
        <w:shd w:fill="ffffff" w:val="clear"/>
        <w:spacing w:line="240" w:lineRule="auto"/>
        <w:rPr>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etl_logs</w:t>
      </w:r>
    </w:p>
    <w:p w:rsidR="00000000" w:rsidDel="00000000" w:rsidP="00000000" w:rsidRDefault="00000000" w:rsidRPr="00000000" w14:paraId="00000062">
      <w:pPr>
        <w:keepLines w:val="1"/>
        <w:widowControl w:val="1"/>
        <w:shd w:fill="ffffff" w:val="clear"/>
        <w:spacing w:line="240" w:lineRule="auto"/>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procedure_name</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p>
    <w:p w:rsidR="00000000" w:rsidDel="00000000" w:rsidP="00000000" w:rsidRDefault="00000000" w:rsidRPr="00000000" w14:paraId="0000006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'sp_upsert_lkp_game_types'</w:t>
      </w:r>
      <w:r w:rsidDel="00000000" w:rsidR="00000000" w:rsidRPr="00000000">
        <w:rPr>
          <w:rtl w:val="0"/>
        </w:rPr>
        <w:t xml:space="preserve">,</w:t>
      </w:r>
    </w:p>
    <w:p w:rsidR="00000000" w:rsidDel="00000000" w:rsidP="00000000" w:rsidRDefault="00000000" w:rsidRPr="00000000" w14:paraId="0000006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'sp_upsert_lkp_game_categories'</w:t>
      </w:r>
      <w:r w:rsidDel="00000000" w:rsidR="00000000" w:rsidRPr="00000000">
        <w:rPr>
          <w:rtl w:val="0"/>
        </w:rPr>
        <w:t xml:space="preserve">,</w:t>
      </w:r>
    </w:p>
    <w:p w:rsidR="00000000" w:rsidDel="00000000" w:rsidP="00000000" w:rsidRDefault="00000000" w:rsidRPr="00000000" w14:paraId="00000065">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'sp_upsert_lkp_game_numbers'</w:t>
      </w:r>
      <w:r w:rsidDel="00000000" w:rsidR="00000000" w:rsidRPr="00000000">
        <w:rPr>
          <w:rtl w:val="0"/>
        </w:rPr>
        <w:t xml:space="preserve">,</w:t>
      </w:r>
    </w:p>
    <w:p w:rsidR="00000000" w:rsidDel="00000000" w:rsidP="00000000" w:rsidRDefault="00000000" w:rsidRPr="00000000" w14:paraId="00000066">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'sp_upsert_lkp_payment_methods'</w:t>
      </w:r>
      <w:r w:rsidDel="00000000" w:rsidR="00000000" w:rsidRPr="00000000">
        <w:rPr>
          <w:rtl w:val="0"/>
        </w:rPr>
        <w:t xml:space="preserve">,</w:t>
      </w:r>
    </w:p>
    <w:p w:rsidR="00000000" w:rsidDel="00000000" w:rsidP="00000000" w:rsidRDefault="00000000" w:rsidRPr="00000000" w14:paraId="00000067">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'sp_upsert_lkp_states'</w:t>
      </w:r>
      <w:r w:rsidDel="00000000" w:rsidR="00000000" w:rsidRPr="00000000">
        <w:rPr>
          <w:rtl w:val="0"/>
        </w:rPr>
        <w:t xml:space="preserve">,</w:t>
      </w:r>
    </w:p>
    <w:p w:rsidR="00000000" w:rsidDel="00000000" w:rsidP="00000000" w:rsidRDefault="00000000" w:rsidRPr="00000000" w14:paraId="0000006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'sp_upsert_lkp_cities'</w:t>
      </w:r>
      <w:r w:rsidDel="00000000" w:rsidR="00000000" w:rsidRPr="00000000">
        <w:rPr>
          <w:rtl w:val="0"/>
        </w:rPr>
        <w:t xml:space="preserve">,</w:t>
      </w:r>
    </w:p>
    <w:p w:rsidR="00000000" w:rsidDel="00000000" w:rsidP="00000000" w:rsidRDefault="00000000" w:rsidRPr="00000000" w14:paraId="0000006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'sp_upsert_lkp_zips'</w:t>
      </w:r>
      <w:r w:rsidDel="00000000" w:rsidR="00000000" w:rsidRPr="00000000">
        <w:rPr>
          <w:rtl w:val="0"/>
        </w:rPr>
        <w:t xml:space="preserve">,</w:t>
      </w:r>
    </w:p>
    <w:p w:rsidR="00000000" w:rsidDel="00000000" w:rsidP="00000000" w:rsidRDefault="00000000" w:rsidRPr="00000000" w14:paraId="0000006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'sp_upsert_lkp_location_names'</w:t>
      </w:r>
      <w:r w:rsidDel="00000000" w:rsidR="00000000" w:rsidRPr="00000000">
        <w:rPr>
          <w:rtl w:val="0"/>
        </w:rPr>
        <w:t xml:space="preserve">,</w:t>
      </w:r>
    </w:p>
    <w:p w:rsidR="00000000" w:rsidDel="00000000" w:rsidP="00000000" w:rsidRDefault="00000000" w:rsidRPr="00000000" w14:paraId="0000006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'sp_upsert_lkp_retailers'</w:t>
      </w:r>
      <w:r w:rsidDel="00000000" w:rsidR="00000000" w:rsidRPr="00000000">
        <w:rPr>
          <w:rtl w:val="0"/>
        </w:rPr>
        <w:t xml:space="preserve">,</w:t>
      </w:r>
    </w:p>
    <w:p w:rsidR="00000000" w:rsidDel="00000000" w:rsidP="00000000" w:rsidRDefault="00000000" w:rsidRPr="00000000" w14:paraId="0000006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'sp_upsert_lkp_statuses'</w:t>
      </w:r>
      <w:r w:rsidDel="00000000" w:rsidR="00000000" w:rsidRPr="00000000">
        <w:rPr>
          <w:rtl w:val="0"/>
        </w:rPr>
        <w:t xml:space="preserve">,</w:t>
      </w:r>
    </w:p>
    <w:p w:rsidR="00000000" w:rsidDel="00000000" w:rsidP="00000000" w:rsidRDefault="00000000" w:rsidRPr="00000000" w14:paraId="0000006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'sp_upsert_lkp_departments'</w:t>
      </w:r>
      <w:r w:rsidDel="00000000" w:rsidR="00000000" w:rsidRPr="00000000">
        <w:rPr>
          <w:rtl w:val="0"/>
        </w:rPr>
        <w:t xml:space="preserve">,</w:t>
      </w:r>
    </w:p>
    <w:p w:rsidR="00000000" w:rsidDel="00000000" w:rsidP="00000000" w:rsidRDefault="00000000" w:rsidRPr="00000000" w14:paraId="0000006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'sp_upsert_lkp_employees'</w:t>
      </w:r>
      <w:r w:rsidDel="00000000" w:rsidR="00000000" w:rsidRPr="00000000">
        <w:rPr>
          <w:rtl w:val="0"/>
        </w:rPr>
        <w:t xml:space="preserve">,</w:t>
      </w:r>
    </w:p>
    <w:p w:rsidR="00000000" w:rsidDel="00000000" w:rsidP="00000000" w:rsidRDefault="00000000" w:rsidRPr="00000000" w14:paraId="0000006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'sp_upsert_lkp_customers'</w:t>
      </w:r>
      <w:r w:rsidDel="00000000" w:rsidR="00000000" w:rsidRPr="00000000">
        <w:rPr>
          <w:rtl w:val="0"/>
        </w:rPr>
        <w:t xml:space="preserve">,</w:t>
      </w:r>
    </w:p>
    <w:p w:rsidR="00000000" w:rsidDel="00000000" w:rsidP="00000000" w:rsidRDefault="00000000" w:rsidRPr="00000000" w14:paraId="00000070">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'sp_upsert_lkp_sales'</w:t>
      </w:r>
      <w:r w:rsidDel="00000000" w:rsidR="00000000" w:rsidRPr="00000000">
        <w:rPr>
          <w:rtl w:val="0"/>
        </w:rPr>
        <w:t xml:space="preserve">,</w:t>
      </w:r>
    </w:p>
    <w:p w:rsidR="00000000" w:rsidDel="00000000" w:rsidP="00000000" w:rsidRDefault="00000000" w:rsidRPr="00000000" w14:paraId="00000071">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07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'p_load_ce_game_types'</w:t>
      </w:r>
      <w:r w:rsidDel="00000000" w:rsidR="00000000" w:rsidRPr="00000000">
        <w:rPr>
          <w:rtl w:val="0"/>
        </w:rPr>
        <w:t xml:space="preserve">,</w:t>
      </w:r>
    </w:p>
    <w:p w:rsidR="00000000" w:rsidDel="00000000" w:rsidP="00000000" w:rsidRDefault="00000000" w:rsidRPr="00000000" w14:paraId="0000007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'p_load_ce_game_categories'</w:t>
      </w:r>
      <w:r w:rsidDel="00000000" w:rsidR="00000000" w:rsidRPr="00000000">
        <w:rPr>
          <w:rtl w:val="0"/>
        </w:rPr>
        <w:t xml:space="preserve">,</w:t>
      </w:r>
    </w:p>
    <w:p w:rsidR="00000000" w:rsidDel="00000000" w:rsidP="00000000" w:rsidRDefault="00000000" w:rsidRPr="00000000" w14:paraId="0000007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'p_load_ce_game_numbers'</w:t>
      </w:r>
      <w:r w:rsidDel="00000000" w:rsidR="00000000" w:rsidRPr="00000000">
        <w:rPr>
          <w:rtl w:val="0"/>
        </w:rPr>
        <w:t xml:space="preserve">,</w:t>
      </w:r>
    </w:p>
    <w:p w:rsidR="00000000" w:rsidDel="00000000" w:rsidP="00000000" w:rsidRDefault="00000000" w:rsidRPr="00000000" w14:paraId="00000075">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'p_load_ce_payment_methods'</w:t>
      </w:r>
      <w:r w:rsidDel="00000000" w:rsidR="00000000" w:rsidRPr="00000000">
        <w:rPr>
          <w:rtl w:val="0"/>
        </w:rPr>
        <w:t xml:space="preserve">,</w:t>
      </w:r>
    </w:p>
    <w:p w:rsidR="00000000" w:rsidDel="00000000" w:rsidP="00000000" w:rsidRDefault="00000000" w:rsidRPr="00000000" w14:paraId="00000076">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'p_load_ce_states'</w:t>
      </w:r>
      <w:r w:rsidDel="00000000" w:rsidR="00000000" w:rsidRPr="00000000">
        <w:rPr>
          <w:rtl w:val="0"/>
        </w:rPr>
        <w:t xml:space="preserve">,</w:t>
      </w:r>
    </w:p>
    <w:p w:rsidR="00000000" w:rsidDel="00000000" w:rsidP="00000000" w:rsidRDefault="00000000" w:rsidRPr="00000000" w14:paraId="00000077">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'p_load_ce_cities'</w:t>
      </w:r>
      <w:r w:rsidDel="00000000" w:rsidR="00000000" w:rsidRPr="00000000">
        <w:rPr>
          <w:rtl w:val="0"/>
        </w:rPr>
        <w:t xml:space="preserve">,</w:t>
      </w:r>
    </w:p>
    <w:p w:rsidR="00000000" w:rsidDel="00000000" w:rsidP="00000000" w:rsidRDefault="00000000" w:rsidRPr="00000000" w14:paraId="00000078">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'p_load_ce_zip'</w:t>
      </w:r>
      <w:r w:rsidDel="00000000" w:rsidR="00000000" w:rsidRPr="00000000">
        <w:rPr>
          <w:rtl w:val="0"/>
        </w:rPr>
        <w:t xml:space="preserve">,</w:t>
      </w:r>
    </w:p>
    <w:p w:rsidR="00000000" w:rsidDel="00000000" w:rsidP="00000000" w:rsidRDefault="00000000" w:rsidRPr="00000000" w14:paraId="00000079">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'p_load_ce_location_names'</w:t>
      </w:r>
      <w:r w:rsidDel="00000000" w:rsidR="00000000" w:rsidRPr="00000000">
        <w:rPr>
          <w:rtl w:val="0"/>
        </w:rPr>
        <w:t xml:space="preserve">,</w:t>
      </w:r>
    </w:p>
    <w:p w:rsidR="00000000" w:rsidDel="00000000" w:rsidP="00000000" w:rsidRDefault="00000000" w:rsidRPr="00000000" w14:paraId="0000007A">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'p_load_retailer_license_numbers'</w:t>
      </w:r>
      <w:r w:rsidDel="00000000" w:rsidR="00000000" w:rsidRPr="00000000">
        <w:rPr>
          <w:rtl w:val="0"/>
        </w:rPr>
        <w:t xml:space="preserve">,</w:t>
      </w:r>
    </w:p>
    <w:p w:rsidR="00000000" w:rsidDel="00000000" w:rsidP="00000000" w:rsidRDefault="00000000" w:rsidRPr="00000000" w14:paraId="0000007B">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'p_load_ce_statuses'</w:t>
      </w:r>
      <w:r w:rsidDel="00000000" w:rsidR="00000000" w:rsidRPr="00000000">
        <w:rPr>
          <w:rtl w:val="0"/>
        </w:rPr>
        <w:t xml:space="preserve">,</w:t>
      </w:r>
    </w:p>
    <w:p w:rsidR="00000000" w:rsidDel="00000000" w:rsidP="00000000" w:rsidRDefault="00000000" w:rsidRPr="00000000" w14:paraId="0000007C">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'p_load_ce_departments'</w:t>
      </w:r>
      <w:r w:rsidDel="00000000" w:rsidR="00000000" w:rsidRPr="00000000">
        <w:rPr>
          <w:rtl w:val="0"/>
        </w:rPr>
        <w:t xml:space="preserve">,</w:t>
      </w:r>
    </w:p>
    <w:p w:rsidR="00000000" w:rsidDel="00000000" w:rsidP="00000000" w:rsidRDefault="00000000" w:rsidRPr="00000000" w14:paraId="0000007D">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'p_load_ce_employees'</w:t>
      </w:r>
      <w:r w:rsidDel="00000000" w:rsidR="00000000" w:rsidRPr="00000000">
        <w:rPr>
          <w:rtl w:val="0"/>
        </w:rPr>
        <w:t xml:space="preserve">,</w:t>
      </w:r>
    </w:p>
    <w:p w:rsidR="00000000" w:rsidDel="00000000" w:rsidP="00000000" w:rsidRDefault="00000000" w:rsidRPr="00000000" w14:paraId="0000007E">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'p_load_ce_customers_scd'</w:t>
      </w:r>
      <w:r w:rsidDel="00000000" w:rsidR="00000000" w:rsidRPr="00000000">
        <w:rPr>
          <w:rtl w:val="0"/>
        </w:rPr>
        <w:t xml:space="preserve">,</w:t>
      </w:r>
    </w:p>
    <w:p w:rsidR="00000000" w:rsidDel="00000000" w:rsidP="00000000" w:rsidRDefault="00000000" w:rsidRPr="00000000" w14:paraId="0000007F">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'p_load_ce_sales'</w:t>
      </w:r>
      <w:r w:rsidDel="00000000" w:rsidR="00000000" w:rsidRPr="00000000">
        <w:rPr>
          <w:rtl w:val="0"/>
        </w:rPr>
        <w:t xml:space="preserve">,</w:t>
      </w:r>
    </w:p>
    <w:p w:rsidR="00000000" w:rsidDel="00000000" w:rsidP="00000000" w:rsidRDefault="00000000" w:rsidRPr="00000000" w14:paraId="00000080">
      <w:pPr>
        <w:keepLines w:val="1"/>
        <w:widowControl w:val="1"/>
        <w:shd w:fill="ffffff" w:val="clear"/>
        <w:spacing w:line="240" w:lineRule="auto"/>
        <w:rPr/>
      </w:pPr>
      <w:r w:rsidDel="00000000" w:rsidR="00000000" w:rsidRPr="00000000">
        <w:rPr>
          <w:rtl w:val="0"/>
        </w:rPr>
        <w:t xml:space="preserve">  </w:t>
      </w:r>
    </w:p>
    <w:p w:rsidR="00000000" w:rsidDel="00000000" w:rsidP="00000000" w:rsidRDefault="00000000" w:rsidRPr="00000000" w14:paraId="00000081">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'sp_upsert_dim_game_numbers'</w:t>
      </w:r>
      <w:r w:rsidDel="00000000" w:rsidR="00000000" w:rsidRPr="00000000">
        <w:rPr>
          <w:rtl w:val="0"/>
        </w:rPr>
        <w:t xml:space="preserve">,</w:t>
      </w:r>
    </w:p>
    <w:p w:rsidR="00000000" w:rsidDel="00000000" w:rsidP="00000000" w:rsidRDefault="00000000" w:rsidRPr="00000000" w14:paraId="00000082">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'sp_upsert_dim_payment_methods'</w:t>
      </w:r>
      <w:r w:rsidDel="00000000" w:rsidR="00000000" w:rsidRPr="00000000">
        <w:rPr>
          <w:rtl w:val="0"/>
        </w:rPr>
        <w:t xml:space="preserve">,</w:t>
      </w:r>
    </w:p>
    <w:p w:rsidR="00000000" w:rsidDel="00000000" w:rsidP="00000000" w:rsidRDefault="00000000" w:rsidRPr="00000000" w14:paraId="00000083">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'sp_upsert_dim_retailer_license_numbers'</w:t>
      </w:r>
      <w:r w:rsidDel="00000000" w:rsidR="00000000" w:rsidRPr="00000000">
        <w:rPr>
          <w:rtl w:val="0"/>
        </w:rPr>
        <w:t xml:space="preserve">,</w:t>
      </w:r>
    </w:p>
    <w:p w:rsidR="00000000" w:rsidDel="00000000" w:rsidP="00000000" w:rsidRDefault="00000000" w:rsidRPr="00000000" w14:paraId="00000084">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'sp_upsert_dim_employees'</w:t>
      </w:r>
      <w:r w:rsidDel="00000000" w:rsidR="00000000" w:rsidRPr="00000000">
        <w:rPr>
          <w:rtl w:val="0"/>
        </w:rPr>
        <w:t xml:space="preserve">,</w:t>
      </w:r>
    </w:p>
    <w:p w:rsidR="00000000" w:rsidDel="00000000" w:rsidP="00000000" w:rsidRDefault="00000000" w:rsidRPr="00000000" w14:paraId="00000085">
      <w:pPr>
        <w:keepLines w:val="1"/>
        <w:widowControl w:val="1"/>
        <w:shd w:fill="ffffff" w:val="clear"/>
        <w:spacing w:line="240" w:lineRule="auto"/>
        <w:rPr/>
      </w:pPr>
      <w:r w:rsidDel="00000000" w:rsidR="00000000" w:rsidRPr="00000000">
        <w:rPr>
          <w:rtl w:val="0"/>
        </w:rPr>
        <w:t xml:space="preserve">   </w:t>
      </w:r>
      <w:r w:rsidDel="00000000" w:rsidR="00000000" w:rsidRPr="00000000">
        <w:rPr>
          <w:color w:val="008000"/>
          <w:rtl w:val="0"/>
        </w:rPr>
        <w:t xml:space="preserve">'sp_upsert_dim_customers_scd'</w:t>
      </w:r>
      <w:r w:rsidDel="00000000" w:rsidR="00000000" w:rsidRPr="00000000">
        <w:rPr>
          <w:rtl w:val="0"/>
        </w:rPr>
        <w:t xml:space="preserve">,</w:t>
      </w:r>
    </w:p>
    <w:p w:rsidR="00000000" w:rsidDel="00000000" w:rsidP="00000000" w:rsidRDefault="00000000" w:rsidRPr="00000000" w14:paraId="00000086">
      <w:pPr>
        <w:keepLines w:val="1"/>
        <w:widowControl w:val="1"/>
        <w:shd w:fill="ffffff" w:val="clear"/>
        <w:spacing w:line="240" w:lineRule="auto"/>
        <w:rPr>
          <w:color w:val="008000"/>
        </w:rPr>
      </w:pPr>
      <w:r w:rsidDel="00000000" w:rsidR="00000000" w:rsidRPr="00000000">
        <w:rPr>
          <w:rtl w:val="0"/>
        </w:rPr>
        <w:t xml:space="preserve">   </w:t>
      </w:r>
      <w:r w:rsidDel="00000000" w:rsidR="00000000" w:rsidRPr="00000000">
        <w:rPr>
          <w:color w:val="008000"/>
          <w:rtl w:val="0"/>
        </w:rPr>
        <w:t xml:space="preserve">'sp_insert_fct_sales'</w:t>
      </w:r>
    </w:p>
    <w:p w:rsidR="00000000" w:rsidDel="00000000" w:rsidP="00000000" w:rsidRDefault="00000000" w:rsidRPr="00000000" w14:paraId="00000087">
      <w:pPr>
        <w:keepLines w:val="1"/>
        <w:widowControl w:val="1"/>
        <w:shd w:fill="ffffff" w:val="clear"/>
        <w:spacing w:line="240" w:lineRule="auto"/>
        <w:rPr/>
      </w:pPr>
      <w:r w:rsidDel="00000000" w:rsidR="00000000" w:rsidRPr="00000000">
        <w:rPr>
          <w:rtl w:val="0"/>
        </w:rPr>
        <w:t xml:space="preserve">)</w:t>
      </w:r>
    </w:p>
    <w:p w:rsidR="00000000" w:rsidDel="00000000" w:rsidP="00000000" w:rsidRDefault="00000000" w:rsidRPr="00000000" w14:paraId="00000088">
      <w:pPr>
        <w:keepLines w:val="1"/>
        <w:widowControl w:val="1"/>
        <w:shd w:fill="ffffff" w:val="clear"/>
        <w:spacing w:line="240" w:lineRule="auto"/>
        <w:rPr>
          <w:color w:val="ff0000"/>
        </w:rPr>
      </w:pP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procedure_name, log_id </w:t>
      </w:r>
      <w:r w:rsidDel="00000000" w:rsidR="00000000" w:rsidRPr="00000000">
        <w:rPr>
          <w:color w:val="ff0000"/>
          <w:rtl w:val="0"/>
        </w:rPr>
        <w:t xml:space="preserve">;</w:t>
      </w:r>
    </w:p>
    <w:p w:rsidR="00000000" w:rsidDel="00000000" w:rsidP="00000000" w:rsidRDefault="00000000" w:rsidRPr="00000000" w14:paraId="00000089">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8A">
      <w:pPr>
        <w:keepLines w:val="1"/>
        <w:widowControl w:val="1"/>
        <w:shd w:fill="ffffff" w:val="clear"/>
        <w:spacing w:line="240" w:lineRule="auto"/>
        <w:rPr>
          <w:color w:val="808080"/>
        </w:rPr>
      </w:pPr>
      <w:r w:rsidDel="00000000" w:rsidR="00000000" w:rsidRPr="00000000">
        <w:rPr>
          <w:color w:val="808080"/>
          <w:rtl w:val="0"/>
        </w:rPr>
        <w:t xml:space="preserve">---1.6. Confirm number of rows affected is 0 (or explain why)</w:t>
      </w:r>
    </w:p>
    <w:p w:rsidR="00000000" w:rsidDel="00000000" w:rsidP="00000000" w:rsidRDefault="00000000" w:rsidRPr="00000000" w14:paraId="0000008B">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8C">
      <w:pPr>
        <w:keepLines w:val="1"/>
        <w:widowControl w:val="1"/>
        <w:spacing w:after="240" w:before="240" w:line="240" w:lineRule="auto"/>
        <w:rPr/>
      </w:pPr>
      <w:r w:rsidDel="00000000" w:rsidR="00000000" w:rsidRPr="00000000">
        <w:rPr>
          <w:rtl w:val="0"/>
        </w:rPr>
        <w:t xml:space="preserve">The number of rows is zero because running the process for the same period again will not update any rows based on our pipeline logic. According to this logic, an update only occurs if </w:t>
      </w:r>
      <w:r w:rsidDel="00000000" w:rsidR="00000000" w:rsidRPr="00000000">
        <w:rPr>
          <w:b w:val="1"/>
          <w:rtl w:val="0"/>
        </w:rPr>
        <w:t xml:space="preserve">at least one of the attributes changes</w:t>
      </w:r>
      <w:r w:rsidDel="00000000" w:rsidR="00000000" w:rsidRPr="00000000">
        <w:rPr>
          <w:rtl w:val="0"/>
        </w:rPr>
        <w:t xml:space="preserve"> and the insertion date of the new candidate row is later than the update date of the existing row with the same source ID. Otherwise, the ETL pipeline’s behavior wouldn’t make sense, since we assume row frequency changes happen daily, not within the same day.</w:t>
      </w:r>
    </w:p>
    <w:p w:rsidR="00000000" w:rsidDel="00000000" w:rsidP="00000000" w:rsidRDefault="00000000" w:rsidRPr="00000000" w14:paraId="0000008D">
      <w:pPr>
        <w:keepLines w:val="1"/>
        <w:widowControl w:val="1"/>
        <w:spacing w:after="240" w:before="240" w:line="240" w:lineRule="auto"/>
        <w:rPr/>
      </w:pPr>
      <w:r w:rsidDel="00000000" w:rsidR="00000000" w:rsidRPr="00000000">
        <w:rPr>
          <w:rtl w:val="0"/>
        </w:rPr>
        <w:t xml:space="preserve">Therefore, running the procedure for the same dates again will have no effect—any candidate row will be rejected, and no rows will be updated or inserted.</w:t>
      </w:r>
    </w:p>
    <w:p w:rsidR="00000000" w:rsidDel="00000000" w:rsidP="00000000" w:rsidRDefault="00000000" w:rsidRPr="00000000" w14:paraId="0000008E">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8F">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0">
      <w:pPr>
        <w:keepLines w:val="1"/>
        <w:widowControl w:val="1"/>
        <w:spacing w:after="240" w:before="240" w:line="240" w:lineRule="auto"/>
        <w:rPr/>
      </w:pPr>
      <w:r w:rsidDel="00000000" w:rsidR="00000000" w:rsidRPr="00000000">
        <w:rPr/>
        <w:drawing>
          <wp:inline distB="114300" distT="114300" distL="114300" distR="114300">
            <wp:extent cx="3006020" cy="2214311"/>
            <wp:effectExtent b="0" l="0" r="0" t="0"/>
            <wp:docPr id="195"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006020" cy="2214311"/>
                    </a:xfrm>
                    <a:prstGeom prst="rect"/>
                    <a:ln/>
                  </pic:spPr>
                </pic:pic>
              </a:graphicData>
            </a:graphic>
          </wp:inline>
        </w:drawing>
      </w:r>
      <w:r w:rsidDel="00000000" w:rsidR="00000000" w:rsidRPr="00000000">
        <w:rPr/>
        <w:drawing>
          <wp:inline distB="114300" distT="114300" distL="114300" distR="114300">
            <wp:extent cx="2979146" cy="2253515"/>
            <wp:effectExtent b="0" l="0" r="0" t="0"/>
            <wp:docPr id="20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979146" cy="225351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Lines w:val="1"/>
        <w:widowControl w:val="1"/>
        <w:spacing w:after="240" w:before="240" w:line="240" w:lineRule="auto"/>
        <w:rPr/>
      </w:pPr>
      <w:r w:rsidDel="00000000" w:rsidR="00000000" w:rsidRPr="00000000">
        <w:rPr/>
        <w:drawing>
          <wp:inline distB="114300" distT="114300" distL="114300" distR="114300">
            <wp:extent cx="3070737" cy="2280986"/>
            <wp:effectExtent b="0" l="0" r="0" t="0"/>
            <wp:docPr id="20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070737" cy="2280986"/>
                    </a:xfrm>
                    <a:prstGeom prst="rect"/>
                    <a:ln/>
                  </pic:spPr>
                </pic:pic>
              </a:graphicData>
            </a:graphic>
          </wp:inline>
        </w:drawing>
      </w:r>
      <w:r w:rsidDel="00000000" w:rsidR="00000000" w:rsidRPr="00000000">
        <w:rPr/>
        <w:drawing>
          <wp:inline distB="114300" distT="114300" distL="114300" distR="114300">
            <wp:extent cx="3052404" cy="2253515"/>
            <wp:effectExtent b="0" l="0" r="0" t="0"/>
            <wp:docPr id="198"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3052404" cy="22535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3">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94">
      <w:pPr>
        <w:keepLines w:val="1"/>
        <w:widowControl w:val="1"/>
        <w:spacing w:after="240" w:before="240" w:line="240" w:lineRule="auto"/>
        <w:rPr/>
      </w:pPr>
      <w:r w:rsidDel="00000000" w:rsidR="00000000" w:rsidRPr="00000000">
        <w:rPr/>
        <w:drawing>
          <wp:inline distB="114300" distT="114300" distL="114300" distR="114300">
            <wp:extent cx="4837748" cy="3073909"/>
            <wp:effectExtent b="0" l="0" r="0" t="0"/>
            <wp:docPr id="21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4837748" cy="307390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Lines w:val="1"/>
        <w:widowControl w:val="1"/>
        <w:shd w:fill="ffffff" w:val="clear"/>
        <w:spacing w:line="240" w:lineRule="auto"/>
        <w:rPr>
          <w:color w:val="808080"/>
        </w:rPr>
      </w:pPr>
      <w:r w:rsidDel="00000000" w:rsidR="00000000" w:rsidRPr="00000000">
        <w:rPr>
          <w:color w:val="808080"/>
          <w:rtl w:val="0"/>
        </w:rPr>
        <w:t xml:space="preserve">----Test that the SCD2 procedure works correctly--------------------</w:t>
      </w:r>
    </w:p>
    <w:p w:rsidR="00000000" w:rsidDel="00000000" w:rsidP="00000000" w:rsidRDefault="00000000" w:rsidRPr="00000000" w14:paraId="00000096">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97">
      <w:pPr>
        <w:keepLines w:val="1"/>
        <w:widowControl w:val="1"/>
        <w:shd w:fill="ffffff" w:val="clear"/>
        <w:spacing w:line="240" w:lineRule="auto"/>
        <w:rPr>
          <w:color w:val="808080"/>
        </w:rPr>
      </w:pPr>
      <w:r w:rsidDel="00000000" w:rsidR="00000000" w:rsidRPr="00000000">
        <w:rPr>
          <w:color w:val="808080"/>
          <w:rtl w:val="0"/>
        </w:rPr>
        <w:t xml:space="preserve">---2.1.Take screenshot of original CSV data (some rows)</w:t>
      </w:r>
    </w:p>
    <w:p w:rsidR="00000000" w:rsidDel="00000000" w:rsidP="00000000" w:rsidRDefault="00000000" w:rsidRPr="00000000" w14:paraId="00000098">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99">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9A">
      <w:pPr>
        <w:keepLines w:val="1"/>
        <w:widowControl w:val="1"/>
        <w:shd w:fill="ffffff" w:val="clear"/>
        <w:spacing w:line="240" w:lineRule="auto"/>
        <w:rPr>
          <w:i w:val="1"/>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sa_final_draw</w:t>
      </w:r>
      <w:r w:rsidDel="00000000" w:rsidR="00000000" w:rsidRPr="00000000">
        <w:rPr>
          <w:rtl w:val="0"/>
        </w:rPr>
        <w:t xml:space="preserve">.</w:t>
      </w:r>
      <w:r w:rsidDel="00000000" w:rsidR="00000000" w:rsidRPr="00000000">
        <w:rPr>
          <w:color w:val="8e00c6"/>
          <w:rtl w:val="0"/>
        </w:rPr>
        <w:t xml:space="preserve">src_final_draw</w:t>
      </w:r>
      <w:r w:rsidDel="00000000" w:rsidR="00000000" w:rsidRPr="00000000">
        <w:rPr>
          <w:rtl w:val="0"/>
        </w:rPr>
        <w:t xml:space="preserve"> </w:t>
      </w:r>
      <w:r w:rsidDel="00000000" w:rsidR="00000000" w:rsidRPr="00000000">
        <w:rPr>
          <w:i w:val="1"/>
          <w:color w:val="8e00c6"/>
          <w:rtl w:val="0"/>
        </w:rPr>
        <w:t xml:space="preserve">sfd</w:t>
      </w:r>
    </w:p>
    <w:p w:rsidR="00000000" w:rsidDel="00000000" w:rsidP="00000000" w:rsidRDefault="00000000" w:rsidRPr="00000000" w14:paraId="0000009B">
      <w:pPr>
        <w:keepLines w:val="1"/>
        <w:widowControl w:val="1"/>
        <w:shd w:fill="ffffff" w:val="clear"/>
        <w:spacing w:line="240" w:lineRule="auto"/>
        <w:rPr>
          <w:color w:val="ff0000"/>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i w:val="1"/>
          <w:color w:val="8e00c6"/>
          <w:rtl w:val="0"/>
        </w:rPr>
        <w:t xml:space="preserve">sfd</w:t>
      </w:r>
      <w:r w:rsidDel="00000000" w:rsidR="00000000" w:rsidRPr="00000000">
        <w:rPr>
          <w:rtl w:val="0"/>
        </w:rPr>
        <w:t xml:space="preserve">.</w:t>
      </w:r>
      <w:r w:rsidDel="00000000" w:rsidR="00000000" w:rsidRPr="00000000">
        <w:rPr>
          <w:color w:val="006464"/>
          <w:rtl w:val="0"/>
        </w:rPr>
        <w:t xml:space="preserve">transaction_dt</w:t>
      </w:r>
      <w:r w:rsidDel="00000000" w:rsidR="00000000" w:rsidRPr="00000000">
        <w:rPr>
          <w:rtl w:val="0"/>
        </w:rPr>
        <w:t xml:space="preserve">::</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'2022-02-06'</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'2022-02-07'</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i w:val="1"/>
          <w:color w:val="8e00c6"/>
          <w:rtl w:val="0"/>
        </w:rPr>
        <w:t xml:space="preserve">sfd</w:t>
      </w:r>
      <w:r w:rsidDel="00000000" w:rsidR="00000000" w:rsidRPr="00000000">
        <w:rPr>
          <w:rtl w:val="0"/>
        </w:rPr>
        <w:t xml:space="preserve">.</w:t>
      </w:r>
      <w:r w:rsidDel="00000000" w:rsidR="00000000" w:rsidRPr="00000000">
        <w:rPr>
          <w:color w:val="006464"/>
          <w:rtl w:val="0"/>
        </w:rPr>
        <w:t xml:space="preserve">customer_id</w:t>
      </w:r>
      <w:r w:rsidDel="00000000" w:rsidR="00000000" w:rsidRPr="00000000">
        <w:rPr>
          <w:rtl w:val="0"/>
        </w:rPr>
        <w:t xml:space="preserve"> =</w:t>
      </w:r>
      <w:r w:rsidDel="00000000" w:rsidR="00000000" w:rsidRPr="00000000">
        <w:rPr>
          <w:color w:val="008000"/>
          <w:rtl w:val="0"/>
        </w:rPr>
        <w:t xml:space="preserve">'EDNA_036'</w:t>
      </w:r>
      <w:r w:rsidDel="00000000" w:rsidR="00000000" w:rsidRPr="00000000">
        <w:rPr>
          <w:color w:val="ff0000"/>
          <w:rtl w:val="0"/>
        </w:rPr>
        <w:t xml:space="preserve">;</w:t>
      </w:r>
    </w:p>
    <w:p w:rsidR="00000000" w:rsidDel="00000000" w:rsidP="00000000" w:rsidRDefault="00000000" w:rsidRPr="00000000" w14:paraId="0000009C">
      <w:pPr>
        <w:keepLines w:val="1"/>
        <w:widowControl w:val="1"/>
        <w:spacing w:after="240" w:before="240" w:line="240" w:lineRule="auto"/>
        <w:rPr/>
      </w:pPr>
      <w:r w:rsidDel="00000000" w:rsidR="00000000" w:rsidRPr="00000000">
        <w:rPr/>
        <w:drawing>
          <wp:inline distB="114300" distT="114300" distL="114300" distR="114300">
            <wp:extent cx="6299525" cy="838200"/>
            <wp:effectExtent b="0" l="0" r="0" t="0"/>
            <wp:docPr id="218"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6299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Lines w:val="1"/>
        <w:widowControl w:val="1"/>
        <w:spacing w:after="240" w:before="240" w:line="240" w:lineRule="auto"/>
        <w:rPr/>
      </w:pPr>
      <w:r w:rsidDel="00000000" w:rsidR="00000000" w:rsidRPr="00000000">
        <w:rPr/>
        <w:drawing>
          <wp:inline distB="114300" distT="114300" distL="114300" distR="114300">
            <wp:extent cx="6299525" cy="863600"/>
            <wp:effectExtent b="0" l="0" r="0" t="0"/>
            <wp:docPr id="212"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62995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Lines w:val="1"/>
        <w:widowControl w:val="1"/>
        <w:spacing w:after="240" w:before="240" w:line="240" w:lineRule="auto"/>
        <w:rPr/>
      </w:pPr>
      <w:r w:rsidDel="00000000" w:rsidR="00000000" w:rsidRPr="00000000">
        <w:rPr/>
        <w:drawing>
          <wp:inline distB="114300" distT="114300" distL="114300" distR="114300">
            <wp:extent cx="6299525" cy="863600"/>
            <wp:effectExtent b="0" l="0" r="0" t="0"/>
            <wp:docPr id="20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62995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Lines w:val="1"/>
        <w:widowControl w:val="1"/>
        <w:shd w:fill="ffffff" w:val="clear"/>
        <w:spacing w:line="240" w:lineRule="auto"/>
        <w:rPr/>
      </w:pPr>
      <w:r w:rsidDel="00000000" w:rsidR="00000000" w:rsidRPr="00000000">
        <w:rPr>
          <w:b w:val="1"/>
          <w:color w:val="800000"/>
          <w:rtl w:val="0"/>
        </w:rPr>
        <w:t xml:space="preserve">SELECT</w:t>
      </w:r>
      <w:r w:rsidDel="00000000" w:rsidR="00000000" w:rsidRPr="00000000">
        <w:rPr>
          <w:rtl w:val="0"/>
        </w:rPr>
        <w:t xml:space="preserve"> *</w:t>
      </w:r>
    </w:p>
    <w:p w:rsidR="00000000" w:rsidDel="00000000" w:rsidP="00000000" w:rsidRDefault="00000000" w:rsidRPr="00000000" w14:paraId="000000A0">
      <w:pPr>
        <w:keepLines w:val="1"/>
        <w:widowControl w:val="1"/>
        <w:shd w:fill="ffffff" w:val="clear"/>
        <w:spacing w:line="240" w:lineRule="auto"/>
        <w:rPr>
          <w:i w:val="1"/>
          <w:color w:val="8e00c6"/>
        </w:rPr>
      </w:pP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sa_final_scratch</w:t>
      </w:r>
      <w:r w:rsidDel="00000000" w:rsidR="00000000" w:rsidRPr="00000000">
        <w:rPr>
          <w:rtl w:val="0"/>
        </w:rPr>
        <w:t xml:space="preserve">.</w:t>
      </w:r>
      <w:r w:rsidDel="00000000" w:rsidR="00000000" w:rsidRPr="00000000">
        <w:rPr>
          <w:color w:val="8e00c6"/>
          <w:rtl w:val="0"/>
        </w:rPr>
        <w:t xml:space="preserve">src_final_scratch</w:t>
      </w:r>
      <w:r w:rsidDel="00000000" w:rsidR="00000000" w:rsidRPr="00000000">
        <w:rPr>
          <w:rtl w:val="0"/>
        </w:rPr>
        <w:t xml:space="preserve"> </w:t>
      </w:r>
      <w:r w:rsidDel="00000000" w:rsidR="00000000" w:rsidRPr="00000000">
        <w:rPr>
          <w:i w:val="1"/>
          <w:color w:val="8e00c6"/>
          <w:rtl w:val="0"/>
        </w:rPr>
        <w:t xml:space="preserve">sfd</w:t>
      </w:r>
    </w:p>
    <w:p w:rsidR="00000000" w:rsidDel="00000000" w:rsidP="00000000" w:rsidRDefault="00000000" w:rsidRPr="00000000" w14:paraId="000000A1">
      <w:pPr>
        <w:keepLines w:val="1"/>
        <w:widowControl w:val="1"/>
        <w:shd w:fill="ffffff" w:val="clear"/>
        <w:spacing w:line="240" w:lineRule="auto"/>
        <w:rPr>
          <w:color w:val="ff0000"/>
        </w:rPr>
      </w:pP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i w:val="1"/>
          <w:color w:val="8e00c6"/>
          <w:rtl w:val="0"/>
        </w:rPr>
        <w:t xml:space="preserve">sfd</w:t>
      </w:r>
      <w:r w:rsidDel="00000000" w:rsidR="00000000" w:rsidRPr="00000000">
        <w:rPr>
          <w:rtl w:val="0"/>
        </w:rPr>
        <w:t xml:space="preserve">.</w:t>
      </w:r>
      <w:r w:rsidDel="00000000" w:rsidR="00000000" w:rsidRPr="00000000">
        <w:rPr>
          <w:color w:val="006464"/>
          <w:rtl w:val="0"/>
        </w:rPr>
        <w:t xml:space="preserve">transaction_dt</w:t>
      </w:r>
      <w:r w:rsidDel="00000000" w:rsidR="00000000" w:rsidRPr="00000000">
        <w:rPr>
          <w:rtl w:val="0"/>
        </w:rPr>
        <w:t xml:space="preserve">::</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b w:val="1"/>
          <w:color w:val="800000"/>
          <w:rtl w:val="0"/>
        </w:rPr>
        <w:t xml:space="preserve">BETWEEN</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'2022-02-06'</w:t>
      </w:r>
      <w:r w:rsidDel="00000000" w:rsidR="00000000" w:rsidRPr="00000000">
        <w:rPr>
          <w:rtl w:val="0"/>
        </w:rPr>
        <w:t xml:space="preserve"> </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b w:val="1"/>
          <w:color w:val="000080"/>
          <w:rtl w:val="0"/>
        </w:rPr>
        <w:t xml:space="preserve">DATE</w:t>
      </w:r>
      <w:r w:rsidDel="00000000" w:rsidR="00000000" w:rsidRPr="00000000">
        <w:rPr>
          <w:rtl w:val="0"/>
        </w:rPr>
        <w:t xml:space="preserve"> </w:t>
      </w:r>
      <w:r w:rsidDel="00000000" w:rsidR="00000000" w:rsidRPr="00000000">
        <w:rPr>
          <w:color w:val="008000"/>
          <w:rtl w:val="0"/>
        </w:rPr>
        <w:t xml:space="preserve">'2022-02-07'</w:t>
      </w:r>
      <w:r w:rsidDel="00000000" w:rsidR="00000000" w:rsidRPr="00000000">
        <w:rPr>
          <w:b w:val="1"/>
          <w:color w:val="800000"/>
          <w:rtl w:val="0"/>
        </w:rPr>
        <w:t xml:space="preserve">and</w:t>
      </w:r>
      <w:r w:rsidDel="00000000" w:rsidR="00000000" w:rsidRPr="00000000">
        <w:rPr>
          <w:rtl w:val="0"/>
        </w:rPr>
        <w:t xml:space="preserve"> </w:t>
      </w:r>
      <w:r w:rsidDel="00000000" w:rsidR="00000000" w:rsidRPr="00000000">
        <w:rPr>
          <w:i w:val="1"/>
          <w:color w:val="8e00c6"/>
          <w:rtl w:val="0"/>
        </w:rPr>
        <w:t xml:space="preserve">sfd</w:t>
      </w:r>
      <w:r w:rsidDel="00000000" w:rsidR="00000000" w:rsidRPr="00000000">
        <w:rPr>
          <w:rtl w:val="0"/>
        </w:rPr>
        <w:t xml:space="preserve">.</w:t>
      </w:r>
      <w:r w:rsidDel="00000000" w:rsidR="00000000" w:rsidRPr="00000000">
        <w:rPr>
          <w:color w:val="006464"/>
          <w:rtl w:val="0"/>
        </w:rPr>
        <w:t xml:space="preserve">customer_id</w:t>
      </w:r>
      <w:r w:rsidDel="00000000" w:rsidR="00000000" w:rsidRPr="00000000">
        <w:rPr>
          <w:rtl w:val="0"/>
        </w:rPr>
        <w:t xml:space="preserve"> =</w:t>
      </w:r>
      <w:r w:rsidDel="00000000" w:rsidR="00000000" w:rsidRPr="00000000">
        <w:rPr>
          <w:color w:val="008000"/>
          <w:rtl w:val="0"/>
        </w:rPr>
        <w:t xml:space="preserve">'EDNA_036'</w:t>
      </w:r>
      <w:r w:rsidDel="00000000" w:rsidR="00000000" w:rsidRPr="00000000">
        <w:rPr>
          <w:color w:val="ff0000"/>
          <w:rtl w:val="0"/>
        </w:rPr>
        <w:t xml:space="preserve">;</w:t>
      </w:r>
    </w:p>
    <w:p w:rsidR="00000000" w:rsidDel="00000000" w:rsidP="00000000" w:rsidRDefault="00000000" w:rsidRPr="00000000" w14:paraId="000000A2">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838200"/>
            <wp:effectExtent b="0" l="0" r="0" t="0"/>
            <wp:docPr id="215"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6299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863600"/>
            <wp:effectExtent b="0" l="0" r="0" t="0"/>
            <wp:docPr id="205"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2995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787400"/>
            <wp:effectExtent b="0" l="0" r="0" t="0"/>
            <wp:docPr id="20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62995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bl_cl</w:t>
      </w:r>
      <w:r w:rsidDel="00000000" w:rsidR="00000000" w:rsidRPr="00000000">
        <w:rPr>
          <w:rtl w:val="0"/>
        </w:rPr>
        <w:t xml:space="preserve">.</w:t>
      </w:r>
      <w:r w:rsidDel="00000000" w:rsidR="00000000" w:rsidRPr="00000000">
        <w:rPr>
          <w:color w:val="8e00c6"/>
          <w:rtl w:val="0"/>
        </w:rPr>
        <w:t xml:space="preserve">lkp_customers</w:t>
      </w:r>
      <w:r w:rsidDel="00000000" w:rsidR="00000000" w:rsidRPr="00000000">
        <w:rPr>
          <w:rtl w:val="0"/>
        </w:rPr>
        <w:t xml:space="preserve"> </w:t>
      </w:r>
      <w:r w:rsidDel="00000000" w:rsidR="00000000" w:rsidRPr="00000000">
        <w:rPr>
          <w:i w:val="1"/>
          <w:color w:val="8e00c6"/>
          <w:rtl w:val="0"/>
        </w:rPr>
        <w:t xml:space="preserve">lc</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customer_src_id</w:t>
      </w:r>
      <w:r w:rsidDel="00000000" w:rsidR="00000000" w:rsidRPr="00000000">
        <w:rPr>
          <w:rtl w:val="0"/>
        </w:rPr>
        <w:t xml:space="preserve"> =</w:t>
      </w:r>
      <w:r w:rsidDel="00000000" w:rsidR="00000000" w:rsidRPr="00000000">
        <w:rPr>
          <w:color w:val="008000"/>
          <w:rtl w:val="0"/>
        </w:rPr>
        <w:t xml:space="preserve">'EDNA_036'</w:t>
      </w:r>
      <w:r w:rsidDel="00000000" w:rsidR="00000000" w:rsidRPr="00000000">
        <w:rPr>
          <w:rtl w:val="0"/>
        </w:rPr>
        <w:t xml:space="preserve"> </w:t>
      </w: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i w:val="1"/>
          <w:color w:val="8e00c6"/>
          <w:rtl w:val="0"/>
        </w:rPr>
        <w:t xml:space="preserve">lc</w:t>
      </w:r>
      <w:r w:rsidDel="00000000" w:rsidR="00000000" w:rsidRPr="00000000">
        <w:rPr>
          <w:rtl w:val="0"/>
        </w:rPr>
        <w:t xml:space="preserve">.</w:t>
      </w:r>
      <w:r w:rsidDel="00000000" w:rsidR="00000000" w:rsidRPr="00000000">
        <w:rPr>
          <w:color w:val="006464"/>
          <w:rtl w:val="0"/>
        </w:rPr>
        <w:t xml:space="preserve">customer_id</w:t>
      </w:r>
      <w:r w:rsidDel="00000000" w:rsidR="00000000" w:rsidRPr="00000000">
        <w:rPr>
          <w:rtl w:val="0"/>
        </w:rPr>
        <w:t xml:space="preserve"> </w:t>
      </w:r>
      <w:r w:rsidDel="00000000" w:rsidR="00000000" w:rsidRPr="00000000">
        <w:rPr>
          <w:b w:val="1"/>
          <w:color w:val="800000"/>
          <w:rtl w:val="0"/>
        </w:rPr>
        <w:t xml:space="preserve">desc</w:t>
      </w:r>
      <w:r w:rsidDel="00000000" w:rsidR="00000000" w:rsidRPr="00000000">
        <w:rPr>
          <w:color w:val="ff0000"/>
          <w:rtl w:val="0"/>
        </w:rPr>
        <w:t xml:space="preserve">;</w:t>
      </w:r>
    </w:p>
    <w:p w:rsidR="00000000" w:rsidDel="00000000" w:rsidP="00000000" w:rsidRDefault="00000000" w:rsidRPr="00000000" w14:paraId="000000A6">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ce_customers_scd</w:t>
      </w:r>
      <w:r w:rsidDel="00000000" w:rsidR="00000000" w:rsidRPr="00000000">
        <w:rPr>
          <w:rtl w:val="0"/>
        </w:rPr>
        <w:t xml:space="preserve"> </w:t>
      </w:r>
      <w:r w:rsidDel="00000000" w:rsidR="00000000" w:rsidRPr="00000000">
        <w:rPr>
          <w:i w:val="1"/>
          <w:color w:val="8e00c6"/>
          <w:rtl w:val="0"/>
        </w:rPr>
        <w:t xml:space="preserve">ccs</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customer_src_id</w:t>
      </w:r>
      <w:r w:rsidDel="00000000" w:rsidR="00000000" w:rsidRPr="00000000">
        <w:rPr>
          <w:rtl w:val="0"/>
        </w:rPr>
        <w:t xml:space="preserve"> =</w:t>
      </w:r>
      <w:r w:rsidDel="00000000" w:rsidR="00000000" w:rsidRPr="00000000">
        <w:rPr>
          <w:color w:val="008000"/>
          <w:rtl w:val="0"/>
        </w:rPr>
        <w:t xml:space="preserve">'EDNA_036'</w:t>
      </w:r>
      <w:r w:rsidDel="00000000" w:rsidR="00000000" w:rsidRPr="00000000">
        <w:rPr>
          <w:rtl w:val="0"/>
        </w:rPr>
        <w:t xml:space="preserve"> </w:t>
      </w: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i w:val="1"/>
          <w:color w:val="8e00c6"/>
          <w:rtl w:val="0"/>
        </w:rPr>
        <w:t xml:space="preserve">ccs</w:t>
      </w:r>
      <w:r w:rsidDel="00000000" w:rsidR="00000000" w:rsidRPr="00000000">
        <w:rPr>
          <w:rtl w:val="0"/>
        </w:rPr>
        <w:t xml:space="preserve">.</w:t>
      </w:r>
      <w:r w:rsidDel="00000000" w:rsidR="00000000" w:rsidRPr="00000000">
        <w:rPr>
          <w:color w:val="006464"/>
          <w:rtl w:val="0"/>
        </w:rPr>
        <w:t xml:space="preserve">customer_id</w:t>
      </w:r>
      <w:r w:rsidDel="00000000" w:rsidR="00000000" w:rsidRPr="00000000">
        <w:rPr>
          <w:rtl w:val="0"/>
        </w:rPr>
        <w:t xml:space="preserve"> </w:t>
      </w:r>
      <w:r w:rsidDel="00000000" w:rsidR="00000000" w:rsidRPr="00000000">
        <w:rPr>
          <w:b w:val="1"/>
          <w:color w:val="800000"/>
          <w:rtl w:val="0"/>
        </w:rPr>
        <w:t xml:space="preserve">desc</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A7">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bl_dm</w:t>
      </w:r>
      <w:r w:rsidDel="00000000" w:rsidR="00000000" w:rsidRPr="00000000">
        <w:rPr>
          <w:rtl w:val="0"/>
        </w:rPr>
        <w:t xml:space="preserve">.</w:t>
      </w:r>
      <w:r w:rsidDel="00000000" w:rsidR="00000000" w:rsidRPr="00000000">
        <w:rPr>
          <w:color w:val="8e00c6"/>
          <w:rtl w:val="0"/>
        </w:rPr>
        <w:t xml:space="preserve">dim_customers_scd</w:t>
      </w:r>
      <w:r w:rsidDel="00000000" w:rsidR="00000000" w:rsidRPr="00000000">
        <w:rPr>
          <w:rtl w:val="0"/>
        </w:rPr>
        <w:t xml:space="preserve"> </w:t>
      </w:r>
      <w:r w:rsidDel="00000000" w:rsidR="00000000" w:rsidRPr="00000000">
        <w:rPr>
          <w:i w:val="1"/>
          <w:color w:val="8e00c6"/>
          <w:rtl w:val="0"/>
        </w:rPr>
        <w:t xml:space="preserve">dcs</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i w:val="1"/>
          <w:color w:val="8e00c6"/>
          <w:rtl w:val="0"/>
        </w:rPr>
        <w:t xml:space="preserve">dcs</w:t>
      </w:r>
      <w:r w:rsidDel="00000000" w:rsidR="00000000" w:rsidRPr="00000000">
        <w:rPr>
          <w:rtl w:val="0"/>
        </w:rPr>
        <w:t xml:space="preserve">.</w:t>
      </w:r>
      <w:r w:rsidDel="00000000" w:rsidR="00000000" w:rsidRPr="00000000">
        <w:rPr>
          <w:color w:val="006464"/>
          <w:rtl w:val="0"/>
        </w:rPr>
        <w:t xml:space="preserve">customer_src_id</w:t>
      </w:r>
      <w:r w:rsidDel="00000000" w:rsidR="00000000" w:rsidRPr="00000000">
        <w:rPr>
          <w:rtl w:val="0"/>
        </w:rPr>
        <w:t xml:space="preserve"> =</w:t>
      </w:r>
      <w:r w:rsidDel="00000000" w:rsidR="00000000" w:rsidRPr="00000000">
        <w:rPr>
          <w:color w:val="008000"/>
          <w:rtl w:val="0"/>
        </w:rPr>
        <w:t xml:space="preserve">'1526'</w:t>
      </w:r>
      <w:r w:rsidDel="00000000" w:rsidR="00000000" w:rsidRPr="00000000">
        <w:rPr>
          <w:rtl w:val="0"/>
        </w:rPr>
        <w:t xml:space="preserve"> </w:t>
      </w: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i w:val="1"/>
          <w:color w:val="8e00c6"/>
          <w:rtl w:val="0"/>
        </w:rPr>
        <w:t xml:space="preserve">dcs</w:t>
      </w:r>
      <w:r w:rsidDel="00000000" w:rsidR="00000000" w:rsidRPr="00000000">
        <w:rPr>
          <w:rtl w:val="0"/>
        </w:rPr>
        <w:t xml:space="preserve">.</w:t>
      </w:r>
      <w:r w:rsidDel="00000000" w:rsidR="00000000" w:rsidRPr="00000000">
        <w:rPr>
          <w:color w:val="006464"/>
          <w:rtl w:val="0"/>
        </w:rPr>
        <w:t xml:space="preserve">customer_src_id</w:t>
      </w:r>
      <w:r w:rsidDel="00000000" w:rsidR="00000000" w:rsidRPr="00000000">
        <w:rPr>
          <w:rtl w:val="0"/>
        </w:rPr>
        <w:t xml:space="preserve"> </w:t>
      </w:r>
      <w:r w:rsidDel="00000000" w:rsidR="00000000" w:rsidRPr="00000000">
        <w:rPr>
          <w:b w:val="1"/>
          <w:color w:val="800000"/>
          <w:rtl w:val="0"/>
        </w:rPr>
        <w:t xml:space="preserve">desc</w:t>
      </w:r>
      <w:r w:rsidDel="00000000" w:rsidR="00000000" w:rsidRPr="00000000">
        <w:rPr>
          <w:rtl w:val="0"/>
        </w:rPr>
        <w:t xml:space="preserve"> </w:t>
      </w:r>
      <w:r w:rsidDel="00000000" w:rsidR="00000000" w:rsidRPr="00000000">
        <w:rPr>
          <w:color w:val="ff0000"/>
          <w:rtl w:val="0"/>
        </w:rPr>
        <w:t xml:space="preserve">;</w:t>
      </w:r>
    </w:p>
    <w:p w:rsidR="00000000" w:rsidDel="00000000" w:rsidP="00000000" w:rsidRDefault="00000000" w:rsidRPr="00000000" w14:paraId="000000A8">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A9">
      <w:pPr>
        <w:keepLines w:val="1"/>
        <w:widowControl w:val="1"/>
        <w:shd w:fill="ffffff" w:val="clear"/>
        <w:spacing w:line="240" w:lineRule="auto"/>
        <w:rPr>
          <w:color w:val="808080"/>
        </w:rPr>
      </w:pPr>
      <w:r w:rsidDel="00000000" w:rsidR="00000000" w:rsidRPr="00000000">
        <w:rPr>
          <w:color w:val="808080"/>
          <w:rtl w:val="0"/>
        </w:rPr>
        <w:t xml:space="preserve">---2.2.Take screenshot of SCD2 data in 3NF and DM layers</w:t>
      </w:r>
    </w:p>
    <w:p w:rsidR="00000000" w:rsidDel="00000000" w:rsidP="00000000" w:rsidRDefault="00000000" w:rsidRPr="00000000" w14:paraId="000000AA">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AB">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bl_3nf</w:t>
      </w:r>
      <w:r w:rsidDel="00000000" w:rsidR="00000000" w:rsidRPr="00000000">
        <w:rPr>
          <w:rtl w:val="0"/>
        </w:rPr>
        <w:t xml:space="preserve">.</w:t>
      </w:r>
      <w:r w:rsidDel="00000000" w:rsidR="00000000" w:rsidRPr="00000000">
        <w:rPr>
          <w:color w:val="8e00c6"/>
          <w:rtl w:val="0"/>
        </w:rPr>
        <w:t xml:space="preserve">ce_customers_scd</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customer_src_id</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r w:rsidDel="00000000" w:rsidR="00000000" w:rsidRPr="00000000">
        <w:rPr>
          <w:color w:val="008000"/>
          <w:rtl w:val="0"/>
        </w:rPr>
        <w:t xml:space="preserve">'EDNA_036'</w:t>
      </w:r>
      <w:r w:rsidDel="00000000" w:rsidR="00000000" w:rsidRPr="00000000">
        <w:rPr>
          <w:rtl w:val="0"/>
        </w:rPr>
        <w:t xml:space="preserve">, </w:t>
      </w:r>
      <w:r w:rsidDel="00000000" w:rsidR="00000000" w:rsidRPr="00000000">
        <w:rPr>
          <w:color w:val="008000"/>
          <w:rtl w:val="0"/>
        </w:rPr>
        <w:t xml:space="preserve">'ANOTHER_ID'</w:t>
      </w:r>
      <w:r w:rsidDel="00000000" w:rsidR="00000000" w:rsidRPr="00000000">
        <w:rPr>
          <w:rtl w:val="0"/>
        </w:rPr>
        <w:t xml:space="preserve">) </w:t>
      </w: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customer_id</w:t>
      </w:r>
      <w:r w:rsidDel="00000000" w:rsidR="00000000" w:rsidRPr="00000000">
        <w:rPr>
          <w:color w:val="ff0000"/>
          <w:rtl w:val="0"/>
        </w:rPr>
        <w:t xml:space="preserve">;</w:t>
      </w:r>
    </w:p>
    <w:p w:rsidR="00000000" w:rsidDel="00000000" w:rsidP="00000000" w:rsidRDefault="00000000" w:rsidRPr="00000000" w14:paraId="000000AC">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825500"/>
            <wp:effectExtent b="0" l="0" r="0" t="0"/>
            <wp:docPr id="20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29952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863600"/>
            <wp:effectExtent b="0" l="0" r="0" t="0"/>
            <wp:docPr id="2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62995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Lines w:val="1"/>
        <w:widowControl w:val="1"/>
        <w:shd w:fill="ffffff" w:val="clear"/>
        <w:spacing w:line="240" w:lineRule="auto"/>
        <w:rPr>
          <w:color w:val="ff0000"/>
        </w:rPr>
      </w:pPr>
      <w:r w:rsidDel="00000000" w:rsidR="00000000" w:rsidRPr="00000000">
        <w:rPr>
          <w:b w:val="1"/>
          <w:color w:val="800000"/>
          <w:rtl w:val="0"/>
        </w:rPr>
        <w:t xml:space="preserve">SELECT</w:t>
      </w:r>
      <w:r w:rsidDel="00000000" w:rsidR="00000000" w:rsidRPr="00000000">
        <w:rPr>
          <w:rtl w:val="0"/>
        </w:rPr>
        <w:t xml:space="preserve"> * </w:t>
      </w:r>
      <w:r w:rsidDel="00000000" w:rsidR="00000000" w:rsidRPr="00000000">
        <w:rPr>
          <w:b w:val="1"/>
          <w:color w:val="800000"/>
          <w:rtl w:val="0"/>
        </w:rPr>
        <w:t xml:space="preserve">FROM</w:t>
      </w:r>
      <w:r w:rsidDel="00000000" w:rsidR="00000000" w:rsidRPr="00000000">
        <w:rPr>
          <w:rtl w:val="0"/>
        </w:rPr>
        <w:t xml:space="preserve"> </w:t>
      </w:r>
      <w:r w:rsidDel="00000000" w:rsidR="00000000" w:rsidRPr="00000000">
        <w:rPr>
          <w:color w:val="956037"/>
          <w:rtl w:val="0"/>
        </w:rPr>
        <w:t xml:space="preserve">bl_dm</w:t>
      </w:r>
      <w:r w:rsidDel="00000000" w:rsidR="00000000" w:rsidRPr="00000000">
        <w:rPr>
          <w:rtl w:val="0"/>
        </w:rPr>
        <w:t xml:space="preserve">.</w:t>
      </w:r>
      <w:r w:rsidDel="00000000" w:rsidR="00000000" w:rsidRPr="00000000">
        <w:rPr>
          <w:color w:val="8e00c6"/>
          <w:rtl w:val="0"/>
        </w:rPr>
        <w:t xml:space="preserve">dim_customers_scd</w:t>
      </w:r>
      <w:r w:rsidDel="00000000" w:rsidR="00000000" w:rsidRPr="00000000">
        <w:rPr>
          <w:rtl w:val="0"/>
        </w:rPr>
        <w:t xml:space="preserve"> </w:t>
      </w:r>
      <w:r w:rsidDel="00000000" w:rsidR="00000000" w:rsidRPr="00000000">
        <w:rPr>
          <w:b w:val="1"/>
          <w:color w:val="800000"/>
          <w:rtl w:val="0"/>
        </w:rPr>
        <w:t xml:space="preserve">WHERE</w:t>
      </w:r>
      <w:r w:rsidDel="00000000" w:rsidR="00000000" w:rsidRPr="00000000">
        <w:rPr>
          <w:rtl w:val="0"/>
        </w:rPr>
        <w:t xml:space="preserve"> </w:t>
      </w:r>
      <w:r w:rsidDel="00000000" w:rsidR="00000000" w:rsidRPr="00000000">
        <w:rPr>
          <w:color w:val="006464"/>
          <w:rtl w:val="0"/>
        </w:rPr>
        <w:t xml:space="preserve">customer_src_id</w:t>
      </w:r>
      <w:r w:rsidDel="00000000" w:rsidR="00000000" w:rsidRPr="00000000">
        <w:rPr>
          <w:rtl w:val="0"/>
        </w:rPr>
        <w:t xml:space="preserve"> </w:t>
      </w:r>
      <w:r w:rsidDel="00000000" w:rsidR="00000000" w:rsidRPr="00000000">
        <w:rPr>
          <w:b w:val="1"/>
          <w:color w:val="800000"/>
          <w:rtl w:val="0"/>
        </w:rPr>
        <w:t xml:space="preserve">IN</w:t>
      </w:r>
      <w:r w:rsidDel="00000000" w:rsidR="00000000" w:rsidRPr="00000000">
        <w:rPr>
          <w:rtl w:val="0"/>
        </w:rPr>
        <w:t xml:space="preserve"> (</w:t>
      </w:r>
      <w:r w:rsidDel="00000000" w:rsidR="00000000" w:rsidRPr="00000000">
        <w:rPr>
          <w:color w:val="008000"/>
          <w:rtl w:val="0"/>
        </w:rPr>
        <w:t xml:space="preserve">'EDNA_036'</w:t>
      </w:r>
      <w:r w:rsidDel="00000000" w:rsidR="00000000" w:rsidRPr="00000000">
        <w:rPr>
          <w:rtl w:val="0"/>
        </w:rPr>
        <w:t xml:space="preserve">, </w:t>
      </w:r>
      <w:r w:rsidDel="00000000" w:rsidR="00000000" w:rsidRPr="00000000">
        <w:rPr>
          <w:color w:val="008000"/>
          <w:rtl w:val="0"/>
        </w:rPr>
        <w:t xml:space="preserve">'ANOTHER_ID'</w:t>
      </w:r>
      <w:r w:rsidDel="00000000" w:rsidR="00000000" w:rsidRPr="00000000">
        <w:rPr>
          <w:rtl w:val="0"/>
        </w:rPr>
        <w:t xml:space="preserve">) </w:t>
      </w:r>
      <w:r w:rsidDel="00000000" w:rsidR="00000000" w:rsidRPr="00000000">
        <w:rPr>
          <w:b w:val="1"/>
          <w:color w:val="800000"/>
          <w:rtl w:val="0"/>
        </w:rPr>
        <w:t xml:space="preserve">ORDER</w:t>
      </w:r>
      <w:r w:rsidDel="00000000" w:rsidR="00000000" w:rsidRPr="00000000">
        <w:rPr>
          <w:rtl w:val="0"/>
        </w:rPr>
        <w:t xml:space="preserve"> </w:t>
      </w:r>
      <w:r w:rsidDel="00000000" w:rsidR="00000000" w:rsidRPr="00000000">
        <w:rPr>
          <w:b w:val="1"/>
          <w:color w:val="800000"/>
          <w:rtl w:val="0"/>
        </w:rPr>
        <w:t xml:space="preserve">BY</w:t>
      </w:r>
      <w:r w:rsidDel="00000000" w:rsidR="00000000" w:rsidRPr="00000000">
        <w:rPr>
          <w:rtl w:val="0"/>
        </w:rPr>
        <w:t xml:space="preserve"> </w:t>
      </w:r>
      <w:r w:rsidDel="00000000" w:rsidR="00000000" w:rsidRPr="00000000">
        <w:rPr>
          <w:color w:val="006464"/>
          <w:rtl w:val="0"/>
        </w:rPr>
        <w:t xml:space="preserve">customer_surr_id</w:t>
      </w:r>
      <w:r w:rsidDel="00000000" w:rsidR="00000000" w:rsidRPr="00000000">
        <w:rPr>
          <w:color w:val="ff0000"/>
          <w:rtl w:val="0"/>
        </w:rPr>
        <w:t xml:space="preserve">;</w:t>
      </w:r>
    </w:p>
    <w:p w:rsidR="00000000" w:rsidDel="00000000" w:rsidP="00000000" w:rsidRDefault="00000000" w:rsidRPr="00000000" w14:paraId="000000AF">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787400"/>
            <wp:effectExtent b="0" l="0" r="0" t="0"/>
            <wp:docPr id="208"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29952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Lines w:val="1"/>
        <w:widowControl w:val="1"/>
        <w:shd w:fill="ffffff" w:val="clear"/>
        <w:spacing w:line="240" w:lineRule="auto"/>
        <w:rPr>
          <w:color w:val="ff0000"/>
        </w:rPr>
      </w:pPr>
      <w:r w:rsidDel="00000000" w:rsidR="00000000" w:rsidRPr="00000000">
        <w:rPr>
          <w:color w:val="ff0000"/>
        </w:rPr>
        <w:drawing>
          <wp:inline distB="114300" distT="114300" distL="114300" distR="114300">
            <wp:extent cx="6299525" cy="850900"/>
            <wp:effectExtent b="0" l="0" r="0" t="0"/>
            <wp:docPr id="200"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299525"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B2">
      <w:pPr>
        <w:keepLines w:val="1"/>
        <w:widowControl w:val="1"/>
        <w:shd w:fill="ffffff" w:val="clear"/>
        <w:spacing w:line="240" w:lineRule="auto"/>
        <w:rPr>
          <w:color w:val="808080"/>
        </w:rPr>
      </w:pPr>
      <w:r w:rsidDel="00000000" w:rsidR="00000000" w:rsidRPr="00000000">
        <w:rPr>
          <w:color w:val="808080"/>
          <w:rtl w:val="0"/>
        </w:rPr>
        <w:t xml:space="preserve">---2.3 Prepare an additional CSV with changes</w:t>
      </w:r>
    </w:p>
    <w:p w:rsidR="00000000" w:rsidDel="00000000" w:rsidP="00000000" w:rsidRDefault="00000000" w:rsidRPr="00000000" w14:paraId="000000B3">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B4">
      <w:pPr>
        <w:keepLines w:val="1"/>
        <w:widowControl w:val="1"/>
        <w:shd w:fill="ffffff" w:val="clear"/>
        <w:spacing w:after="240" w:before="240" w:line="240" w:lineRule="auto"/>
        <w:rPr>
          <w:highlight w:val="white"/>
        </w:rPr>
      </w:pPr>
      <w:r w:rsidDel="00000000" w:rsidR="00000000" w:rsidRPr="00000000">
        <w:rPr>
          <w:highlight w:val="white"/>
          <w:rtl w:val="0"/>
        </w:rPr>
        <w:t xml:space="preserve">I have added a new transaction to the table for the customer with ID </w:t>
      </w:r>
      <w:r w:rsidDel="00000000" w:rsidR="00000000" w:rsidRPr="00000000">
        <w:rPr>
          <w:b w:val="1"/>
          <w:highlight w:val="white"/>
          <w:rtl w:val="0"/>
        </w:rPr>
        <w:t xml:space="preserve">edna_036</w:t>
      </w:r>
      <w:r w:rsidDel="00000000" w:rsidR="00000000" w:rsidRPr="00000000">
        <w:rPr>
          <w:highlight w:val="white"/>
          <w:rtl w:val="0"/>
        </w:rPr>
        <w:t xml:space="preserve">, where the customer’s name and email were updated. This entry was inserted directly into the table. (A separate CSV file containing additional customers will be uploaded to GitHub; however, this example serves solely to demonstrate my SCD Type 2 workaround.)</w:t>
      </w:r>
    </w:p>
    <w:p w:rsidR="00000000" w:rsidDel="00000000" w:rsidP="00000000" w:rsidRDefault="00000000" w:rsidRPr="00000000" w14:paraId="000000B5">
      <w:pPr>
        <w:keepLines w:val="1"/>
        <w:widowControl w:val="1"/>
        <w:shd w:fill="ffffff" w:val="clear"/>
        <w:spacing w:line="240" w:lineRule="auto"/>
        <w:rPr>
          <w:color w:val="808080"/>
        </w:rPr>
      </w:pPr>
      <w:r w:rsidDel="00000000" w:rsidR="00000000" w:rsidRPr="00000000">
        <w:rPr>
          <w:rtl w:val="0"/>
        </w:rPr>
      </w:r>
    </w:p>
    <w:p w:rsidR="00000000" w:rsidDel="00000000" w:rsidP="00000000" w:rsidRDefault="00000000" w:rsidRPr="00000000" w14:paraId="000000B6">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1752600"/>
            <wp:effectExtent b="0" l="0" r="0" t="0"/>
            <wp:docPr id="223"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6299525"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863600"/>
            <wp:effectExtent b="0" l="0" r="0" t="0"/>
            <wp:docPr id="211"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629952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914400"/>
            <wp:effectExtent b="0" l="0" r="0" t="0"/>
            <wp:docPr id="21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62995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Lines w:val="1"/>
        <w:widowControl w:val="1"/>
        <w:shd w:fill="ffffff" w:val="clear"/>
        <w:spacing w:line="240" w:lineRule="auto"/>
        <w:rPr>
          <w:color w:val="808080"/>
        </w:rPr>
      </w:pPr>
      <w:r w:rsidDel="00000000" w:rsidR="00000000" w:rsidRPr="00000000">
        <w:rPr>
          <w:color w:val="808080"/>
        </w:rPr>
        <w:drawing>
          <wp:inline distB="114300" distT="114300" distL="114300" distR="114300">
            <wp:extent cx="6299525" cy="876300"/>
            <wp:effectExtent b="0" l="0" r="0" t="0"/>
            <wp:docPr id="216"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29952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BB">
      <w:pPr>
        <w:keepLines w:val="1"/>
        <w:widowControl w:val="1"/>
        <w:shd w:fill="ffffff" w:val="clear"/>
        <w:spacing w:line="240" w:lineRule="auto"/>
        <w:rPr>
          <w:color w:val="808080"/>
        </w:rPr>
      </w:pPr>
      <w:r w:rsidDel="00000000" w:rsidR="00000000" w:rsidRPr="00000000">
        <w:rPr>
          <w:color w:val="808080"/>
          <w:rtl w:val="0"/>
        </w:rPr>
        <w:t xml:space="preserve">--- 2.4 Run the loading procedure for the updated CSV</w:t>
      </w:r>
    </w:p>
    <w:p w:rsidR="00000000" w:rsidDel="00000000" w:rsidP="00000000" w:rsidRDefault="00000000" w:rsidRPr="00000000" w14:paraId="000000BC">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BD">
      <w:pPr>
        <w:keepLines w:val="1"/>
        <w:widowControl w:val="1"/>
        <w:shd w:fill="ffffff" w:val="clear"/>
        <w:spacing w:line="240" w:lineRule="auto"/>
        <w:rPr>
          <w:color w:val="ff0000"/>
        </w:rPr>
      </w:pPr>
      <w:r w:rsidDel="00000000" w:rsidR="00000000" w:rsidRPr="00000000">
        <w:rPr>
          <w:b w:val="1"/>
          <w:color w:val="800000"/>
          <w:rtl w:val="0"/>
        </w:rPr>
        <w:t xml:space="preserve">CALL</w:t>
      </w:r>
      <w:r w:rsidDel="00000000" w:rsidR="00000000" w:rsidRPr="00000000">
        <w:rPr>
          <w:rtl w:val="0"/>
        </w:rPr>
        <w:t xml:space="preserve"> bl_cl.sp_run_batch_etl_by_day(</w:t>
      </w:r>
      <w:r w:rsidDel="00000000" w:rsidR="00000000" w:rsidRPr="00000000">
        <w:rPr>
          <w:color w:val="008000"/>
          <w:rtl w:val="0"/>
        </w:rPr>
        <w:t xml:space="preserve">'2024-02-15'</w:t>
      </w:r>
      <w:r w:rsidDel="00000000" w:rsidR="00000000" w:rsidRPr="00000000">
        <w:rPr>
          <w:rtl w:val="0"/>
        </w:rPr>
        <w:t xml:space="preserve">, </w:t>
      </w:r>
      <w:r w:rsidDel="00000000" w:rsidR="00000000" w:rsidRPr="00000000">
        <w:rPr>
          <w:color w:val="008000"/>
          <w:rtl w:val="0"/>
        </w:rPr>
        <w:t xml:space="preserve">'2024-02-15'</w:t>
      </w:r>
      <w:r w:rsidDel="00000000" w:rsidR="00000000" w:rsidRPr="00000000">
        <w:rPr>
          <w:rtl w:val="0"/>
        </w:rPr>
        <w:t xml:space="preserve">)</w:t>
      </w:r>
      <w:r w:rsidDel="00000000" w:rsidR="00000000" w:rsidRPr="00000000">
        <w:rPr>
          <w:color w:val="ff0000"/>
          <w:rtl w:val="0"/>
        </w:rPr>
        <w:t xml:space="preserve">;</w:t>
      </w:r>
    </w:p>
    <w:p w:rsidR="00000000" w:rsidDel="00000000" w:rsidP="00000000" w:rsidRDefault="00000000" w:rsidRPr="00000000" w14:paraId="000000BE">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BF">
      <w:pPr>
        <w:keepLines w:val="1"/>
        <w:widowControl w:val="1"/>
        <w:shd w:fill="ffffff" w:val="clear"/>
        <w:spacing w:line="240" w:lineRule="auto"/>
        <w:rPr>
          <w:color w:val="808080"/>
        </w:rPr>
      </w:pPr>
      <w:r w:rsidDel="00000000" w:rsidR="00000000" w:rsidRPr="00000000">
        <w:rPr>
          <w:color w:val="808080"/>
          <w:rtl w:val="0"/>
        </w:rPr>
        <w:t xml:space="preserve">---2.5 Take screenshot showing updated SCD2 data in 3NF and DM layers</w:t>
      </w:r>
    </w:p>
    <w:p w:rsidR="00000000" w:rsidDel="00000000" w:rsidP="00000000" w:rsidRDefault="00000000" w:rsidRPr="00000000" w14:paraId="000000C0">
      <w:pPr>
        <w:keepLines w:val="1"/>
        <w:widowControl w:val="1"/>
        <w:shd w:fill="ffffff" w:val="clear"/>
        <w:spacing w:line="240" w:lineRule="auto"/>
        <w:rPr>
          <w:color w:val="808080"/>
        </w:rPr>
      </w:pPr>
      <w:r w:rsidDel="00000000" w:rsidR="00000000" w:rsidRPr="00000000">
        <w:rPr>
          <w:color w:val="808080"/>
          <w:rtl w:val="0"/>
        </w:rPr>
        <w:t xml:space="preserve">--------------------------------------------------------------------------------------------------------------------------------------------------</w:t>
      </w:r>
    </w:p>
    <w:p w:rsidR="00000000" w:rsidDel="00000000" w:rsidP="00000000" w:rsidRDefault="00000000" w:rsidRPr="00000000" w14:paraId="000000C1">
      <w:pPr>
        <w:keepLines w:val="1"/>
        <w:widowControl w:val="1"/>
        <w:shd w:fill="ffffff" w:val="clear"/>
        <w:spacing w:line="240" w:lineRule="auto"/>
        <w:rPr>
          <w:b w:val="1"/>
          <w:color w:val="ff0000"/>
        </w:rPr>
      </w:pPr>
      <w:r w:rsidDel="00000000" w:rsidR="00000000" w:rsidRPr="00000000">
        <w:rPr>
          <w:b w:val="1"/>
          <w:color w:val="800000"/>
          <w:rtl w:val="0"/>
        </w:rPr>
        <w:t xml:space="preserve">select * from </w:t>
      </w:r>
      <w:r w:rsidDel="00000000" w:rsidR="00000000" w:rsidRPr="00000000">
        <w:rPr>
          <w:b w:val="1"/>
          <w:color w:val="956037"/>
          <w:rtl w:val="0"/>
        </w:rPr>
        <w:t xml:space="preserve">bl_3nf</w:t>
      </w:r>
      <w:r w:rsidDel="00000000" w:rsidR="00000000" w:rsidRPr="00000000">
        <w:rPr>
          <w:b w:val="1"/>
          <w:color w:val="800000"/>
          <w:rtl w:val="0"/>
        </w:rPr>
        <w:t xml:space="preserve">.</w:t>
      </w:r>
      <w:r w:rsidDel="00000000" w:rsidR="00000000" w:rsidRPr="00000000">
        <w:rPr>
          <w:b w:val="1"/>
          <w:color w:val="8e00c6"/>
          <w:rtl w:val="0"/>
        </w:rPr>
        <w:t xml:space="preserve">ce_customers_scd</w:t>
      </w:r>
      <w:r w:rsidDel="00000000" w:rsidR="00000000" w:rsidRPr="00000000">
        <w:rPr>
          <w:b w:val="1"/>
          <w:color w:val="800000"/>
          <w:rtl w:val="0"/>
        </w:rPr>
        <w:t xml:space="preserve"> </w:t>
      </w:r>
      <w:r w:rsidDel="00000000" w:rsidR="00000000" w:rsidRPr="00000000">
        <w:rPr>
          <w:b w:val="1"/>
          <w:i w:val="1"/>
          <w:color w:val="8e00c6"/>
          <w:rtl w:val="0"/>
        </w:rPr>
        <w:t xml:space="preserve">ccs</w:t>
      </w:r>
      <w:r w:rsidDel="00000000" w:rsidR="00000000" w:rsidRPr="00000000">
        <w:rPr>
          <w:b w:val="1"/>
          <w:color w:val="800000"/>
          <w:rtl w:val="0"/>
        </w:rPr>
        <w:t xml:space="preserve"> where </w:t>
      </w:r>
      <w:r w:rsidDel="00000000" w:rsidR="00000000" w:rsidRPr="00000000">
        <w:rPr>
          <w:b w:val="1"/>
          <w:color w:val="006464"/>
          <w:rtl w:val="0"/>
        </w:rPr>
        <w:t xml:space="preserve">customer_src_id</w:t>
      </w:r>
      <w:r w:rsidDel="00000000" w:rsidR="00000000" w:rsidRPr="00000000">
        <w:rPr>
          <w:b w:val="1"/>
          <w:color w:val="800000"/>
          <w:rtl w:val="0"/>
        </w:rPr>
        <w:t xml:space="preserve"> =</w:t>
      </w:r>
      <w:r w:rsidDel="00000000" w:rsidR="00000000" w:rsidRPr="00000000">
        <w:rPr>
          <w:b w:val="1"/>
          <w:color w:val="008000"/>
          <w:rtl w:val="0"/>
        </w:rPr>
        <w:t xml:space="preserve">'EDNA_036'</w:t>
      </w:r>
      <w:r w:rsidDel="00000000" w:rsidR="00000000" w:rsidRPr="00000000">
        <w:rPr>
          <w:b w:val="1"/>
          <w:color w:val="800000"/>
          <w:rtl w:val="0"/>
        </w:rPr>
        <w:t xml:space="preserve"> order by </w:t>
      </w:r>
      <w:r w:rsidDel="00000000" w:rsidR="00000000" w:rsidRPr="00000000">
        <w:rPr>
          <w:b w:val="1"/>
          <w:i w:val="1"/>
          <w:color w:val="8e00c6"/>
          <w:rtl w:val="0"/>
        </w:rPr>
        <w:t xml:space="preserve">ccs</w:t>
      </w:r>
      <w:r w:rsidDel="00000000" w:rsidR="00000000" w:rsidRPr="00000000">
        <w:rPr>
          <w:b w:val="1"/>
          <w:color w:val="800000"/>
          <w:rtl w:val="0"/>
        </w:rPr>
        <w:t xml:space="preserve">.</w:t>
      </w:r>
      <w:r w:rsidDel="00000000" w:rsidR="00000000" w:rsidRPr="00000000">
        <w:rPr>
          <w:b w:val="1"/>
          <w:color w:val="006464"/>
          <w:rtl w:val="0"/>
        </w:rPr>
        <w:t xml:space="preserve">customer_id</w:t>
      </w:r>
      <w:r w:rsidDel="00000000" w:rsidR="00000000" w:rsidRPr="00000000">
        <w:rPr>
          <w:b w:val="1"/>
          <w:color w:val="800000"/>
          <w:rtl w:val="0"/>
        </w:rPr>
        <w:t xml:space="preserve"> desc </w:t>
      </w:r>
      <w:r w:rsidDel="00000000" w:rsidR="00000000" w:rsidRPr="00000000">
        <w:rPr>
          <w:b w:val="1"/>
          <w:color w:val="ff0000"/>
          <w:rtl w:val="0"/>
        </w:rPr>
        <w:t xml:space="preserve">;</w:t>
      </w:r>
    </w:p>
    <w:p w:rsidR="00000000" w:rsidDel="00000000" w:rsidP="00000000" w:rsidRDefault="00000000" w:rsidRPr="00000000" w14:paraId="000000C2">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C3">
      <w:pPr>
        <w:keepLines w:val="1"/>
        <w:widowControl w:val="1"/>
        <w:shd w:fill="ffffff" w:val="clear"/>
        <w:spacing w:line="240" w:lineRule="auto"/>
        <w:rPr>
          <w:b w:val="1"/>
          <w:color w:val="800000"/>
        </w:rPr>
      </w:pPr>
      <w:r w:rsidDel="00000000" w:rsidR="00000000" w:rsidRPr="00000000">
        <w:rPr>
          <w:b w:val="1"/>
          <w:color w:val="800000"/>
        </w:rPr>
        <w:drawing>
          <wp:inline distB="114300" distT="114300" distL="114300" distR="114300">
            <wp:extent cx="6299525" cy="812800"/>
            <wp:effectExtent b="0" l="0" r="0" t="0"/>
            <wp:docPr id="19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299525"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Lines w:val="1"/>
        <w:widowControl w:val="1"/>
        <w:shd w:fill="ffffff" w:val="clear"/>
        <w:spacing w:line="240" w:lineRule="auto"/>
        <w:rPr>
          <w:b w:val="1"/>
          <w:color w:val="800000"/>
        </w:rPr>
      </w:pPr>
      <w:r w:rsidDel="00000000" w:rsidR="00000000" w:rsidRPr="00000000">
        <w:rPr>
          <w:b w:val="1"/>
          <w:color w:val="800000"/>
        </w:rPr>
        <w:drawing>
          <wp:inline distB="114300" distT="114300" distL="114300" distR="114300">
            <wp:extent cx="6299525" cy="838200"/>
            <wp:effectExtent b="0" l="0" r="0" t="0"/>
            <wp:docPr id="19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6299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C6">
      <w:pPr>
        <w:keepLines w:val="1"/>
        <w:widowControl w:val="1"/>
        <w:shd w:fill="ffffff" w:val="clear"/>
        <w:spacing w:line="240" w:lineRule="auto"/>
        <w:rPr>
          <w:b w:val="1"/>
          <w:color w:val="800000"/>
        </w:rPr>
      </w:pPr>
      <w:r w:rsidDel="00000000" w:rsidR="00000000" w:rsidRPr="00000000">
        <w:rPr>
          <w:b w:val="1"/>
          <w:color w:val="800000"/>
          <w:highlight w:val="white"/>
          <w:rtl w:val="0"/>
        </w:rPr>
        <w:t xml:space="preserve">select * from </w:t>
      </w:r>
      <w:r w:rsidDel="00000000" w:rsidR="00000000" w:rsidRPr="00000000">
        <w:rPr>
          <w:b w:val="1"/>
          <w:color w:val="956037"/>
          <w:highlight w:val="white"/>
          <w:rtl w:val="0"/>
        </w:rPr>
        <w:t xml:space="preserve">bl_dm</w:t>
      </w:r>
      <w:r w:rsidDel="00000000" w:rsidR="00000000" w:rsidRPr="00000000">
        <w:rPr>
          <w:b w:val="1"/>
          <w:color w:val="800000"/>
          <w:highlight w:val="white"/>
          <w:rtl w:val="0"/>
        </w:rPr>
        <w:t xml:space="preserve">.</w:t>
      </w:r>
      <w:r w:rsidDel="00000000" w:rsidR="00000000" w:rsidRPr="00000000">
        <w:rPr>
          <w:b w:val="1"/>
          <w:color w:val="8e00c6"/>
          <w:highlight w:val="white"/>
          <w:rtl w:val="0"/>
        </w:rPr>
        <w:t xml:space="preserve">dim_customers_scd</w:t>
      </w:r>
      <w:r w:rsidDel="00000000" w:rsidR="00000000" w:rsidRPr="00000000">
        <w:rPr>
          <w:b w:val="1"/>
          <w:color w:val="800000"/>
          <w:highlight w:val="white"/>
          <w:rtl w:val="0"/>
        </w:rPr>
        <w:t xml:space="preserve"> </w:t>
      </w:r>
      <w:r w:rsidDel="00000000" w:rsidR="00000000" w:rsidRPr="00000000">
        <w:rPr>
          <w:b w:val="1"/>
          <w:i w:val="1"/>
          <w:color w:val="8e00c6"/>
          <w:highlight w:val="white"/>
          <w:rtl w:val="0"/>
        </w:rPr>
        <w:t xml:space="preserve">dcs</w:t>
      </w:r>
      <w:r w:rsidDel="00000000" w:rsidR="00000000" w:rsidRPr="00000000">
        <w:rPr>
          <w:b w:val="1"/>
          <w:color w:val="800000"/>
          <w:highlight w:val="white"/>
          <w:rtl w:val="0"/>
        </w:rPr>
        <w:t xml:space="preserve"> where </w:t>
      </w:r>
      <w:r w:rsidDel="00000000" w:rsidR="00000000" w:rsidRPr="00000000">
        <w:rPr>
          <w:b w:val="1"/>
          <w:i w:val="1"/>
          <w:color w:val="8e00c6"/>
          <w:highlight w:val="white"/>
          <w:rtl w:val="0"/>
        </w:rPr>
        <w:t xml:space="preserve">dcs</w:t>
      </w:r>
      <w:r w:rsidDel="00000000" w:rsidR="00000000" w:rsidRPr="00000000">
        <w:rPr>
          <w:b w:val="1"/>
          <w:color w:val="800000"/>
          <w:highlight w:val="white"/>
          <w:rtl w:val="0"/>
        </w:rPr>
        <w:t xml:space="preserve">.</w:t>
      </w:r>
      <w:r w:rsidDel="00000000" w:rsidR="00000000" w:rsidRPr="00000000">
        <w:rPr>
          <w:b w:val="1"/>
          <w:color w:val="006464"/>
          <w:highlight w:val="white"/>
          <w:rtl w:val="0"/>
        </w:rPr>
        <w:t xml:space="preserve">customer_src_id</w:t>
      </w:r>
      <w:r w:rsidDel="00000000" w:rsidR="00000000" w:rsidRPr="00000000">
        <w:rPr>
          <w:b w:val="1"/>
          <w:color w:val="800000"/>
          <w:highlight w:val="white"/>
          <w:rtl w:val="0"/>
        </w:rPr>
        <w:t xml:space="preserve"> =</w:t>
      </w:r>
      <w:r w:rsidDel="00000000" w:rsidR="00000000" w:rsidRPr="00000000">
        <w:rPr>
          <w:b w:val="1"/>
          <w:color w:val="008000"/>
          <w:highlight w:val="white"/>
          <w:rtl w:val="0"/>
        </w:rPr>
        <w:t xml:space="preserve">'1526'</w:t>
      </w:r>
      <w:r w:rsidDel="00000000" w:rsidR="00000000" w:rsidRPr="00000000">
        <w:rPr>
          <w:b w:val="1"/>
          <w:color w:val="800000"/>
          <w:highlight w:val="white"/>
          <w:rtl w:val="0"/>
        </w:rPr>
        <w:t xml:space="preserve"> order by </w:t>
      </w:r>
      <w:r w:rsidDel="00000000" w:rsidR="00000000" w:rsidRPr="00000000">
        <w:rPr>
          <w:b w:val="1"/>
          <w:i w:val="1"/>
          <w:color w:val="8e00c6"/>
          <w:highlight w:val="white"/>
          <w:rtl w:val="0"/>
        </w:rPr>
        <w:t xml:space="preserve">dcs</w:t>
      </w:r>
      <w:r w:rsidDel="00000000" w:rsidR="00000000" w:rsidRPr="00000000">
        <w:rPr>
          <w:b w:val="1"/>
          <w:color w:val="800000"/>
          <w:highlight w:val="white"/>
          <w:rtl w:val="0"/>
        </w:rPr>
        <w:t xml:space="preserve">.</w:t>
      </w:r>
      <w:r w:rsidDel="00000000" w:rsidR="00000000" w:rsidRPr="00000000">
        <w:rPr>
          <w:b w:val="1"/>
          <w:color w:val="006464"/>
          <w:highlight w:val="white"/>
          <w:rtl w:val="0"/>
        </w:rPr>
        <w:t xml:space="preserve">customer_src_id</w:t>
      </w:r>
      <w:r w:rsidDel="00000000" w:rsidR="00000000" w:rsidRPr="00000000">
        <w:rPr>
          <w:b w:val="1"/>
          <w:color w:val="800000"/>
          <w:highlight w:val="white"/>
          <w:rtl w:val="0"/>
        </w:rPr>
        <w:t xml:space="preserve"> desc </w:t>
      </w:r>
      <w:r w:rsidDel="00000000" w:rsidR="00000000" w:rsidRPr="00000000">
        <w:rPr>
          <w:b w:val="1"/>
          <w:color w:val="ff0000"/>
          <w:highlight w:val="white"/>
          <w:rtl w:val="0"/>
        </w:rPr>
        <w:t xml:space="preserve">;</w:t>
      </w:r>
      <w:r w:rsidDel="00000000" w:rsidR="00000000" w:rsidRPr="00000000">
        <w:rPr>
          <w:rtl w:val="0"/>
        </w:rPr>
      </w:r>
    </w:p>
    <w:p w:rsidR="00000000" w:rsidDel="00000000" w:rsidP="00000000" w:rsidRDefault="00000000" w:rsidRPr="00000000" w14:paraId="000000C7">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C8">
      <w:pPr>
        <w:keepLines w:val="1"/>
        <w:widowControl w:val="1"/>
        <w:shd w:fill="ffffff" w:val="clear"/>
        <w:spacing w:line="240" w:lineRule="auto"/>
        <w:rPr>
          <w:b w:val="1"/>
          <w:color w:val="800000"/>
        </w:rPr>
      </w:pPr>
      <w:r w:rsidDel="00000000" w:rsidR="00000000" w:rsidRPr="00000000">
        <w:rPr>
          <w:b w:val="1"/>
          <w:color w:val="800000"/>
        </w:rPr>
        <w:drawing>
          <wp:inline distB="114300" distT="114300" distL="114300" distR="114300">
            <wp:extent cx="6299525" cy="825500"/>
            <wp:effectExtent b="0" l="0" r="0" t="0"/>
            <wp:docPr id="197"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6299525"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Lines w:val="1"/>
        <w:widowControl w:val="1"/>
        <w:shd w:fill="ffffff" w:val="clear"/>
        <w:spacing w:line="240" w:lineRule="auto"/>
        <w:rPr>
          <w:b w:val="1"/>
          <w:color w:val="800000"/>
        </w:rPr>
      </w:pPr>
      <w:r w:rsidDel="00000000" w:rsidR="00000000" w:rsidRPr="00000000">
        <w:rPr>
          <w:b w:val="1"/>
          <w:color w:val="800000"/>
        </w:rPr>
        <w:drawing>
          <wp:inline distB="114300" distT="114300" distL="114300" distR="114300">
            <wp:extent cx="6299525" cy="838200"/>
            <wp:effectExtent b="0" l="0" r="0" t="0"/>
            <wp:docPr id="219"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62995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CB">
      <w:pPr>
        <w:keepLines w:val="1"/>
        <w:widowControl w:val="1"/>
        <w:shd w:fill="ffffff" w:val="clear"/>
        <w:spacing w:line="240" w:lineRule="auto"/>
        <w:rPr>
          <w:b w:val="1"/>
          <w:color w:val="800000"/>
        </w:rPr>
      </w:pPr>
      <w:r w:rsidDel="00000000" w:rsidR="00000000" w:rsidRPr="00000000">
        <w:rPr>
          <w:b w:val="1"/>
          <w:color w:val="800000"/>
        </w:rPr>
        <w:drawing>
          <wp:inline distB="114300" distT="114300" distL="114300" distR="114300">
            <wp:extent cx="4980623" cy="2207749"/>
            <wp:effectExtent b="0" l="0" r="0" t="0"/>
            <wp:docPr id="221"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4980623" cy="2207749"/>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CD">
      <w:pPr>
        <w:keepLines w:val="1"/>
        <w:widowControl w:val="1"/>
        <w:shd w:fill="ffffff" w:val="clear"/>
        <w:spacing w:after="240" w:before="240" w:line="240" w:lineRule="auto"/>
        <w:rPr/>
      </w:pPr>
      <w:r w:rsidDel="00000000" w:rsidR="00000000" w:rsidRPr="00000000">
        <w:rPr>
          <w:rtl w:val="0"/>
        </w:rPr>
        <w:t xml:space="preserve">As shown in the picture, the number of rows affected by this new entry is one higher than in the previous case. This difference arises from how updates are processed in the 3NF model compared to the dimensional model (DM), both of which follow Slowly Changing Dimension (SCD) Type 2 logic but implement it differently.</w:t>
      </w:r>
    </w:p>
    <w:p w:rsidR="00000000" w:rsidDel="00000000" w:rsidP="00000000" w:rsidRDefault="00000000" w:rsidRPr="00000000" w14:paraId="000000CE">
      <w:pPr>
        <w:keepLines w:val="1"/>
        <w:widowControl w:val="1"/>
        <w:shd w:fill="ffffff" w:val="clear"/>
        <w:spacing w:after="240" w:before="240" w:line="240" w:lineRule="auto"/>
        <w:rPr/>
      </w:pPr>
      <w:r w:rsidDel="00000000" w:rsidR="00000000" w:rsidRPr="00000000">
        <w:rPr>
          <w:rtl w:val="0"/>
        </w:rPr>
        <w:t xml:space="preserve">In the 3NF model, an update is handled as a single atomic operation: the existing row that becomes inactive has its is_active flag set to false, and the new row with updated attributes is inserted simultaneously. This means the history is preserved by marking the old record inactive and adding a new version for the changes, all in one step.</w:t>
      </w:r>
    </w:p>
    <w:p w:rsidR="00000000" w:rsidDel="00000000" w:rsidP="00000000" w:rsidRDefault="00000000" w:rsidRPr="00000000" w14:paraId="000000CF">
      <w:pPr>
        <w:keepLines w:val="1"/>
        <w:widowControl w:val="1"/>
        <w:shd w:fill="ffffff" w:val="clear"/>
        <w:spacing w:after="240" w:before="240" w:line="240" w:lineRule="auto"/>
        <w:rPr/>
      </w:pPr>
      <w:r w:rsidDel="00000000" w:rsidR="00000000" w:rsidRPr="00000000">
        <w:rPr>
          <w:rtl w:val="0"/>
        </w:rPr>
        <w:t xml:space="preserve">In the DM approach, this process is split into two operations: first, the new row is inserted as the current active record, and second, the old record is updated to set its is_active flag to false. This separation leads to seeing a higher number of update operations in the DM pipeline because inserts and updates are counted independently.</w:t>
      </w:r>
    </w:p>
    <w:p w:rsidR="00000000" w:rsidDel="00000000" w:rsidP="00000000" w:rsidRDefault="00000000" w:rsidRPr="00000000" w14:paraId="000000D0">
      <w:pPr>
        <w:keepLines w:val="1"/>
        <w:widowControl w:val="1"/>
        <w:shd w:fill="ffffff" w:val="clear"/>
        <w:spacing w:after="240" w:before="240" w:line="240" w:lineRule="auto"/>
        <w:rPr/>
      </w:pPr>
      <w:r w:rsidDel="00000000" w:rsidR="00000000" w:rsidRPr="00000000">
        <w:rPr>
          <w:rtl w:val="0"/>
        </w:rPr>
        <w:t xml:space="preserve">Moreover, on the first day, we observe that the count of updated rows is higher by one in both models, even though no additional rows required deactivation. This is due to the insertion of a default row in the 3NF CE table along with the new data rows, which contributes to the total number of affected rows.</w:t>
      </w:r>
    </w:p>
    <w:p w:rsidR="00000000" w:rsidDel="00000000" w:rsidP="00000000" w:rsidRDefault="00000000" w:rsidRPr="00000000" w14:paraId="000000D1">
      <w:pPr>
        <w:keepLines w:val="1"/>
        <w:widowControl w:val="1"/>
        <w:shd w:fill="ffffff" w:val="clear"/>
        <w:spacing w:after="240" w:before="240" w:line="240" w:lineRule="auto"/>
        <w:rPr/>
      </w:pPr>
      <w:r w:rsidDel="00000000" w:rsidR="00000000" w:rsidRPr="00000000">
        <w:rPr>
          <w:rtl w:val="0"/>
        </w:rPr>
        <w:t xml:space="preserve">When adding a new transaction with new characteristics for a past customer—typical in SCD Type 2 scenarios—both 3NF and DM models correctly apply their logic to capture the change. The 3NF model does this by marking the old row inactive and inserting the new one atomically, while the DM model performs these as two sequential steps. Both approaches ensure historical accuracy and data integrity by maintaining previous states and adding new versions as separate records.</w:t>
      </w:r>
    </w:p>
    <w:p w:rsidR="00000000" w:rsidDel="00000000" w:rsidP="00000000" w:rsidRDefault="00000000" w:rsidRPr="00000000" w14:paraId="000000D2">
      <w:pPr>
        <w:keepLines w:val="1"/>
        <w:widowControl w:val="1"/>
        <w:shd w:fill="ffffff" w:val="clear"/>
        <w:spacing w:after="240" w:before="240" w:line="240" w:lineRule="auto"/>
        <w:rPr>
          <w:b w:val="1"/>
          <w:color w:val="800000"/>
        </w:rPr>
      </w:pPr>
      <w:r w:rsidDel="00000000" w:rsidR="00000000" w:rsidRPr="00000000">
        <w:rPr>
          <w:rtl w:val="0"/>
        </w:rPr>
      </w:r>
    </w:p>
    <w:p w:rsidR="00000000" w:rsidDel="00000000" w:rsidP="00000000" w:rsidRDefault="00000000" w:rsidRPr="00000000" w14:paraId="000000D3">
      <w:pPr>
        <w:keepLines w:val="1"/>
        <w:widowControl w:val="1"/>
        <w:shd w:fill="ffffff" w:val="clear"/>
        <w:spacing w:line="240" w:lineRule="auto"/>
        <w:rPr>
          <w:b w:val="1"/>
          <w:color w:val="800000"/>
        </w:rPr>
      </w:pPr>
      <w:r w:rsidDel="00000000" w:rsidR="00000000" w:rsidRPr="00000000">
        <w:rPr>
          <w:rtl w:val="0"/>
        </w:rPr>
      </w:r>
    </w:p>
    <w:p w:rsidR="00000000" w:rsidDel="00000000" w:rsidP="00000000" w:rsidRDefault="00000000" w:rsidRPr="00000000" w14:paraId="000000D4">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D5">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D6">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D7">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D8">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D9">
      <w:pPr>
        <w:keepLines w:val="1"/>
        <w:widowControl w:val="1"/>
        <w:spacing w:after="240" w:before="240" w:line="240" w:lineRule="auto"/>
        <w:rPr/>
      </w:pPr>
      <w:r w:rsidDel="00000000" w:rsidR="00000000" w:rsidRPr="00000000">
        <w:rPr>
          <w:rtl w:val="0"/>
        </w:rPr>
      </w:r>
    </w:p>
    <w:p w:rsidR="00000000" w:rsidDel="00000000" w:rsidP="00000000" w:rsidRDefault="00000000" w:rsidRPr="00000000" w14:paraId="000000DA">
      <w:pPr>
        <w:keepLines w:val="1"/>
        <w:widowControl w:val="1"/>
        <w:spacing w:after="240" w:before="240" w:line="240" w:lineRule="auto"/>
        <w:rPr/>
      </w:pPr>
      <w:r w:rsidDel="00000000" w:rsidR="00000000" w:rsidRPr="00000000">
        <w:rPr>
          <w:rtl w:val="0"/>
        </w:rPr>
      </w:r>
    </w:p>
    <w:sectPr>
      <w:headerReference r:id="rId36" w:type="default"/>
      <w:footerReference r:id="rId37" w:type="default"/>
      <w:footerReference r:id="rId38" w:type="first"/>
      <w:pgSz w:h="16834" w:w="11909" w:orient="portrait"/>
      <w:pgMar w:bottom="1134" w:top="1134" w:left="1134" w:right="851"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rebuchet MS"/>
  <w:font w:name="Arial"/>
  <w:font w:name="Times New Roman"/>
  <w:font w:name="Arial Black">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1">
    <w:pPr>
      <w:widowControl w:val="1"/>
      <w:tabs>
        <w:tab w:val="center" w:leader="none" w:pos="4320"/>
        <w:tab w:val="right" w:leader="none" w:pos="8640"/>
      </w:tabs>
      <w:spacing w:line="240" w:lineRule="auto"/>
      <w:rPr>
        <w:rFonts w:ascii="Trebuchet MS" w:cs="Trebuchet MS" w:eastAsia="Trebuchet MS" w:hAnsi="Trebuchet MS"/>
        <w:color w:val="3b3838"/>
        <w:sz w:val="18"/>
        <w:szCs w:val="18"/>
        <w:vertAlign w:val="subscript"/>
      </w:rPr>
    </w:pPr>
    <w:r w:rsidDel="00000000" w:rsidR="00000000" w:rsidRPr="00000000">
      <w:rPr>
        <w:rFonts w:ascii="Trebuchet MS" w:cs="Trebuchet MS" w:eastAsia="Trebuchet MS" w:hAnsi="Trebuchet MS"/>
        <w:color w:val="3b3838"/>
        <w:sz w:val="18"/>
        <w:szCs w:val="18"/>
        <w:vertAlign w:val="subscript"/>
      </w:rPr>
      <w:fldChar w:fldCharType="begin"/>
      <w:instrText xml:space="preserve">PAGE</w:instrText>
      <w:fldChar w:fldCharType="separate"/>
      <w:fldChar w:fldCharType="end"/>
    </w:r>
    <w:r w:rsidDel="00000000" w:rsidR="00000000" w:rsidRPr="00000000">
      <w:rPr>
        <w:rtl w:val="0"/>
      </w:rPr>
    </w:r>
  </w:p>
  <w:tbl>
    <w:tblPr>
      <w:tblStyle w:val="Table3"/>
      <w:tblpPr w:leftFromText="181" w:rightFromText="181" w:topFromText="0" w:bottomFromText="0" w:vertAnchor="text" w:horzAnchor="text" w:tblpX="-33" w:tblpY="1"/>
      <w:tblW w:w="8472.0" w:type="dxa"/>
      <w:jc w:val="left"/>
      <w:tblLayout w:type="fixed"/>
      <w:tblLook w:val="0400"/>
    </w:tblPr>
    <w:tblGrid>
      <w:gridCol w:w="8472"/>
      <w:tblGridChange w:id="0">
        <w:tblGrid>
          <w:gridCol w:w="8472"/>
        </w:tblGrid>
      </w:tblGridChange>
    </w:tblGrid>
    <w:tr>
      <w:trPr>
        <w:cantSplit w:val="0"/>
        <w:tblHeader w:val="0"/>
      </w:trPr>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ab/>
          </w:r>
        </w:p>
      </w:tc>
    </w:tr>
  </w:tbl>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92" name=""/>
              <a:graphic>
                <a:graphicData uri="http://schemas.microsoft.com/office/word/2010/wordprocessingShape">
                  <wps:wsp>
                    <wps:cNvCnPr/>
                    <wps:spPr>
                      <a:xfrm>
                        <a:off x="2373502" y="3780000"/>
                        <a:ext cx="5944997"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0</wp:posOffset>
              </wp:positionV>
              <wp:extent cx="0" cy="25400"/>
              <wp:effectExtent b="0" l="0" r="0" t="0"/>
              <wp:wrapNone/>
              <wp:docPr id="192"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bl>
    <w:tblPr>
      <w:tblStyle w:val="Table4"/>
      <w:tblW w:w="9139.0" w:type="dxa"/>
      <w:jc w:val="left"/>
      <w:tblLayout w:type="fixed"/>
      <w:tblLook w:val="0400"/>
    </w:tblPr>
    <w:tblGrid>
      <w:gridCol w:w="1526"/>
      <w:gridCol w:w="7613"/>
      <w:tblGridChange w:id="0">
        <w:tblGrid>
          <w:gridCol w:w="1526"/>
          <w:gridCol w:w="7613"/>
        </w:tblGrid>
      </w:tblGridChange>
    </w:tblGrid>
    <w:tr>
      <w:trPr>
        <w:cantSplit w:val="0"/>
        <w:tblHeader w:val="0"/>
      </w:trPr>
      <w:tc>
        <w:tcPr>
          <w:vAlign w:val="cente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1"/>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464547"/>
              <w:sz w:val="18"/>
              <w:szCs w:val="18"/>
              <w:u w:val="none"/>
              <w:shd w:fill="auto" w:val="clear"/>
              <w:vertAlign w:val="baseline"/>
              <w:rtl w:val="0"/>
            </w:rPr>
            <w:t xml:space="preserve">Legal Notice:</w:t>
          </w:r>
        </w:p>
      </w:tc>
      <w:tc>
        <w:tcPr>
          <w:vAlign w:val="cente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This document contains privileged and/or confidential information and may not be disclosed, distributed or reproduced without the prior written permission of EPAM®.</w:t>
          </w:r>
        </w:p>
      </w:tc>
    </w:tr>
    <w:tr>
      <w:trPr>
        <w:cantSplit w:val="0"/>
        <w:tblHeader w:val="0"/>
      </w:trPr>
      <w:tc>
        <w:tcPr>
          <w:gridSpan w:val="2"/>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113"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fldChar w:fldCharType="begin"/>
            <w:instrText xml:space="preserve"> DOCPROPERTY "Classification"</w:instrText>
            <w:fldChar w:fldCharType="separate"/>
          </w: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CONFIDENTIAL</w:t>
          </w:r>
          <w:r w:rsidDel="00000000" w:rsidR="00000000" w:rsidRPr="00000000">
            <w:fldChar w:fldCharType="end"/>
          </w:r>
          <w:r w:rsidDel="00000000" w:rsidR="00000000" w:rsidRPr="00000000">
            <w:rPr>
              <w:rtl w:val="0"/>
            </w:rPr>
          </w:r>
        </w:p>
      </w:tc>
    </w:tr>
  </w:tbl>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tabs>
        <w:tab w:val="right" w:leader="none" w:pos="9214"/>
      </w:tabs>
      <w:spacing w:after="120" w:before="120" w:line="259" w:lineRule="auto"/>
      <w:ind w:left="0" w:right="1"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-317499</wp:posOffset>
              </wp:positionV>
              <wp:extent cx="0" cy="25400"/>
              <wp:effectExtent b="0" l="0" r="0" t="0"/>
              <wp:wrapNone/>
              <wp:docPr id="194" name=""/>
              <a:graphic>
                <a:graphicData uri="http://schemas.microsoft.com/office/word/2010/wordprocessingShape">
                  <wps:wsp>
                    <wps:cNvCnPr/>
                    <wps:spPr>
                      <a:xfrm>
                        <a:off x="2388755" y="3780000"/>
                        <a:ext cx="5914491" cy="0"/>
                      </a:xfrm>
                      <a:prstGeom prst="straightConnector1">
                        <a:avLst/>
                      </a:prstGeom>
                      <a:noFill/>
                      <a:ln cap="flat" cmpd="sng" w="25400">
                        <a:solidFill>
                          <a:srgbClr val="464547"/>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-317499</wp:posOffset>
              </wp:positionV>
              <wp:extent cx="0" cy="25400"/>
              <wp:effectExtent b="0" l="0" r="0" t="0"/>
              <wp:wrapNone/>
              <wp:docPr id="194" name="image33.png"/>
              <a:graphic>
                <a:graphicData uri="http://schemas.openxmlformats.org/drawingml/2006/picture">
                  <pic:pic>
                    <pic:nvPicPr>
                      <pic:cNvPr id="0" name="image33.png"/>
                      <pic:cNvPicPr preferRelativeResize="0"/>
                    </pic:nvPicPr>
                    <pic:blipFill>
                      <a:blip r:embed="rId1"/>
                      <a:srcRect/>
                      <a:stretch>
                        <a:fillRect/>
                      </a:stretch>
                    </pic:blipFill>
                    <pic:spPr>
                      <a:xfrm>
                        <a:off x="0" y="0"/>
                        <a:ext cx="0" cy="2540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rFonts w:ascii="Trebuchet MS" w:cs="Trebuchet MS" w:eastAsia="Trebuchet MS" w:hAnsi="Trebuchet MS"/>
        <w:b w:val="0"/>
        <w:i w:val="0"/>
        <w:smallCaps w:val="0"/>
        <w:strike w:val="0"/>
        <w:color w:val="464547"/>
        <w:sz w:val="20"/>
        <w:szCs w:val="20"/>
        <w:u w:val="none"/>
        <w:shd w:fill="auto" w:val="clear"/>
        <w:vertAlign w:val="baseline"/>
      </w:rPr>
    </w:pPr>
    <w:r w:rsidDel="00000000" w:rsidR="00000000" w:rsidRPr="00000000">
      <w:rPr>
        <w:rtl w:val="0"/>
      </w:rPr>
    </w:r>
  </w:p>
  <w:tbl>
    <w:tblPr>
      <w:tblStyle w:val="Table2"/>
      <w:tblW w:w="9498.0" w:type="dxa"/>
      <w:jc w:val="left"/>
      <w:tblLayout w:type="fixed"/>
      <w:tblLook w:val="0400"/>
    </w:tblPr>
    <w:tblGrid>
      <w:gridCol w:w="8121"/>
      <w:gridCol w:w="1377"/>
      <w:tblGridChange w:id="0">
        <w:tblGrid>
          <w:gridCol w:w="8121"/>
          <w:gridCol w:w="1377"/>
        </w:tblGrid>
      </w:tblGridChange>
    </w:tblGrid>
    <w:tr>
      <w:trPr>
        <w:cantSplit w:val="0"/>
        <w:tblHeader w:val="0"/>
      </w:trPr>
      <w:tc>
        <w:tcPr>
          <w:vAlign w:val="center"/>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108"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999999"/>
              <w:sz w:val="18"/>
              <w:szCs w:val="18"/>
              <w:u w:val="none"/>
              <w:shd w:fill="auto" w:val="clear"/>
              <w:vertAlign w:val="baseline"/>
              <w:rtl w:val="0"/>
            </w:rPr>
            <w:t xml:space="preserve">Introduction to DWH and ETL</w:t>
            <w:tab/>
          </w:r>
          <w:r w:rsidDel="00000000" w:rsidR="00000000" w:rsidRPr="00000000">
            <w:rPr>
              <w:rtl w:val="0"/>
            </w:rPr>
          </w:r>
        </w:p>
      </w:tc>
      <w:tc>
        <w:tcPr>
          <w:vAlign w:val="center"/>
        </w:tcPr>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tl w:val="0"/>
            </w:rPr>
            <w:t xml:space="preserve">Business Template</w:t>
          </w:r>
        </w:p>
      </w:tc>
      <w:tc>
        <w:tcPr>
          <w:vAlign w:val="center"/>
        </w:tcPr>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right"/>
            <w:rPr>
              <w:rFonts w:ascii="Trebuchet MS" w:cs="Trebuchet MS" w:eastAsia="Trebuchet MS" w:hAnsi="Trebuchet MS"/>
              <w:b w:val="0"/>
              <w:i w:val="0"/>
              <w:smallCaps w:val="0"/>
              <w:strike w:val="0"/>
              <w:color w:val="464547"/>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464547"/>
              <w:sz w:val="18"/>
              <w:szCs w:val="18"/>
              <w:u w:val="none"/>
              <w:shd w:fill="auto" w:val="clear"/>
              <w:vertAlign w:val="baseline"/>
            </w:rPr>
            <w:drawing>
              <wp:inline distB="0" distT="0" distL="0" distR="0">
                <wp:extent cx="461010" cy="158750"/>
                <wp:effectExtent b="0" l="0" r="0" t="0"/>
                <wp:docPr id="20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461010" cy="1587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left" w:leader="none" w:pos="0"/>
        <w:tab w:val="right" w:leader="none" w:pos="8222"/>
      </w:tabs>
      <w:spacing w:after="0" w:before="0" w:line="240" w:lineRule="auto"/>
      <w:ind w:left="0" w:right="0" w:firstLine="0"/>
      <w:jc w:val="left"/>
      <w:rPr>
        <w:rFonts w:ascii="Trebuchet MS" w:cs="Trebuchet MS" w:eastAsia="Trebuchet MS" w:hAnsi="Trebuchet MS"/>
        <w:b w:val="0"/>
        <w:i w:val="0"/>
        <w:smallCaps w:val="0"/>
        <w:strike w:val="0"/>
        <w:color w:val="464547"/>
        <w:sz w:val="16"/>
        <w:szCs w:val="16"/>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93" name=""/>
              <a:graphic>
                <a:graphicData uri="http://schemas.microsoft.com/office/word/2010/wordprocessingShape">
                  <wps:wsp>
                    <wps:cNvCnPr/>
                    <wps:spPr>
                      <a:xfrm>
                        <a:off x="2369692" y="3780000"/>
                        <a:ext cx="5952617" cy="0"/>
                      </a:xfrm>
                      <a:prstGeom prst="straightConnector1">
                        <a:avLst/>
                      </a:prstGeom>
                      <a:noFill/>
                      <a:ln cap="flat" cmpd="sng" w="25400">
                        <a:solidFill>
                          <a:srgbClr val="3A3838"/>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0" cy="25400"/>
              <wp:effectExtent b="0" l="0" r="0" t="0"/>
              <wp:wrapNone/>
              <wp:docPr id="193" name="image32.png"/>
              <a:graphic>
                <a:graphicData uri="http://schemas.openxmlformats.org/drawingml/2006/picture">
                  <pic:pic>
                    <pic:nvPicPr>
                      <pic:cNvPr id="0" name="image32.png"/>
                      <pic:cNvPicPr preferRelativeResize="0"/>
                    </pic:nvPicPr>
                    <pic:blipFill>
                      <a:blip r:embed="rId2"/>
                      <a:srcRect/>
                      <a:stretch>
                        <a:fillRect/>
                      </a:stretch>
                    </pic:blipFill>
                    <pic:spPr>
                      <a:xfrm>
                        <a:off x="0" y="0"/>
                        <a:ext cx="0" cy="254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
      </w:rPr>
    </w:rPrDefault>
    <w:pPrDefault>
      <w:pPr>
        <w:widowControl w:val="0"/>
        <w:spacing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2160" w:right="0" w:hanging="720"/>
      <w:jc w:val="left"/>
    </w:pPr>
    <w:rPr>
      <w:rFonts w:ascii="Arial Black" w:cs="Arial Black" w:eastAsia="Arial Black" w:hAnsi="Arial Black"/>
      <w:b w:val="0"/>
      <w:i w:val="0"/>
      <w:smallCaps w:val="1"/>
      <w:strike w:val="0"/>
      <w:color w:val="464547"/>
      <w:sz w:val="28"/>
      <w:szCs w:val="28"/>
      <w:u w:val="none"/>
      <w:shd w:fill="auto" w:val="clear"/>
      <w:vertAlign w:val="baseline"/>
    </w:rPr>
  </w:style>
  <w:style w:type="paragraph" w:styleId="Heading2">
    <w:name w:val="heading 2"/>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0"/>
      <w:i w:val="0"/>
      <w:smallCaps w:val="1"/>
      <w:strike w:val="0"/>
      <w:color w:val="1a9cb0"/>
      <w:sz w:val="24"/>
      <w:szCs w:val="24"/>
      <w:u w:val="none"/>
      <w:shd w:fill="auto" w:val="clear"/>
      <w:vertAlign w:val="baseline"/>
    </w:rPr>
  </w:style>
  <w:style w:type="paragraph" w:styleId="Heading3">
    <w:name w:val="heading 3"/>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160" w:right="0" w:hanging="720"/>
      <w:jc w:val="left"/>
    </w:pPr>
    <w:rPr>
      <w:rFonts w:ascii="Arial Black" w:cs="Arial Black" w:eastAsia="Arial Black" w:hAnsi="Arial Black"/>
      <w:b w:val="1"/>
      <w:i w:val="0"/>
      <w:smallCaps w:val="0"/>
      <w:strike w:val="0"/>
      <w:color w:val="1a9cb0"/>
      <w:sz w:val="24"/>
      <w:szCs w:val="24"/>
      <w:u w:val="none"/>
      <w:shd w:fill="auto" w:val="clear"/>
      <w:vertAlign w:val="baseline"/>
    </w:rPr>
  </w:style>
  <w:style w:type="paragraph" w:styleId="Heading4">
    <w:name w:val="heading 4"/>
    <w:basedOn w:val="Normal"/>
    <w:next w:val="Normal"/>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200" w:line="240" w:lineRule="auto"/>
      <w:ind w:left="2517" w:right="0" w:hanging="1077"/>
      <w:jc w:val="left"/>
    </w:pPr>
    <w:rPr>
      <w:rFonts w:ascii="Arial Black" w:cs="Arial Black" w:eastAsia="Arial Black" w:hAnsi="Arial Black"/>
      <w:b w:val="0"/>
      <w:i w:val="0"/>
      <w:smallCaps w:val="0"/>
      <w:strike w:val="0"/>
      <w:color w:val="1a9cb0"/>
      <w:sz w:val="22"/>
      <w:szCs w:val="22"/>
      <w:u w:val="none"/>
      <w:shd w:fill="auto" w:val="clear"/>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color="a5a5a5" w:space="1" w:sz="4" w:val="single"/>
        <w:right w:space="0" w:sz="0" w:val="nil"/>
        <w:between w:space="0" w:sz="0" w:val="nil"/>
      </w:pBdr>
      <w:shd w:fill="auto" w:val="clear"/>
      <w:spacing w:after="300" w:before="240" w:line="240" w:lineRule="auto"/>
      <w:ind w:left="0" w:right="0" w:firstLine="0"/>
      <w:jc w:val="left"/>
    </w:pPr>
    <w:rPr>
      <w:rFonts w:ascii="Arial Black" w:cs="Arial Black" w:eastAsia="Arial Black" w:hAnsi="Arial Black"/>
      <w:b w:val="0"/>
      <w:i w:val="0"/>
      <w:smallCaps w:val="1"/>
      <w:strike w:val="0"/>
      <w:color w:val="464547"/>
      <w:sz w:val="40"/>
      <w:szCs w:val="40"/>
      <w:u w:val="none"/>
      <w:shd w:fill="auto" w:val="clear"/>
      <w:vertAlign w:val="baseline"/>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500742"/>
    <w:rPr>
      <w:rFonts w:ascii="Arial Black" w:cs="Times New Roman" w:eastAsia="Times New Roman" w:hAnsi="Arial Black"/>
      <w:caps w:val="1"/>
      <w:color w:val="464547"/>
      <w:sz w:val="28"/>
      <w:szCs w:val="20"/>
    </w:rPr>
  </w:style>
  <w:style w:type="character" w:styleId="Heading2Char" w:customStyle="1">
    <w:name w:val="Heading 2 Char"/>
    <w:basedOn w:val="DefaultParagraphFont"/>
    <w:link w:val="Heading2"/>
    <w:rsid w:val="00500742"/>
    <w:rPr>
      <w:rFonts w:ascii="Arial Black" w:cs="Times New Roman" w:eastAsia="Times New Roman" w:hAnsi="Arial Black"/>
      <w:caps w:val="1"/>
      <w:color w:val="1a9cb0"/>
      <w:sz w:val="24"/>
      <w:szCs w:val="20"/>
    </w:rPr>
  </w:style>
  <w:style w:type="character" w:styleId="Heading3Char" w:customStyle="1">
    <w:name w:val="Heading 3 Char"/>
    <w:basedOn w:val="DefaultParagraphFont"/>
    <w:link w:val="Heading3"/>
    <w:rsid w:val="00500742"/>
    <w:rPr>
      <w:rFonts w:ascii="Arial Black" w:cs="Times New Roman" w:eastAsia="Times New Roman" w:hAnsi="Arial Black"/>
      <w:b w:val="1"/>
      <w:color w:val="1a9cb0"/>
      <w:sz w:val="24"/>
      <w:szCs w:val="20"/>
    </w:rPr>
  </w:style>
  <w:style w:type="character" w:styleId="Heading4Char" w:customStyle="1">
    <w:name w:val="Heading 4 Char"/>
    <w:basedOn w:val="DefaultParagraphFont"/>
    <w:link w:val="Heading4"/>
    <w:rsid w:val="00500742"/>
    <w:rPr>
      <w:rFonts w:ascii="Arial Black" w:cs="Times New Roman" w:eastAsia="Times New Roman" w:hAnsi="Arial Black"/>
      <w:color w:val="1a9cb0"/>
      <w:szCs w:val="20"/>
    </w:rPr>
  </w:style>
  <w:style w:type="paragraph" w:styleId="BodyText">
    <w:name w:val="Body Text"/>
    <w:link w:val="BodyTextChar"/>
    <w:qFormat w:val="1"/>
    <w:rsid w:val="00500742"/>
    <w:pPr>
      <w:keepLines w:val="1"/>
      <w:spacing w:after="0" w:before="120" w:line="240" w:lineRule="auto"/>
    </w:pPr>
    <w:rPr>
      <w:rFonts w:ascii="Trebuchet MS" w:cs="Times New Roman" w:eastAsia="Times New Roman" w:hAnsi="Trebuchet MS"/>
      <w:color w:val="464547"/>
      <w:sz w:val="20"/>
      <w:szCs w:val="20"/>
    </w:rPr>
  </w:style>
  <w:style w:type="character" w:styleId="BodyTextChar" w:customStyle="1">
    <w:name w:val="Body Text Char"/>
    <w:basedOn w:val="DefaultParagraphFont"/>
    <w:link w:val="BodyText"/>
    <w:rsid w:val="00500742"/>
    <w:rPr>
      <w:rFonts w:ascii="Trebuchet MS" w:cs="Times New Roman" w:eastAsia="Times New Roman" w:hAnsi="Trebuchet MS"/>
      <w:color w:val="464547"/>
      <w:sz w:val="20"/>
      <w:szCs w:val="20"/>
    </w:rPr>
  </w:style>
  <w:style w:type="paragraph" w:styleId="Footer">
    <w:name w:val="footer"/>
    <w:link w:val="FooterChar"/>
    <w:qFormat w:val="1"/>
    <w:rsid w:val="00500742"/>
    <w:pPr>
      <w:widowControl w:val="0"/>
      <w:tabs>
        <w:tab w:val="right" w:pos="9214"/>
      </w:tabs>
      <w:spacing w:after="120" w:before="120" w:line="240" w:lineRule="atLeast"/>
      <w:ind w:left="-113"/>
    </w:pPr>
    <w:rPr>
      <w:rFonts w:ascii="Trebuchet MS" w:cs="Times New Roman" w:eastAsia="Times New Roman" w:hAnsi="Trebuchet MS"/>
      <w:color w:val="464547"/>
      <w:sz w:val="18"/>
      <w:szCs w:val="18"/>
    </w:rPr>
  </w:style>
  <w:style w:type="character" w:styleId="FooterChar" w:customStyle="1">
    <w:name w:val="Footer Char"/>
    <w:basedOn w:val="DefaultParagraphFont"/>
    <w:link w:val="Footer"/>
    <w:rsid w:val="00500742"/>
    <w:rPr>
      <w:rFonts w:ascii="Trebuchet MS" w:cs="Times New Roman" w:eastAsia="Times New Roman" w:hAnsi="Trebuchet MS"/>
      <w:color w:val="464547"/>
      <w:sz w:val="18"/>
      <w:szCs w:val="18"/>
    </w:rPr>
  </w:style>
  <w:style w:type="paragraph" w:styleId="Header">
    <w:name w:val="header"/>
    <w:link w:val="HeaderChar"/>
    <w:qFormat w:val="1"/>
    <w:rsid w:val="00500742"/>
    <w:pPr>
      <w:tabs>
        <w:tab w:val="left" w:pos="0"/>
        <w:tab w:val="right" w:pos="8222"/>
      </w:tabs>
      <w:spacing w:after="0" w:line="240" w:lineRule="auto"/>
    </w:pPr>
    <w:rPr>
      <w:rFonts w:ascii="Trebuchet MS" w:cs="Times New Roman" w:eastAsia="MS Gothic" w:hAnsi="Trebuchet MS"/>
      <w:color w:val="464547"/>
      <w:sz w:val="18"/>
      <w:szCs w:val="20"/>
    </w:rPr>
  </w:style>
  <w:style w:type="character" w:styleId="HeaderChar" w:customStyle="1">
    <w:name w:val="Header Char"/>
    <w:basedOn w:val="DefaultParagraphFont"/>
    <w:link w:val="Header"/>
    <w:rsid w:val="00500742"/>
    <w:rPr>
      <w:rFonts w:ascii="Trebuchet MS" w:cs="Times New Roman" w:eastAsia="MS Gothic" w:hAnsi="Trebuchet MS"/>
      <w:color w:val="464547"/>
      <w:sz w:val="18"/>
      <w:szCs w:val="20"/>
    </w:rPr>
  </w:style>
  <w:style w:type="character" w:styleId="Hyperlink">
    <w:name w:val="Hyperlink"/>
    <w:basedOn w:val="DefaultParagraphFont"/>
    <w:uiPriority w:val="99"/>
    <w:qFormat w:val="1"/>
    <w:rsid w:val="00500742"/>
    <w:rPr>
      <w:rFonts w:ascii="Trebuchet MS" w:hAnsi="Trebuchet MS"/>
      <w:color w:val="1a9cb0"/>
      <w:sz w:val="20"/>
      <w:u w:val="single"/>
    </w:rPr>
  </w:style>
  <w:style w:type="character" w:styleId="PageNumber">
    <w:name w:val="page number"/>
    <w:basedOn w:val="DefaultParagraphFont"/>
    <w:uiPriority w:val="1"/>
    <w:semiHidden w:val="1"/>
    <w:rsid w:val="00500742"/>
    <w:rPr>
      <w:rFonts w:ascii="Trebuchet MS" w:hAnsi="Trebuchet MS"/>
      <w:color w:val="3b3838" w:themeColor="background2" w:themeShade="000040"/>
      <w:position w:val="-6"/>
      <w:sz w:val="20"/>
    </w:rPr>
  </w:style>
  <w:style w:type="character" w:styleId="TitleChar" w:customStyle="1">
    <w:name w:val="Title Char"/>
    <w:basedOn w:val="DefaultParagraphFont"/>
    <w:link w:val="Title"/>
    <w:rsid w:val="00500742"/>
    <w:rPr>
      <w:rFonts w:ascii="Arial Black" w:cs="Times New Roman" w:hAnsi="Arial Black" w:eastAsiaTheme="minorEastAsia"/>
      <w:caps w:val="1"/>
      <w:color w:val="464547"/>
      <w:sz w:val="40"/>
      <w:szCs w:val="20"/>
    </w:rPr>
  </w:style>
  <w:style w:type="paragraph" w:styleId="TOC1">
    <w:name w:val="toc 1"/>
    <w:next w:val="BodyText"/>
    <w:uiPriority w:val="39"/>
    <w:qFormat w:val="1"/>
    <w:rsid w:val="00500742"/>
    <w:pPr>
      <w:spacing w:after="0" w:line="240" w:lineRule="auto"/>
    </w:pPr>
    <w:rPr>
      <w:rFonts w:ascii="Trebuchet MS" w:cs="Times New Roman" w:eastAsia="Times New Roman" w:hAnsi="Trebuchet MS"/>
      <w:bCs w:val="1"/>
      <w:caps w:val="1"/>
      <w:color w:val="3b3838" w:themeColor="background2" w:themeShade="000040"/>
      <w:sz w:val="20"/>
      <w:szCs w:val="24"/>
    </w:rPr>
  </w:style>
  <w:style w:type="paragraph" w:styleId="CommentText">
    <w:name w:val="annotation text"/>
    <w:basedOn w:val="Normal"/>
    <w:link w:val="CommentTextChar"/>
    <w:uiPriority w:val="99"/>
    <w:semiHidden w:val="1"/>
    <w:unhideWhenUsed w:val="1"/>
    <w:rsid w:val="00500742"/>
    <w:pPr>
      <w:spacing w:line="240" w:lineRule="auto"/>
    </w:pPr>
  </w:style>
  <w:style w:type="character" w:styleId="CommentTextChar" w:customStyle="1">
    <w:name w:val="Comment Text Char"/>
    <w:basedOn w:val="DefaultParagraphFont"/>
    <w:link w:val="CommentText"/>
    <w:uiPriority w:val="99"/>
    <w:semiHidden w:val="1"/>
    <w:rsid w:val="00500742"/>
    <w:rPr>
      <w:rFonts w:ascii="Times New Roman" w:cs="Times New Roman" w:eastAsia="Times New Roman" w:hAnsi="Times New Roman"/>
      <w:sz w:val="20"/>
      <w:szCs w:val="20"/>
    </w:rPr>
  </w:style>
  <w:style w:type="paragraph" w:styleId="CommentSubject">
    <w:name w:val="annotation subject"/>
    <w:link w:val="CommentSubjectChar"/>
    <w:qFormat w:val="1"/>
    <w:rsid w:val="00500742"/>
    <w:pPr>
      <w:spacing w:after="120" w:before="120" w:line="240" w:lineRule="auto"/>
    </w:pPr>
    <w:rPr>
      <w:rFonts w:ascii="Arial Black" w:cs="Times New Roman" w:eastAsia="Times New Roman" w:hAnsi="Arial Black"/>
      <w:bCs w:val="1"/>
      <w:color w:val="464547"/>
      <w:sz w:val="28"/>
      <w:szCs w:val="20"/>
    </w:rPr>
  </w:style>
  <w:style w:type="character" w:styleId="CommentSubjectChar" w:customStyle="1">
    <w:name w:val="Comment Subject Char"/>
    <w:basedOn w:val="CommentTextChar"/>
    <w:link w:val="CommentSubject"/>
    <w:rsid w:val="00500742"/>
    <w:rPr>
      <w:rFonts w:ascii="Arial Black" w:cs="Times New Roman" w:eastAsia="Times New Roman" w:hAnsi="Arial Black"/>
      <w:bCs w:val="1"/>
      <w:color w:val="464547"/>
      <w:sz w:val="28"/>
      <w:szCs w:val="20"/>
    </w:rPr>
  </w:style>
  <w:style w:type="paragraph" w:styleId="TOCHeading">
    <w:name w:val="TOC Heading"/>
    <w:next w:val="BodyText"/>
    <w:uiPriority w:val="39"/>
    <w:unhideWhenUsed w:val="1"/>
    <w:qFormat w:val="1"/>
    <w:rsid w:val="00500742"/>
    <w:pPr>
      <w:keepLines w:val="1"/>
      <w:spacing w:after="0" w:line="240" w:lineRule="auto"/>
      <w:jc w:val="center"/>
    </w:pPr>
    <w:rPr>
      <w:rFonts w:ascii="Arial Black" w:hAnsi="Arial Black" w:cstheme="majorBidi" w:eastAsiaTheme="majorEastAsia"/>
      <w:b w:val="1"/>
      <w:caps w:val="1"/>
      <w:color w:val="464547"/>
      <w:sz w:val="28"/>
      <w:szCs w:val="32"/>
    </w:rPr>
  </w:style>
  <w:style w:type="paragraph" w:styleId="ProjectName" w:customStyle="1">
    <w:name w:val="ProjectName"/>
    <w:link w:val="ProjectNameChar"/>
    <w:qFormat w:val="1"/>
    <w:rsid w:val="00500742"/>
    <w:pPr>
      <w:keepNext w:val="1"/>
      <w:keepLines w:val="1"/>
      <w:tabs>
        <w:tab w:val="left" w:pos="0"/>
      </w:tabs>
      <w:spacing w:after="120" w:before="120" w:line="240" w:lineRule="auto"/>
    </w:pPr>
    <w:rPr>
      <w:rFonts w:ascii="Arial Black" w:cs="Times New Roman" w:eastAsia="Times New Roman" w:hAnsi="Arial Black"/>
      <w:color w:val="464547"/>
      <w:kern w:val="28"/>
      <w:sz w:val="28"/>
      <w:szCs w:val="28"/>
    </w:rPr>
  </w:style>
  <w:style w:type="character" w:styleId="ProjectNameChar" w:customStyle="1">
    <w:name w:val="ProjectName Char"/>
    <w:basedOn w:val="DefaultParagraphFont"/>
    <w:link w:val="ProjectName"/>
    <w:rsid w:val="00500742"/>
    <w:rPr>
      <w:rFonts w:ascii="Arial Black" w:cs="Times New Roman" w:eastAsia="Times New Roman" w:hAnsi="Arial Black"/>
      <w:color w:val="464547"/>
      <w:kern w:val="28"/>
      <w:sz w:val="28"/>
      <w:szCs w:val="28"/>
    </w:rPr>
  </w:style>
  <w:style w:type="numbering" w:styleId="Headings" w:customStyle="1">
    <w:name w:val="Headings"/>
    <w:uiPriority w:val="99"/>
    <w:rsid w:val="00500742"/>
    <w:pPr>
      <w:numPr>
        <w:numId w:val="1"/>
      </w:numPr>
    </w:pPr>
  </w:style>
  <w:style w:type="paragraph" w:styleId="TOC2">
    <w:name w:val="toc 2"/>
    <w:basedOn w:val="Normal"/>
    <w:next w:val="Normal"/>
    <w:autoRedefine w:val="1"/>
    <w:uiPriority w:val="39"/>
    <w:unhideWhenUsed w:val="1"/>
    <w:rsid w:val="00500742"/>
    <w:pPr>
      <w:spacing w:after="100"/>
      <w:ind w:left="200"/>
    </w:pPr>
  </w:style>
  <w:style w:type="paragraph" w:styleId="ListParagraph">
    <w:name w:val="List Paragraph"/>
    <w:basedOn w:val="Normal"/>
    <w:uiPriority w:val="34"/>
    <w:qFormat w:val="1"/>
    <w:rsid w:val="00500742"/>
    <w:pPr>
      <w:ind w:left="720"/>
      <w:contextualSpacing w:val="1"/>
    </w:pPr>
  </w:style>
  <w:style w:type="paragraph" w:styleId="ListBullet">
    <w:name w:val="List Bullet"/>
    <w:semiHidden w:val="1"/>
    <w:unhideWhenUsed w:val="1"/>
    <w:qFormat w:val="1"/>
    <w:rsid w:val="00D61C9C"/>
    <w:pPr>
      <w:numPr>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Number">
    <w:name w:val="List Number"/>
    <w:unhideWhenUsed w:val="1"/>
    <w:qFormat w:val="1"/>
    <w:rsid w:val="00D61C9C"/>
    <w:pPr>
      <w:keepNext w:val="1"/>
      <w:numPr>
        <w:numId w:val="13"/>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2">
    <w:name w:val="List Bullet 2"/>
    <w:semiHidden w:val="1"/>
    <w:unhideWhenUsed w:val="1"/>
    <w:qFormat w:val="1"/>
    <w:rsid w:val="00D61C9C"/>
    <w:pPr>
      <w:numPr>
        <w:ilvl w:val="1"/>
        <w:numId w:val="10"/>
      </w:numPr>
      <w:spacing w:after="0" w:before="120" w:line="240" w:lineRule="auto"/>
    </w:pPr>
    <w:rPr>
      <w:rFonts w:ascii="Trebuchet MS" w:cs="Times New Roman" w:eastAsia="Times New Roman" w:hAnsi="Trebuchet MS"/>
      <w:color w:val="3b3838" w:themeColor="background2" w:themeShade="000040"/>
      <w:sz w:val="20"/>
      <w:szCs w:val="20"/>
    </w:rPr>
  </w:style>
  <w:style w:type="paragraph" w:styleId="ListBullet3">
    <w:name w:val="List Bullet 3"/>
    <w:semiHidden w:val="1"/>
    <w:unhideWhenUsed w:val="1"/>
    <w:qFormat w:val="1"/>
    <w:rsid w:val="00D61C9C"/>
    <w:pPr>
      <w:numPr>
        <w:ilvl w:val="2"/>
        <w:numId w:val="10"/>
      </w:numPr>
      <w:tabs>
        <w:tab w:val="left" w:pos="1418"/>
      </w:tabs>
      <w:spacing w:after="0" w:before="120" w:line="240" w:lineRule="auto"/>
    </w:pPr>
    <w:rPr>
      <w:rFonts w:ascii="Trebuchet MS" w:cs="Times New Roman" w:eastAsia="Times New Roman" w:hAnsi="Trebuchet MS"/>
      <w:color w:val="3b3838" w:themeColor="background2" w:themeShade="000040"/>
      <w:sz w:val="20"/>
      <w:szCs w:val="20"/>
    </w:rPr>
  </w:style>
  <w:style w:type="numbering" w:styleId="BulletList" w:customStyle="1">
    <w:name w:val="BulletList"/>
    <w:uiPriority w:val="99"/>
    <w:rsid w:val="00D61C9C"/>
    <w:pPr>
      <w:numPr>
        <w:numId w:val="10"/>
      </w:numPr>
    </w:pPr>
  </w:style>
  <w:style w:type="numbering" w:styleId="NumberList" w:customStyle="1">
    <w:name w:val="NumberList"/>
    <w:uiPriority w:val="99"/>
    <w:rsid w:val="00D61C9C"/>
    <w:pPr>
      <w:numPr>
        <w:numId w:val="13"/>
      </w:numPr>
    </w:pPr>
  </w:style>
  <w:style w:type="paragraph" w:styleId="TOC3">
    <w:name w:val="toc 3"/>
    <w:basedOn w:val="Normal"/>
    <w:next w:val="Normal"/>
    <w:autoRedefine w:val="1"/>
    <w:uiPriority w:val="39"/>
    <w:unhideWhenUsed w:val="1"/>
    <w:rsid w:val="00974743"/>
    <w:pPr>
      <w:spacing w:after="100"/>
      <w:ind w:left="400"/>
    </w:pPr>
  </w:style>
  <w:style w:type="paragraph" w:styleId="TableText" w:customStyle="1">
    <w:name w:val="Table_Text"/>
    <w:basedOn w:val="Normal"/>
    <w:qFormat w:val="1"/>
    <w:rsid w:val="00C901A0"/>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after="40" w:before="40" w:line="200" w:lineRule="atLeast"/>
    </w:pPr>
    <w:rPr>
      <w:rFonts w:ascii="Arial" w:hAnsi="Arial"/>
      <w:sz w:val="18"/>
      <w:lang w:val="en-GB"/>
    </w:rPr>
  </w:style>
  <w:style w:type="paragraph" w:styleId="TableHeading" w:customStyle="1">
    <w:name w:val="Table_Heading"/>
    <w:basedOn w:val="TableText"/>
    <w:rsid w:val="00C901A0"/>
    <w:pPr>
      <w:spacing w:after="80"/>
      <w:jc w:val="center"/>
    </w:pPr>
    <w:rPr>
      <w:rFonts w:cs="Arial"/>
      <w:b w:val="1"/>
      <w:bCs w:val="1"/>
      <w:sz w:val="16"/>
      <w:szCs w:val="16"/>
    </w:rPr>
  </w:style>
  <w:style w:type="table" w:styleId="TableList4">
    <w:name w:val="Table List 4"/>
    <w:basedOn w:val="TableNormal"/>
    <w:rsid w:val="00C901A0"/>
    <w:pPr>
      <w:widowControl w:val="0"/>
      <w:spacing w:after="0" w:line="240" w:lineRule="atLeast"/>
    </w:pPr>
    <w:rPr>
      <w:rFonts w:ascii="Times New Roman" w:cs="Times New Roman" w:eastAsia="Times New Roman" w:hAnsi="Times New Roman"/>
      <w:sz w:val="20"/>
      <w:szCs w:val="20"/>
    </w:rPr>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8.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4.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png"/><Relationship Id="rId7" Type="http://schemas.openxmlformats.org/officeDocument/2006/relationships/image" Target="media/image28.png"/><Relationship Id="rId8" Type="http://schemas.openxmlformats.org/officeDocument/2006/relationships/image" Target="media/image12.png"/><Relationship Id="rId31" Type="http://schemas.openxmlformats.org/officeDocument/2006/relationships/image" Target="media/image11.png"/><Relationship Id="rId30" Type="http://schemas.openxmlformats.org/officeDocument/2006/relationships/image" Target="media/image19.png"/><Relationship Id="rId11" Type="http://schemas.openxmlformats.org/officeDocument/2006/relationships/image" Target="media/image26.png"/><Relationship Id="rId33" Type="http://schemas.openxmlformats.org/officeDocument/2006/relationships/image" Target="media/image9.png"/><Relationship Id="rId10" Type="http://schemas.openxmlformats.org/officeDocument/2006/relationships/image" Target="media/image20.png"/><Relationship Id="rId32" Type="http://schemas.openxmlformats.org/officeDocument/2006/relationships/image" Target="media/image1.png"/><Relationship Id="rId13" Type="http://schemas.openxmlformats.org/officeDocument/2006/relationships/image" Target="media/image5.png"/><Relationship Id="rId35" Type="http://schemas.openxmlformats.org/officeDocument/2006/relationships/image" Target="media/image24.png"/><Relationship Id="rId12" Type="http://schemas.openxmlformats.org/officeDocument/2006/relationships/image" Target="media/image29.png"/><Relationship Id="rId34" Type="http://schemas.openxmlformats.org/officeDocument/2006/relationships/image" Target="media/image17.png"/><Relationship Id="rId15" Type="http://schemas.openxmlformats.org/officeDocument/2006/relationships/image" Target="media/image30.png"/><Relationship Id="rId37" Type="http://schemas.openxmlformats.org/officeDocument/2006/relationships/footer" Target="footer1.xml"/><Relationship Id="rId14" Type="http://schemas.openxmlformats.org/officeDocument/2006/relationships/image" Target="media/image13.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23.png"/><Relationship Id="rId38" Type="http://schemas.openxmlformats.org/officeDocument/2006/relationships/footer" Target="footer2.xml"/><Relationship Id="rId19" Type="http://schemas.openxmlformats.org/officeDocument/2006/relationships/image" Target="media/image7.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ArialBlack-regular.ttf"/></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iYSiF2NGdYyi+351Y1HTkk6dJw==">CgMxLjA4AHIhMUVNR0tJM2dQeWw0YXZQeUlLb2REV1EzbnY0dXpOVG9R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2019-09-01T10:25:00Z</dcterms:created>
  <dc:creator>Siarhei Drazdou</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ID">
    <vt:lpwstr>&lt;ClientID&gt;-&lt;ProductID&gt;</vt:lpwstr>
  </property>
  <property fmtid="{D5CDD505-2E9C-101B-9397-08002B2CF9AE}" pid="3" name="ContentTypeId">
    <vt:lpwstr>0x010100B3483E581E535547A5C5133F57803043</vt:lpwstr>
  </property>
  <property fmtid="{D5CDD505-2E9C-101B-9397-08002B2CF9AE}" pid="4" name="Classification">
    <vt:lpwstr>Confidential</vt:lpwstr>
  </property>
  <property fmtid="{D5CDD505-2E9C-101B-9397-08002B2CF9AE}" pid="5" name="Order">
    <vt:r8>633900.0</vt:r8>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itle">
    <vt:lpwstr>Jackpot Insights</vt:lpwstr>
  </property>
</Properties>
</file>