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4439C37" w:rsidP="44439C37" w:rsidRDefault="44439C37" w14:paraId="2191EC11" w14:textId="3022C37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44439C37" w:rsidR="44439C37">
        <w:rPr>
          <w:rFonts w:ascii="Arial" w:hAnsi="Arial" w:eastAsia="Arial" w:cs="Arial"/>
          <w:b w:val="1"/>
          <w:bCs w:val="1"/>
          <w:sz w:val="24"/>
          <w:szCs w:val="24"/>
        </w:rPr>
        <w:t>CONFIGURACION DE SISTEMA Y TECLADO</w:t>
      </w:r>
    </w:p>
    <w:p w:rsidR="44439C37" w:rsidP="44439C37" w:rsidRDefault="44439C37" w14:paraId="43612FA0" w14:textId="3B3AB8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4439C37" w:rsidR="44439C37">
        <w:rPr>
          <w:rFonts w:ascii="Arial" w:hAnsi="Arial" w:eastAsia="Arial" w:cs="Arial"/>
          <w:b w:val="1"/>
          <w:bCs w:val="1"/>
          <w:sz w:val="24"/>
          <w:szCs w:val="24"/>
        </w:rPr>
        <w:t>2) Como cambiar y establecer configuraciones del sistema en nuestra computadora</w:t>
      </w:r>
    </w:p>
    <w:p w:rsidR="44439C37" w:rsidP="44439C37" w:rsidRDefault="44439C37" w14:paraId="6246F9E0" w14:textId="5A1944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03E5006B" w:rsidP="579AAEE5" w:rsidRDefault="03E5006B" w14:paraId="3AA3CB46" w14:textId="41E271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4439C37" w:rsidR="44439C37">
        <w:rPr>
          <w:rFonts w:ascii="Arial" w:hAnsi="Arial" w:eastAsia="Arial" w:cs="Arial"/>
          <w:sz w:val="24"/>
          <w:szCs w:val="24"/>
        </w:rPr>
        <w:t xml:space="preserve">Primero debemos acceder a la </w:t>
      </w:r>
      <w:r w:rsidRPr="44439C37" w:rsidR="44439C37">
        <w:rPr>
          <w:rFonts w:ascii="Arial" w:hAnsi="Arial" w:eastAsia="Arial" w:cs="Arial"/>
          <w:sz w:val="24"/>
          <w:szCs w:val="24"/>
        </w:rPr>
        <w:t>configuración</w:t>
      </w:r>
      <w:r w:rsidRPr="44439C37" w:rsidR="44439C37">
        <w:rPr>
          <w:rFonts w:ascii="Arial" w:hAnsi="Arial" w:eastAsia="Arial" w:cs="Arial"/>
          <w:sz w:val="24"/>
          <w:szCs w:val="24"/>
        </w:rPr>
        <w:t xml:space="preserve"> del pc </w:t>
      </w:r>
    </w:p>
    <w:p w:rsidR="03E5006B" w:rsidP="579AAEE5" w:rsidRDefault="03E5006B" w14:paraId="1CE4DFC0" w14:textId="15447B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4439C37" w:rsidR="44439C37">
        <w:rPr>
          <w:rFonts w:ascii="Arial" w:hAnsi="Arial" w:eastAsia="Arial" w:cs="Arial"/>
          <w:sz w:val="24"/>
          <w:szCs w:val="24"/>
        </w:rPr>
        <w:t xml:space="preserve">Paso 1 </w:t>
      </w:r>
    </w:p>
    <w:p w:rsidR="03E5006B" w:rsidP="579AAEE5" w:rsidRDefault="03E5006B" w14:paraId="44DC2D14" w14:textId="0CDA37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4439C37" w:rsidR="44439C37">
        <w:rPr>
          <w:rFonts w:ascii="Arial" w:hAnsi="Arial" w:eastAsia="Arial" w:cs="Arial"/>
          <w:sz w:val="24"/>
          <w:szCs w:val="24"/>
        </w:rPr>
        <w:t>debemos ubicar la barra de accesos que está en la esquina de abajo a mano izquierda *</w:t>
      </w:r>
    </w:p>
    <w:p w:rsidR="03E5006B" w:rsidP="579AAEE5" w:rsidRDefault="03E5006B" w14:paraId="284DCF17" w14:textId="00F573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4439C37" w:rsidR="44439C37">
        <w:rPr>
          <w:rFonts w:ascii="Arial" w:hAnsi="Arial" w:eastAsia="Arial" w:cs="Arial"/>
          <w:sz w:val="24"/>
          <w:szCs w:val="24"/>
        </w:rPr>
        <w:t>*Una manera rápida de abrirla es por medio del teclado pulsando al mismo tiempo la tecla Windows y la letra C como muestra la imagen a continuación:</w:t>
      </w:r>
    </w:p>
    <w:p w:rsidR="03E5006B" w:rsidP="579AAEE5" w:rsidRDefault="03E5006B" w14:paraId="4C334ABE" w14:textId="4DB14C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drawing>
          <wp:inline wp14:editId="3C8A66E4" wp14:anchorId="6AE6256C">
            <wp:extent cx="1879600" cy="1409700"/>
            <wp:effectExtent l="0" t="0" r="0" b="0"/>
            <wp:docPr id="1370790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c3af2a212042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79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E5006B" w:rsidP="579AAEE5" w:rsidRDefault="03E5006B" w14:paraId="31754321" w14:textId="1DCFF6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4439C37" w:rsidR="44439C37">
        <w:rPr>
          <w:rFonts w:ascii="Arial" w:hAnsi="Arial" w:eastAsia="Arial" w:cs="Arial"/>
          <w:sz w:val="24"/>
          <w:szCs w:val="24"/>
        </w:rPr>
        <w:t xml:space="preserve">Paso 2 </w:t>
      </w:r>
    </w:p>
    <w:p w:rsidR="03E5006B" w:rsidP="579AAEE5" w:rsidRDefault="03E5006B" w14:paraId="25DF38CE" w14:textId="19FC86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4439C37" w:rsidR="44439C37">
        <w:rPr>
          <w:rFonts w:ascii="Arial" w:hAnsi="Arial" w:eastAsia="Arial" w:cs="Arial"/>
          <w:sz w:val="24"/>
          <w:szCs w:val="24"/>
        </w:rPr>
        <w:t xml:space="preserve">Debemos hacer clic en el botos configuraciones que sale en la barra de acceso  </w:t>
      </w:r>
    </w:p>
    <w:p w:rsidR="03E5006B" w:rsidP="579AAEE5" w:rsidRDefault="03E5006B" w14:paraId="1FF0079E" w14:textId="1A8CA5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drawing>
          <wp:inline wp14:editId="7BB81A67" wp14:anchorId="3E6DF1F0">
            <wp:extent cx="3733173" cy="2019311"/>
            <wp:effectExtent l="0" t="0" r="0" b="0"/>
            <wp:docPr id="1501427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7b9f0188348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4" t="0" r="0" b="1782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33173" cy="201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E5006B" w:rsidP="579AAEE5" w:rsidRDefault="03E5006B" w14:paraId="0BED3941" w14:textId="024FB5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4439C37" w:rsidR="44439C37">
        <w:rPr>
          <w:rFonts w:ascii="Arial" w:hAnsi="Arial" w:eastAsia="Arial" w:cs="Arial"/>
          <w:sz w:val="24"/>
          <w:szCs w:val="24"/>
        </w:rPr>
        <w:t xml:space="preserve">Paso 3 </w:t>
      </w:r>
    </w:p>
    <w:p w:rsidR="03E5006B" w:rsidP="579AAEE5" w:rsidRDefault="03E5006B" w14:paraId="617BC294" w14:textId="6078D8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4439C37" w:rsidR="44439C37">
        <w:rPr>
          <w:rFonts w:ascii="Arial" w:hAnsi="Arial" w:eastAsia="Arial" w:cs="Arial"/>
          <w:sz w:val="24"/>
          <w:szCs w:val="24"/>
        </w:rPr>
        <w:t xml:space="preserve">Se abrirá un </w:t>
      </w:r>
      <w:proofErr w:type="spellStart"/>
      <w:r w:rsidRPr="44439C37" w:rsidR="44439C37">
        <w:rPr>
          <w:rFonts w:ascii="Arial" w:hAnsi="Arial" w:eastAsia="Arial" w:cs="Arial"/>
          <w:sz w:val="24"/>
          <w:szCs w:val="24"/>
        </w:rPr>
        <w:t>menu</w:t>
      </w:r>
      <w:proofErr w:type="spellEnd"/>
      <w:r w:rsidRPr="44439C37" w:rsidR="44439C37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44439C37" w:rsidR="44439C37">
        <w:rPr>
          <w:rFonts w:ascii="Arial" w:hAnsi="Arial" w:eastAsia="Arial" w:cs="Arial"/>
          <w:sz w:val="24"/>
          <w:szCs w:val="24"/>
        </w:rPr>
        <w:t>configuraciónes</w:t>
      </w:r>
      <w:proofErr w:type="spellEnd"/>
      <w:r w:rsidRPr="44439C37" w:rsidR="44439C37">
        <w:rPr>
          <w:rFonts w:ascii="Arial" w:hAnsi="Arial" w:eastAsia="Arial" w:cs="Arial"/>
          <w:sz w:val="24"/>
          <w:szCs w:val="24"/>
        </w:rPr>
        <w:t xml:space="preserve"> .hay debemos hacer </w:t>
      </w:r>
      <w:proofErr w:type="spellStart"/>
      <w:r w:rsidRPr="44439C37" w:rsidR="44439C37">
        <w:rPr>
          <w:rFonts w:ascii="Arial" w:hAnsi="Arial" w:eastAsia="Arial" w:cs="Arial"/>
          <w:sz w:val="24"/>
          <w:szCs w:val="24"/>
        </w:rPr>
        <w:t>clicen</w:t>
      </w:r>
      <w:proofErr w:type="spellEnd"/>
      <w:r w:rsidRPr="44439C37" w:rsidR="44439C37">
        <w:rPr>
          <w:rFonts w:ascii="Arial" w:hAnsi="Arial" w:eastAsia="Arial" w:cs="Arial"/>
          <w:sz w:val="24"/>
          <w:szCs w:val="24"/>
        </w:rPr>
        <w:t xml:space="preserve"> cambiar configuración de pc que está en la parte inferior de ese menú.</w:t>
      </w:r>
    </w:p>
    <w:p w:rsidR="03E5006B" w:rsidP="579AAEE5" w:rsidRDefault="03E5006B" w14:paraId="376A11C8" w14:textId="77CA6B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03E5006B" w:rsidP="579AAEE5" w:rsidRDefault="03E5006B" w14:paraId="4D688DF0" w14:textId="1FB689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drawing>
          <wp:inline wp14:editId="6023B835" wp14:anchorId="77818EC2">
            <wp:extent cx="2190770" cy="3149691"/>
            <wp:effectExtent l="0" t="0" r="0" b="0"/>
            <wp:docPr id="1239586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7a1e4994db49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668" b="382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70" cy="31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E5006B" w:rsidP="579AAEE5" w:rsidRDefault="03E5006B" w14:paraId="2D68626E" w14:textId="1287D8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4439C37" w:rsidR="44439C37">
        <w:rPr>
          <w:rFonts w:ascii="Arial" w:hAnsi="Arial" w:eastAsia="Arial" w:cs="Arial"/>
          <w:sz w:val="24"/>
          <w:szCs w:val="24"/>
        </w:rPr>
        <w:t xml:space="preserve">Paso 4 </w:t>
      </w:r>
    </w:p>
    <w:p w:rsidR="03E5006B" w:rsidP="579AAEE5" w:rsidRDefault="03E5006B" w14:paraId="5559C0C5" w14:textId="66D471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4439C37" w:rsidR="44439C37">
        <w:rPr>
          <w:rFonts w:ascii="Arial" w:hAnsi="Arial" w:eastAsia="Arial" w:cs="Arial"/>
          <w:sz w:val="24"/>
          <w:szCs w:val="24"/>
        </w:rPr>
        <w:t>Se abrirá otra ventana donde se configurará que tiene un menú en la parte izquierda, desdé donde puedes elegir qué quieres cambiar de tu pc:</w:t>
      </w:r>
    </w:p>
    <w:p w:rsidR="579AAEE5" w:rsidP="579AAEE5" w:rsidRDefault="579AAEE5" w14:paraId="069E7BA1" w14:textId="3B3C91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579AAEE5" w:rsidP="579AAEE5" w:rsidRDefault="579AAEE5" w14:paraId="2E53A97A" w14:textId="38B00E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drawing>
          <wp:inline wp14:editId="33534CA6" wp14:anchorId="1BE47822">
            <wp:extent cx="4398380" cy="1694849"/>
            <wp:effectExtent l="0" t="0" r="0" b="0"/>
            <wp:docPr id="1620095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21a41f70274e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6349" r="23166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8380" cy="169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AAEE5" w:rsidP="579AAEE5" w:rsidRDefault="579AAEE5" w14:paraId="18EEBD05" w14:textId="1752B5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4439C37" w:rsidR="44439C37">
        <w:rPr>
          <w:rFonts w:ascii="Arial" w:hAnsi="Arial" w:eastAsia="Arial" w:cs="Arial"/>
          <w:sz w:val="24"/>
          <w:szCs w:val="24"/>
        </w:rPr>
        <w:t>Ejemplo de configuraciones:</w:t>
      </w:r>
    </w:p>
    <w:p w:rsidR="44439C37" w:rsidP="44439C37" w:rsidRDefault="44439C37" w14:paraId="0ADDD07D" w14:textId="726239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579AAEE5" w:rsidP="579AAEE5" w:rsidRDefault="579AAEE5" w14:paraId="625E384A" w14:textId="4203D8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4439C37" w:rsidR="44439C37">
        <w:rPr>
          <w:rFonts w:ascii="Arial" w:hAnsi="Arial" w:eastAsia="Arial" w:cs="Arial"/>
          <w:b w:val="1"/>
          <w:bCs w:val="1"/>
          <w:sz w:val="24"/>
          <w:szCs w:val="24"/>
        </w:rPr>
        <w:t>Fecha y hora:</w:t>
      </w:r>
      <w:r w:rsidRPr="44439C37" w:rsidR="44439C37">
        <w:rPr>
          <w:rFonts w:ascii="Arial" w:hAnsi="Arial" w:eastAsia="Arial" w:cs="Arial"/>
          <w:sz w:val="24"/>
          <w:szCs w:val="24"/>
        </w:rPr>
        <w:t xml:space="preserve"> con esta configuración podemos valga la redundancia configurar que día es, que mes, que año, he la hora exacta del  </w:t>
      </w:r>
      <w:proofErr w:type="spellStart"/>
      <w:r w:rsidRPr="44439C37" w:rsidR="44439C37">
        <w:rPr>
          <w:rFonts w:ascii="Arial" w:hAnsi="Arial" w:eastAsia="Arial" w:cs="Arial"/>
          <w:sz w:val="24"/>
          <w:szCs w:val="24"/>
        </w:rPr>
        <w:t>pais</w:t>
      </w:r>
      <w:proofErr w:type="spellEnd"/>
      <w:r w:rsidRPr="44439C37" w:rsidR="44439C37">
        <w:rPr>
          <w:rFonts w:ascii="Arial" w:hAnsi="Arial" w:eastAsia="Arial" w:cs="Arial"/>
          <w:sz w:val="24"/>
          <w:szCs w:val="24"/>
        </w:rPr>
        <w:t xml:space="preserve"> o hasta cuidad donde vivimos.</w:t>
      </w:r>
    </w:p>
    <w:p w:rsidR="579AAEE5" w:rsidP="44439C37" w:rsidRDefault="579AAEE5" w14:paraId="78D1E03A" w14:textId="0E9C43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</w:pPr>
      <w:r w:rsidRPr="44439C37" w:rsidR="44439C37">
        <w:rPr>
          <w:rFonts w:ascii="Arial" w:hAnsi="Arial" w:eastAsia="Arial" w:cs="Arial"/>
          <w:b w:val="1"/>
          <w:bCs w:val="1"/>
          <w:sz w:val="24"/>
          <w:szCs w:val="24"/>
        </w:rPr>
        <w:t>Región:</w:t>
      </w:r>
      <w:r w:rsidRPr="44439C37" w:rsidR="44439C37">
        <w:rPr>
          <w:rFonts w:ascii="Arial" w:hAnsi="Arial" w:eastAsia="Arial" w:cs="Arial"/>
          <w:sz w:val="24"/>
          <w:szCs w:val="24"/>
        </w:rPr>
        <w:t xml:space="preserve"> para los que tenemos Windows 7 se hace así,</w:t>
      </w: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 xml:space="preserve"> Haga clic en el botón </w:t>
      </w:r>
      <w:r w:rsidRPr="44439C37" w:rsidR="44439C37">
        <w:rPr>
          <w:rFonts w:ascii="Arial" w:hAnsi="Arial" w:eastAsia="Arial" w:cs="Arial"/>
          <w:b w:val="1"/>
          <w:bCs w:val="1"/>
          <w:i w:val="0"/>
          <w:iCs w:val="0"/>
          <w:noProof w:val="0"/>
          <w:color w:val="1E1E1E"/>
          <w:sz w:val="24"/>
          <w:szCs w:val="24"/>
          <w:lang w:val="es-ES"/>
        </w:rPr>
        <w:t>Inicio</w:t>
      </w: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 xml:space="preserve"> y, a continuación, en Panel de control.</w:t>
      </w:r>
    </w:p>
    <w:p w:rsidR="579AAEE5" w:rsidP="44439C37" w:rsidRDefault="579AAEE5" w14:paraId="53EC35B3" w14:textId="62CEA0C4">
      <w:pPr>
        <w:pStyle w:val="Normal"/>
        <w:bidi w:val="0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</w:pP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 xml:space="preserve">Haga clic en </w:t>
      </w: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 xml:space="preserve">reloj, idioma y región </w:t>
      </w: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 xml:space="preserve">y, a continuación, haga clic en </w:t>
      </w: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>configuración regional y de idioma</w:t>
      </w: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>.</w:t>
      </w:r>
    </w:p>
    <w:p w:rsidR="579AAEE5" w:rsidP="44439C37" w:rsidRDefault="579AAEE5" w14:paraId="1D305BC5" w14:textId="0116E53E">
      <w:pPr>
        <w:pStyle w:val="Normal"/>
        <w:bidi w:val="0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</w:pP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 xml:space="preserve">Aparece el cuadro de diálogo </w:t>
      </w: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>configuración regional y de idioma</w:t>
      </w: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>.</w:t>
      </w:r>
    </w:p>
    <w:p w:rsidR="579AAEE5" w:rsidP="44439C37" w:rsidRDefault="579AAEE5" w14:paraId="477AB77B" w14:textId="4244D955">
      <w:pPr>
        <w:pStyle w:val="Normal"/>
        <w:bidi w:val="0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</w:pP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 xml:space="preserve">En la pestaña </w:t>
      </w: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>formatos</w:t>
      </w: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 xml:space="preserve">, en </w:t>
      </w: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>formato actual</w:t>
      </w: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 xml:space="preserve">, haga clic en </w:t>
      </w: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>Personalizar este formato</w:t>
      </w: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>.</w:t>
      </w:r>
    </w:p>
    <w:p w:rsidR="579AAEE5" w:rsidP="44439C37" w:rsidRDefault="579AAEE5" w14:paraId="7AD0219B" w14:textId="417A377E">
      <w:pPr>
        <w:pStyle w:val="Normal"/>
        <w:bidi w:val="0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</w:pP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 xml:space="preserve">Aparece el cuadro de diálogo </w:t>
      </w: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 xml:space="preserve">personalizar la configuración </w:t>
      </w: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>regional.</w:t>
      </w:r>
    </w:p>
    <w:p w:rsidR="579AAEE5" w:rsidP="44439C37" w:rsidRDefault="579AAEE5" w14:paraId="613F0EB5" w14:textId="23CDB241">
      <w:pPr>
        <w:pStyle w:val="Normal"/>
        <w:bidi w:val="0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</w:pP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 xml:space="preserve">Haga clic en la pestaña que contiene la configuración que desea modificar y realice los cambios. Por ejemplo, para cambiar parte o todo de un formato de número, haga clic en la pestaña </w:t>
      </w: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>números</w:t>
      </w: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 xml:space="preserve"> y cambie la configuración que desee</w:t>
      </w:r>
      <w:r w:rsidRPr="44439C37" w:rsidR="44439C37">
        <w:rPr>
          <w:rFonts w:ascii="Arial" w:hAnsi="Arial" w:eastAsia="Arial" w:cs="Arial"/>
          <w:b w:val="0"/>
          <w:bCs w:val="0"/>
          <w:i w:val="0"/>
          <w:iCs w:val="0"/>
          <w:noProof w:val="0"/>
          <w:color w:val="1E1E1E"/>
          <w:sz w:val="24"/>
          <w:szCs w:val="24"/>
          <w:lang w:val="es-ES"/>
        </w:rPr>
        <w:t>.</w:t>
      </w:r>
    </w:p>
    <w:p w:rsidR="44439C37" w:rsidP="44439C37" w:rsidRDefault="44439C37" w14:paraId="63D09493" w14:textId="31C30A7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4439C37" w:rsidR="44439C37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proofErr w:type="spellStart"/>
      <w:r w:rsidRPr="44439C37" w:rsidR="44439C37">
        <w:rPr>
          <w:rFonts w:ascii="Arial" w:hAnsi="Arial" w:eastAsia="Arial" w:cs="Arial"/>
          <w:b w:val="1"/>
          <w:bCs w:val="1"/>
          <w:sz w:val="24"/>
          <w:szCs w:val="24"/>
        </w:rPr>
        <w:t>Panatalla</w:t>
      </w:r>
      <w:proofErr w:type="spellEnd"/>
      <w:r w:rsidRPr="44439C37" w:rsidR="44439C37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44439C37" w:rsidR="44439C37">
        <w:rPr>
          <w:rFonts w:ascii="Arial" w:hAnsi="Arial" w:eastAsia="Arial" w:cs="Arial"/>
          <w:b w:val="0"/>
          <w:bCs w:val="0"/>
          <w:sz w:val="24"/>
          <w:szCs w:val="24"/>
        </w:rPr>
        <w:t>con</w:t>
      </w:r>
      <w:r w:rsidRPr="44439C37" w:rsidR="44439C37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44439C37" w:rsidR="44439C37">
        <w:rPr>
          <w:rFonts w:ascii="Arial" w:hAnsi="Arial" w:eastAsia="Arial" w:cs="Arial"/>
          <w:b w:val="0"/>
          <w:bCs w:val="0"/>
          <w:sz w:val="24"/>
          <w:szCs w:val="24"/>
        </w:rPr>
        <w:t>esta opción puedes configurar la resolución y la orientación de tu pantalla.</w:t>
      </w:r>
    </w:p>
    <w:p w:rsidR="44439C37" w:rsidP="44439C37" w:rsidRDefault="44439C37" w14:paraId="37562E31" w14:textId="633B63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4439C37" w:rsidR="44439C37">
        <w:rPr>
          <w:rFonts w:ascii="Arial" w:hAnsi="Arial" w:eastAsia="Arial" w:cs="Arial"/>
          <w:b w:val="1"/>
          <w:bCs w:val="1"/>
          <w:sz w:val="24"/>
          <w:szCs w:val="24"/>
        </w:rPr>
        <w:t>Pantalla de bloqueo:</w:t>
      </w:r>
      <w:r w:rsidRPr="44439C37" w:rsidR="44439C37">
        <w:rPr>
          <w:rFonts w:ascii="Arial" w:hAnsi="Arial" w:eastAsia="Arial" w:cs="Arial"/>
          <w:b w:val="0"/>
          <w:bCs w:val="0"/>
          <w:sz w:val="24"/>
          <w:szCs w:val="24"/>
        </w:rPr>
        <w:t xml:space="preserve"> Te permite elegir la imagen que quieras establecer cómo tu pantalla de </w:t>
      </w:r>
      <w:proofErr w:type="gramStart"/>
      <w:r w:rsidRPr="44439C37" w:rsidR="44439C37">
        <w:rPr>
          <w:rFonts w:ascii="Arial" w:hAnsi="Arial" w:eastAsia="Arial" w:cs="Arial"/>
          <w:b w:val="0"/>
          <w:bCs w:val="0"/>
          <w:sz w:val="24"/>
          <w:szCs w:val="24"/>
        </w:rPr>
        <w:t>bloqueo  y</w:t>
      </w:r>
      <w:proofErr w:type="gramEnd"/>
      <w:r w:rsidRPr="44439C37" w:rsidR="44439C37">
        <w:rPr>
          <w:rFonts w:ascii="Arial" w:hAnsi="Arial" w:eastAsia="Arial" w:cs="Arial"/>
          <w:b w:val="0"/>
          <w:bCs w:val="0"/>
          <w:sz w:val="24"/>
          <w:szCs w:val="24"/>
        </w:rPr>
        <w:t xml:space="preserve"> los estados o notificaciones de diversas </w:t>
      </w:r>
      <w:proofErr w:type="spellStart"/>
      <w:r w:rsidRPr="44439C37" w:rsidR="44439C37">
        <w:rPr>
          <w:rFonts w:ascii="Arial" w:hAnsi="Arial" w:eastAsia="Arial" w:cs="Arial"/>
          <w:b w:val="0"/>
          <w:bCs w:val="0"/>
          <w:sz w:val="24"/>
          <w:szCs w:val="24"/>
        </w:rPr>
        <w:t>aplicciones</w:t>
      </w:r>
      <w:proofErr w:type="spellEnd"/>
      <w:r w:rsidRPr="44439C37" w:rsidR="44439C37">
        <w:rPr>
          <w:rFonts w:ascii="Arial" w:hAnsi="Arial" w:eastAsia="Arial" w:cs="Arial"/>
          <w:b w:val="0"/>
          <w:bCs w:val="0"/>
          <w:sz w:val="24"/>
          <w:szCs w:val="24"/>
        </w:rPr>
        <w:t xml:space="preserve"> que quieras que aparezcan en esta pantalla.</w:t>
      </w:r>
    </w:p>
    <w:p w:rsidR="44439C37" w:rsidP="44439C37" w:rsidRDefault="44439C37" w14:paraId="7938AF3B" w14:textId="26BFC5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4439C37" w:rsidP="44439C37" w:rsidRDefault="44439C37" w14:paraId="431A69EA" w14:textId="7E69BD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4439C37" w:rsidR="44439C37">
        <w:rPr>
          <w:rFonts w:ascii="Arial" w:hAnsi="Arial" w:eastAsia="Arial" w:cs="Arial"/>
          <w:b w:val="1"/>
          <w:bCs w:val="1"/>
          <w:sz w:val="24"/>
          <w:szCs w:val="24"/>
        </w:rPr>
        <w:t xml:space="preserve">3) como verificar que tipo de teclado </w:t>
      </w:r>
      <w:r w:rsidRPr="44439C37" w:rsidR="44439C37">
        <w:rPr>
          <w:rFonts w:ascii="Arial" w:hAnsi="Arial" w:eastAsia="Arial" w:cs="Arial"/>
          <w:b w:val="1"/>
          <w:bCs w:val="1"/>
          <w:sz w:val="24"/>
          <w:szCs w:val="24"/>
        </w:rPr>
        <w:t>tengo?</w:t>
      </w:r>
    </w:p>
    <w:p w:rsidR="44439C37" w:rsidP="44439C37" w:rsidRDefault="44439C37" w14:paraId="0AE48269" w14:textId="6E30E9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4439C37" w:rsidR="44439C37">
        <w:rPr>
          <w:rFonts w:ascii="Arial" w:hAnsi="Arial" w:eastAsia="Arial" w:cs="Arial"/>
          <w:b w:val="0"/>
          <w:bCs w:val="0"/>
          <w:sz w:val="24"/>
          <w:szCs w:val="24"/>
        </w:rPr>
        <w:t>La mejor manera es los siguientes pasos:</w:t>
      </w:r>
    </w:p>
    <w:p w:rsidR="44439C37" w:rsidP="44439C37" w:rsidRDefault="44439C37" w14:paraId="70301ADC" w14:textId="153766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4439C37" w:rsidR="44439C37">
        <w:rPr>
          <w:rFonts w:ascii="Arial" w:hAnsi="Arial" w:eastAsia="Arial" w:cs="Arial"/>
          <w:b w:val="0"/>
          <w:bCs w:val="0"/>
          <w:sz w:val="24"/>
          <w:szCs w:val="24"/>
        </w:rPr>
        <w:t>Paso 1</w:t>
      </w:r>
    </w:p>
    <w:p w:rsidR="44439C37" w:rsidP="44439C37" w:rsidRDefault="44439C37" w14:paraId="16336861" w14:textId="32F0A2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4439C37" w:rsidR="44439C37">
        <w:rPr>
          <w:rFonts w:ascii="Arial" w:hAnsi="Arial" w:eastAsia="Arial" w:cs="Arial"/>
          <w:b w:val="0"/>
          <w:bCs w:val="0"/>
          <w:sz w:val="24"/>
          <w:szCs w:val="24"/>
        </w:rPr>
        <w:t>Debes abrir la barra de accesos</w:t>
      </w:r>
    </w:p>
    <w:p w:rsidR="44439C37" w:rsidP="44439C37" w:rsidRDefault="44439C37" w14:paraId="47F18E87" w14:textId="42D67D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4439C37" w:rsidR="44439C37">
        <w:rPr>
          <w:rFonts w:ascii="Arial" w:hAnsi="Arial" w:eastAsia="Arial" w:cs="Arial"/>
          <w:b w:val="0"/>
          <w:bCs w:val="0"/>
          <w:sz w:val="24"/>
          <w:szCs w:val="24"/>
        </w:rPr>
        <w:t>Paso 2</w:t>
      </w:r>
    </w:p>
    <w:p w:rsidR="44439C37" w:rsidP="44439C37" w:rsidRDefault="44439C37" w14:paraId="15DA856C" w14:textId="5258B4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4439C37" w:rsidR="44439C37">
        <w:rPr>
          <w:rFonts w:ascii="Arial" w:hAnsi="Arial" w:eastAsia="Arial" w:cs="Arial"/>
          <w:b w:val="0"/>
          <w:bCs w:val="0"/>
          <w:sz w:val="24"/>
          <w:szCs w:val="24"/>
        </w:rPr>
        <w:t xml:space="preserve">Abrir panel de control </w:t>
      </w:r>
      <w:r>
        <w:drawing>
          <wp:inline wp14:editId="33C80A07" wp14:anchorId="0CA44C97">
            <wp:extent cx="4295806" cy="4086250"/>
            <wp:effectExtent l="0" t="0" r="0" b="0"/>
            <wp:docPr id="168161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2ef923178847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7181" r="814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806" cy="40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39C37" w:rsidP="44439C37" w:rsidRDefault="44439C37" w14:paraId="45EB14CF" w14:textId="07CAA9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4439C37" w:rsidR="44439C37">
        <w:rPr>
          <w:rFonts w:ascii="Arial" w:hAnsi="Arial" w:eastAsia="Arial" w:cs="Arial"/>
          <w:b w:val="0"/>
          <w:bCs w:val="0"/>
          <w:sz w:val="24"/>
          <w:szCs w:val="24"/>
        </w:rPr>
        <w:t xml:space="preserve">Paso 3 </w:t>
      </w:r>
    </w:p>
    <w:p w:rsidR="44439C37" w:rsidP="44439C37" w:rsidRDefault="44439C37" w14:paraId="1038E449" w14:textId="0C1073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4439C37" w:rsidR="44439C37">
        <w:rPr>
          <w:rFonts w:ascii="Arial" w:hAnsi="Arial" w:eastAsia="Arial" w:cs="Arial"/>
          <w:b w:val="0"/>
          <w:bCs w:val="0"/>
          <w:sz w:val="24"/>
          <w:szCs w:val="24"/>
        </w:rPr>
        <w:t>Configuración</w:t>
      </w:r>
      <w:r w:rsidRPr="44439C37" w:rsidR="44439C37">
        <w:rPr>
          <w:rFonts w:ascii="Arial" w:hAnsi="Arial" w:eastAsia="Arial" w:cs="Arial"/>
          <w:b w:val="0"/>
          <w:bCs w:val="0"/>
          <w:sz w:val="24"/>
          <w:szCs w:val="24"/>
        </w:rPr>
        <w:t xml:space="preserve"> regional y de idioma</w:t>
      </w:r>
    </w:p>
    <w:p w:rsidR="44439C37" w:rsidP="44439C37" w:rsidRDefault="44439C37" w14:paraId="7722F412" w14:textId="4C5EEB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44439C37" w:rsidP="44439C37" w:rsidRDefault="44439C37" w14:paraId="5963BE9F" w14:textId="4331B6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drawing>
          <wp:inline wp14:editId="3217E8F3" wp14:anchorId="593EDB4F">
            <wp:extent cx="5724524" cy="3819538"/>
            <wp:effectExtent l="0" t="0" r="0" b="0"/>
            <wp:docPr id="1677396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417c49e51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72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39C37" w:rsidP="44439C37" w:rsidRDefault="44439C37" w14:paraId="21FEB84E" w14:textId="461246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4439C37" w:rsidR="44439C37">
        <w:rPr>
          <w:rFonts w:ascii="Arial" w:hAnsi="Arial" w:eastAsia="Arial" w:cs="Arial"/>
          <w:b w:val="0"/>
          <w:bCs w:val="0"/>
          <w:sz w:val="24"/>
          <w:szCs w:val="24"/>
        </w:rPr>
        <w:t xml:space="preserve">Paso 4 </w:t>
      </w:r>
    </w:p>
    <w:p w:rsidR="44439C37" w:rsidP="44439C37" w:rsidRDefault="44439C37" w14:paraId="0CC928C7" w14:textId="1A13AA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4439C37" w:rsidR="44439C37">
        <w:rPr>
          <w:rFonts w:ascii="Arial" w:hAnsi="Arial" w:eastAsia="Arial" w:cs="Arial"/>
          <w:b w:val="0"/>
          <w:bCs w:val="0"/>
          <w:sz w:val="24"/>
          <w:szCs w:val="24"/>
        </w:rPr>
        <w:t xml:space="preserve">Teclados e idiomas </w:t>
      </w:r>
    </w:p>
    <w:p w:rsidR="44439C37" w:rsidP="44439C37" w:rsidRDefault="44439C37" w14:paraId="35BD3202" w14:textId="0E31AD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drawing>
          <wp:inline wp14:editId="18FAF460" wp14:anchorId="1B23A620">
            <wp:extent cx="4543425" cy="5629275"/>
            <wp:effectExtent l="0" t="0" r="0" b="0"/>
            <wp:docPr id="1611431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b99160633745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39C37" w:rsidP="44439C37" w:rsidRDefault="44439C37" w14:paraId="6C67E886" w14:textId="7248C7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4439C37" w:rsidR="44439C37">
        <w:rPr>
          <w:rFonts w:ascii="Arial" w:hAnsi="Arial" w:eastAsia="Arial" w:cs="Arial"/>
          <w:b w:val="0"/>
          <w:bCs w:val="0"/>
          <w:sz w:val="24"/>
          <w:szCs w:val="24"/>
        </w:rPr>
        <w:t xml:space="preserve">Paso 5 </w:t>
      </w:r>
      <w:r w:rsidRPr="44439C37" w:rsidR="44439C37">
        <w:rPr>
          <w:rFonts w:ascii="Arial" w:hAnsi="Arial" w:eastAsia="Arial" w:cs="Arial"/>
          <w:b w:val="0"/>
          <w:bCs w:val="0"/>
          <w:sz w:val="24"/>
          <w:szCs w:val="24"/>
        </w:rPr>
        <w:t>cambiar teclado</w:t>
      </w:r>
      <w:r w:rsidRPr="44439C37" w:rsidR="44439C37">
        <w:rPr>
          <w:rFonts w:ascii="Arial" w:hAnsi="Arial" w:eastAsia="Arial" w:cs="Arial"/>
          <w:b w:val="0"/>
          <w:bCs w:val="0"/>
          <w:sz w:val="24"/>
          <w:szCs w:val="24"/>
        </w:rPr>
        <w:t xml:space="preserve"> y seleccionas el tipo de teclado que corresponde al de tu pc.</w:t>
      </w:r>
    </w:p>
    <w:p w:rsidR="44439C37" w:rsidP="44439C37" w:rsidRDefault="44439C37" w14:paraId="3A8C64EB" w14:textId="50ED22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drawing>
          <wp:inline wp14:editId="7CF26127" wp14:anchorId="2C4C7A28">
            <wp:extent cx="3352781" cy="3819526"/>
            <wp:effectExtent l="0" t="0" r="0" b="0"/>
            <wp:docPr id="1557060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ea64ba1ee547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781" cy="38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39C37" w:rsidP="44439C37" w:rsidRDefault="44439C37" w14:paraId="730FC851" w14:textId="46AC15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44439C37" w:rsidP="44439C37" w:rsidRDefault="44439C37" w14:paraId="49464CBC" w14:textId="4EE464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4439C37" w:rsidR="44439C37">
        <w:rPr>
          <w:rFonts w:ascii="Arial" w:hAnsi="Arial" w:eastAsia="Arial" w:cs="Arial"/>
          <w:sz w:val="24"/>
          <w:szCs w:val="24"/>
        </w:rPr>
        <w:t xml:space="preserve">El ejemplo de que todos los signos de la línea numérica funcionan: </w:t>
      </w:r>
    </w:p>
    <w:p w:rsidR="44439C37" w:rsidP="44439C37" w:rsidRDefault="44439C37" w14:paraId="1DB5F7E1" w14:textId="72DB54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4439C37" w:rsidR="44439C37">
        <w:rPr>
          <w:rFonts w:ascii="Arial" w:hAnsi="Arial" w:eastAsia="Arial" w:cs="Arial"/>
          <w:sz w:val="24"/>
          <w:szCs w:val="24"/>
        </w:rPr>
        <w:t>°!”#$%&amp;/()=?¡</w:t>
      </w:r>
    </w:p>
    <w:p w:rsidR="44439C37" w:rsidP="44439C37" w:rsidRDefault="44439C37" w14:paraId="3413DA3B" w14:textId="03893E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4439C37" w:rsidR="44439C37">
        <w:rPr>
          <w:rFonts w:ascii="Arial" w:hAnsi="Arial" w:eastAsia="Arial" w:cs="Arial"/>
          <w:sz w:val="24"/>
          <w:szCs w:val="24"/>
        </w:rPr>
        <w:t>|1234567890</w:t>
      </w:r>
      <w:r w:rsidRPr="44439C37" w:rsidR="44439C37">
        <w:rPr>
          <w:rFonts w:ascii="Arial" w:hAnsi="Arial" w:eastAsia="Arial" w:cs="Arial"/>
          <w:sz w:val="24"/>
          <w:szCs w:val="24"/>
        </w:rPr>
        <w:t>’ ¿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18312e65cf647b6"/>
      <w:footerReference w:type="default" r:id="R1a28894c808e4db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439C37" w:rsidTr="44439C37" w14:paraId="3E19C69B">
      <w:tc>
        <w:tcPr>
          <w:tcW w:w="3005" w:type="dxa"/>
          <w:tcMar/>
        </w:tcPr>
        <w:p w:rsidR="44439C37" w:rsidP="44439C37" w:rsidRDefault="44439C37" w14:paraId="61DDF5AB" w14:textId="1EB6518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4439C37" w:rsidP="44439C37" w:rsidRDefault="44439C37" w14:paraId="64D8C27C" w14:textId="42D287C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4439C37" w:rsidP="44439C37" w:rsidRDefault="44439C37" w14:paraId="50ABEA12" w14:textId="1F4EBCAB">
          <w:pPr>
            <w:pStyle w:val="Header"/>
            <w:bidi w:val="0"/>
            <w:ind w:right="-115"/>
            <w:jc w:val="right"/>
          </w:pPr>
        </w:p>
      </w:tc>
    </w:tr>
  </w:tbl>
  <w:p w:rsidR="44439C37" w:rsidP="44439C37" w:rsidRDefault="44439C37" w14:paraId="4728F521" w14:textId="4604509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439C37" w:rsidTr="44439C37" w14:paraId="62C5AD1D">
      <w:tc>
        <w:tcPr>
          <w:tcW w:w="3005" w:type="dxa"/>
          <w:tcMar/>
        </w:tcPr>
        <w:p w:rsidR="44439C37" w:rsidP="44439C37" w:rsidRDefault="44439C37" w14:paraId="1F5E49D0" w14:textId="4717817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4439C37" w:rsidP="44439C37" w:rsidRDefault="44439C37" w14:paraId="78DD523E" w14:textId="23257BF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4439C37" w:rsidP="44439C37" w:rsidRDefault="44439C37" w14:paraId="002BF5E9" w14:textId="201CA7EF">
          <w:pPr>
            <w:pStyle w:val="Header"/>
            <w:bidi w:val="0"/>
            <w:ind w:right="-115"/>
            <w:jc w:val="right"/>
          </w:pPr>
        </w:p>
      </w:tc>
    </w:tr>
  </w:tbl>
  <w:p w:rsidR="44439C37" w:rsidP="44439C37" w:rsidRDefault="44439C37" w14:paraId="412D3796" w14:textId="79C6372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2A6429"/>
    <w:rsid w:val="03E5006B"/>
    <w:rsid w:val="222A6429"/>
    <w:rsid w:val="44439C37"/>
    <w:rsid w:val="579AA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6429"/>
  <w15:chartTrackingRefBased/>
  <w15:docId w15:val="{a4a9d863-88ef-4ede-8cbb-228118c9a0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4151dd0697a4fca" /><Relationship Type="http://schemas.openxmlformats.org/officeDocument/2006/relationships/image" Target="/media/image8.png" Id="Ra4c3af2a212042fc" /><Relationship Type="http://schemas.openxmlformats.org/officeDocument/2006/relationships/image" Target="/media/image9.png" Id="Red97b9f01883489b" /><Relationship Type="http://schemas.openxmlformats.org/officeDocument/2006/relationships/image" Target="/media/imagea.png" Id="R8d7a1e4994db492c" /><Relationship Type="http://schemas.openxmlformats.org/officeDocument/2006/relationships/image" Target="/media/imageb.png" Id="R6021a41f70274eec" /><Relationship Type="http://schemas.openxmlformats.org/officeDocument/2006/relationships/image" Target="/media/imagec.png" Id="Rdc2ef923178847cd" /><Relationship Type="http://schemas.openxmlformats.org/officeDocument/2006/relationships/image" Target="/media/imaged.png" Id="R60c417c49e514ce0" /><Relationship Type="http://schemas.openxmlformats.org/officeDocument/2006/relationships/image" Target="/media/imagee.png" Id="R71b9916063374564" /><Relationship Type="http://schemas.openxmlformats.org/officeDocument/2006/relationships/image" Target="/media/imagef.png" Id="Rf5ea64ba1ee54779" /><Relationship Type="http://schemas.openxmlformats.org/officeDocument/2006/relationships/header" Target="/word/header.xml" Id="R018312e65cf647b6" /><Relationship Type="http://schemas.openxmlformats.org/officeDocument/2006/relationships/footer" Target="/word/footer.xml" Id="R1a28894c808e4d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2021-02-17T00:54:06.6392755Z</dcterms:created>
  <dcterms:modified xsi:type="dcterms:W3CDTF">2021-02-17T21:39:42.8373368Z</dcterms:modified>
  <dc:creator>gabriela cardona cardona</dc:creator>
  <lastModifiedBy>gabriela cardona cardona</lastModifiedBy>
</coreProperties>
</file>