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1b33"/>
          <w:sz w:val="40"/>
          <w:szCs w:val="40"/>
        </w:rPr>
        <w:t xml:space="preserve">Shorts Maker → YouTube</w:t>
      </w:r>
    </w:p>
    <w:p>
      <w:pPr>
        <w:pBdr>
          <w:bottom w:val="single" w:color="9a7b2e" w:sz="12" w:space="6"/>
        </w:pBdr>
        <w:spacing w:after="200"/>
      </w:pPr>
      <w:r>
        <w:rPr>
          <w:b/>
          <w:bCs/>
          <w:color w:val="9a7b2e"/>
          <w:sz w:val="24"/>
          <w:szCs w:val="24"/>
        </w:rPr>
        <w:t xml:space="preserve">Your one-time setup checklist — do this while Claude finishes building</w:t>
      </w:r>
    </w:p>
    <w:p>
      <w:pPr>
        <w:spacing w:after="120"/>
      </w:pPr>
      <w:r>
        <w:rPr>
          <w:sz w:val="22"/>
          <w:szCs w:val="22"/>
        </w:rPr>
        <w:t xml:space="preserve">Everything code-side is done. This is the part only you can do, because it's tied to your Google account. About 10 minutes, once. </w:t>
      </w:r>
      <w:r>
        <w:rPr>
          <w:b/>
          <w:bCs/>
          <w:sz w:val="22"/>
          <w:szCs w:val="22"/>
        </w:rPr>
        <w:t xml:space="preserve">Sign in with the Google account that owns your YouTube channel.</w:t>
      </w:r>
    </w:p>
    <w:p>
      <w:pPr>
        <w:pStyle w:val="Heading2"/>
        <w:spacing w:after="120" w:before="260"/>
      </w:pPr>
      <w:r>
        <w:rPr>
          <w:b/>
          <w:bCs/>
          <w:color w:val="0f1b33"/>
        </w:rPr>
        <w:t xml:space="preserve">Part A — Create your Google key file</w:t>
      </w:r>
    </w:p>
    <w:p>
      <w:pPr>
        <w:spacing w:after="120"/>
      </w:pPr>
      <w:r>
        <w:rPr>
          <w:sz w:val="22"/>
          <w:szCs w:val="22"/>
        </w:rPr>
        <w:t xml:space="preserve">Go to </w:t>
      </w:r>
      <w:r>
        <w:rPr>
          <w:b/>
          <w:bCs/>
          <w:sz w:val="22"/>
          <w:szCs w:val="22"/>
        </w:rPr>
        <w:t xml:space="preserve">console.cloud.google.com</w:t>
      </w:r>
    </w:p>
    <w:p>
      <w:pPr>
        <w:spacing w:after="140"/>
        <w:ind w:left="360"/>
      </w:pPr>
      <w:r>
        <w:rPr>
          <w:sz w:val="26"/>
          <w:szCs w:val="26"/>
        </w:rPr>
        <w:t xml:space="preserve">☐  </w:t>
      </w:r>
      <w:r>
        <w:rPr>
          <w:sz w:val="22"/>
          <w:szCs w:val="22"/>
        </w:rPr>
        <w:t xml:space="preserve">New Project — top-left project dropdown → New Project → name it “Shorts Maker” → Create. Then select it in that dropdown.</w:t>
      </w:r>
    </w:p>
    <w:p>
      <w:pPr>
        <w:spacing w:after="140"/>
        <w:ind w:left="360"/>
      </w:pPr>
      <w:r>
        <w:rPr>
          <w:sz w:val="26"/>
          <w:szCs w:val="26"/>
        </w:rPr>
        <w:t xml:space="preserve">☐  </w:t>
      </w:r>
      <w:r>
        <w:rPr>
          <w:sz w:val="22"/>
          <w:szCs w:val="22"/>
        </w:rPr>
        <w:t xml:space="preserve">Enable the service — in the top search bar type “YouTube Data API v3”, open it, click Enable.</w:t>
      </w:r>
    </w:p>
    <w:p>
      <w:pPr>
        <w:spacing w:after="20"/>
        <w:ind w:left="360"/>
      </w:pPr>
      <w:r>
        <w:rPr>
          <w:sz w:val="26"/>
          <w:szCs w:val="26"/>
        </w:rPr>
        <w:t xml:space="preserve">☐  </w:t>
      </w:r>
      <w:r>
        <w:rPr>
          <w:sz w:val="22"/>
          <w:szCs w:val="22"/>
        </w:rPr>
        <w:t xml:space="preserve">OAuth consent screen — left menu → APIs &amp; Services → OAuth consent screen (newer consoles: “Google Auth Platform → Branding”). Choose External, add an app name and your email, Save.</w:t>
      </w:r>
    </w:p>
    <w:p>
      <w:pPr>
        <w:spacing w:after="140"/>
        <w:ind w:left="760"/>
      </w:pPr>
      <w:r>
        <w:rPr>
          <w:color w:val="555555"/>
          <w:sz w:val="20"/>
          <w:szCs w:val="20"/>
        </w:rPr>
        <w:t xml:space="preserve">Then click “Publish app” / “In production”. This matters — it stops the app from making you reconnect every 7 days. It will still say “unverified”; that's fine.</w:t>
      </w:r>
    </w:p>
    <w:p>
      <w:pPr>
        <w:spacing w:after="140"/>
        <w:ind w:left="360"/>
      </w:pPr>
      <w:r>
        <w:rPr>
          <w:sz w:val="26"/>
          <w:szCs w:val="26"/>
        </w:rPr>
        <w:t xml:space="preserve">☐  </w:t>
      </w:r>
      <w:r>
        <w:rPr>
          <w:sz w:val="22"/>
          <w:szCs w:val="22"/>
        </w:rPr>
        <w:t xml:space="preserve">Create the key — Credentials → + Create Credentials → OAuth client ID → Application type: Desktop app → Create → Download JSON.</w:t>
      </w:r>
    </w:p>
    <w:p>
      <w:pPr>
        <w:spacing w:after="20"/>
        <w:ind w:left="360"/>
      </w:pPr>
      <w:r>
        <w:rPr>
          <w:sz w:val="26"/>
          <w:szCs w:val="26"/>
        </w:rPr>
        <w:t xml:space="preserve">☐  </w:t>
      </w:r>
      <w:r>
        <w:rPr>
          <w:sz w:val="22"/>
          <w:szCs w:val="22"/>
        </w:rPr>
        <w:t xml:space="preserve">Drop it in — rename the downloaded file to exactly  client_secret.json  and move it into your Shorts Maker folder (the one with app.py).</w:t>
      </w:r>
    </w:p>
    <w:p>
      <w:pPr>
        <w:spacing w:after="140"/>
        <w:ind w:left="760"/>
      </w:pPr>
      <w:r>
        <w:rPr>
          <w:color w:val="555555"/>
          <w:sz w:val="20"/>
          <w:szCs w:val="20"/>
        </w:rPr>
        <w:t xml:space="preserve">Folder: Documents\Claude\Projects\Youtube Conten Creation\Shorts Maker</w:t>
      </w:r>
    </w:p>
    <w:p>
      <w:pPr>
        <w:pStyle w:val="Heading2"/>
        <w:spacing w:after="120" w:before="260"/>
      </w:pPr>
      <w:r>
        <w:rPr>
          <w:b/>
          <w:bCs/>
          <w:color w:val="0f1b33"/>
        </w:rPr>
        <w:t xml:space="preserve">Part B — Connect the app (30 seconds)</w:t>
      </w:r>
    </w:p>
    <w:p>
      <w:pPr>
        <w:spacing w:after="140"/>
        <w:ind w:left="360"/>
      </w:pPr>
      <w:r>
        <w:rPr>
          <w:sz w:val="26"/>
          <w:szCs w:val="26"/>
        </w:rPr>
        <w:t xml:space="preserve">☐  </w:t>
      </w:r>
      <w:r>
        <w:rPr>
          <w:sz w:val="22"/>
          <w:szCs w:val="22"/>
        </w:rPr>
        <w:t xml:space="preserve">Open Shorts Maker → History tab → click “Connect YouTube”.</w:t>
      </w:r>
    </w:p>
    <w:p>
      <w:pPr>
        <w:spacing w:after="20"/>
        <w:ind w:left="360"/>
      </w:pPr>
      <w:r>
        <w:rPr>
          <w:sz w:val="26"/>
          <w:szCs w:val="26"/>
        </w:rPr>
        <w:t xml:space="preserve">☐  </w:t>
      </w:r>
      <w:r>
        <w:rPr>
          <w:sz w:val="22"/>
          <w:szCs w:val="22"/>
        </w:rPr>
        <w:t xml:space="preserve">Your browser opens. Pick your Google account.</w:t>
      </w:r>
    </w:p>
    <w:p>
      <w:pPr>
        <w:spacing w:after="140"/>
        <w:ind w:left="760"/>
      </w:pPr>
      <w:r>
        <w:rPr>
          <w:color w:val="555555"/>
          <w:sz w:val="20"/>
          <w:szCs w:val="20"/>
        </w:rPr>
        <w:t xml:space="preserve">You'll see “Google hasn't verified this app.” That's expected for your own app → Advanced → Continue → Allow.</w:t>
      </w:r>
    </w:p>
    <w:p>
      <w:pPr>
        <w:spacing w:after="140"/>
        <w:ind w:left="360"/>
      </w:pPr>
      <w:r>
        <w:rPr>
          <w:sz w:val="26"/>
          <w:szCs w:val="26"/>
        </w:rPr>
        <w:t xml:space="preserve">☐  </w:t>
      </w:r>
      <w:r>
        <w:rPr>
          <w:sz w:val="22"/>
          <w:szCs w:val="22"/>
        </w:rPr>
        <w:t xml:space="preserve">When it says “Connected,” go back to the app. It now shows ✅ YouTube connected, and every short has a ▶ Post to YouTube button.</w:t>
      </w:r>
    </w:p>
    <w:p>
      <w:pPr>
        <w:pStyle w:val="Heading2"/>
        <w:spacing w:after="120" w:before="260"/>
      </w:pPr>
      <w:r>
        <w:rPr>
          <w:b/>
          <w:bCs/>
          <w:color w:val="0f1b33"/>
        </w:rPr>
        <w:t xml:space="preserve">Good to know</w:t>
      </w:r>
    </w:p>
    <w:p>
      <w:pPr>
        <w:spacing w:after="120"/>
      </w:pPr>
      <w:r>
        <w:rPr>
          <w:sz w:val="22"/>
          <w:szCs w:val="22"/>
        </w:rPr>
        <w:t xml:space="preserve">•  Posts land as </w:t>
      </w:r>
      <w:r>
        <w:rPr>
          <w:b/>
          <w:bCs/>
          <w:sz w:val="22"/>
          <w:szCs w:val="22"/>
        </w:rPr>
        <w:t xml:space="preserve">Private</w:t>
      </w:r>
      <w:r>
        <w:rPr>
          <w:sz w:val="22"/>
          <w:szCs w:val="22"/>
        </w:rPr>
        <w:t xml:space="preserve"> at first. YouTube requires a one-time app review before your uploads are allowed to be public — and until then you can't flip them public in Studio either. The button still works the whole time; the review just unlocks one-click public. (Part C in YOUTUBE_SETUP.md has the link when you're ready.)</w:t>
      </w:r>
    </w:p>
    <w:p>
      <w:pPr>
        <w:spacing w:after="120"/>
      </w:pPr>
      <w:r>
        <w:rPr>
          <w:sz w:val="22"/>
          <w:szCs w:val="22"/>
        </w:rPr>
        <w:t xml:space="preserve">•  Stuck on a screen that looks different from these steps? Screenshot it and send it to Claude — Google renames things, and Claude can point you to the right button.</w:t>
      </w:r>
    </w:p>
    <w:p>
      <w:pPr>
        <w:spacing w:before="260"/>
      </w:pPr>
      <w:r>
        <w:rPr>
          <w:i/>
          <w:iCs/>
          <w:color w:val="555555"/>
          <w:sz w:val="20"/>
          <w:szCs w:val="20"/>
        </w:rPr>
        <w:t xml:space="preserve">The full guide with more detail lives in YOUTUBE_SETUP.md inside the Shorts Maker folder.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2026-07-21T23:54:03.789Z</dcterms:created>
  <dcterms:modified xsi:type="dcterms:W3CDTF">2026-07-21T23:54:03.790Z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