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DESCRIPCIÓN FOTOGRAFÍAS MENDO WEDDINGS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VESTIDO LILY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palabra de honor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-Descripción: Vestido sin tirantes con corte en A de crepé de seda blanco. Espalda descubierta con abotonadura.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Composición: Crepé de seda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Cuidados: Lavado en seco. No lejía ni blanqueadores. Planchado a temperatura baja.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P.V.P: 1190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con volantes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-Descripción: Vestido sin mangas, escote en V y volantes laterales compuesto por crepé de seda blanco. Corte en A y espalda descubierta.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Composición: Crepé de seda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Cuidados: Lavado en seco. No lejía ni blanqueadores. Planchado a temperatura baja.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P.V.P: 1500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VESTIDO SPENCER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escote barco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Vestido largo de raso con escote barco. Corte en A y cola en la falda.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Raso de seda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1980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corset con tul bordado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Vestido largo de tul bordado con corset incorporado sin tirantes y con ballenas. Corte en A y cola en la falda.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Tul bordado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1.990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Vestido escote en 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Vestido largo de tirantes anchos, escote cruzado en V y espalda descubierta, compuesto de tul bordado con motivos florales. Corte en A y cola en la falda.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Tul bordado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1890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con mangas abullonadas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Vestido de manga larga abullonada y cuello a la caja compuesto por tul bordado en la zona superior y tul mórbido en la falda. Corte en A. Espalda cerrada con abotonadura.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Tul bordado y tul mórbido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2.000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CONJUNTO DOS PIEZAS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dos piezas top con tirantes y falda midi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Conjunto dos piezas compuesto por crop top blanco de tirantes con lazo, escote recto y cerrado en espalda con abotonadura junto a falda midi evasé a juego.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Crepé de seda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a mano. No lejía ni blanqueadores. Planchado a temperatura baja.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top con mangas abullonadas y pantalón palazzo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Conjunto de dos piezas compuesto por top de escote cruzado en V y manga corta abullonada, junto con pantalón palazzo con volantes en el bajo.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Crepé de seda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a mano. No lejía ni blanqueadores. Planchado a temperatura baja.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MONOS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 cuello halter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Mono de crepé de seda blanco con cuello halter y escote en V. Espalda descubierta. Cierre de la prenda con cremallera invisible.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Crepé de seda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a mano. No lejía ni blanqueadores. Planchado a temperatura baja.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580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SECOND DRESS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corto con volante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-Descripción: Vestido corto de raso blanco sin mangas, escote en V con abotonadura delantera y volante en el bajo.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Composición: Raso de seda.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Cuidados: Lavado a max. 30º. No lejía ni blanqueadores. Planchado a temperatura baja-media.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-P.V. P: 670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corset con falda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Descripción: Vestido con corset incorporado sin tirantes y escote corazón. Parte inferior del vestido con mucho vuelo.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-Composición: Tul y raso de seda.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Cuidados: Lavado en seco. No lejía ni blanqueadores. Planchado a temperatura baja.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-P.V.P: 800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2083435</wp:posOffset>
            </wp:positionH>
            <wp:positionV relativeFrom="paragraph">
              <wp:posOffset>93345</wp:posOffset>
            </wp:positionV>
            <wp:extent cx="14605" cy="146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tirantes con sobre capa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Vestido de gasa y tul compuesto por tirantes finos, escote corazón y falda con vuelo junto a una sobre capa de tul bordado de manga larga abullonada, cuello a la caja y cola en la espalda.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Gasa, tul mórbido y tul bordado.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900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smoking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-Descripción: Vestido corto tipo smoking de satén blanco. Cierre con botón frontal. Dos bolsillos de solapa en ambos lados de la prenda.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Composición: Satén blanco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Cuidados: Lavado en seco. No lejía ni blanqueadores. Planchado a temperatura baja.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P.V.P: 700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manga abullonada (no incluir de momento)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Descripción: Vestido corto de tul bordado y gasa con escote en V, manga abullonada y espalda al descubierto.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Composición: Tul bordado y gasa de seda.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Cuidados: Lavado en seco, especial cuidado en detalles bordados. No lejía ni blanqueadores. Planchado a vapor, temperatura baja.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P.V.P: 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VESTIDOS INVITADA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tirantes con volante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Descripción: Vestido largo de tirantes finos con escote en V y volante decorativo en el delantero de la prenda. Corte en A y abertura lateral. Espalda descubierta sujeta por tiras finas cruzadas.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3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Gasa de seda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-Cuidados: Lavado a mano. No lejía ni blanqueadores. Planchado a temperatura baja.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-P.V. P: 480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vaporoso de manga corta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-Descripción: Vestido largo de manga corta con escote en V y pliegues en el pecho y cintura de la prenda. Corte en 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Composición: Gasa de seda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Cuidados: Lavado en seco. No lejía ni blanqueadores. Planchado a temperatura baja.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P.V.P: 520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4974590</wp:posOffset>
            </wp:positionH>
            <wp:positionV relativeFrom="paragraph">
              <wp:posOffset>103504</wp:posOffset>
            </wp:positionV>
            <wp:extent cx="14605" cy="146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satinado de tirantes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16" w:right="0" w:firstLine="4.0000000000000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Descripción: Vestido satinado color ocre compuesto por tirantes finos y escote drapeado.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16" w:right="0" w:firstLine="4.0000000000000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Composición: Satén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Cuidados: Lavado en seco. No lejía ni blanqueadores. Planchado a temperatura baja.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16" w:right="0" w:firstLine="4.0000000000000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P.V.P: 425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escote corazón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Vestido largo de gasa rosa compuesto por cuello halter de tirantes anchos anudados al cuello, escote corazón y espalda semidescubierta con cierre de cremallera invisible. Corte en A.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Gasa de seda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600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cuello halter satinado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Vestido de satén verde compuesto por cuello halter cerrado con corchetes. Corte recto.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Satén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 hombros descubiertos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Mono de raso morado con escote barco y pantalón de pernera ancha.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Composición: Raso de seda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Cuidados: Lavado en seco. No lejía ni blanqueadores. Planchado a temperatura baja.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P.V.P: 500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2"/>
          <w:szCs w:val="22"/>
          <w:highlight w:val="white"/>
          <w:u w:val="none"/>
          <w:vertAlign w:val="baselin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5420" w:hanging="360"/>
      </w:pPr>
      <w:rPr/>
    </w:lvl>
    <w:lvl w:ilvl="2">
      <w:start w:val="1"/>
      <w:numFmt w:val="lowerRoman"/>
      <w:lvlText w:val="%3."/>
      <w:lvlJc w:val="right"/>
      <w:pPr>
        <w:ind w:left="6140" w:hanging="180"/>
      </w:pPr>
      <w:rPr/>
    </w:lvl>
    <w:lvl w:ilvl="3">
      <w:start w:val="1"/>
      <w:numFmt w:val="decimal"/>
      <w:lvlText w:val="%4."/>
      <w:lvlJc w:val="left"/>
      <w:pPr>
        <w:ind w:left="6860" w:hanging="360"/>
      </w:pPr>
      <w:rPr/>
    </w:lvl>
    <w:lvl w:ilvl="4">
      <w:start w:val="1"/>
      <w:numFmt w:val="lowerLetter"/>
      <w:lvlText w:val="%5."/>
      <w:lvlJc w:val="left"/>
      <w:pPr>
        <w:ind w:left="7580" w:hanging="360"/>
      </w:pPr>
      <w:rPr/>
    </w:lvl>
    <w:lvl w:ilvl="5">
      <w:start w:val="1"/>
      <w:numFmt w:val="lowerRoman"/>
      <w:lvlText w:val="%6."/>
      <w:lvlJc w:val="right"/>
      <w:pPr>
        <w:ind w:left="8300" w:hanging="180"/>
      </w:pPr>
      <w:rPr/>
    </w:lvl>
    <w:lvl w:ilvl="6">
      <w:start w:val="1"/>
      <w:numFmt w:val="decimal"/>
      <w:lvlText w:val="%7."/>
      <w:lvlJc w:val="left"/>
      <w:pPr>
        <w:ind w:left="9020" w:hanging="360"/>
      </w:pPr>
      <w:rPr/>
    </w:lvl>
    <w:lvl w:ilvl="7">
      <w:start w:val="1"/>
      <w:numFmt w:val="lowerLetter"/>
      <w:lvlText w:val="%8."/>
      <w:lvlJc w:val="left"/>
      <w:pPr>
        <w:ind w:left="9740" w:hanging="360"/>
      </w:pPr>
      <w:rPr/>
    </w:lvl>
    <w:lvl w:ilvl="8">
      <w:start w:val="1"/>
      <w:numFmt w:val="lowerRoman"/>
      <w:lvlText w:val="%9."/>
      <w:lvlJc w:val="right"/>
      <w:pPr>
        <w:ind w:left="104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/>
    </w:lvl>
    <w:lvl w:ilvl="1">
      <w:start w:val="1"/>
      <w:numFmt w:val="bullet"/>
      <w:lvlText w:val="o"/>
      <w:lvlJc w:val="left"/>
      <w:pPr>
        <w:ind w:left="2160" w:hanging="360"/>
      </w:pPr>
      <w:rPr/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/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/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