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DESCRIPCIÓN FOTOGRAFÍAS MENDO WEDDINGS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  <w:rtl w:val="0"/>
        </w:rPr>
        <w:t xml:space="preserve">VESTIDO LILY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palabra de honor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sin tirantes con corte en A de crepé de seda blanco. Espalda descubierta con abotonadura.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Crepé de seda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1190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con volantes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sin mangas, escote en V y volantes laterales compuesto por crepé de seda blanco. Corte en A y espalda descubierta.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Crepé de seda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  <w:rtl w:val="0"/>
        </w:rPr>
        <w:t xml:space="preserve">VESTIDO SPENCER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.86614173228352" w:right="0" w:hanging="14.99999999999970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escote barco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.86614173228352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largo de raso con escote barco. Corte en A y cola en la falda.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Raso de seda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1980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.86614173228352" w:right="0" w:hanging="14.99999999999970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tul bordado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largo de tul bordado con corset incorporado sin tirantes y con ballenas. Corte en A y cola en la falda.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Tul bordado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1.990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.86614173228352" w:right="0" w:hanging="14.99999999999970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Vestido escote en 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largo de tirantes anchos, escote cruzado en V y espalda descubierta, compuesto de tul bordado con motivos florales. Corte en A y cola en la falda.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Tul bordado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1890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.86614173228352" w:right="0" w:hanging="14.99999999999970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con mangas abullonadas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manga larga abullonada y cuello a la caja compuesto por tul bordado en la zona superior y tul mórbido en la falda. Corte en A. Espalda cerrada con abotonadura.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Tul bordado y tul mórbido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2.000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  <w:rtl w:val="0"/>
        </w:rPr>
        <w:t xml:space="preserve">CONJUNTO DOS PIEZAS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.732283464567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dos piezas top con tirantes y falda midi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dos piezas compuesto por crop top blanco de tirantes con lazo, escote recto y cerrado en espalda con abotonadura junto a falda midi evasé a 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Crepé de seda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a mano.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.732283464567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top con mangas abullonadas y pantalón palazzo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dos piezas compuesto por top de escote cruzado en V y manga corta abullonada, junto con pantalón palazzo con volantes en el 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Crepé de seda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a mano.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  <w:rtl w:val="0"/>
        </w:rPr>
        <w:t xml:space="preserve">MONOS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2.598425196850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cuello halter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de crepé de seda blanco con cuello halter y escote en V. Espalda descubierta. Cierre de la prenda con cremallera invisible.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Crepé de seda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a mano.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580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  <w:rtl w:val="0"/>
        </w:rPr>
        <w:t xml:space="preserve">SECOND DRESS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corto con volante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corto de raso blanco sin mangas, escote en V con abotonadura delantera y volante en el bajo.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Raso de seda.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a max. 30º. No lejía ni blanqueadores. Planchado a temperatura baja-media.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 P: 670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falda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con corset incorporado sin tirantes y escote corazón. Parte inferior del vestido con mucho vuelo.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Tul y raso de seda.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2083435</wp:posOffset>
            </wp:positionH>
            <wp:positionV relativeFrom="paragraph">
              <wp:posOffset>93345</wp:posOffset>
            </wp:positionV>
            <wp:extent cx="14605" cy="146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800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tirantes con sobre capa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gasa y tul compuesto por tirantes finos, escote corazón y falda con vuelo junto a una sobre capa de tul bordado de manga larga abullonada, cuello a la caja y cola en la espalda.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Gasa, tul mórbido y tul bordado.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900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smoking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corto tipo smoking de satén blanco. Cierre con botón frontal. Dos bolsillos de solapa en ambos lados de la prenda.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Satén blanco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700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manga abullonada (no incluir de momento)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corto de tul bordado y gasa con escote en V, manga abullonada y espalda al descubierto.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Tul bordado y gasa de seda.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seco, especial cuidado en detalles bordados. No lejía ni blanqueadores. Planchado a vapor,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8e7cc3" w:val="clear"/>
          <w:vertAlign w:val="baseline"/>
          <w:rtl w:val="0"/>
        </w:rPr>
        <w:t xml:space="preserve">VESTIDOS INVITADA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tirantes con volante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DAMAS DE HONOR)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largo de tirantes finos con escote en V y volante decorativo en el delantero de la prenda. Corte en A y abertura lateral. Espalda descubierta sujeta por tiras finas cruzadas.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Gasa de seda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a mano.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 P: 480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largo vaporoso de manga corta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(DAMAS DE HONOR)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largo de manga corta con escote en V y pliegues en el pecho y cintura de la prenda. Corte en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Gasa de seda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4974590</wp:posOffset>
            </wp:positionH>
            <wp:positionV relativeFrom="paragraph">
              <wp:posOffset>103504</wp:posOffset>
            </wp:positionV>
            <wp:extent cx="14605" cy="146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satinado de tirantes (FIESTA)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satinado color ocre compuesto por tirantes finos y escote drapeado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Satén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Vestido largo rosa con escote corazón y nudo en espalda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(DAMAS DE HONOR)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largo de gasa rosa compuesto por cuello halter de tirantes anchos anudados al cuello, escote corazón y espalda semidescubierta con cierre de cremallera invisible. Corte en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Gasa de seda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600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cuello halter satinado (FIESTA)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satén verde compuesto por cuello halter cerrado con corchetes. Corte 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Satén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hombros descubiertos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FIESTA)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de raso morado con escote barco y pantalón de pernera ancha.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Raso de seda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.73228346456705" w:firstLine="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2.59842519685026" w:firstLine="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5420" w:hanging="360"/>
      </w:pPr>
      <w:rPr/>
    </w:lvl>
    <w:lvl w:ilvl="2">
      <w:start w:val="1"/>
      <w:numFmt w:val="lowerRoman"/>
      <w:lvlText w:val="%3."/>
      <w:lvlJc w:val="right"/>
      <w:pPr>
        <w:ind w:left="6140" w:hanging="180"/>
      </w:pPr>
      <w:rPr/>
    </w:lvl>
    <w:lvl w:ilvl="3">
      <w:start w:val="1"/>
      <w:numFmt w:val="decimal"/>
      <w:lvlText w:val="%4."/>
      <w:lvlJc w:val="left"/>
      <w:pPr>
        <w:ind w:left="6860" w:hanging="360"/>
      </w:pPr>
      <w:rPr/>
    </w:lvl>
    <w:lvl w:ilvl="4">
      <w:start w:val="1"/>
      <w:numFmt w:val="lowerLetter"/>
      <w:lvlText w:val="%5."/>
      <w:lvlJc w:val="left"/>
      <w:pPr>
        <w:ind w:left="7580" w:hanging="360"/>
      </w:pPr>
      <w:rPr/>
    </w:lvl>
    <w:lvl w:ilvl="5">
      <w:start w:val="1"/>
      <w:numFmt w:val="lowerRoman"/>
      <w:lvlText w:val="%6."/>
      <w:lvlJc w:val="right"/>
      <w:pPr>
        <w:ind w:left="8300" w:hanging="180"/>
      </w:pPr>
      <w:rPr/>
    </w:lvl>
    <w:lvl w:ilvl="6">
      <w:start w:val="1"/>
      <w:numFmt w:val="decimal"/>
      <w:lvlText w:val="%7."/>
      <w:lvlJc w:val="left"/>
      <w:pPr>
        <w:ind w:left="9020" w:hanging="360"/>
      </w:pPr>
      <w:rPr/>
    </w:lvl>
    <w:lvl w:ilvl="7">
      <w:start w:val="1"/>
      <w:numFmt w:val="lowerLetter"/>
      <w:lvlText w:val="%8."/>
      <w:lvlJc w:val="left"/>
      <w:pPr>
        <w:ind w:left="9740" w:hanging="360"/>
      </w:pPr>
      <w:rPr/>
    </w:lvl>
    <w:lvl w:ilvl="8">
      <w:start w:val="1"/>
      <w:numFmt w:val="lowerRoman"/>
      <w:lvlText w:val="%9."/>
      <w:lvlJc w:val="right"/>
      <w:pPr>
        <w:ind w:left="1046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0.86614173228352" w:hanging="14.999999999999716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