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3D27" w14:textId="77777777" w:rsidR="00D60E28" w:rsidRDefault="00D60E28">
      <w:pPr>
        <w:spacing w:before="600"/>
      </w:pPr>
    </w:p>
    <w:p w14:paraId="1994F469" w14:textId="77777777" w:rsidR="00D60E28" w:rsidRPr="00BE1DCD" w:rsidRDefault="00F4248E">
      <w:pPr>
        <w:spacing w:after="100"/>
        <w:jc w:val="center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1A1A2E"/>
          <w:sz w:val="72"/>
          <w:szCs w:val="72"/>
          <w:lang w:val="pt-BR"/>
        </w:rPr>
        <w:t>ADAGA</w:t>
      </w:r>
    </w:p>
    <w:p w14:paraId="027121B6" w14:textId="74811AC1" w:rsidR="00D60E28" w:rsidRPr="00BE1DCD" w:rsidRDefault="00F4248E">
      <w:pPr>
        <w:spacing w:after="200"/>
        <w:jc w:val="center"/>
        <w:rPr>
          <w:lang w:val="pt-BR"/>
        </w:rPr>
      </w:pPr>
      <w:r w:rsidRPr="00BE1DCD">
        <w:rPr>
          <w:rFonts w:ascii="Calibri" w:eastAsia="Calibri" w:hAnsi="Calibri" w:cs="Calibri"/>
          <w:color w:val="555555"/>
          <w:sz w:val="30"/>
          <w:szCs w:val="30"/>
          <w:lang w:val="pt-BR"/>
        </w:rPr>
        <w:t>Documenta</w:t>
      </w:r>
      <w:r w:rsidR="00BE1DCD">
        <w:rPr>
          <w:rFonts w:ascii="Calibri" w:eastAsia="Calibri" w:hAnsi="Calibri" w:cs="Calibri"/>
          <w:color w:val="555555"/>
          <w:sz w:val="30"/>
          <w:szCs w:val="30"/>
          <w:lang w:val="pt-BR"/>
        </w:rPr>
        <w:t>ção</w:t>
      </w:r>
      <w:r w:rsidRPr="00BE1DCD">
        <w:rPr>
          <w:rFonts w:ascii="Calibri" w:eastAsia="Calibri" w:hAnsi="Calibri" w:cs="Calibri"/>
          <w:color w:val="555555"/>
          <w:sz w:val="30"/>
          <w:szCs w:val="30"/>
          <w:lang w:val="pt-BR"/>
        </w:rPr>
        <w:t xml:space="preserve"> Oficial da Ferramenta</w:t>
      </w:r>
    </w:p>
    <w:p w14:paraId="4926F41F" w14:textId="6731B4C0" w:rsidR="00D60E28" w:rsidRPr="00BE1DCD" w:rsidRDefault="00F4248E">
      <w:pPr>
        <w:spacing w:after="600"/>
        <w:jc w:val="center"/>
        <w:rPr>
          <w:lang w:val="pt-BR"/>
        </w:rPr>
      </w:pPr>
      <w:r w:rsidRPr="00BE1DCD">
        <w:rPr>
          <w:rFonts w:ascii="Calibri" w:eastAsia="Calibri" w:hAnsi="Calibri" w:cs="Calibri"/>
          <w:i/>
          <w:iCs/>
          <w:color w:val="B99A70"/>
          <w:sz w:val="24"/>
          <w:szCs w:val="24"/>
          <w:lang w:val="pt-BR"/>
        </w:rPr>
        <w:t>A intelig</w:t>
      </w:r>
      <w:r w:rsidR="00BE1DCD">
        <w:rPr>
          <w:rFonts w:ascii="Calibri" w:eastAsia="Calibri" w:hAnsi="Calibri" w:cs="Calibri"/>
          <w:i/>
          <w:iCs/>
          <w:color w:val="B99A70"/>
          <w:sz w:val="24"/>
          <w:szCs w:val="24"/>
          <w:lang w:val="pt-BR"/>
        </w:rPr>
        <w:t>ê</w:t>
      </w:r>
      <w:r w:rsidRPr="00BE1DCD">
        <w:rPr>
          <w:rFonts w:ascii="Calibri" w:eastAsia="Calibri" w:hAnsi="Calibri" w:cs="Calibri"/>
          <w:i/>
          <w:iCs/>
          <w:color w:val="B99A70"/>
          <w:sz w:val="24"/>
          <w:szCs w:val="24"/>
          <w:lang w:val="pt-BR"/>
        </w:rPr>
        <w:t>ncia que corta o ru</w:t>
      </w:r>
      <w:r w:rsidR="00BE1DCD">
        <w:rPr>
          <w:rFonts w:ascii="Calibri" w:eastAsia="Calibri" w:hAnsi="Calibri" w:cs="Calibri"/>
          <w:i/>
          <w:iCs/>
          <w:color w:val="B99A70"/>
          <w:sz w:val="24"/>
          <w:szCs w:val="24"/>
          <w:lang w:val="pt-BR"/>
        </w:rPr>
        <w:t>í</w:t>
      </w:r>
      <w:r w:rsidRPr="00BE1DCD">
        <w:rPr>
          <w:rFonts w:ascii="Calibri" w:eastAsia="Calibri" w:hAnsi="Calibri" w:cs="Calibri"/>
          <w:i/>
          <w:iCs/>
          <w:color w:val="B99A70"/>
          <w:sz w:val="24"/>
          <w:szCs w:val="24"/>
          <w:lang w:val="pt-BR"/>
        </w:rPr>
        <w:t xml:space="preserve">do e revela </w:t>
      </w:r>
      <w:r w:rsidRPr="00BE1DCD">
        <w:rPr>
          <w:rFonts w:ascii="Calibri" w:eastAsia="Calibri" w:hAnsi="Calibri" w:cs="Calibri"/>
          <w:i/>
          <w:iCs/>
          <w:color w:val="B99A70"/>
          <w:sz w:val="24"/>
          <w:szCs w:val="24"/>
          <w:lang w:val="pt-BR"/>
        </w:rPr>
        <w:t>tend</w:t>
      </w:r>
      <w:r w:rsidR="00BE1DCD">
        <w:rPr>
          <w:rFonts w:ascii="Calibri" w:eastAsia="Calibri" w:hAnsi="Calibri" w:cs="Calibri"/>
          <w:i/>
          <w:iCs/>
          <w:color w:val="B99A70"/>
          <w:sz w:val="24"/>
          <w:szCs w:val="24"/>
          <w:lang w:val="pt-BR"/>
        </w:rPr>
        <w:t>ê</w:t>
      </w:r>
      <w:r w:rsidRPr="00BE1DCD">
        <w:rPr>
          <w:rFonts w:ascii="Calibri" w:eastAsia="Calibri" w:hAnsi="Calibri" w:cs="Calibri"/>
          <w:i/>
          <w:iCs/>
          <w:color w:val="B99A70"/>
          <w:sz w:val="24"/>
          <w:szCs w:val="24"/>
          <w:lang w:val="pt-BR"/>
        </w:rPr>
        <w:t>ncias</w:t>
      </w:r>
    </w:p>
    <w:p w14:paraId="76701B28" w14:textId="04234AB4" w:rsidR="00D60E28" w:rsidRPr="00BE1DCD" w:rsidRDefault="00121EB2">
      <w:pPr>
        <w:jc w:val="center"/>
        <w:rPr>
          <w:lang w:val="pt-BR"/>
        </w:rPr>
      </w:pPr>
      <w:r>
        <w:rPr>
          <w:rFonts w:ascii="Calibri" w:eastAsia="Calibri" w:hAnsi="Calibri" w:cs="Calibri"/>
          <w:color w:val="888888"/>
          <w:sz w:val="22"/>
          <w:szCs w:val="22"/>
          <w:lang w:val="pt-BR"/>
        </w:rPr>
        <w:t>Gabriela Bez Lima</w:t>
      </w:r>
      <w:r w:rsidR="00D570C2" w:rsidRPr="00BE1DCD">
        <w:rPr>
          <w:rFonts w:ascii="Calibri" w:eastAsia="Calibri" w:hAnsi="Calibri" w:cs="Calibri"/>
          <w:color w:val="888888"/>
          <w:sz w:val="22"/>
          <w:szCs w:val="22"/>
          <w:lang w:val="pt-BR"/>
        </w:rPr>
        <w:t xml:space="preserve"> </w:t>
      </w:r>
      <w:r w:rsidRPr="00BE1DCD">
        <w:rPr>
          <w:rFonts w:ascii="Calibri" w:eastAsia="Calibri" w:hAnsi="Calibri" w:cs="Calibri"/>
          <w:color w:val="888888"/>
          <w:sz w:val="22"/>
          <w:szCs w:val="22"/>
          <w:lang w:val="pt-BR"/>
        </w:rPr>
        <w:t>| 2026</w:t>
      </w:r>
    </w:p>
    <w:p w14:paraId="45CED2D4" w14:textId="77777777" w:rsidR="00D60E28" w:rsidRPr="00BE1DCD" w:rsidRDefault="00F4248E">
      <w:pPr>
        <w:rPr>
          <w:lang w:val="pt-BR"/>
        </w:rPr>
      </w:pPr>
      <w:r w:rsidRPr="00BE1DCD">
        <w:rPr>
          <w:lang w:val="pt-BR"/>
        </w:rPr>
        <w:br w:type="page"/>
      </w:r>
    </w:p>
    <w:p w14:paraId="2A7AEE40" w14:textId="1E42C3E3" w:rsidR="00D60E28" w:rsidRPr="00BE1DCD" w:rsidRDefault="00F4248E">
      <w:pPr>
        <w:pBdr>
          <w:bottom w:val="single" w:sz="6" w:space="0" w:color="B99A70"/>
        </w:pBdr>
        <w:spacing w:before="400" w:after="200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B99A70"/>
          <w:sz w:val="36"/>
          <w:szCs w:val="36"/>
          <w:lang w:val="pt-BR"/>
        </w:rPr>
        <w:lastRenderedPageBreak/>
        <w:t xml:space="preserve">1. O que </w:t>
      </w:r>
      <w:r w:rsidR="00BE1DCD">
        <w:rPr>
          <w:rFonts w:ascii="Calibri" w:eastAsia="Calibri" w:hAnsi="Calibri" w:cs="Calibri"/>
          <w:b/>
          <w:bCs/>
          <w:color w:val="B99A70"/>
          <w:sz w:val="36"/>
          <w:szCs w:val="36"/>
          <w:lang w:val="pt-BR"/>
        </w:rPr>
        <w:t>é</w:t>
      </w:r>
      <w:r w:rsidRPr="00BE1DCD">
        <w:rPr>
          <w:rFonts w:ascii="Calibri" w:eastAsia="Calibri" w:hAnsi="Calibri" w:cs="Calibri"/>
          <w:b/>
          <w:bCs/>
          <w:color w:val="B99A70"/>
          <w:sz w:val="36"/>
          <w:szCs w:val="36"/>
          <w:lang w:val="pt-BR"/>
        </w:rPr>
        <w:t xml:space="preserve"> o ADAGA</w:t>
      </w:r>
    </w:p>
    <w:p w14:paraId="4912E1EB" w14:textId="34234EB4" w:rsidR="00D60E28" w:rsidRPr="00BE1DCD" w:rsidRDefault="00F4248E">
      <w:pPr>
        <w:spacing w:before="80" w:after="80"/>
        <w:jc w:val="both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O ADAGA 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é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um sistema de </w:t>
      </w:r>
      <w:r w:rsidRPr="008971AA">
        <w:rPr>
          <w:rFonts w:ascii="Calibri" w:eastAsia="Calibri" w:hAnsi="Calibri" w:cs="Calibri"/>
          <w:i/>
          <w:iCs/>
          <w:color w:val="333333"/>
          <w:sz w:val="22"/>
          <w:szCs w:val="22"/>
          <w:lang w:val="pt-BR"/>
        </w:rPr>
        <w:t>social listening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e intelig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ê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ncia de tend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ê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ncias desenvolvido internamente pela Publicis Groupe. Seu objetivo 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é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monitorar o que est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em alta nas redes sociais em tempo real, classificar os assuntos por est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gio de crescimento e gerar an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lises e recomenda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ções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de posicionamento de marca com o suporte de Intelig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ê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ncia Artificial.</w:t>
      </w:r>
    </w:p>
    <w:p w14:paraId="7471D7F3" w14:textId="77777777" w:rsidR="00D60E28" w:rsidRPr="00BE1DCD" w:rsidRDefault="00D60E28">
      <w:pPr>
        <w:spacing w:before="100"/>
        <w:rPr>
          <w:lang w:val="pt-BR"/>
        </w:rPr>
      </w:pPr>
    </w:p>
    <w:p w14:paraId="4E766E7A" w14:textId="7FBFC66C" w:rsidR="00D60E28" w:rsidRPr="00BE1DCD" w:rsidRDefault="00F4248E">
      <w:pPr>
        <w:spacing w:before="80" w:after="80"/>
        <w:jc w:val="both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painel funciona de forma autom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tica, atualizando os dados a cada hora sem necessidade de interven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ção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manual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. Ele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é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acess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í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vel p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ara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qualquer 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funcionário</w:t>
      </w:r>
      <w:r w:rsidR="00BE1DCD"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da ag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ê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ncia pelo navegador, sem instala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ção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ou configura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ção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t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é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cnica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prévia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.</w:t>
      </w:r>
    </w:p>
    <w:p w14:paraId="3079190F" w14:textId="77777777" w:rsidR="00D60E28" w:rsidRPr="00BE1DCD" w:rsidRDefault="00D60E28">
      <w:pPr>
        <w:spacing w:before="100"/>
        <w:rPr>
          <w:lang w:val="pt-BR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0E28" w:rsidRPr="00D570C2" w14:paraId="4AA2C0C1" w14:textId="77777777">
        <w:tc>
          <w:tcPr>
            <w:tcW w:w="0" w:type="auto"/>
            <w:shd w:val="clear" w:color="EFF6FF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C32D04" w14:textId="0330AD9A" w:rsidR="00D60E28" w:rsidRPr="00BE1DCD" w:rsidRDefault="00F4248E">
            <w:pPr>
              <w:jc w:val="both"/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 xml:space="preserve">O ADAGA </w:t>
            </w:r>
            <w:r w:rsid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não</w:t>
            </w:r>
            <w:r w:rsidR="00BE1DCD"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 xml:space="preserve"> </w:t>
            </w:r>
            <w:r w:rsid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é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 xml:space="preserve"> uma ferramenta de monitoramento de </w:t>
            </w:r>
            <w:r w:rsidR="006C6CFE"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men</w:t>
            </w:r>
            <w:r w:rsidR="006C6CFE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ções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 xml:space="preserve"> de uma marca espec</w:t>
            </w:r>
            <w:r w:rsid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í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 xml:space="preserve">fica. Ele </w:t>
            </w:r>
            <w:r w:rsid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é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 xml:space="preserve"> um radar de cultura e conversas </w:t>
            </w:r>
            <w:r w:rsid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 xml:space="preserve">que 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identifica o que o p</w:t>
            </w:r>
            <w:r w:rsid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ú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blico est</w:t>
            </w:r>
            <w:r w:rsid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á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 xml:space="preserve"> consumindo e discutindo </w:t>
            </w:r>
            <w:r w:rsid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na atualidade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, para que as marcas possam agir no momento certo.</w:t>
            </w:r>
          </w:p>
        </w:tc>
      </w:tr>
    </w:tbl>
    <w:p w14:paraId="60C97ED5" w14:textId="77777777" w:rsidR="00D60E28" w:rsidRPr="00BE1DCD" w:rsidRDefault="00D60E28">
      <w:pPr>
        <w:spacing w:before="300"/>
        <w:rPr>
          <w:lang w:val="pt-BR"/>
        </w:rPr>
      </w:pPr>
    </w:p>
    <w:p w14:paraId="2D139F9A" w14:textId="77777777" w:rsidR="00D60E28" w:rsidRPr="00BE1DCD" w:rsidRDefault="00F4248E">
      <w:pPr>
        <w:pBdr>
          <w:bottom w:val="single" w:sz="6" w:space="0" w:color="B99A70"/>
        </w:pBdr>
        <w:spacing w:before="400" w:after="200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B99A70"/>
          <w:sz w:val="36"/>
          <w:szCs w:val="36"/>
          <w:lang w:val="pt-BR"/>
        </w:rPr>
        <w:t>2. Como funciona — Logica do sistema</w:t>
      </w:r>
    </w:p>
    <w:p w14:paraId="64DE91D6" w14:textId="29D42FCF" w:rsidR="00D60E28" w:rsidRPr="00BE1DCD" w:rsidRDefault="00F4248E">
      <w:pPr>
        <w:spacing w:before="80" w:after="80"/>
        <w:jc w:val="both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ADAGA opera em um pipeline sequencial de seis etapas, cada uma com fun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ção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espec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í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fica:</w:t>
      </w:r>
    </w:p>
    <w:p w14:paraId="498DB61A" w14:textId="77777777" w:rsidR="00D60E28" w:rsidRPr="00BE1DCD" w:rsidRDefault="00D60E28">
      <w:pPr>
        <w:spacing w:before="100"/>
        <w:rPr>
          <w:lang w:val="pt-BR"/>
        </w:rPr>
      </w:pPr>
    </w:p>
    <w:p w14:paraId="5C8FEAD8" w14:textId="77777777" w:rsidR="00D60E28" w:rsidRPr="00BE1DCD" w:rsidRDefault="00F4248E">
      <w:pPr>
        <w:spacing w:before="200" w:after="100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Etapa 1 — Coleta de dados</w:t>
      </w:r>
    </w:p>
    <w:p w14:paraId="183153C9" w14:textId="23F2B8A2" w:rsidR="00D60E28" w:rsidRPr="00BE1DCD" w:rsidRDefault="00F4248E">
      <w:pPr>
        <w:spacing w:before="80" w:after="80"/>
        <w:jc w:val="both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O sistema busca 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dados </w:t>
      </w:r>
      <w:r w:rsidR="00BE1DCD"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automaticamente 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em</w:t>
      </w:r>
      <w:r w:rsidR="00BE1DCD"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m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ú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ltiplas plataformas digitais a cada hora. Cada plataforma tem um coletor independente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. S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e uma n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tiver credenciais configuradas, o sistema pula aquela fonte sem interromper o funcionamento geral.</w:t>
      </w:r>
    </w:p>
    <w:p w14:paraId="37680E67" w14:textId="77777777" w:rsidR="00D60E28" w:rsidRPr="00BE1DCD" w:rsidRDefault="00D60E28">
      <w:pPr>
        <w:spacing w:before="80"/>
        <w:rPr>
          <w:lang w:val="pt-BR"/>
        </w:rPr>
      </w:pPr>
    </w:p>
    <w:p w14:paraId="2DFD4ABA" w14:textId="1956FC05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Google Trends — busca os t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picos mais pesquisados no Brasil via RSS p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ú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blico, sem necessidade de autentica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ção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.</w:t>
      </w:r>
    </w:p>
    <w:p w14:paraId="69289C15" w14:textId="2A7F62B7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YouTube — busca os v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í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deos mais assistidos no Brasil via YouTube Data API, com dados de visualiza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çõe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s e engajamento.</w:t>
      </w:r>
    </w:p>
    <w:p w14:paraId="55F8BBA7" w14:textId="0903114F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Reddit, Meta, TikTok e X/Twitter — coletores j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implementados, aguardando ativa</w:t>
      </w:r>
      <w:r w:rsid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çã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de credenciais.</w:t>
      </w:r>
    </w:p>
    <w:p w14:paraId="4243D055" w14:textId="77777777" w:rsidR="00D60E28" w:rsidRPr="00BE1DCD" w:rsidRDefault="00D60E28">
      <w:pPr>
        <w:spacing w:before="200"/>
        <w:rPr>
          <w:lang w:val="pt-BR"/>
        </w:rPr>
      </w:pPr>
    </w:p>
    <w:p w14:paraId="3E9C1E7A" w14:textId="428C615A" w:rsidR="00D60E28" w:rsidRPr="00BE1DCD" w:rsidRDefault="00F4248E">
      <w:pPr>
        <w:spacing w:before="200" w:after="100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Etapa 2 — Consolida</w:t>
      </w:r>
      <w:r w:rsidR="004909D9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ção</w:t>
      </w:r>
    </w:p>
    <w:p w14:paraId="064A00BF" w14:textId="11054986" w:rsidR="00D60E28" w:rsidRPr="00BE1DCD" w:rsidRDefault="00F4248E">
      <w:pPr>
        <w:spacing w:before="80" w:after="80"/>
        <w:jc w:val="both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Todos os dados coletados das diferentes plataformas s</w:t>
      </w:r>
      <w:r w:rsidR="004909D9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unificados em um objeto padronizado com t</w:t>
      </w:r>
      <w:r w:rsidR="004909D9">
        <w:rPr>
          <w:rFonts w:ascii="Calibri" w:eastAsia="Calibri" w:hAnsi="Calibri" w:cs="Calibri"/>
          <w:color w:val="333333"/>
          <w:sz w:val="22"/>
          <w:szCs w:val="22"/>
          <w:lang w:val="pt-BR"/>
        </w:rPr>
        <w:t>í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tulo, plataforma de origem e m</w:t>
      </w:r>
      <w:r w:rsidR="004909D9">
        <w:rPr>
          <w:rFonts w:ascii="Calibri" w:eastAsia="Calibri" w:hAnsi="Calibri" w:cs="Calibri"/>
          <w:color w:val="333333"/>
          <w:sz w:val="22"/>
          <w:szCs w:val="22"/>
          <w:lang w:val="pt-BR"/>
        </w:rPr>
        <w:t>é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tricas de engajamento. Isso permite comparar t</w:t>
      </w:r>
      <w:r w:rsidR="004909D9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picos de fontes diferentes de forma consistente.</w:t>
      </w:r>
    </w:p>
    <w:p w14:paraId="600B4B5E" w14:textId="77777777" w:rsidR="00D60E28" w:rsidRPr="00BE1DCD" w:rsidRDefault="00D60E28">
      <w:pPr>
        <w:spacing w:before="200"/>
        <w:rPr>
          <w:lang w:val="pt-BR"/>
        </w:rPr>
      </w:pPr>
    </w:p>
    <w:p w14:paraId="4E5E2AE2" w14:textId="77777777" w:rsidR="004909D9" w:rsidRDefault="004909D9">
      <w:pPr>
        <w:spacing w:before="200" w:after="100"/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</w:pPr>
    </w:p>
    <w:p w14:paraId="36358A02" w14:textId="77777777" w:rsidR="004909D9" w:rsidRDefault="004909D9">
      <w:pPr>
        <w:spacing w:before="200" w:after="100"/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</w:pPr>
    </w:p>
    <w:p w14:paraId="3650370D" w14:textId="77777777" w:rsidR="004909D9" w:rsidRDefault="004909D9">
      <w:pPr>
        <w:spacing w:before="200" w:after="100"/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</w:pPr>
    </w:p>
    <w:p w14:paraId="2C5746E4" w14:textId="46ED98FB" w:rsidR="00D60E28" w:rsidRPr="00BE1DCD" w:rsidRDefault="00F4248E">
      <w:pPr>
        <w:spacing w:before="200" w:after="100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lastRenderedPageBreak/>
        <w:t>Etapa 3 — Classifica</w:t>
      </w:r>
      <w:r w:rsidR="00011022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ção</w:t>
      </w: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 xml:space="preserve"> PMG</w:t>
      </w:r>
    </w:p>
    <w:p w14:paraId="2B476854" w14:textId="724DACD7" w:rsidR="00D60E28" w:rsidRPr="00BE1DCD" w:rsidRDefault="00F4248E">
      <w:pPr>
        <w:spacing w:before="80" w:after="80"/>
        <w:jc w:val="both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Cada t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pico recebe automaticamente uma </w:t>
      </w:r>
      <w:r w:rsidR="006C6CFE"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classifica</w:t>
      </w:r>
      <w:r w:rsidR="006C6CFE">
        <w:rPr>
          <w:rFonts w:ascii="Calibri" w:eastAsia="Calibri" w:hAnsi="Calibri" w:cs="Calibri"/>
          <w:color w:val="333333"/>
          <w:sz w:val="22"/>
          <w:szCs w:val="22"/>
          <w:lang w:val="pt-BR"/>
        </w:rPr>
        <w:t>ç</w:t>
      </w:r>
      <w:r w:rsidR="006C6CFE"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ão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em tr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ê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s est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gios de crescimento, com base no volume de engajamento:</w:t>
      </w:r>
    </w:p>
    <w:p w14:paraId="6D7A2DA3" w14:textId="77777777" w:rsidR="00D60E28" w:rsidRPr="00BE1DCD" w:rsidRDefault="00D60E28">
      <w:pPr>
        <w:spacing w:before="80"/>
        <w:rPr>
          <w:lang w:val="pt-BR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800"/>
        <w:gridCol w:w="3000"/>
      </w:tblGrid>
      <w:tr w:rsidR="00D60E28" w14:paraId="775E5E20" w14:textId="77777777">
        <w:trPr>
          <w:tblHeader/>
        </w:trPr>
        <w:tc>
          <w:tcPr>
            <w:tcW w:w="1400" w:type="dxa"/>
            <w:shd w:val="clear" w:color="1A1A2E" w:fill="auto"/>
          </w:tcPr>
          <w:p w14:paraId="0335BF3A" w14:textId="77777777" w:rsidR="00D60E28" w:rsidRDefault="00F4248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Classe</w:t>
            </w:r>
          </w:p>
        </w:tc>
        <w:tc>
          <w:tcPr>
            <w:tcW w:w="2000" w:type="dxa"/>
            <w:shd w:val="clear" w:color="1A1A2E" w:fill="auto"/>
          </w:tcPr>
          <w:p w14:paraId="3FF5D509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2800" w:type="dxa"/>
            <w:shd w:val="clear" w:color="1A1A2E" w:fill="auto"/>
          </w:tcPr>
          <w:p w14:paraId="54FA8041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FFFFFF"/>
              </w:rPr>
              <w:t>O que significa</w:t>
            </w:r>
          </w:p>
        </w:tc>
        <w:tc>
          <w:tcPr>
            <w:tcW w:w="3000" w:type="dxa"/>
            <w:shd w:val="clear" w:color="1A1A2E" w:fill="auto"/>
          </w:tcPr>
          <w:p w14:paraId="2917211F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FFFFFF"/>
              </w:rPr>
              <w:t>Para marcas</w:t>
            </w:r>
          </w:p>
        </w:tc>
      </w:tr>
      <w:tr w:rsidR="00D60E28" w:rsidRPr="00D570C2" w14:paraId="0BBA70CC" w14:textId="77777777">
        <w:tc>
          <w:tcPr>
            <w:tcW w:w="14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DF6D8" w14:textId="77777777" w:rsidR="00D60E28" w:rsidRDefault="00F4248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99A70"/>
                <w:sz w:val="24"/>
                <w:szCs w:val="24"/>
              </w:rPr>
              <w:t>P</w:t>
            </w:r>
          </w:p>
        </w:tc>
        <w:tc>
          <w:tcPr>
            <w:tcW w:w="20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3BB2D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Emergente</w:t>
            </w:r>
          </w:p>
        </w:tc>
        <w:tc>
          <w:tcPr>
            <w:tcW w:w="28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066D1" w14:textId="4A153248" w:rsidR="00D60E28" w:rsidRPr="006C6CFE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T</w:t>
            </w:r>
            <w:r w:rsidR="00011022">
              <w:rPr>
                <w:rFonts w:ascii="Calibri" w:eastAsia="Calibri" w:hAnsi="Calibri" w:cs="Calibri"/>
                <w:color w:val="333333"/>
                <w:lang w:val="pt-BR"/>
              </w:rPr>
              <w:t>ó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pico com baixo volume, aparecendo pela primeira vez. </w:t>
            </w:r>
            <w:r w:rsidRPr="006C6CFE">
              <w:rPr>
                <w:rFonts w:ascii="Calibri" w:eastAsia="Calibri" w:hAnsi="Calibri" w:cs="Calibri"/>
                <w:color w:val="333333"/>
                <w:lang w:val="pt-BR"/>
              </w:rPr>
              <w:t>Sinal inicial de tend</w:t>
            </w:r>
            <w:r w:rsidR="00011022">
              <w:rPr>
                <w:rFonts w:ascii="Calibri" w:eastAsia="Calibri" w:hAnsi="Calibri" w:cs="Calibri"/>
                <w:color w:val="333333"/>
                <w:lang w:val="pt-BR"/>
              </w:rPr>
              <w:t>ê</w:t>
            </w:r>
            <w:r w:rsidRPr="006C6CFE">
              <w:rPr>
                <w:rFonts w:ascii="Calibri" w:eastAsia="Calibri" w:hAnsi="Calibri" w:cs="Calibri"/>
                <w:color w:val="333333"/>
                <w:lang w:val="pt-BR"/>
              </w:rPr>
              <w:t>ncia.</w:t>
            </w:r>
          </w:p>
        </w:tc>
        <w:tc>
          <w:tcPr>
            <w:tcW w:w="30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545FB" w14:textId="1AD8C133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Janela de pioneirismo — maior risco, maior diferencial competitivo.</w:t>
            </w:r>
          </w:p>
        </w:tc>
      </w:tr>
      <w:tr w:rsidR="00D60E28" w:rsidRPr="00D570C2" w14:paraId="032F4591" w14:textId="77777777">
        <w:tc>
          <w:tcPr>
            <w:tcW w:w="14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607F2" w14:textId="77777777" w:rsidR="00D60E28" w:rsidRDefault="00F4248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99A70"/>
                <w:sz w:val="24"/>
                <w:szCs w:val="24"/>
              </w:rPr>
              <w:t>M</w:t>
            </w:r>
          </w:p>
        </w:tc>
        <w:tc>
          <w:tcPr>
            <w:tcW w:w="20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B8D7A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Crescendo</w:t>
            </w:r>
          </w:p>
        </w:tc>
        <w:tc>
          <w:tcPr>
            <w:tcW w:w="28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F74DC" w14:textId="081E7DC7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T</w:t>
            </w:r>
            <w:r w:rsidR="00011022">
              <w:rPr>
                <w:rFonts w:ascii="Calibri" w:eastAsia="Calibri" w:hAnsi="Calibri" w:cs="Calibri"/>
                <w:color w:val="333333"/>
                <w:lang w:val="pt-BR"/>
              </w:rPr>
              <w:t>ó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pico com </w:t>
            </w:r>
            <w:commentRangeStart w:id="0"/>
            <w:commentRangeStart w:id="1"/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moment</w:t>
            </w:r>
            <w:r w:rsidR="008971AA">
              <w:rPr>
                <w:rFonts w:ascii="Calibri" w:eastAsia="Calibri" w:hAnsi="Calibri" w:cs="Calibri"/>
                <w:color w:val="333333"/>
                <w:lang w:val="pt-BR"/>
              </w:rPr>
              <w:t>o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</w:t>
            </w:r>
            <w:commentRangeEnd w:id="0"/>
            <w:r w:rsidR="00772E79" w:rsidRPr="00BE1DCD">
              <w:rPr>
                <w:rStyle w:val="Refdecomentrio"/>
                <w:rFonts w:ascii="Calibri" w:eastAsia="Calibri" w:hAnsi="Calibri" w:cs="Calibri"/>
                <w:color w:val="333333"/>
                <w:sz w:val="20"/>
                <w:szCs w:val="20"/>
                <w:lang w:val="pt-BR"/>
              </w:rPr>
              <w:commentReference w:id="0"/>
            </w:r>
            <w:commentRangeEnd w:id="1"/>
            <w:r w:rsidR="009B150E" w:rsidRPr="00BE1DCD">
              <w:rPr>
                <w:rStyle w:val="Refdecomentrio"/>
                <w:rFonts w:ascii="Calibri" w:eastAsia="Calibri" w:hAnsi="Calibri" w:cs="Calibri"/>
                <w:color w:val="333333"/>
                <w:sz w:val="20"/>
                <w:szCs w:val="20"/>
                <w:lang w:val="pt-BR"/>
              </w:rPr>
              <w:commentReference w:id="1"/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positivo, ganhando for</w:t>
            </w:r>
            <w:r w:rsidR="00011022">
              <w:rPr>
                <w:rFonts w:ascii="Calibri" w:eastAsia="Calibri" w:hAnsi="Calibri" w:cs="Calibri"/>
                <w:color w:val="333333"/>
                <w:lang w:val="pt-BR"/>
              </w:rPr>
              <w:t>ç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a de forma consistente.</w:t>
            </w:r>
          </w:p>
        </w:tc>
        <w:tc>
          <w:tcPr>
            <w:tcW w:w="30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2F935" w14:textId="77777777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Melhor janela para entrada com </w:t>
            </w:r>
            <w:r w:rsidRPr="006C6CFE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timing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relevante.</w:t>
            </w:r>
          </w:p>
        </w:tc>
      </w:tr>
      <w:tr w:rsidR="00D60E28" w:rsidRPr="00D570C2" w14:paraId="0F15FBD5" w14:textId="77777777">
        <w:tc>
          <w:tcPr>
            <w:tcW w:w="14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C80F3" w14:textId="77777777" w:rsidR="00D60E28" w:rsidRDefault="00F4248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99A70"/>
                <w:sz w:val="24"/>
                <w:szCs w:val="24"/>
              </w:rPr>
              <w:t>G</w:t>
            </w:r>
          </w:p>
        </w:tc>
        <w:tc>
          <w:tcPr>
            <w:tcW w:w="20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BC9BC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Mainstream</w:t>
            </w:r>
          </w:p>
        </w:tc>
        <w:tc>
          <w:tcPr>
            <w:tcW w:w="28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731E0" w14:textId="528E9774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T</w:t>
            </w:r>
            <w:r w:rsidR="00011022">
              <w:rPr>
                <w:rFonts w:ascii="Calibri" w:eastAsia="Calibri" w:hAnsi="Calibri" w:cs="Calibri"/>
                <w:color w:val="333333"/>
                <w:lang w:val="pt-BR"/>
              </w:rPr>
              <w:t>ó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pico consolidado, com alto volume de men</w:t>
            </w:r>
            <w:r w:rsidR="00011022">
              <w:rPr>
                <w:rFonts w:ascii="Calibri" w:eastAsia="Calibri" w:hAnsi="Calibri" w:cs="Calibri"/>
                <w:color w:val="333333"/>
                <w:lang w:val="pt-BR"/>
              </w:rPr>
              <w:t>çõ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es.</w:t>
            </w:r>
          </w:p>
        </w:tc>
        <w:tc>
          <w:tcPr>
            <w:tcW w:w="30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12C86" w14:textId="2CF97539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Alta concorr</w:t>
            </w:r>
            <w:r w:rsidR="00011022">
              <w:rPr>
                <w:rFonts w:ascii="Calibri" w:eastAsia="Calibri" w:hAnsi="Calibri" w:cs="Calibri"/>
                <w:color w:val="333333"/>
                <w:lang w:val="pt-BR"/>
              </w:rPr>
              <w:t>ê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ncia por aten</w:t>
            </w:r>
            <w:r w:rsidR="00011022">
              <w:rPr>
                <w:rFonts w:ascii="Calibri" w:eastAsia="Calibri" w:hAnsi="Calibri" w:cs="Calibri"/>
                <w:color w:val="333333"/>
                <w:lang w:val="pt-BR"/>
              </w:rPr>
              <w:t>çã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o — menor diferencial para marcas.</w:t>
            </w:r>
          </w:p>
        </w:tc>
      </w:tr>
    </w:tbl>
    <w:p w14:paraId="596AC443" w14:textId="77777777" w:rsidR="00D60E28" w:rsidRPr="00BE1DCD" w:rsidRDefault="00D60E28">
      <w:pPr>
        <w:spacing w:before="200"/>
        <w:rPr>
          <w:lang w:val="pt-BR"/>
        </w:rPr>
      </w:pPr>
    </w:p>
    <w:p w14:paraId="6FF82CC8" w14:textId="07D19318" w:rsidR="00D60E28" w:rsidRPr="00BE1DCD" w:rsidRDefault="00F4248E">
      <w:pPr>
        <w:spacing w:before="200" w:after="100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Etapa 4 — Enriquecimento por Intelig</w:t>
      </w:r>
      <w:r w:rsidR="00011022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ê</w:t>
      </w: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ncia Artificial</w:t>
      </w:r>
    </w:p>
    <w:p w14:paraId="1EDAEAD2" w14:textId="2C1C1112" w:rsidR="00D60E28" w:rsidRPr="00BE1DCD" w:rsidRDefault="00F4248E">
      <w:pPr>
        <w:spacing w:before="80" w:after="80"/>
        <w:jc w:val="both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Cada t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pico classificado passa por an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lises geradas automaticamente pela Claude AI (Anthropic). As an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lises s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constru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í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das com base em dados reais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, como 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not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í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cias do momento, v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í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deos em alta e m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é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tricas de engajamento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, 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n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em suposi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çõ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es gen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é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ricas.</w:t>
      </w:r>
    </w:p>
    <w:p w14:paraId="4F6F3EFF" w14:textId="77777777" w:rsidR="00D60E28" w:rsidRPr="00BE1DCD" w:rsidRDefault="00D60E28">
      <w:pPr>
        <w:spacing w:before="80"/>
        <w:rPr>
          <w:lang w:val="pt-BR"/>
        </w:rPr>
      </w:pPr>
    </w:p>
    <w:p w14:paraId="79D0AC20" w14:textId="5E38F8AF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Contexto: explica o que est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acontecendo de fato e por que o t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pico est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ganhando aten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çã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agora.</w:t>
      </w:r>
    </w:p>
    <w:p w14:paraId="5568529E" w14:textId="55E904E4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Perfil do p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ú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blico: descreve quem est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engajado — faixa et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ria estimada, interesses, comportamento on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-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line e plataformas preferidas.</w:t>
      </w:r>
    </w:p>
    <w:p w14:paraId="1E364F24" w14:textId="77777777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Sentimento: classifica o tom predominante das conversas como POSITIVO, NEGATIVO ou NEUTRO.</w:t>
      </w:r>
    </w:p>
    <w:p w14:paraId="2486E675" w14:textId="4383B791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Recomenda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çã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de marca: indica se a marca deve ENTRAR, OBSERVAR ou EVITAR o t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pico, com justificativa e sugest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de formato e plataforma.</w:t>
      </w:r>
    </w:p>
    <w:p w14:paraId="6643C9D4" w14:textId="77777777" w:rsidR="00D60E28" w:rsidRPr="00BE1DCD" w:rsidRDefault="00D60E28">
      <w:pPr>
        <w:spacing w:before="200"/>
        <w:rPr>
          <w:lang w:val="pt-BR"/>
        </w:rPr>
      </w:pPr>
    </w:p>
    <w:p w14:paraId="51A2B41D" w14:textId="61FB4B7C" w:rsidR="00D60E28" w:rsidRPr="00BE1DCD" w:rsidRDefault="00F4248E">
      <w:pPr>
        <w:spacing w:before="200" w:after="100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Etapa 5 — Previs</w:t>
      </w:r>
      <w:r w:rsidR="00011022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o de Crescimento</w:t>
      </w:r>
    </w:p>
    <w:p w14:paraId="69E49E2A" w14:textId="380E2A0B" w:rsidR="00D60E28" w:rsidRPr="00BE1DCD" w:rsidRDefault="00F4248E">
      <w:pPr>
        <w:spacing w:before="80" w:after="80"/>
        <w:jc w:val="both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Os t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picos classificados como P (Emergente) e M (Crescendo) passam por uma an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lise preditiva que estima o crescimento de volume esperado para os pr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ximos 7 dias. T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picos G (Mainstream) s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exclu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í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dos dessa etapa por j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terem atingido o pico de alcance.</w:t>
      </w:r>
    </w:p>
    <w:p w14:paraId="0294A51A" w14:textId="77777777" w:rsidR="00D60E28" w:rsidRPr="00BE1DCD" w:rsidRDefault="00D60E28">
      <w:pPr>
        <w:spacing w:before="80"/>
        <w:rPr>
          <w:lang w:val="pt-BR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0E28" w:rsidRPr="00D570C2" w14:paraId="453FC091" w14:textId="77777777">
        <w:tc>
          <w:tcPr>
            <w:tcW w:w="0" w:type="auto"/>
            <w:shd w:val="clear" w:color="EFF6FF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8E82E1" w14:textId="0E45E08F" w:rsidR="00D60E28" w:rsidRPr="00BE1DCD" w:rsidRDefault="00F4248E">
            <w:pPr>
              <w:jc w:val="both"/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Nota t</w:t>
            </w:r>
            <w:r w:rsidR="00011022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é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cnica: a previs</w:t>
            </w:r>
            <w:r w:rsidR="00011022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ã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o atual e baseada em dados simulados enquanto o sistema acumula his</w:t>
            </w:r>
            <w:r w:rsidR="00011022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tó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rico real de coletas di</w:t>
            </w:r>
            <w:r w:rsidR="00011022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á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rias. Com o tempo, as previs</w:t>
            </w:r>
            <w:r w:rsidR="00011022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õ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es se tornam progressivamente mais precisas.</w:t>
            </w:r>
          </w:p>
        </w:tc>
      </w:tr>
    </w:tbl>
    <w:p w14:paraId="39CB4874" w14:textId="77777777" w:rsidR="00D60E28" w:rsidRPr="00BE1DCD" w:rsidRDefault="00D60E28">
      <w:pPr>
        <w:spacing w:before="200"/>
        <w:rPr>
          <w:lang w:val="pt-BR"/>
        </w:rPr>
      </w:pPr>
    </w:p>
    <w:p w14:paraId="119D7195" w14:textId="77777777" w:rsidR="00011022" w:rsidRDefault="00011022">
      <w:pPr>
        <w:spacing w:before="200" w:after="100"/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</w:pPr>
    </w:p>
    <w:p w14:paraId="46A75272" w14:textId="20F79A84" w:rsidR="00D60E28" w:rsidRPr="00BE1DCD" w:rsidRDefault="00F4248E">
      <w:pPr>
        <w:spacing w:before="200" w:after="100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Etapa 6 — Dashboard</w:t>
      </w:r>
    </w:p>
    <w:p w14:paraId="1C12C41F" w14:textId="764A978D" w:rsidR="00D60E28" w:rsidRPr="00BE1DCD" w:rsidRDefault="00F4248E">
      <w:pPr>
        <w:spacing w:before="80" w:after="80"/>
        <w:jc w:val="both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Todos os dados s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o publicados em um painel interativo </w:t>
      </w:r>
      <w:r w:rsidR="006C6CFE"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acess</w:t>
      </w:r>
      <w:r w:rsidR="006C6CFE">
        <w:rPr>
          <w:rFonts w:ascii="Calibri" w:eastAsia="Calibri" w:hAnsi="Calibri" w:cs="Calibri"/>
          <w:color w:val="333333"/>
          <w:sz w:val="22"/>
          <w:szCs w:val="22"/>
          <w:lang w:val="pt-BR"/>
        </w:rPr>
        <w:t>í</w:t>
      </w:r>
      <w:r w:rsidR="006C6CFE"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vel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pelo navegador, com atualiza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çã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autom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tica a cada hora. O painel oferece quatro m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dulos de uso descritos na pr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xima se</w:t>
      </w:r>
      <w:r w:rsidR="00011022">
        <w:rPr>
          <w:rFonts w:ascii="Calibri" w:eastAsia="Calibri" w:hAnsi="Calibri" w:cs="Calibri"/>
          <w:color w:val="333333"/>
          <w:sz w:val="22"/>
          <w:szCs w:val="22"/>
          <w:lang w:val="pt-BR"/>
        </w:rPr>
        <w:t>çã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o.</w:t>
      </w:r>
    </w:p>
    <w:p w14:paraId="16FA9189" w14:textId="77777777" w:rsidR="00D60E28" w:rsidRPr="00BE1DCD" w:rsidRDefault="00F4248E">
      <w:pPr>
        <w:rPr>
          <w:lang w:val="pt-BR"/>
        </w:rPr>
      </w:pPr>
      <w:r w:rsidRPr="00BE1DCD">
        <w:rPr>
          <w:lang w:val="pt-BR"/>
        </w:rPr>
        <w:br w:type="page"/>
      </w:r>
    </w:p>
    <w:p w14:paraId="25ADF80F" w14:textId="2FAC1661" w:rsidR="00D60E28" w:rsidRPr="006C6CFE" w:rsidRDefault="00F4248E">
      <w:pPr>
        <w:pBdr>
          <w:bottom w:val="single" w:sz="6" w:space="0" w:color="B99A70"/>
        </w:pBdr>
        <w:spacing w:before="400" w:after="200"/>
        <w:rPr>
          <w:lang w:val="pt-BR"/>
        </w:rPr>
      </w:pPr>
      <w:r w:rsidRPr="006C6CFE">
        <w:rPr>
          <w:rFonts w:ascii="Calibri" w:eastAsia="Calibri" w:hAnsi="Calibri" w:cs="Calibri"/>
          <w:b/>
          <w:bCs/>
          <w:color w:val="B99A70"/>
          <w:sz w:val="36"/>
          <w:szCs w:val="36"/>
          <w:lang w:val="pt-BR"/>
        </w:rPr>
        <w:lastRenderedPageBreak/>
        <w:t>3. Os quatro m</w:t>
      </w:r>
      <w:r w:rsidR="00011022" w:rsidRPr="006C6CFE">
        <w:rPr>
          <w:rFonts w:ascii="Calibri" w:eastAsia="Calibri" w:hAnsi="Calibri" w:cs="Calibri"/>
          <w:b/>
          <w:bCs/>
          <w:color w:val="B99A70"/>
          <w:sz w:val="36"/>
          <w:szCs w:val="36"/>
          <w:lang w:val="pt-BR"/>
        </w:rPr>
        <w:t>ó</w:t>
      </w:r>
      <w:r w:rsidRPr="006C6CFE">
        <w:rPr>
          <w:rFonts w:ascii="Calibri" w:eastAsia="Calibri" w:hAnsi="Calibri" w:cs="Calibri"/>
          <w:b/>
          <w:bCs/>
          <w:color w:val="B99A70"/>
          <w:sz w:val="36"/>
          <w:szCs w:val="36"/>
          <w:lang w:val="pt-BR"/>
        </w:rPr>
        <w:t>dulos do ADAGA</w:t>
      </w:r>
    </w:p>
    <w:p w14:paraId="1E120F46" w14:textId="77777777" w:rsidR="00D60E28" w:rsidRPr="006C6CFE" w:rsidRDefault="00D60E28">
      <w:pPr>
        <w:spacing w:before="100"/>
        <w:rPr>
          <w:lang w:val="pt-BR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500"/>
      </w:tblGrid>
      <w:tr w:rsidR="00D60E28" w:rsidRPr="005541F8" w14:paraId="7C056096" w14:textId="77777777">
        <w:trPr>
          <w:tblHeader/>
        </w:trPr>
        <w:tc>
          <w:tcPr>
            <w:tcW w:w="2200" w:type="dxa"/>
            <w:shd w:val="clear" w:color="1A1A2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0B045" w14:textId="77777777" w:rsidR="00D60E28" w:rsidRPr="005541F8" w:rsidRDefault="00F4248E">
            <w:pPr>
              <w:jc w:val="center"/>
              <w:rPr>
                <w:color w:val="F6F6F6"/>
                <w:highlight w:val="black"/>
              </w:rPr>
            </w:pPr>
            <w:r w:rsidRPr="005541F8">
              <w:rPr>
                <w:rFonts w:ascii="Calibri" w:eastAsia="Calibri" w:hAnsi="Calibri" w:cs="Calibri"/>
                <w:b/>
                <w:bCs/>
                <w:color w:val="F6F6F6"/>
                <w:highlight w:val="black"/>
              </w:rPr>
              <w:t>Aba</w:t>
            </w:r>
          </w:p>
        </w:tc>
        <w:tc>
          <w:tcPr>
            <w:tcW w:w="3500" w:type="dxa"/>
            <w:shd w:val="clear" w:color="1A1A2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7179E" w14:textId="1D9E0B44" w:rsidR="00D60E28" w:rsidRPr="005541F8" w:rsidRDefault="00F4248E">
            <w:pPr>
              <w:rPr>
                <w:color w:val="F6F6F6"/>
                <w:highlight w:val="black"/>
              </w:rPr>
            </w:pPr>
            <w:r w:rsidRPr="005541F8">
              <w:rPr>
                <w:rFonts w:ascii="Calibri" w:eastAsia="Calibri" w:hAnsi="Calibri" w:cs="Calibri"/>
                <w:b/>
                <w:bCs/>
                <w:color w:val="F6F6F6"/>
                <w:highlight w:val="black"/>
              </w:rPr>
              <w:t>O que faz</w:t>
            </w:r>
            <w:r w:rsidR="005541F8">
              <w:rPr>
                <w:rFonts w:ascii="Calibri" w:eastAsia="Calibri" w:hAnsi="Calibri" w:cs="Calibri"/>
                <w:b/>
                <w:bCs/>
                <w:color w:val="F6F6F6"/>
                <w:highlight w:val="black"/>
              </w:rPr>
              <w:t>?</w:t>
            </w:r>
          </w:p>
        </w:tc>
        <w:tc>
          <w:tcPr>
            <w:tcW w:w="3500" w:type="dxa"/>
            <w:shd w:val="clear" w:color="1A1A2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1C5FD" w14:textId="72906A75" w:rsidR="00D60E28" w:rsidRPr="005541F8" w:rsidRDefault="00F4248E">
            <w:pPr>
              <w:rPr>
                <w:color w:val="F6F6F6"/>
              </w:rPr>
            </w:pPr>
            <w:r w:rsidRPr="005541F8">
              <w:rPr>
                <w:rFonts w:ascii="Calibri" w:eastAsia="Calibri" w:hAnsi="Calibri" w:cs="Calibri"/>
                <w:b/>
                <w:bCs/>
                <w:color w:val="F6F6F6"/>
                <w:highlight w:val="black"/>
              </w:rPr>
              <w:t>Para que serv</w:t>
            </w:r>
            <w:r w:rsidR="005541F8" w:rsidRPr="005541F8">
              <w:rPr>
                <w:rFonts w:ascii="Calibri" w:eastAsia="Calibri" w:hAnsi="Calibri" w:cs="Calibri"/>
                <w:b/>
                <w:bCs/>
                <w:color w:val="F6F6F6"/>
                <w:highlight w:val="black"/>
              </w:rPr>
              <w:t>e?</w:t>
            </w:r>
          </w:p>
        </w:tc>
      </w:tr>
      <w:tr w:rsidR="00D60E28" w:rsidRPr="00D570C2" w14:paraId="150F8B9F" w14:textId="77777777">
        <w:tc>
          <w:tcPr>
            <w:tcW w:w="22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746FC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Radar Geral</w:t>
            </w:r>
          </w:p>
        </w:tc>
        <w:tc>
          <w:tcPr>
            <w:tcW w:w="35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B325A" w14:textId="759D55E3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Exibe os t</w:t>
            </w:r>
            <w:r w:rsidR="00011022">
              <w:rPr>
                <w:rFonts w:ascii="Calibri" w:eastAsia="Calibri" w:hAnsi="Calibri" w:cs="Calibri"/>
                <w:color w:val="333333"/>
                <w:lang w:val="pt-BR"/>
              </w:rPr>
              <w:t>ó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picos em alta no momento, coletados de todas as plataformas ativas, com classifica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çã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o PMG e filtros por plataforma e est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á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gio.</w:t>
            </w:r>
          </w:p>
        </w:tc>
        <w:tc>
          <w:tcPr>
            <w:tcW w:w="35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76376" w14:textId="0BB0DF22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Vis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ã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o geral r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á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pida do que est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á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acontecendo nas redes agora. Ponto de partida para </w:t>
            </w:r>
            <w:r w:rsidRPr="006C6CFE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briefings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, reuni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õ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es de planejamento e atualiza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çõ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es de equipe.</w:t>
            </w:r>
          </w:p>
        </w:tc>
      </w:tr>
      <w:tr w:rsidR="00D60E28" w:rsidRPr="00D570C2" w14:paraId="75632822" w14:textId="77777777">
        <w:tc>
          <w:tcPr>
            <w:tcW w:w="22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C1FDE" w14:textId="7AAD4CF6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An</w:t>
            </w:r>
            <w:r w:rsidR="00485D41">
              <w:rPr>
                <w:rFonts w:ascii="Calibri" w:eastAsia="Calibri" w:hAnsi="Calibri" w:cs="Calibri"/>
                <w:b/>
                <w:bCs/>
                <w:color w:val="333333"/>
              </w:rPr>
              <w:t>á</w:t>
            </w:r>
            <w:r>
              <w:rPr>
                <w:rFonts w:ascii="Calibri" w:eastAsia="Calibri" w:hAnsi="Calibri" w:cs="Calibri"/>
                <w:b/>
                <w:bCs/>
                <w:color w:val="333333"/>
              </w:rPr>
              <w:t>lise por Tema</w:t>
            </w:r>
          </w:p>
        </w:tc>
        <w:tc>
          <w:tcPr>
            <w:tcW w:w="35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F379B" w14:textId="16681B84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O usu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á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rio digita qualquer tema e recebe um </w:t>
            </w:r>
            <w:r w:rsidR="006C6CFE" w:rsidRPr="00BE1DCD">
              <w:rPr>
                <w:rFonts w:ascii="Calibri" w:eastAsia="Calibri" w:hAnsi="Calibri" w:cs="Calibri"/>
                <w:color w:val="333333"/>
                <w:lang w:val="pt-BR"/>
              </w:rPr>
              <w:t>mini</w:t>
            </w:r>
            <w:r w:rsidR="006C6CFE">
              <w:rPr>
                <w:rFonts w:ascii="Calibri" w:eastAsia="Calibri" w:hAnsi="Calibri" w:cs="Calibri"/>
                <w:color w:val="333333"/>
                <w:lang w:val="pt-BR"/>
              </w:rPr>
              <w:t xml:space="preserve"> </w:t>
            </w:r>
            <w:r w:rsidR="006C6CFE" w:rsidRPr="00BE1DCD">
              <w:rPr>
                <w:rFonts w:ascii="Calibri" w:eastAsia="Calibri" w:hAnsi="Calibri" w:cs="Calibri"/>
                <w:color w:val="333333"/>
                <w:lang w:val="pt-BR"/>
              </w:rPr>
              <w:t>relat</w:t>
            </w:r>
            <w:r w:rsidR="006C6CFE">
              <w:rPr>
                <w:rFonts w:ascii="Calibri" w:eastAsia="Calibri" w:hAnsi="Calibri" w:cs="Calibri"/>
                <w:color w:val="333333"/>
                <w:lang w:val="pt-BR"/>
              </w:rPr>
              <w:t>ó</w:t>
            </w:r>
            <w:r w:rsidR="006C6CFE" w:rsidRPr="00BE1DCD">
              <w:rPr>
                <w:rFonts w:ascii="Calibri" w:eastAsia="Calibri" w:hAnsi="Calibri" w:cs="Calibri"/>
                <w:color w:val="333333"/>
                <w:lang w:val="pt-BR"/>
              </w:rPr>
              <w:t>rio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completo: classifica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çã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o PMG, contexto, recomenda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çã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o, sentimento, previs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ã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o de crescimento, </w:t>
            </w:r>
            <w:r w:rsidRPr="006C6CFE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hashtags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e </w:t>
            </w:r>
            <w:r w:rsidRPr="006C6CFE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links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para pesquisa.</w:t>
            </w:r>
          </w:p>
        </w:tc>
        <w:tc>
          <w:tcPr>
            <w:tcW w:w="35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4F261" w14:textId="58B1980E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Investigar um assunto espec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í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fico antes de uma reuni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ã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o com cliente, validar uma ideia criativa ou entender o momento de um tema de interesse da marca.</w:t>
            </w:r>
          </w:p>
        </w:tc>
      </w:tr>
      <w:tr w:rsidR="00D60E28" w:rsidRPr="00D570C2" w14:paraId="2173D0E0" w14:textId="77777777">
        <w:tc>
          <w:tcPr>
            <w:tcW w:w="22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7A9B1" w14:textId="2E04857B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Territ</w:t>
            </w:r>
            <w:r w:rsidR="00485D41">
              <w:rPr>
                <w:rFonts w:ascii="Calibri" w:eastAsia="Calibri" w:hAnsi="Calibri" w:cs="Calibri"/>
                <w:b/>
                <w:bCs/>
                <w:color w:val="333333"/>
              </w:rPr>
              <w:t>ó</w:t>
            </w:r>
            <w:r>
              <w:rPr>
                <w:rFonts w:ascii="Calibri" w:eastAsia="Calibri" w:hAnsi="Calibri" w:cs="Calibri"/>
                <w:b/>
                <w:bCs/>
                <w:color w:val="333333"/>
              </w:rPr>
              <w:t>rio de Marca</w:t>
            </w:r>
          </w:p>
        </w:tc>
        <w:tc>
          <w:tcPr>
            <w:tcW w:w="35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5E98E" w14:textId="357D1378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Mapeia o que est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á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em alta dentro de um territ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ó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rio cultural (ex</w:t>
            </w:r>
            <w:r w:rsidR="00B40F97">
              <w:rPr>
                <w:rFonts w:ascii="Calibri" w:eastAsia="Calibri" w:hAnsi="Calibri" w:cs="Calibri"/>
                <w:color w:val="333333"/>
                <w:lang w:val="pt-BR"/>
              </w:rPr>
              <w:t>].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: Futebol, Beleza, Sustentabilidade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...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), identificando subtemas dominantes, perfil do </w:t>
            </w:r>
            <w:r w:rsidR="006C6CFE" w:rsidRPr="00BE1DCD">
              <w:rPr>
                <w:rFonts w:ascii="Calibri" w:eastAsia="Calibri" w:hAnsi="Calibri" w:cs="Calibri"/>
                <w:color w:val="333333"/>
                <w:lang w:val="pt-BR"/>
              </w:rPr>
              <w:t>público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e oportunidades de posicionamento.</w:t>
            </w:r>
          </w:p>
        </w:tc>
        <w:tc>
          <w:tcPr>
            <w:tcW w:w="35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DC8F9" w14:textId="3CDC9267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Entender o ecossistema de conversas em torno de um territ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ó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rio onde a marca j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á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atua ou quer atuar, sem estar limitado a uma categoria de produto.</w:t>
            </w:r>
          </w:p>
        </w:tc>
      </w:tr>
      <w:tr w:rsidR="00D60E28" w:rsidRPr="00D570C2" w14:paraId="1B15567A" w14:textId="77777777">
        <w:tc>
          <w:tcPr>
            <w:tcW w:w="22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0E1BC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Radar de Categoria</w:t>
            </w:r>
          </w:p>
        </w:tc>
        <w:tc>
          <w:tcPr>
            <w:tcW w:w="35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0EA9F" w14:textId="32DA5C11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Analisa uma categoria de mercado (ex</w:t>
            </w:r>
            <w:r w:rsidR="00B40F97">
              <w:rPr>
                <w:rFonts w:ascii="Calibri" w:eastAsia="Calibri" w:hAnsi="Calibri" w:cs="Calibri"/>
                <w:color w:val="333333"/>
                <w:lang w:val="pt-BR"/>
              </w:rPr>
              <w:t>.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: Cerveja, Carros, Cosm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é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ticos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...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), identificando produtos em destaque, ingredientes e atributos valorizados, marcas em evid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ê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ncia e oportunidades competitivas.</w:t>
            </w:r>
          </w:p>
        </w:tc>
        <w:tc>
          <w:tcPr>
            <w:tcW w:w="35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5C362" w14:textId="7E2D03A1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Monitorar o cen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á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rio competitivo de uma categoria, identificar movimenta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çõ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es de marcas concorrentes e entender o que o consumidor est</w:t>
            </w:r>
            <w:r w:rsidR="00485D41">
              <w:rPr>
                <w:rFonts w:ascii="Calibri" w:eastAsia="Calibri" w:hAnsi="Calibri" w:cs="Calibri"/>
                <w:color w:val="333333"/>
                <w:lang w:val="pt-BR"/>
              </w:rPr>
              <w:t>á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valorizando no momento.</w:t>
            </w:r>
          </w:p>
        </w:tc>
      </w:tr>
    </w:tbl>
    <w:p w14:paraId="1CA351ED" w14:textId="77777777" w:rsidR="00D60E28" w:rsidRPr="00BE1DCD" w:rsidRDefault="00D60E28">
      <w:pPr>
        <w:spacing w:before="300"/>
        <w:rPr>
          <w:lang w:val="pt-BR"/>
        </w:rPr>
      </w:pPr>
    </w:p>
    <w:p w14:paraId="408AAF23" w14:textId="77777777" w:rsidR="00D60E28" w:rsidRPr="00BE1DCD" w:rsidRDefault="00F4248E">
      <w:pPr>
        <w:pBdr>
          <w:bottom w:val="single" w:sz="6" w:space="0" w:color="B99A70"/>
        </w:pBdr>
        <w:spacing w:before="400" w:after="200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B99A70"/>
          <w:sz w:val="36"/>
          <w:szCs w:val="36"/>
          <w:lang w:val="pt-BR"/>
        </w:rPr>
        <w:t>4. Como usar o ADAGA no dia a dia</w:t>
      </w:r>
    </w:p>
    <w:p w14:paraId="236DBAD7" w14:textId="77777777" w:rsidR="00D60E28" w:rsidRPr="00BE1DCD" w:rsidRDefault="00F4248E">
      <w:pPr>
        <w:spacing w:before="200" w:after="100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Para briefings e planejamento</w:t>
      </w:r>
    </w:p>
    <w:p w14:paraId="43A59DE0" w14:textId="05F40C70" w:rsidR="00D60E28" w:rsidRPr="00BE1DCD" w:rsidRDefault="00F4248E">
      <w:pPr>
        <w:spacing w:before="80" w:after="80"/>
        <w:jc w:val="both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Antes de entrar em uma reuni</w:t>
      </w:r>
      <w:r w:rsidR="00485D41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de planejamento ou briefing com cliente, acesse o Radar Geral para ter uma vis</w:t>
      </w:r>
      <w:r w:rsidR="00485D41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atualizada do que est</w:t>
      </w:r>
      <w:r w:rsidR="00485D41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em alta. Use os filtros por plataforma para adaptar o olhar ao canal de interesse do cliente.</w:t>
      </w:r>
    </w:p>
    <w:p w14:paraId="43A67710" w14:textId="77777777" w:rsidR="00D60E28" w:rsidRPr="00BE1DCD" w:rsidRDefault="00D60E28">
      <w:pPr>
        <w:spacing w:before="150"/>
        <w:rPr>
          <w:lang w:val="pt-BR"/>
        </w:rPr>
      </w:pPr>
    </w:p>
    <w:p w14:paraId="64326EBC" w14:textId="77777777" w:rsidR="00D60E28" w:rsidRPr="00BE1DCD" w:rsidRDefault="00F4248E">
      <w:pPr>
        <w:spacing w:before="200" w:after="100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Para validar ideias criativas</w:t>
      </w:r>
    </w:p>
    <w:p w14:paraId="7DCF1EE6" w14:textId="4DA9947E" w:rsidR="00D60E28" w:rsidRPr="00BE1DCD" w:rsidRDefault="00F4248E">
      <w:pPr>
        <w:spacing w:before="80" w:after="80"/>
        <w:jc w:val="both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Use a Aba de An</w:t>
      </w:r>
      <w:r w:rsidR="00485D41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lise por Tema para verificar se um assunto que o time criativo quer explorar est</w:t>
      </w:r>
      <w:r w:rsidR="00485D41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emergindo, crescendo ou ja ultrapassado. A </w:t>
      </w:r>
      <w:r w:rsidR="006C6CFE"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recomendação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da IA indica se e o momento certo para a marca entrar na conversa.</w:t>
      </w:r>
    </w:p>
    <w:p w14:paraId="0DE16062" w14:textId="77777777" w:rsidR="00D60E28" w:rsidRPr="00BE1DCD" w:rsidRDefault="00D60E28">
      <w:pPr>
        <w:spacing w:before="150"/>
        <w:rPr>
          <w:lang w:val="pt-BR"/>
        </w:rPr>
      </w:pPr>
    </w:p>
    <w:p w14:paraId="1A3B48C6" w14:textId="5A988BA1" w:rsidR="00D60E28" w:rsidRPr="00BE1DCD" w:rsidRDefault="00F4248E">
      <w:pPr>
        <w:spacing w:before="200" w:after="100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Para monitorar territ</w:t>
      </w:r>
      <w:r w:rsidR="00485D41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rios de marca</w:t>
      </w:r>
    </w:p>
    <w:p w14:paraId="6F639E1B" w14:textId="7F610806" w:rsidR="00D60E28" w:rsidRPr="00BE1DCD" w:rsidRDefault="00F4248E">
      <w:pPr>
        <w:spacing w:before="80" w:after="80"/>
        <w:jc w:val="both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Acesse periodicamente a Aba de Territ</w:t>
      </w:r>
      <w:r w:rsidR="00485D41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rio com os territ</w:t>
      </w:r>
      <w:r w:rsidR="00485D41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rios que cada cliente ocupa. Isso permite identificar subtemas emergentes dentro do territ</w:t>
      </w:r>
      <w:r w:rsidR="00485D41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rio antes que se tornem </w:t>
      </w:r>
      <w:r w:rsidRPr="006C6CFE">
        <w:rPr>
          <w:rFonts w:ascii="Calibri" w:eastAsia="Calibri" w:hAnsi="Calibri" w:cs="Calibri"/>
          <w:i/>
          <w:iCs/>
          <w:color w:val="333333"/>
          <w:sz w:val="22"/>
          <w:szCs w:val="22"/>
          <w:lang w:val="pt-BR"/>
        </w:rPr>
        <w:t>mainstream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, criando janelas de oportunidade para o cliente ser pioneiro.</w:t>
      </w:r>
    </w:p>
    <w:p w14:paraId="5BB56B44" w14:textId="77777777" w:rsidR="00D60E28" w:rsidRPr="00BE1DCD" w:rsidRDefault="00D60E28">
      <w:pPr>
        <w:spacing w:before="150"/>
        <w:rPr>
          <w:lang w:val="pt-BR"/>
        </w:rPr>
      </w:pPr>
    </w:p>
    <w:p w14:paraId="59E0FA7A" w14:textId="159A0F96" w:rsidR="00D60E28" w:rsidRPr="00BE1DCD" w:rsidRDefault="00F4248E">
      <w:pPr>
        <w:spacing w:before="200" w:after="100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Para intelig</w:t>
      </w:r>
      <w:r w:rsidR="00485D41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ê</w:t>
      </w:r>
      <w:r w:rsidRPr="00BE1DCD">
        <w:rPr>
          <w:rFonts w:ascii="Calibri" w:eastAsia="Calibri" w:hAnsi="Calibri" w:cs="Calibri"/>
          <w:b/>
          <w:bCs/>
          <w:color w:val="B99A70"/>
          <w:sz w:val="22"/>
          <w:szCs w:val="22"/>
          <w:lang w:val="pt-BR"/>
        </w:rPr>
        <w:t>ncia competitiva</w:t>
      </w:r>
    </w:p>
    <w:p w14:paraId="26F5EDF1" w14:textId="34136332" w:rsidR="00D60E28" w:rsidRPr="00BE1DCD" w:rsidRDefault="00F4248E">
      <w:pPr>
        <w:spacing w:before="80" w:after="80"/>
        <w:jc w:val="both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Use o Radar de Categoria para monitorar o que marcas concorrentes est</w:t>
      </w:r>
      <w:r w:rsidR="00485D41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fazendo no mercado. A ferramenta identifica automaticamente quais marcas est</w:t>
      </w:r>
      <w:r w:rsidR="00B40F97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em evid</w:t>
      </w:r>
      <w:r w:rsidR="00B40F97">
        <w:rPr>
          <w:rFonts w:ascii="Calibri" w:eastAsia="Calibri" w:hAnsi="Calibri" w:cs="Calibri"/>
          <w:color w:val="333333"/>
          <w:sz w:val="22"/>
          <w:szCs w:val="22"/>
          <w:lang w:val="pt-BR"/>
        </w:rPr>
        <w:t>ê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ncia dentro de uma categoria e por qu</w:t>
      </w:r>
      <w:r w:rsidR="00B40F97">
        <w:rPr>
          <w:rFonts w:ascii="Calibri" w:eastAsia="Calibri" w:hAnsi="Calibri" w:cs="Calibri"/>
          <w:color w:val="333333"/>
          <w:sz w:val="22"/>
          <w:szCs w:val="22"/>
          <w:lang w:val="pt-BR"/>
        </w:rPr>
        <w:t>ê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, permitindo que o time de estrat</w:t>
      </w:r>
      <w:r w:rsidR="00B40F97">
        <w:rPr>
          <w:rFonts w:ascii="Calibri" w:eastAsia="Calibri" w:hAnsi="Calibri" w:cs="Calibri"/>
          <w:color w:val="333333"/>
          <w:sz w:val="22"/>
          <w:szCs w:val="22"/>
          <w:lang w:val="pt-BR"/>
        </w:rPr>
        <w:t>é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gia reaja com agilidade.</w:t>
      </w:r>
    </w:p>
    <w:p w14:paraId="43B6054D" w14:textId="77777777" w:rsidR="00D60E28" w:rsidRPr="00BE1DCD" w:rsidRDefault="00D60E28">
      <w:pPr>
        <w:spacing w:before="300"/>
        <w:rPr>
          <w:lang w:val="pt-BR"/>
        </w:rPr>
      </w:pPr>
    </w:p>
    <w:p w14:paraId="38F63124" w14:textId="77777777" w:rsidR="00D60E28" w:rsidRPr="00BE1DCD" w:rsidRDefault="00F4248E">
      <w:pPr>
        <w:pBdr>
          <w:bottom w:val="single" w:sz="6" w:space="0" w:color="B99A70"/>
        </w:pBdr>
        <w:spacing w:before="400" w:after="200"/>
        <w:rPr>
          <w:lang w:val="pt-BR"/>
        </w:rPr>
      </w:pPr>
      <w:r w:rsidRPr="00BE1DCD">
        <w:rPr>
          <w:rFonts w:ascii="Calibri" w:eastAsia="Calibri" w:hAnsi="Calibri" w:cs="Calibri"/>
          <w:b/>
          <w:bCs/>
          <w:color w:val="B99A70"/>
          <w:sz w:val="36"/>
          <w:szCs w:val="36"/>
          <w:lang w:val="pt-BR"/>
        </w:rPr>
        <w:t>5. O que o ADAGA nao faz</w:t>
      </w:r>
    </w:p>
    <w:p w14:paraId="57C80792" w14:textId="77777777" w:rsidR="00D60E28" w:rsidRPr="00BE1DCD" w:rsidRDefault="00D60E28">
      <w:pPr>
        <w:spacing w:before="100"/>
        <w:rPr>
          <w:lang w:val="pt-BR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60E28" w:rsidRPr="00D570C2" w14:paraId="721369B9" w14:textId="77777777">
        <w:tc>
          <w:tcPr>
            <w:tcW w:w="0" w:type="auto"/>
            <w:shd w:val="clear" w:color="EFF6FF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D74F8C" w14:textId="537A8231" w:rsidR="00D60E28" w:rsidRPr="00BE1DCD" w:rsidRDefault="00F4248E">
            <w:pPr>
              <w:jc w:val="both"/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 xml:space="preserve">Entender os limites da ferramenta </w:t>
            </w:r>
            <w:r w:rsidR="00721D68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é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 xml:space="preserve"> t</w:t>
            </w:r>
            <w:r w:rsidR="00721D68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ã</w:t>
            </w:r>
            <w:r w:rsidRPr="00BE1DCD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o importante quanto conhecer suas capacidades.</w:t>
            </w:r>
          </w:p>
        </w:tc>
      </w:tr>
    </w:tbl>
    <w:p w14:paraId="6DCBE36D" w14:textId="77777777" w:rsidR="00D60E28" w:rsidRPr="00BE1DCD" w:rsidRDefault="00D60E28">
      <w:pPr>
        <w:spacing w:before="150"/>
        <w:rPr>
          <w:lang w:val="pt-BR"/>
        </w:rPr>
      </w:pPr>
    </w:p>
    <w:p w14:paraId="41E0CB4D" w14:textId="7F3AF705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N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monitora men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çõ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es de uma marca espec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í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fica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. P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ara isso, use ferramentas de </w:t>
      </w:r>
      <w:r w:rsidRPr="006C6CFE">
        <w:rPr>
          <w:rFonts w:ascii="Calibri" w:eastAsia="Calibri" w:hAnsi="Calibri" w:cs="Calibri"/>
          <w:i/>
          <w:iCs/>
          <w:color w:val="333333"/>
          <w:sz w:val="22"/>
          <w:szCs w:val="22"/>
          <w:lang w:val="pt-BR"/>
        </w:rPr>
        <w:t>social listening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 tradicionais como Stilingue ou Brandwatch.</w:t>
      </w:r>
    </w:p>
    <w:p w14:paraId="67E428CE" w14:textId="34B60E0C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N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acessa conte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ú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do privado ou dados de contas de terceiros sem autoriza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çã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; s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egue rigorosamente as pol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í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ticas de cada plataforma.</w:t>
      </w:r>
    </w:p>
    <w:p w14:paraId="36FE4CE4" w14:textId="4F3160E9" w:rsidR="00D60E28" w:rsidRPr="006C6CFE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N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substitui a interpreta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çã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humana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. A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s an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lises da IA s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pontos de partida, n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o verdades absolutas. </w:t>
      </w:r>
      <w:r w:rsidRPr="006C6CFE">
        <w:rPr>
          <w:rFonts w:ascii="Calibri" w:eastAsia="Calibri" w:hAnsi="Calibri" w:cs="Calibri"/>
          <w:color w:val="333333"/>
          <w:sz w:val="22"/>
          <w:szCs w:val="22"/>
          <w:lang w:val="pt-BR"/>
        </w:rPr>
        <w:t>O julgamento estrat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é</w:t>
      </w:r>
      <w:r w:rsidRPr="006C6CFE">
        <w:rPr>
          <w:rFonts w:ascii="Calibri" w:eastAsia="Calibri" w:hAnsi="Calibri" w:cs="Calibri"/>
          <w:color w:val="333333"/>
          <w:sz w:val="22"/>
          <w:szCs w:val="22"/>
          <w:lang w:val="pt-BR"/>
        </w:rPr>
        <w:t>gico continua sendo do time.</w:t>
      </w:r>
    </w:p>
    <w:p w14:paraId="54D88970" w14:textId="7CC12BC7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As previs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õ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es de crescimento s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estimativas baseadas em modelos preditivos, n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garantias de comportamento futuro.</w:t>
      </w:r>
    </w:p>
    <w:p w14:paraId="121D79E3" w14:textId="77777777" w:rsidR="00D60E28" w:rsidRPr="00BE1DCD" w:rsidRDefault="00D60E28">
      <w:pPr>
        <w:spacing w:before="300"/>
        <w:rPr>
          <w:lang w:val="pt-BR"/>
        </w:rPr>
      </w:pPr>
    </w:p>
    <w:p w14:paraId="0FD9B809" w14:textId="77777777" w:rsidR="00D60E28" w:rsidRDefault="00F4248E">
      <w:pPr>
        <w:pBdr>
          <w:bottom w:val="single" w:sz="6" w:space="0" w:color="B99A70"/>
        </w:pBdr>
        <w:spacing w:before="400" w:after="200"/>
      </w:pPr>
      <w:r>
        <w:rPr>
          <w:rFonts w:ascii="Calibri" w:eastAsia="Calibri" w:hAnsi="Calibri" w:cs="Calibri"/>
          <w:b/>
          <w:bCs/>
          <w:color w:val="B99A70"/>
          <w:sz w:val="36"/>
          <w:szCs w:val="36"/>
        </w:rPr>
        <w:t>6. Status das plataformas monitoradas</w:t>
      </w:r>
    </w:p>
    <w:p w14:paraId="2E75D815" w14:textId="77777777" w:rsidR="00D60E28" w:rsidRDefault="00D60E28">
      <w:pPr>
        <w:spacing w:before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200"/>
        <w:gridCol w:w="2500"/>
      </w:tblGrid>
      <w:tr w:rsidR="00D60E28" w14:paraId="7CCEBA58" w14:textId="77777777">
        <w:trPr>
          <w:tblHeader/>
        </w:trPr>
        <w:tc>
          <w:tcPr>
            <w:tcW w:w="2500" w:type="dxa"/>
            <w:shd w:val="clear" w:color="1A1A2E" w:fill="auto"/>
          </w:tcPr>
          <w:p w14:paraId="79EF7AE9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FFFFFF"/>
              </w:rPr>
              <w:t>Plataforma</w:t>
            </w:r>
          </w:p>
        </w:tc>
        <w:tc>
          <w:tcPr>
            <w:tcW w:w="4200" w:type="dxa"/>
            <w:shd w:val="clear" w:color="1A1A2E" w:fill="auto"/>
          </w:tcPr>
          <w:p w14:paraId="734B4250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FFFFFF"/>
              </w:rPr>
              <w:t>Dados coletados</w:t>
            </w:r>
          </w:p>
        </w:tc>
        <w:tc>
          <w:tcPr>
            <w:tcW w:w="2500" w:type="dxa"/>
            <w:shd w:val="clear" w:color="1A1A2E" w:fill="auto"/>
          </w:tcPr>
          <w:p w14:paraId="293BF911" w14:textId="77777777" w:rsidR="00D60E28" w:rsidRPr="006A5DE0" w:rsidRDefault="00F4248E">
            <w:r w:rsidRPr="006A5DE0"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</w:tr>
      <w:tr w:rsidR="00D60E28" w14:paraId="1471BFDE" w14:textId="77777777">
        <w:tc>
          <w:tcPr>
            <w:tcW w:w="25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FB283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Google Trends</w:t>
            </w:r>
          </w:p>
        </w:tc>
        <w:tc>
          <w:tcPr>
            <w:tcW w:w="42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01ED6" w14:textId="1B4FF715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Top 10 t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ó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picos mais pesquisados no Brasil em tempo real</w:t>
            </w:r>
          </w:p>
        </w:tc>
        <w:tc>
          <w:tcPr>
            <w:tcW w:w="2500" w:type="dxa"/>
            <w:shd w:val="clear" w:color="217346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BCA03" w14:textId="77777777" w:rsidR="00D60E28" w:rsidRPr="006A5DE0" w:rsidRDefault="00F4248E">
            <w:pPr>
              <w:jc w:val="center"/>
            </w:pPr>
            <w:r w:rsidRPr="006A5DE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Ativo</w:t>
            </w:r>
          </w:p>
        </w:tc>
      </w:tr>
      <w:tr w:rsidR="00D60E28" w14:paraId="1090529A" w14:textId="77777777">
        <w:tc>
          <w:tcPr>
            <w:tcW w:w="25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A54FA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YouTube</w:t>
            </w:r>
          </w:p>
        </w:tc>
        <w:tc>
          <w:tcPr>
            <w:tcW w:w="42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AF6E7" w14:textId="45EF5D80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Top 10 v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í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deos mais assistidos no Brasil com </w:t>
            </w:r>
            <w:r w:rsidRPr="006C6CFE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views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e </w:t>
            </w:r>
            <w:r w:rsidRPr="006C6CFE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likes</w:t>
            </w:r>
          </w:p>
        </w:tc>
        <w:tc>
          <w:tcPr>
            <w:tcW w:w="2500" w:type="dxa"/>
            <w:shd w:val="clear" w:color="217346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ECDF7" w14:textId="77777777" w:rsidR="00D60E28" w:rsidRPr="006A5DE0" w:rsidRDefault="00F4248E">
            <w:pPr>
              <w:jc w:val="center"/>
            </w:pPr>
            <w:r w:rsidRPr="006A5DE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Ativo</w:t>
            </w:r>
          </w:p>
        </w:tc>
      </w:tr>
      <w:tr w:rsidR="00D60E28" w14:paraId="24F32357" w14:textId="77777777">
        <w:tc>
          <w:tcPr>
            <w:tcW w:w="25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D9792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Reddit</w:t>
            </w:r>
          </w:p>
        </w:tc>
        <w:tc>
          <w:tcPr>
            <w:tcW w:w="42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C634E" w14:textId="77777777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Posts em alta nos principais subreddits brasileiros</w:t>
            </w:r>
          </w:p>
        </w:tc>
        <w:tc>
          <w:tcPr>
            <w:tcW w:w="2500" w:type="dxa"/>
            <w:shd w:val="clear" w:color="C07000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A61B4" w14:textId="77777777" w:rsidR="00D60E28" w:rsidRPr="006A5DE0" w:rsidRDefault="00F4248E">
            <w:pPr>
              <w:jc w:val="center"/>
            </w:pPr>
            <w:r w:rsidRPr="006A5DE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Em aprovacao</w:t>
            </w:r>
          </w:p>
        </w:tc>
      </w:tr>
      <w:tr w:rsidR="00D60E28" w14:paraId="63FB735D" w14:textId="77777777">
        <w:tc>
          <w:tcPr>
            <w:tcW w:w="25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F7848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Meta (Instagram/Facebook)</w:t>
            </w:r>
          </w:p>
        </w:tc>
        <w:tc>
          <w:tcPr>
            <w:tcW w:w="42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6140E" w14:textId="77777777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Posts e engajamento de contas </w:t>
            </w:r>
            <w:r w:rsidRPr="006C6CFE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business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autorizadas</w:t>
            </w:r>
          </w:p>
        </w:tc>
        <w:tc>
          <w:tcPr>
            <w:tcW w:w="2500" w:type="dxa"/>
            <w:shd w:val="clear" w:color="C07000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C5C3D" w14:textId="77777777" w:rsidR="00D60E28" w:rsidRPr="006A5DE0" w:rsidRDefault="00F4248E">
            <w:pPr>
              <w:jc w:val="center"/>
            </w:pPr>
            <w:r w:rsidRPr="006A5DE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Em aprovacao</w:t>
            </w:r>
          </w:p>
        </w:tc>
      </w:tr>
      <w:tr w:rsidR="00D60E28" w14:paraId="64C501D2" w14:textId="77777777">
        <w:tc>
          <w:tcPr>
            <w:tcW w:w="25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5A382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X/Twitter</w:t>
            </w:r>
          </w:p>
        </w:tc>
        <w:tc>
          <w:tcPr>
            <w:tcW w:w="42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E7B34" w14:textId="77777777" w:rsidR="00D60E28" w:rsidRDefault="00F4248E">
            <w:r w:rsidRPr="006C6CFE">
              <w:rPr>
                <w:rFonts w:ascii="Calibri" w:eastAsia="Calibri" w:hAnsi="Calibri" w:cs="Calibri"/>
                <w:i/>
                <w:iCs/>
                <w:color w:val="333333"/>
              </w:rPr>
              <w:t>Trending topics</w:t>
            </w:r>
            <w:r>
              <w:rPr>
                <w:rFonts w:ascii="Calibri" w:eastAsia="Calibri" w:hAnsi="Calibri" w:cs="Calibri"/>
                <w:color w:val="333333"/>
              </w:rPr>
              <w:t xml:space="preserve"> do Brasil</w:t>
            </w:r>
          </w:p>
        </w:tc>
        <w:tc>
          <w:tcPr>
            <w:tcW w:w="2500" w:type="dxa"/>
            <w:shd w:val="clear" w:color="888888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976F3" w14:textId="77777777" w:rsidR="00D60E28" w:rsidRPr="006A5DE0" w:rsidRDefault="00F4248E">
            <w:pPr>
              <w:jc w:val="center"/>
            </w:pPr>
            <w:r w:rsidRPr="006A5DE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Planejado</w:t>
            </w:r>
          </w:p>
        </w:tc>
      </w:tr>
      <w:tr w:rsidR="00D60E28" w14:paraId="2FFA62E5" w14:textId="77777777">
        <w:tc>
          <w:tcPr>
            <w:tcW w:w="25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3C24F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TikTok</w:t>
            </w:r>
          </w:p>
        </w:tc>
        <w:tc>
          <w:tcPr>
            <w:tcW w:w="42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2358D" w14:textId="5F9859A3" w:rsidR="00D60E28" w:rsidRPr="00BE1DCD" w:rsidRDefault="00F4248E">
            <w:pPr>
              <w:rPr>
                <w:lang w:val="pt-BR"/>
              </w:rPr>
            </w:pPr>
            <w:r w:rsidRPr="006C6CFE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Hashtags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e v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í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deos em alta</w:t>
            </w:r>
          </w:p>
        </w:tc>
        <w:tc>
          <w:tcPr>
            <w:tcW w:w="2500" w:type="dxa"/>
            <w:shd w:val="clear" w:color="888888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D4EF1" w14:textId="77777777" w:rsidR="00D60E28" w:rsidRPr="006A5DE0" w:rsidRDefault="00F4248E">
            <w:pPr>
              <w:jc w:val="center"/>
            </w:pPr>
            <w:r w:rsidRPr="006A5DE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Planejado</w:t>
            </w:r>
          </w:p>
        </w:tc>
      </w:tr>
    </w:tbl>
    <w:p w14:paraId="33B0C1E2" w14:textId="77777777" w:rsidR="00D60E28" w:rsidRDefault="00D60E28">
      <w:pPr>
        <w:spacing w:before="300"/>
      </w:pPr>
    </w:p>
    <w:p w14:paraId="0212125B" w14:textId="77777777" w:rsidR="00721D68" w:rsidRDefault="00721D68">
      <w:pPr>
        <w:spacing w:before="300"/>
      </w:pPr>
    </w:p>
    <w:p w14:paraId="1F0ADB03" w14:textId="1FA44B00" w:rsidR="00D60E28" w:rsidRDefault="00F4248E">
      <w:pPr>
        <w:pBdr>
          <w:bottom w:val="single" w:sz="6" w:space="0" w:color="B99A70"/>
        </w:pBdr>
        <w:spacing w:before="400" w:after="200"/>
      </w:pPr>
      <w:r>
        <w:rPr>
          <w:rFonts w:ascii="Calibri" w:eastAsia="Calibri" w:hAnsi="Calibri" w:cs="Calibri"/>
          <w:b/>
          <w:bCs/>
          <w:color w:val="B99A70"/>
          <w:sz w:val="36"/>
          <w:szCs w:val="36"/>
        </w:rPr>
        <w:lastRenderedPageBreak/>
        <w:t>7. Evolu</w:t>
      </w:r>
      <w:r w:rsidR="00721D68">
        <w:rPr>
          <w:rFonts w:ascii="Calibri" w:eastAsia="Calibri" w:hAnsi="Calibri" w:cs="Calibri"/>
          <w:b/>
          <w:bCs/>
          <w:color w:val="B99A70"/>
          <w:sz w:val="36"/>
          <w:szCs w:val="36"/>
        </w:rPr>
        <w:t>çã</w:t>
      </w:r>
      <w:r>
        <w:rPr>
          <w:rFonts w:ascii="Calibri" w:eastAsia="Calibri" w:hAnsi="Calibri" w:cs="Calibri"/>
          <w:b/>
          <w:bCs/>
          <w:color w:val="B99A70"/>
          <w:sz w:val="36"/>
          <w:szCs w:val="36"/>
        </w:rPr>
        <w:t>o prevista do produto</w:t>
      </w:r>
    </w:p>
    <w:p w14:paraId="7E80C8BE" w14:textId="173C761B" w:rsidR="00D60E28" w:rsidRPr="00BE1DCD" w:rsidRDefault="00F4248E">
      <w:pPr>
        <w:spacing w:before="80" w:after="80"/>
        <w:jc w:val="both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ADAGA foi desenvolvido como MVP funcional. As evolu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çõ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es previstas para as pr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ximas fases incluem:</w:t>
      </w:r>
    </w:p>
    <w:p w14:paraId="2DA22C3E" w14:textId="77777777" w:rsidR="00D60E28" w:rsidRPr="00BE1DCD" w:rsidRDefault="00D60E28">
      <w:pPr>
        <w:spacing w:before="100"/>
        <w:rPr>
          <w:lang w:val="pt-BR"/>
        </w:rPr>
      </w:pPr>
    </w:p>
    <w:p w14:paraId="41880CE2" w14:textId="045A217D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Ativa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çã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das plataformas pendentes conforme aprova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çõ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es de API (Reddit, Meta, TikTok, X).</w:t>
      </w:r>
    </w:p>
    <w:p w14:paraId="1B630316" w14:textId="08BBA83F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Automa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çã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completa da coleta di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ria, eliminando qualquer interven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çã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manual.</w:t>
      </w:r>
    </w:p>
    <w:p w14:paraId="407A1352" w14:textId="31422CE4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Constru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çã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de hist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rico real para refinamento progressivo do modelo preditivo.</w:t>
      </w:r>
    </w:p>
    <w:p w14:paraId="264410B3" w14:textId="155874E9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Integra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çã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o com ferramentas internas de relat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rio e distribui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çã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 xml:space="preserve">o para </w:t>
      </w:r>
      <w:r w:rsidRPr="006C6CFE">
        <w:rPr>
          <w:rFonts w:ascii="Calibri" w:eastAsia="Calibri" w:hAnsi="Calibri" w:cs="Calibri"/>
          <w:i/>
          <w:iCs/>
          <w:color w:val="333333"/>
          <w:sz w:val="22"/>
          <w:szCs w:val="22"/>
          <w:lang w:val="pt-BR"/>
        </w:rPr>
        <w:t>stakeholders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.</w:t>
      </w:r>
    </w:p>
    <w:p w14:paraId="1C4169B0" w14:textId="03179078" w:rsidR="00D60E28" w:rsidRPr="00BE1DCD" w:rsidRDefault="00F4248E">
      <w:pPr>
        <w:pStyle w:val="PargrafodaLista"/>
        <w:numPr>
          <w:ilvl w:val="0"/>
          <w:numId w:val="1"/>
        </w:numPr>
        <w:spacing w:before="60" w:after="60"/>
        <w:ind w:left="400"/>
        <w:rPr>
          <w:lang w:val="pt-BR"/>
        </w:rPr>
      </w:pP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M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dulo de alertas autom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á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ticos quando um t</w:t>
      </w:r>
      <w:r w:rsidR="00721D68">
        <w:rPr>
          <w:rFonts w:ascii="Calibri" w:eastAsia="Calibri" w:hAnsi="Calibri" w:cs="Calibri"/>
          <w:color w:val="333333"/>
          <w:sz w:val="22"/>
          <w:szCs w:val="22"/>
          <w:lang w:val="pt-BR"/>
        </w:rPr>
        <w:t>ó</w:t>
      </w:r>
      <w:r w:rsidRPr="00BE1DCD">
        <w:rPr>
          <w:rFonts w:ascii="Calibri" w:eastAsia="Calibri" w:hAnsi="Calibri" w:cs="Calibri"/>
          <w:color w:val="333333"/>
          <w:sz w:val="22"/>
          <w:szCs w:val="22"/>
          <w:lang w:val="pt-BR"/>
        </w:rPr>
        <w:t>pico P migra para M ou G.</w:t>
      </w:r>
    </w:p>
    <w:p w14:paraId="1480436E" w14:textId="77777777" w:rsidR="00D60E28" w:rsidRPr="00BE1DCD" w:rsidRDefault="00D60E28">
      <w:pPr>
        <w:spacing w:before="300"/>
        <w:rPr>
          <w:lang w:val="pt-BR"/>
        </w:rPr>
      </w:pPr>
    </w:p>
    <w:p w14:paraId="17A7992C" w14:textId="5FB837E2" w:rsidR="00D60E28" w:rsidRDefault="00F4248E">
      <w:pPr>
        <w:pBdr>
          <w:bottom w:val="single" w:sz="6" w:space="0" w:color="B99A70"/>
        </w:pBdr>
        <w:spacing w:before="400" w:after="200"/>
      </w:pPr>
      <w:r>
        <w:rPr>
          <w:rFonts w:ascii="Calibri" w:eastAsia="Calibri" w:hAnsi="Calibri" w:cs="Calibri"/>
          <w:b/>
          <w:bCs/>
          <w:color w:val="B99A70"/>
          <w:sz w:val="36"/>
          <w:szCs w:val="36"/>
        </w:rPr>
        <w:t>8. Gloss</w:t>
      </w:r>
      <w:r w:rsidR="00721D68">
        <w:rPr>
          <w:rFonts w:ascii="Calibri" w:eastAsia="Calibri" w:hAnsi="Calibri" w:cs="Calibri"/>
          <w:b/>
          <w:bCs/>
          <w:color w:val="B99A70"/>
          <w:sz w:val="36"/>
          <w:szCs w:val="36"/>
        </w:rPr>
        <w:t>á</w:t>
      </w:r>
      <w:r>
        <w:rPr>
          <w:rFonts w:ascii="Calibri" w:eastAsia="Calibri" w:hAnsi="Calibri" w:cs="Calibri"/>
          <w:b/>
          <w:bCs/>
          <w:color w:val="B99A70"/>
          <w:sz w:val="36"/>
          <w:szCs w:val="36"/>
        </w:rPr>
        <w:t>rio</w:t>
      </w:r>
    </w:p>
    <w:p w14:paraId="13ABE808" w14:textId="77777777" w:rsidR="00D60E28" w:rsidRDefault="00D60E28">
      <w:pPr>
        <w:spacing w:before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700"/>
      </w:tblGrid>
      <w:tr w:rsidR="00D60E28" w14:paraId="56427262" w14:textId="77777777">
        <w:trPr>
          <w:tblHeader/>
        </w:trPr>
        <w:tc>
          <w:tcPr>
            <w:tcW w:w="2500" w:type="dxa"/>
            <w:shd w:val="clear" w:color="1A1A2E" w:fill="auto"/>
          </w:tcPr>
          <w:p w14:paraId="44F1337A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FFFFFF"/>
              </w:rPr>
              <w:t>Termo</w:t>
            </w:r>
          </w:p>
        </w:tc>
        <w:tc>
          <w:tcPr>
            <w:tcW w:w="6700" w:type="dxa"/>
            <w:shd w:val="clear" w:color="1A1A2E" w:fill="auto"/>
          </w:tcPr>
          <w:p w14:paraId="7450AE7A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FFFFFF"/>
              </w:rPr>
              <w:t>Definicao</w:t>
            </w:r>
          </w:p>
        </w:tc>
      </w:tr>
      <w:tr w:rsidR="00D60E28" w:rsidRPr="00D570C2" w14:paraId="60C00D42" w14:textId="77777777">
        <w:tc>
          <w:tcPr>
            <w:tcW w:w="25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B0160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Social Listening</w:t>
            </w:r>
          </w:p>
        </w:tc>
        <w:tc>
          <w:tcPr>
            <w:tcW w:w="67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0AFAB" w14:textId="5C17ED5D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Monitoramento e an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á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lise de conversas p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ú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blicas nas redes sociais para entender o que as pessoas est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ã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o dizendo sobre temas, marcas ou categorias.</w:t>
            </w:r>
          </w:p>
        </w:tc>
      </w:tr>
      <w:tr w:rsidR="00D60E28" w:rsidRPr="00D570C2" w14:paraId="0800ED38" w14:textId="77777777">
        <w:tc>
          <w:tcPr>
            <w:tcW w:w="25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98A86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Pipeline</w:t>
            </w:r>
          </w:p>
        </w:tc>
        <w:tc>
          <w:tcPr>
            <w:tcW w:w="67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3FF96" w14:textId="326BCCFB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Sequ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ê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ncia automatizada de etapas que o sistema executa para coletar, processar e entregar os dados no painel.</w:t>
            </w:r>
          </w:p>
        </w:tc>
      </w:tr>
      <w:tr w:rsidR="00D60E28" w:rsidRPr="00D570C2" w14:paraId="593D2CE3" w14:textId="77777777">
        <w:tc>
          <w:tcPr>
            <w:tcW w:w="25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93B03" w14:textId="55D83389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Classifica</w:t>
            </w:r>
            <w:r w:rsidR="00721D68">
              <w:rPr>
                <w:rFonts w:ascii="Calibri" w:eastAsia="Calibri" w:hAnsi="Calibri" w:cs="Calibri"/>
                <w:b/>
                <w:bCs/>
                <w:color w:val="333333"/>
              </w:rPr>
              <w:t>çã</w:t>
            </w:r>
            <w:r>
              <w:rPr>
                <w:rFonts w:ascii="Calibri" w:eastAsia="Calibri" w:hAnsi="Calibri" w:cs="Calibri"/>
                <w:b/>
                <w:bCs/>
                <w:color w:val="333333"/>
              </w:rPr>
              <w:t>o PMG</w:t>
            </w:r>
          </w:p>
        </w:tc>
        <w:tc>
          <w:tcPr>
            <w:tcW w:w="67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9A85F" w14:textId="4236E07A" w:rsidR="00D60E28" w:rsidRPr="00BE1DCD" w:rsidRDefault="00F4248E">
            <w:pPr>
              <w:rPr>
                <w:lang w:val="pt-BR"/>
              </w:rPr>
            </w:pPr>
            <w:r w:rsidRPr="006C6CFE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Framework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que categoriza t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ó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picos em tr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ê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s est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á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gios de crescimento: P (Emergente), M (Crescendo) e G (Mainstream).</w:t>
            </w:r>
          </w:p>
        </w:tc>
      </w:tr>
      <w:tr w:rsidR="00D60E28" w:rsidRPr="00D570C2" w14:paraId="1017EAB3" w14:textId="77777777">
        <w:tc>
          <w:tcPr>
            <w:tcW w:w="25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FDB48" w14:textId="3A04062E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Intelig</w:t>
            </w:r>
            <w:r w:rsidR="00721D68">
              <w:rPr>
                <w:rFonts w:ascii="Calibri" w:eastAsia="Calibri" w:hAnsi="Calibri" w:cs="Calibri"/>
                <w:b/>
                <w:bCs/>
                <w:color w:val="333333"/>
              </w:rPr>
              <w:t>ê</w:t>
            </w:r>
            <w:r>
              <w:rPr>
                <w:rFonts w:ascii="Calibri" w:eastAsia="Calibri" w:hAnsi="Calibri" w:cs="Calibri"/>
                <w:b/>
                <w:bCs/>
                <w:color w:val="333333"/>
              </w:rPr>
              <w:t>ncia Artificial</w:t>
            </w:r>
          </w:p>
        </w:tc>
        <w:tc>
          <w:tcPr>
            <w:tcW w:w="67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C1253" w14:textId="3D3BCE22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O ADAGA utiliza a Claude AI da Anthropic para gerar contexto, an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á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lises e recomenda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çõ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es automaticamente a partir dos dados coletados.</w:t>
            </w:r>
          </w:p>
        </w:tc>
      </w:tr>
      <w:tr w:rsidR="00D60E28" w:rsidRPr="00D570C2" w14:paraId="2A7C90C9" w14:textId="77777777">
        <w:tc>
          <w:tcPr>
            <w:tcW w:w="25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381EA" w14:textId="0FD63684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Territ</w:t>
            </w:r>
            <w:r w:rsidR="00721D68">
              <w:rPr>
                <w:rFonts w:ascii="Calibri" w:eastAsia="Calibri" w:hAnsi="Calibri" w:cs="Calibri"/>
                <w:b/>
                <w:bCs/>
                <w:color w:val="333333"/>
              </w:rPr>
              <w:t>ó</w:t>
            </w:r>
            <w:r>
              <w:rPr>
                <w:rFonts w:ascii="Calibri" w:eastAsia="Calibri" w:hAnsi="Calibri" w:cs="Calibri"/>
                <w:b/>
                <w:bCs/>
                <w:color w:val="333333"/>
              </w:rPr>
              <w:t>rio de Marca</w:t>
            </w:r>
          </w:p>
        </w:tc>
        <w:tc>
          <w:tcPr>
            <w:tcW w:w="67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B99EB" w14:textId="5757FE29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Universo tem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á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tico e cultural onde uma marca pode se inserir. Diferente de categoria, o territ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ó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rio n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ã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o 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é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definido pelo produto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,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mas pelo espa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ç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o de conversas e valores que a marca ocupa.</w:t>
            </w:r>
          </w:p>
        </w:tc>
      </w:tr>
      <w:tr w:rsidR="00D60E28" w:rsidRPr="00D570C2" w14:paraId="4BCC59EF" w14:textId="77777777">
        <w:tc>
          <w:tcPr>
            <w:tcW w:w="25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B27BE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Categoria</w:t>
            </w:r>
          </w:p>
        </w:tc>
        <w:tc>
          <w:tcPr>
            <w:tcW w:w="67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06AC2" w14:textId="545C0CFC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Segmento de mercado definido pelo tipo de produto ou ind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ú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stria (ex: Cerveja, Automotivo, Cosm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é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ticos</w:t>
            </w:r>
            <w:r w:rsidR="00721D68">
              <w:rPr>
                <w:rFonts w:ascii="Calibri" w:eastAsia="Calibri" w:hAnsi="Calibri" w:cs="Calibri"/>
                <w:color w:val="333333"/>
                <w:lang w:val="pt-BR"/>
              </w:rPr>
              <w:t>...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).</w:t>
            </w:r>
          </w:p>
        </w:tc>
      </w:tr>
      <w:tr w:rsidR="00D60E28" w:rsidRPr="00D570C2" w14:paraId="3F08741B" w14:textId="77777777">
        <w:tc>
          <w:tcPr>
            <w:tcW w:w="25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30E45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TTL</w:t>
            </w:r>
          </w:p>
        </w:tc>
        <w:tc>
          <w:tcPr>
            <w:tcW w:w="6700" w:type="dxa"/>
            <w:shd w:val="clear" w:color="F8F8F8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77535" w14:textId="576698B3" w:rsidR="00D60E28" w:rsidRPr="00BE1DCD" w:rsidRDefault="00F4248E">
            <w:pPr>
              <w:rPr>
                <w:lang w:val="pt-BR"/>
              </w:rPr>
            </w:pPr>
            <w:r w:rsidRPr="008971AA">
              <w:rPr>
                <w:rFonts w:ascii="Calibri" w:eastAsia="Calibri" w:hAnsi="Calibri" w:cs="Calibri"/>
                <w:i/>
                <w:iCs/>
                <w:color w:val="333333"/>
                <w:lang w:val="pt-BR"/>
              </w:rPr>
              <w:t>Time to Live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 xml:space="preserve"> — tempo de validade do cache de dados. No ADAGA, os dados s</w:t>
            </w:r>
            <w:r w:rsidR="003E0F7A">
              <w:rPr>
                <w:rFonts w:ascii="Calibri" w:eastAsia="Calibri" w:hAnsi="Calibri" w:cs="Calibri"/>
                <w:color w:val="333333"/>
                <w:lang w:val="pt-BR"/>
              </w:rPr>
              <w:t>ã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o renovados a cada 1 hora automaticamente.</w:t>
            </w:r>
          </w:p>
        </w:tc>
      </w:tr>
      <w:tr w:rsidR="00D60E28" w:rsidRPr="00D570C2" w14:paraId="34072E3D" w14:textId="77777777">
        <w:tc>
          <w:tcPr>
            <w:tcW w:w="25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B0168" w14:textId="77777777" w:rsidR="00D60E28" w:rsidRDefault="00F4248E">
            <w:r>
              <w:rPr>
                <w:rFonts w:ascii="Calibri" w:eastAsia="Calibri" w:hAnsi="Calibri" w:cs="Calibri"/>
                <w:b/>
                <w:bCs/>
                <w:color w:val="333333"/>
              </w:rPr>
              <w:t>MVP</w:t>
            </w:r>
          </w:p>
        </w:tc>
        <w:tc>
          <w:tcPr>
            <w:tcW w:w="6700" w:type="dxa"/>
            <w:shd w:val="clear" w:color="FFFFF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1C534" w14:textId="7F916AD3" w:rsidR="00D60E28" w:rsidRPr="00BE1DCD" w:rsidRDefault="00F4248E">
            <w:pPr>
              <w:rPr>
                <w:lang w:val="pt-BR"/>
              </w:rPr>
            </w:pP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Minimum Viable Product — vers</w:t>
            </w:r>
            <w:r w:rsidR="003E0F7A">
              <w:rPr>
                <w:rFonts w:ascii="Calibri" w:eastAsia="Calibri" w:hAnsi="Calibri" w:cs="Calibri"/>
                <w:color w:val="333333"/>
                <w:lang w:val="pt-BR"/>
              </w:rPr>
              <w:t>ã</w:t>
            </w:r>
            <w:r w:rsidRPr="00BE1DCD">
              <w:rPr>
                <w:rFonts w:ascii="Calibri" w:eastAsia="Calibri" w:hAnsi="Calibri" w:cs="Calibri"/>
                <w:color w:val="333333"/>
                <w:lang w:val="pt-BR"/>
              </w:rPr>
              <w:t>o inicial funcional de um produto, desenvolvida para validar a ideia antes de investir em funcionalidades completas.</w:t>
            </w:r>
          </w:p>
        </w:tc>
      </w:tr>
    </w:tbl>
    <w:p w14:paraId="1285A58B" w14:textId="77777777" w:rsidR="00D60E28" w:rsidRPr="00BE1DCD" w:rsidRDefault="00D60E28">
      <w:pPr>
        <w:spacing w:before="400"/>
        <w:rPr>
          <w:lang w:val="pt-BR"/>
        </w:rPr>
      </w:pPr>
    </w:p>
    <w:p w14:paraId="2C2C6EA2" w14:textId="35BED7D2" w:rsidR="00D60E28" w:rsidRDefault="00F4248E">
      <w:pPr>
        <w:jc w:val="center"/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ADAGA  |  </w:t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2026</w:t>
      </w:r>
    </w:p>
    <w:sectPr w:rsidR="00D60E2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laucia Quenia Bezerra de Lima" w:date="2026-07-26T16:02:00Z" w:initials="GB">
    <w:p w14:paraId="24068A24" w14:textId="77777777" w:rsidR="00772E79" w:rsidRDefault="00772E79" w:rsidP="00772E79">
      <w:pPr>
        <w:pStyle w:val="Textodecomentrio"/>
      </w:pPr>
      <w:r>
        <w:rPr>
          <w:rStyle w:val="Refdecomentrio"/>
        </w:rPr>
        <w:annotationRef/>
      </w:r>
      <w:r>
        <w:rPr>
          <w:lang w:val="pt-BR"/>
        </w:rPr>
        <w:t>É essa palavra mesmo?</w:t>
      </w:r>
    </w:p>
  </w:comment>
  <w:comment w:id="1" w:author="Gabriela Lima" w:date="2026-07-27T09:59:00Z" w:initials="GL">
    <w:p w14:paraId="4B920EA2" w14:textId="77777777" w:rsidR="009B150E" w:rsidRDefault="009B150E" w:rsidP="009B150E">
      <w:pPr>
        <w:pStyle w:val="Textodecomentrio"/>
      </w:pPr>
      <w:r>
        <w:rPr>
          <w:rStyle w:val="Refdecomentrio"/>
        </w:rPr>
        <w:annotationRef/>
      </w:r>
      <w:r>
        <w:t>Não mas eu corrigi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068A24" w15:done="0"/>
  <w15:commentEx w15:paraId="4B920EA2" w15:paraIdParent="24068A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7764D0" w16cex:dateUtc="2026-07-26T20:02:00Z"/>
  <w16cex:commentExtensible w16cex:durableId="4EA1CD1C" w16cex:dateUtc="2026-07-27T12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068A24" w16cid:durableId="7D7764D0"/>
  <w16cid:commentId w16cid:paraId="4B920EA2" w16cid:durableId="4EA1CD1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C88"/>
    <w:multiLevelType w:val="hybridMultilevel"/>
    <w:tmpl w:val="F314E736"/>
    <w:lvl w:ilvl="0" w:tplc="B76C1DC8">
      <w:start w:val="1"/>
      <w:numFmt w:val="bullet"/>
      <w:lvlText w:val="•"/>
      <w:lvlJc w:val="left"/>
      <w:pPr>
        <w:ind w:left="400" w:hanging="200"/>
      </w:pPr>
    </w:lvl>
    <w:lvl w:ilvl="1" w:tplc="CDEA0604">
      <w:numFmt w:val="decimal"/>
      <w:lvlText w:val=""/>
      <w:lvlJc w:val="left"/>
    </w:lvl>
    <w:lvl w:ilvl="2" w:tplc="2356216A">
      <w:numFmt w:val="decimal"/>
      <w:lvlText w:val=""/>
      <w:lvlJc w:val="left"/>
    </w:lvl>
    <w:lvl w:ilvl="3" w:tplc="6262AB9A">
      <w:numFmt w:val="decimal"/>
      <w:lvlText w:val=""/>
      <w:lvlJc w:val="left"/>
    </w:lvl>
    <w:lvl w:ilvl="4" w:tplc="A4107FE4">
      <w:numFmt w:val="decimal"/>
      <w:lvlText w:val=""/>
      <w:lvlJc w:val="left"/>
    </w:lvl>
    <w:lvl w:ilvl="5" w:tplc="C898EC98">
      <w:numFmt w:val="decimal"/>
      <w:lvlText w:val=""/>
      <w:lvlJc w:val="left"/>
    </w:lvl>
    <w:lvl w:ilvl="6" w:tplc="183060A0">
      <w:numFmt w:val="decimal"/>
      <w:lvlText w:val=""/>
      <w:lvlJc w:val="left"/>
    </w:lvl>
    <w:lvl w:ilvl="7" w:tplc="6784998E">
      <w:numFmt w:val="decimal"/>
      <w:lvlText w:val=""/>
      <w:lvlJc w:val="left"/>
    </w:lvl>
    <w:lvl w:ilvl="8" w:tplc="53FA2D4E">
      <w:numFmt w:val="decimal"/>
      <w:lvlText w:val=""/>
      <w:lvlJc w:val="left"/>
    </w:lvl>
  </w:abstractNum>
  <w:abstractNum w:abstractNumId="1" w15:restartNumberingAfterBreak="0">
    <w:nsid w:val="1C77325E"/>
    <w:multiLevelType w:val="hybridMultilevel"/>
    <w:tmpl w:val="0876DF52"/>
    <w:lvl w:ilvl="0" w:tplc="E07ECFA6">
      <w:start w:val="1"/>
      <w:numFmt w:val="bullet"/>
      <w:lvlText w:val="●"/>
      <w:lvlJc w:val="left"/>
      <w:pPr>
        <w:ind w:left="720" w:hanging="360"/>
      </w:pPr>
    </w:lvl>
    <w:lvl w:ilvl="1" w:tplc="9EDE1154">
      <w:start w:val="1"/>
      <w:numFmt w:val="bullet"/>
      <w:lvlText w:val="○"/>
      <w:lvlJc w:val="left"/>
      <w:pPr>
        <w:ind w:left="1440" w:hanging="360"/>
      </w:pPr>
    </w:lvl>
    <w:lvl w:ilvl="2" w:tplc="3B627C8E">
      <w:start w:val="1"/>
      <w:numFmt w:val="bullet"/>
      <w:lvlText w:val="■"/>
      <w:lvlJc w:val="left"/>
      <w:pPr>
        <w:ind w:left="2160" w:hanging="360"/>
      </w:pPr>
    </w:lvl>
    <w:lvl w:ilvl="3" w:tplc="D94CB35A">
      <w:start w:val="1"/>
      <w:numFmt w:val="bullet"/>
      <w:lvlText w:val="●"/>
      <w:lvlJc w:val="left"/>
      <w:pPr>
        <w:ind w:left="2880" w:hanging="360"/>
      </w:pPr>
    </w:lvl>
    <w:lvl w:ilvl="4" w:tplc="3A68F116">
      <w:start w:val="1"/>
      <w:numFmt w:val="bullet"/>
      <w:lvlText w:val="○"/>
      <w:lvlJc w:val="left"/>
      <w:pPr>
        <w:ind w:left="3600" w:hanging="360"/>
      </w:pPr>
    </w:lvl>
    <w:lvl w:ilvl="5" w:tplc="9CB20620">
      <w:start w:val="1"/>
      <w:numFmt w:val="bullet"/>
      <w:lvlText w:val="■"/>
      <w:lvlJc w:val="left"/>
      <w:pPr>
        <w:ind w:left="4320" w:hanging="360"/>
      </w:pPr>
    </w:lvl>
    <w:lvl w:ilvl="6" w:tplc="7D6E8344">
      <w:start w:val="1"/>
      <w:numFmt w:val="bullet"/>
      <w:lvlText w:val="●"/>
      <w:lvlJc w:val="left"/>
      <w:pPr>
        <w:ind w:left="5040" w:hanging="360"/>
      </w:pPr>
    </w:lvl>
    <w:lvl w:ilvl="7" w:tplc="68C4A7CA">
      <w:start w:val="1"/>
      <w:numFmt w:val="bullet"/>
      <w:lvlText w:val="●"/>
      <w:lvlJc w:val="left"/>
      <w:pPr>
        <w:ind w:left="5760" w:hanging="360"/>
      </w:pPr>
    </w:lvl>
    <w:lvl w:ilvl="8" w:tplc="A01A90E6">
      <w:start w:val="1"/>
      <w:numFmt w:val="bullet"/>
      <w:lvlText w:val="●"/>
      <w:lvlJc w:val="left"/>
      <w:pPr>
        <w:ind w:left="6480" w:hanging="360"/>
      </w:pPr>
    </w:lvl>
  </w:abstractNum>
  <w:num w:numId="1" w16cid:durableId="1761948732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laucia Quenia Bezerra de Lima">
    <w15:presenceInfo w15:providerId="Windows Live" w15:userId="afac023bcb7bc90a"/>
  </w15:person>
  <w15:person w15:author="Gabriela Lima">
    <w15:presenceInfo w15:providerId="AD" w15:userId="S::gablima1@publicisgroupe.net::f5f57751-67a6-4222-8c9f-c92ece95c4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E28"/>
    <w:rsid w:val="00011022"/>
    <w:rsid w:val="00043FA6"/>
    <w:rsid w:val="00121EB2"/>
    <w:rsid w:val="003E0F7A"/>
    <w:rsid w:val="00485D41"/>
    <w:rsid w:val="004909D9"/>
    <w:rsid w:val="00541B41"/>
    <w:rsid w:val="005541F8"/>
    <w:rsid w:val="0068707A"/>
    <w:rsid w:val="006A5DE0"/>
    <w:rsid w:val="006C6CFE"/>
    <w:rsid w:val="00721D68"/>
    <w:rsid w:val="00772E79"/>
    <w:rsid w:val="008971AA"/>
    <w:rsid w:val="009B150E"/>
    <w:rsid w:val="00B40F97"/>
    <w:rsid w:val="00BE1DCD"/>
    <w:rsid w:val="00D570C2"/>
    <w:rsid w:val="00D6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B280F"/>
  <w15:docId w15:val="{C8940193-D3FF-449B-B3A2-FAD7CA8F2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Reviso">
    <w:name w:val="Revision"/>
    <w:hidden/>
    <w:uiPriority w:val="99"/>
    <w:semiHidden/>
    <w:rsid w:val="00BE1DCD"/>
  </w:style>
  <w:style w:type="character" w:styleId="Refdecomentrio">
    <w:name w:val="annotation reference"/>
    <w:basedOn w:val="Fontepargpadro"/>
    <w:uiPriority w:val="99"/>
    <w:semiHidden/>
    <w:unhideWhenUsed/>
    <w:rsid w:val="00772E7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72E79"/>
  </w:style>
  <w:style w:type="character" w:customStyle="1" w:styleId="TextodecomentrioChar">
    <w:name w:val="Texto de comentário Char"/>
    <w:basedOn w:val="Fontepargpadro"/>
    <w:link w:val="Textodecomentrio"/>
    <w:uiPriority w:val="99"/>
    <w:rsid w:val="00772E79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2E7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2E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6</Pages>
  <Words>1433</Words>
  <Characters>7985</Characters>
  <Application>Microsoft Office Word</Application>
  <DocSecurity>0</DocSecurity>
  <Lines>257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Gabriela Lima</cp:lastModifiedBy>
  <cp:revision>12</cp:revision>
  <dcterms:created xsi:type="dcterms:W3CDTF">2026-07-24T19:42:00Z</dcterms:created>
  <dcterms:modified xsi:type="dcterms:W3CDTF">2026-07-27T13:02:00Z</dcterms:modified>
</cp:coreProperties>
</file>