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390" w:rsidRDefault="00F81390" w:rsidP="009357F1">
      <w:pPr>
        <w:jc w:val="both"/>
      </w:pPr>
      <w:r>
        <w:t xml:space="preserve">Notas IC </w:t>
      </w:r>
      <w:r w:rsidR="009A31F4">
        <w:t>Alfredo</w:t>
      </w:r>
      <w:r>
        <w:t>– 23/10</w:t>
      </w:r>
    </w:p>
    <w:p w:rsidR="009A31F4" w:rsidRDefault="009A31F4" w:rsidP="009357F1">
      <w:pPr>
        <w:jc w:val="both"/>
        <w:rPr>
          <w:b/>
        </w:rPr>
      </w:pPr>
    </w:p>
    <w:p w:rsidR="009A31F4" w:rsidRPr="009A31F4" w:rsidRDefault="009A31F4" w:rsidP="009357F1">
      <w:pPr>
        <w:jc w:val="both"/>
        <w:rPr>
          <w:b/>
        </w:rPr>
      </w:pPr>
      <w:r w:rsidRPr="009A31F4">
        <w:rPr>
          <w:b/>
        </w:rPr>
        <w:t>Trabalho 01 (completar tabela)</w:t>
      </w:r>
    </w:p>
    <w:p w:rsidR="00F81390" w:rsidRDefault="00F81390" w:rsidP="009357F1">
      <w:pPr>
        <w:jc w:val="both"/>
      </w:pPr>
      <w:r>
        <w:t xml:space="preserve">- </w:t>
      </w:r>
      <w:proofErr w:type="spellStart"/>
      <w:r w:rsidR="008E19A4">
        <w:t>G</w:t>
      </w:r>
      <w:r>
        <w:t>ini</w:t>
      </w:r>
      <w:proofErr w:type="spellEnd"/>
      <w:r>
        <w:t xml:space="preserve"> IBGE (complementar tabela);</w:t>
      </w:r>
      <w:r w:rsidR="0058239E">
        <w:t xml:space="preserve"> aparentemente só tem para 2010.</w:t>
      </w:r>
    </w:p>
    <w:p w:rsidR="009A31F4" w:rsidRDefault="009A31F4" w:rsidP="009357F1">
      <w:pPr>
        <w:jc w:val="both"/>
      </w:pPr>
    </w:p>
    <w:p w:rsidR="009A31F4" w:rsidRPr="009A31F4" w:rsidRDefault="009A31F4" w:rsidP="009357F1">
      <w:pPr>
        <w:jc w:val="both"/>
        <w:rPr>
          <w:b/>
        </w:rPr>
      </w:pPr>
      <w:r w:rsidRPr="009A31F4">
        <w:rPr>
          <w:b/>
        </w:rPr>
        <w:t>Trabalho 02</w:t>
      </w:r>
    </w:p>
    <w:p w:rsidR="009357F1" w:rsidRDefault="009357F1" w:rsidP="009357F1">
      <w:pPr>
        <w:jc w:val="both"/>
      </w:pPr>
      <w:r>
        <w:t xml:space="preserve">- </w:t>
      </w:r>
      <w:proofErr w:type="spellStart"/>
      <w:r>
        <w:t>Datasus</w:t>
      </w:r>
      <w:proofErr w:type="spellEnd"/>
      <w:r>
        <w:t xml:space="preserve"> -&gt; SIHSUS </w:t>
      </w:r>
      <w:r>
        <w:t>-&gt; Dados -&gt; AIH Reduzida -&gt; 2022 (baixar de 2 em 2 estados e mês a mês).</w:t>
      </w:r>
    </w:p>
    <w:p w:rsidR="0058239E" w:rsidRDefault="00A74004" w:rsidP="009357F1">
      <w:pPr>
        <w:jc w:val="both"/>
      </w:pPr>
      <w:r>
        <w:t>-</w:t>
      </w:r>
      <w:r w:rsidR="003F6A77">
        <w:t xml:space="preserve"> </w:t>
      </w:r>
      <w:proofErr w:type="spellStart"/>
      <w:r w:rsidR="008E19A4">
        <w:t>T</w:t>
      </w:r>
      <w:r w:rsidR="003F6A77">
        <w:t>ab</w:t>
      </w:r>
      <w:proofErr w:type="spellEnd"/>
      <w:r w:rsidR="003F6A77">
        <w:t xml:space="preserve"> </w:t>
      </w:r>
      <w:proofErr w:type="spellStart"/>
      <w:r w:rsidR="003F6A77">
        <w:t>win</w:t>
      </w:r>
      <w:proofErr w:type="spellEnd"/>
      <w:r w:rsidR="003F6A77">
        <w:t xml:space="preserve"> –&gt; tabulação -&gt; rd2008.def - &gt; macrorregião de saúde por residência -&gt; (coluna não ativa) -&gt; todas as linhas </w:t>
      </w:r>
      <w:r w:rsidR="009357F1">
        <w:t>“</w:t>
      </w:r>
      <w:r w:rsidR="003F6A77">
        <w:t>valor</w:t>
      </w:r>
      <w:r w:rsidR="009357F1">
        <w:t>”</w:t>
      </w:r>
      <w:r w:rsidR="003F6A77">
        <w:t xml:space="preserve"> (exceto </w:t>
      </w:r>
      <w:proofErr w:type="spellStart"/>
      <w:r w:rsidR="003F6A77">
        <w:t>uci</w:t>
      </w:r>
      <w:proofErr w:type="spellEnd"/>
      <w:r w:rsidR="003F6A77">
        <w:t>), permanência, diárias, diárias de u</w:t>
      </w:r>
      <w:r w:rsidR="00763689">
        <w:t>t</w:t>
      </w:r>
      <w:r w:rsidR="003F6A77">
        <w:t xml:space="preserve">i e acompanhantes -&gt; faixa etárias (18) (filtrar 18 anos para cima (exceto ignorados)) -&gt; (filtrar por sexo masculino) -&gt; (diagnostico cid10 </w:t>
      </w:r>
      <w:proofErr w:type="spellStart"/>
      <w:r w:rsidR="003F6A77">
        <w:t>cap</w:t>
      </w:r>
      <w:proofErr w:type="spellEnd"/>
      <w:r w:rsidR="003F6A77">
        <w:t xml:space="preserve"> 02; categoria – filtrar para C61, D07.5) -&gt; procedimentos realizados – filtrar para </w:t>
      </w:r>
      <w:proofErr w:type="spellStart"/>
      <w:r w:rsidR="003F6A77">
        <w:t>prostatectonia</w:t>
      </w:r>
      <w:proofErr w:type="spellEnd"/>
      <w:r w:rsidR="003F6A77">
        <w:t xml:space="preserve"> </w:t>
      </w:r>
      <w:proofErr w:type="spellStart"/>
      <w:r w:rsidR="003F6A77">
        <w:t>suprapubica</w:t>
      </w:r>
      <w:proofErr w:type="spellEnd"/>
      <w:r w:rsidR="003F6A77">
        <w:t xml:space="preserve">, </w:t>
      </w:r>
      <w:proofErr w:type="spellStart"/>
      <w:r w:rsidR="003F6A77">
        <w:t>prostatovesiculectomia</w:t>
      </w:r>
      <w:proofErr w:type="spellEnd"/>
      <w:r w:rsidR="003F6A77">
        <w:t xml:space="preserve"> radical, ressecção endoscópica de próstata, </w:t>
      </w:r>
      <w:proofErr w:type="spellStart"/>
      <w:r w:rsidR="00B72630">
        <w:t>orquiectomia</w:t>
      </w:r>
      <w:proofErr w:type="spellEnd"/>
      <w:r w:rsidR="00B72630">
        <w:t xml:space="preserve"> </w:t>
      </w:r>
      <w:proofErr w:type="spellStart"/>
      <w:r w:rsidR="00B72630">
        <w:t>subcapsular</w:t>
      </w:r>
      <w:proofErr w:type="spellEnd"/>
      <w:r w:rsidR="00B72630">
        <w:t xml:space="preserve"> bilateral, </w:t>
      </w:r>
      <w:proofErr w:type="spellStart"/>
      <w:r w:rsidR="00B72630">
        <w:t>prostatectomia</w:t>
      </w:r>
      <w:proofErr w:type="spellEnd"/>
      <w:r w:rsidR="00B72630">
        <w:t xml:space="preserve"> em oncologia e </w:t>
      </w:r>
      <w:proofErr w:type="spellStart"/>
      <w:r w:rsidR="00B72630">
        <w:t>prostatovesiculectomia</w:t>
      </w:r>
      <w:proofErr w:type="spellEnd"/>
      <w:r w:rsidR="00B72630">
        <w:t xml:space="preserve"> radical em oncologia</w:t>
      </w:r>
      <w:r w:rsidR="008F6910">
        <w:t>, procedimentos sequenciais em oncologia -&gt; filtro para ano de 2022</w:t>
      </w:r>
    </w:p>
    <w:p w:rsidR="008E19A4" w:rsidRDefault="00CD1A53" w:rsidP="00CD1A53">
      <w:r>
        <w:t xml:space="preserve">- </w:t>
      </w:r>
      <w:proofErr w:type="spellStart"/>
      <w:r w:rsidR="008E19A4">
        <w:t>M</w:t>
      </w:r>
      <w:r>
        <w:t>icrodatasus</w:t>
      </w:r>
      <w:proofErr w:type="spellEnd"/>
      <w:r>
        <w:t xml:space="preserve"> </w:t>
      </w:r>
      <w:r w:rsidR="008E19A4">
        <w:t>(</w:t>
      </w:r>
      <w:r>
        <w:t>Saldanha Bastos)</w:t>
      </w:r>
      <w:r w:rsidR="008E19A4">
        <w:t>: ler esse arquivo para puxar os dados com filtros acima pelo R;</w:t>
      </w:r>
    </w:p>
    <w:p w:rsidR="00CB657F" w:rsidRDefault="00CB657F" w:rsidP="00CD1A53"/>
    <w:p w:rsidR="008E19A4" w:rsidRDefault="001E6E9B" w:rsidP="00CD1A53">
      <w:r>
        <w:t># --------------------------------------------------------------------------------------------------------------------------</w:t>
      </w:r>
    </w:p>
    <w:p w:rsidR="009A31F4" w:rsidRDefault="009A31F4" w:rsidP="00CD1A53">
      <w:pPr>
        <w:rPr>
          <w:b/>
        </w:rPr>
      </w:pPr>
    </w:p>
    <w:p w:rsidR="009A31F4" w:rsidRDefault="009A31F4" w:rsidP="00CD1A53">
      <w:r w:rsidRPr="009A31F4">
        <w:rPr>
          <w:b/>
        </w:rPr>
        <w:t>Trabalho 03</w:t>
      </w:r>
    </w:p>
    <w:p w:rsidR="009A31F4" w:rsidRPr="009A31F4" w:rsidRDefault="009A31F4" w:rsidP="00CD1A53">
      <w:r w:rsidRPr="009A31F4">
        <w:t>As variáveis são:</w:t>
      </w:r>
    </w:p>
    <w:p w:rsidR="009A31F4" w:rsidRDefault="00CB657F" w:rsidP="00CD1A53">
      <w:r>
        <w:t>- Número de Oftalmologistas (2012 e 2022)</w:t>
      </w:r>
    </w:p>
    <w:p w:rsidR="00CB657F" w:rsidRDefault="00CB657F" w:rsidP="00CD1A53">
      <w:r>
        <w:t>- População macrorregião</w:t>
      </w:r>
    </w:p>
    <w:p w:rsidR="00CB657F" w:rsidRDefault="00CB657F" w:rsidP="00CD1A53">
      <w:r>
        <w:t>- Taxa de oftalmologistas por habitantes (deverá ser calculada)</w:t>
      </w:r>
    </w:p>
    <w:p w:rsidR="0058239E" w:rsidRDefault="009A31F4">
      <w:r>
        <w:t xml:space="preserve">- OBS: </w:t>
      </w:r>
      <w:r w:rsidR="00CB657F">
        <w:t xml:space="preserve">2012 já tem no </w:t>
      </w:r>
      <w:proofErr w:type="spellStart"/>
      <w:r w:rsidR="00CB657F">
        <w:t>Onedrive</w:t>
      </w:r>
      <w:proofErr w:type="spellEnd"/>
      <w:r w:rsidR="00CB657F">
        <w:t>. Baixar 2022.</w:t>
      </w:r>
      <w:bookmarkStart w:id="0" w:name="_GoBack"/>
      <w:bookmarkEnd w:id="0"/>
    </w:p>
    <w:p w:rsidR="00F81390" w:rsidRDefault="00F81390"/>
    <w:sectPr w:rsidR="00F81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C6B"/>
    <w:multiLevelType w:val="hybridMultilevel"/>
    <w:tmpl w:val="D08E87C4"/>
    <w:lvl w:ilvl="0" w:tplc="98965FE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90"/>
    <w:rsid w:val="00013157"/>
    <w:rsid w:val="000862F6"/>
    <w:rsid w:val="001E6E9B"/>
    <w:rsid w:val="002901CE"/>
    <w:rsid w:val="003F6A77"/>
    <w:rsid w:val="0058239E"/>
    <w:rsid w:val="006E000E"/>
    <w:rsid w:val="00763689"/>
    <w:rsid w:val="008E19A4"/>
    <w:rsid w:val="008F6910"/>
    <w:rsid w:val="00924C0F"/>
    <w:rsid w:val="009357F1"/>
    <w:rsid w:val="009A31F4"/>
    <w:rsid w:val="00A74004"/>
    <w:rsid w:val="00B27B96"/>
    <w:rsid w:val="00B72630"/>
    <w:rsid w:val="00CB657F"/>
    <w:rsid w:val="00CD1A53"/>
    <w:rsid w:val="00F8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2C2B"/>
  <w15:chartTrackingRefBased/>
  <w15:docId w15:val="{26CC51D6-EE41-41B1-A3D0-DBFBC838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1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5522999348393</dc:creator>
  <cp:keywords/>
  <dc:description/>
  <cp:lastModifiedBy>5522999348393</cp:lastModifiedBy>
  <cp:revision>13</cp:revision>
  <dcterms:created xsi:type="dcterms:W3CDTF">2023-10-23T17:40:00Z</dcterms:created>
  <dcterms:modified xsi:type="dcterms:W3CDTF">2023-10-23T18:50:00Z</dcterms:modified>
</cp:coreProperties>
</file>