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A748C" w14:textId="77777777" w:rsidR="00771AAC" w:rsidRDefault="00771AAC" w:rsidP="00771AAC">
      <w:pPr>
        <w:spacing w:after="0" w:line="360" w:lineRule="auto"/>
        <w:ind w:left="2160" w:firstLine="720"/>
        <w:rPr>
          <w:rFonts w:ascii="Times New Roman" w:hAnsi="Times New Roman" w:cs="Times New Roman"/>
          <w:b/>
          <w:bCs/>
          <w:sz w:val="28"/>
          <w:szCs w:val="28"/>
          <w:lang w:val="en-US"/>
        </w:rPr>
      </w:pPr>
      <w:bookmarkStart w:id="0" w:name="_Hlk179735491"/>
      <w:bookmarkStart w:id="1" w:name="_Hlk179289690"/>
      <w:r>
        <w:rPr>
          <w:rFonts w:ascii="Times New Roman" w:hAnsi="Times New Roman" w:cs="Times New Roman"/>
          <w:b/>
          <w:bCs/>
          <w:sz w:val="28"/>
          <w:szCs w:val="28"/>
          <w:lang w:val="en-US"/>
        </w:rPr>
        <w:t>SCHOOL OF ECONOMICS</w:t>
      </w:r>
    </w:p>
    <w:p w14:paraId="4415D34F" w14:textId="77777777" w:rsidR="00771AAC" w:rsidRDefault="00771AAC" w:rsidP="00771AAC">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DATA SCIENCE AND ECONOMIC POLICY</w:t>
      </w:r>
    </w:p>
    <w:p w14:paraId="14585D3C" w14:textId="77777777" w:rsidR="00771AAC" w:rsidRDefault="00771AAC" w:rsidP="00771AAC">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UNIVERSITY OF CAPE COAST</w:t>
      </w:r>
    </w:p>
    <w:p w14:paraId="1CFD90FA" w14:textId="77777777" w:rsidR="00771AAC" w:rsidRDefault="00771AAC" w:rsidP="00771AAC">
      <w:pPr>
        <w:spacing w:after="0" w:line="360" w:lineRule="auto"/>
        <w:jc w:val="center"/>
        <w:rPr>
          <w:rFonts w:ascii="Times New Roman" w:hAnsi="Times New Roman" w:cs="Times New Roman"/>
          <w:sz w:val="28"/>
          <w:szCs w:val="28"/>
          <w:lang w:val="en-US"/>
        </w:rPr>
      </w:pPr>
    </w:p>
    <w:p w14:paraId="46AF99EA" w14:textId="77777777" w:rsidR="00771AAC" w:rsidRDefault="00771AAC" w:rsidP="00771AAC">
      <w:pPr>
        <w:spacing w:after="0" w:line="360" w:lineRule="auto"/>
        <w:jc w:val="center"/>
        <w:rPr>
          <w:rFonts w:ascii="Times New Roman" w:hAnsi="Times New Roman" w:cs="Times New Roman"/>
          <w:sz w:val="28"/>
          <w:szCs w:val="28"/>
          <w:lang w:val="en-US"/>
        </w:rPr>
      </w:pPr>
    </w:p>
    <w:p w14:paraId="59B090B4" w14:textId="77777777" w:rsidR="00771AAC" w:rsidRDefault="00771AAC" w:rsidP="00771AAC">
      <w:pPr>
        <w:spacing w:after="0" w:line="360" w:lineRule="auto"/>
        <w:jc w:val="center"/>
        <w:rPr>
          <w:rFonts w:ascii="Times New Roman" w:hAnsi="Times New Roman" w:cs="Times New Roman"/>
          <w:sz w:val="24"/>
          <w:szCs w:val="24"/>
          <w:lang w:val="en-US"/>
        </w:rPr>
      </w:pPr>
    </w:p>
    <w:p w14:paraId="65AC3C67" w14:textId="77777777" w:rsidR="00771AAC" w:rsidRDefault="00771AAC" w:rsidP="00771AAC">
      <w:pPr>
        <w:spacing w:after="0" w:line="360" w:lineRule="auto"/>
        <w:rPr>
          <w:rFonts w:ascii="Times New Roman" w:hAnsi="Times New Roman" w:cs="Times New Roman"/>
          <w:b/>
          <w:bCs/>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197D1455" w14:textId="77777777" w:rsidR="00771AAC" w:rsidRDefault="00771AAC" w:rsidP="00771AAC">
      <w:pPr>
        <w:spacing w:line="276" w:lineRule="auto"/>
        <w:rPr>
          <w:rFonts w:ascii="Times New Roman" w:hAnsi="Times New Roman" w:cs="Times New Roman"/>
          <w:b/>
          <w:bCs/>
          <w:sz w:val="24"/>
          <w:szCs w:val="24"/>
          <w:lang w:val="en-US"/>
        </w:rPr>
      </w:pPr>
    </w:p>
    <w:p w14:paraId="1B9634A8" w14:textId="785CC1A0" w:rsidR="00771AAC" w:rsidRDefault="00771AAC" w:rsidP="00771AAC">
      <w:pPr>
        <w:spacing w:line="276" w:lineRule="auto"/>
        <w:rPr>
          <w:rFonts w:ascii="Times New Roman" w:hAnsi="Times New Roman" w:cs="Times New Roman"/>
          <w:b/>
          <w:bCs/>
          <w:kern w:val="0"/>
          <w:sz w:val="24"/>
          <w:szCs w:val="24"/>
          <w:lang w:val="en-US"/>
          <w14:ligatures w14:val="none"/>
        </w:rPr>
      </w:pPr>
      <w:r>
        <w:rPr>
          <w:rFonts w:ascii="Times New Roman" w:hAnsi="Times New Roman" w:cs="Times New Roman"/>
          <w:b/>
          <w:bCs/>
          <w:sz w:val="24"/>
          <w:szCs w:val="24"/>
          <w:lang w:val="en-US"/>
        </w:rPr>
        <w:t xml:space="preserve">MSC. (DATA MANAGEMENT AND ANALYSIS) SANDWICH PROGRAMME  </w:t>
      </w:r>
    </w:p>
    <w:p w14:paraId="6C6EC075" w14:textId="77777777" w:rsidR="00771AAC" w:rsidRDefault="00771AAC" w:rsidP="00771AAC">
      <w:pPr>
        <w:keepNext/>
        <w:keepLines/>
        <w:spacing w:after="0"/>
        <w:ind w:left="720" w:firstLine="720"/>
        <w:outlineLvl w:val="0"/>
        <w:rPr>
          <w:rFonts w:ascii="Times New Roman" w:eastAsia="Times New Roman" w:hAnsi="Times New Roman" w:cs="Times New Roman"/>
          <w:b/>
          <w:bCs/>
          <w:kern w:val="36"/>
          <w:sz w:val="28"/>
          <w:szCs w:val="28"/>
          <w:lang w:eastAsia="en-GB"/>
        </w:rPr>
      </w:pPr>
      <w:r>
        <w:rPr>
          <w:rFonts w:ascii="Times New Roman" w:eastAsia="Times New Roman" w:hAnsi="Times New Roman" w:cs="Times New Roman"/>
          <w:b/>
          <w:bCs/>
          <w:kern w:val="36"/>
          <w:sz w:val="28"/>
          <w:szCs w:val="28"/>
          <w:lang w:eastAsia="en-GB"/>
        </w:rPr>
        <w:t>DMA 820: DATA CURATION AND MANAGEMENT</w:t>
      </w:r>
    </w:p>
    <w:p w14:paraId="6FDA47E1" w14:textId="77777777" w:rsidR="00771AAC" w:rsidRDefault="00771AAC" w:rsidP="00771AAC">
      <w:pPr>
        <w:spacing w:after="0" w:line="360" w:lineRule="auto"/>
        <w:rPr>
          <w:rFonts w:ascii="Times New Roman" w:hAnsi="Times New Roman" w:cs="Times New Roman"/>
          <w:sz w:val="24"/>
          <w:szCs w:val="24"/>
          <w:lang w:val="en-US"/>
        </w:rPr>
      </w:pPr>
    </w:p>
    <w:p w14:paraId="24047ADA" w14:textId="77777777" w:rsidR="00771AAC" w:rsidRDefault="00771AAC" w:rsidP="00771AAC">
      <w:pPr>
        <w:spacing w:after="0" w:line="360" w:lineRule="auto"/>
        <w:ind w:left="1440" w:firstLine="720"/>
        <w:rPr>
          <w:rFonts w:ascii="Times New Roman" w:hAnsi="Times New Roman" w:cs="Times New Roman"/>
          <w:sz w:val="24"/>
          <w:szCs w:val="24"/>
          <w:lang w:val="en-US"/>
        </w:rPr>
      </w:pPr>
    </w:p>
    <w:p w14:paraId="5AE9B743" w14:textId="23E4BF08" w:rsidR="00771AAC" w:rsidRDefault="00771AAC" w:rsidP="00771AAC">
      <w:pPr>
        <w:spacing w:after="0" w:line="360" w:lineRule="auto"/>
        <w:ind w:left="144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TERM PAPER 2024</w:t>
      </w:r>
    </w:p>
    <w:p w14:paraId="53287CC6" w14:textId="77777777" w:rsidR="00771AAC" w:rsidRDefault="00771AAC" w:rsidP="00771AAC">
      <w:pPr>
        <w:spacing w:after="0" w:line="360" w:lineRule="auto"/>
        <w:ind w:left="1440" w:firstLine="720"/>
        <w:rPr>
          <w:rFonts w:ascii="Times New Roman" w:hAnsi="Times New Roman" w:cs="Times New Roman"/>
          <w:b/>
          <w:bCs/>
          <w:sz w:val="32"/>
          <w:szCs w:val="32"/>
          <w:lang w:val="en-US"/>
        </w:rPr>
      </w:pPr>
    </w:p>
    <w:p w14:paraId="5347A64C" w14:textId="77777777" w:rsidR="00771AAC" w:rsidRDefault="00771AAC" w:rsidP="00771AAC">
      <w:pPr>
        <w:spacing w:after="0" w:line="360" w:lineRule="auto"/>
        <w:ind w:left="144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GABRIEL KWASI ABOAGYE</w:t>
      </w:r>
    </w:p>
    <w:p w14:paraId="7EC3A0CD" w14:textId="77777777" w:rsidR="00771AAC" w:rsidRDefault="00771AAC" w:rsidP="00771AAC">
      <w:pPr>
        <w:spacing w:after="0" w:line="360" w:lineRule="auto"/>
        <w:ind w:left="2160" w:firstLine="720"/>
        <w:rPr>
          <w:rFonts w:ascii="Times New Roman" w:hAnsi="Times New Roman" w:cs="Times New Roman"/>
          <w:b/>
          <w:bCs/>
          <w:sz w:val="32"/>
          <w:szCs w:val="32"/>
          <w:lang w:val="en-US"/>
        </w:rPr>
      </w:pPr>
      <w:r>
        <w:rPr>
          <w:rFonts w:ascii="Times New Roman" w:hAnsi="Times New Roman" w:cs="Times New Roman"/>
          <w:b/>
          <w:bCs/>
          <w:sz w:val="32"/>
          <w:szCs w:val="32"/>
          <w:lang w:val="en-US"/>
        </w:rPr>
        <w:t>SE/DMD/23/0003</w:t>
      </w:r>
    </w:p>
    <w:p w14:paraId="31FCC798" w14:textId="77777777" w:rsidR="00771AAC" w:rsidRDefault="00771AAC" w:rsidP="00771AAC">
      <w:pPr>
        <w:tabs>
          <w:tab w:val="left" w:pos="900"/>
        </w:tabs>
        <w:spacing w:after="0" w:line="360" w:lineRule="auto"/>
        <w:ind w:left="900" w:hanging="360"/>
        <w:jc w:val="both"/>
        <w:rPr>
          <w:rFonts w:ascii="Times New Roman" w:hAnsi="Times New Roman" w:cs="Times New Roman"/>
          <w:b/>
          <w:sz w:val="24"/>
          <w:szCs w:val="24"/>
        </w:rPr>
      </w:pPr>
    </w:p>
    <w:p w14:paraId="4981D415" w14:textId="77777777" w:rsidR="00771AAC" w:rsidRDefault="00771AAC" w:rsidP="00771AAC">
      <w:pPr>
        <w:tabs>
          <w:tab w:val="left" w:pos="900"/>
        </w:tabs>
        <w:spacing w:after="0" w:line="360" w:lineRule="auto"/>
        <w:ind w:left="900" w:hanging="360"/>
        <w:jc w:val="both"/>
        <w:rPr>
          <w:rFonts w:ascii="Times New Roman" w:hAnsi="Times New Roman" w:cs="Times New Roman"/>
          <w:b/>
          <w:sz w:val="24"/>
          <w:szCs w:val="24"/>
        </w:rPr>
      </w:pPr>
    </w:p>
    <w:p w14:paraId="14B1F682" w14:textId="77777777" w:rsidR="00771AAC" w:rsidRDefault="00771AAC" w:rsidP="00771AAC">
      <w:pPr>
        <w:tabs>
          <w:tab w:val="left" w:pos="900"/>
        </w:tabs>
        <w:spacing w:after="0" w:line="360" w:lineRule="auto"/>
        <w:ind w:left="900" w:hanging="360"/>
        <w:jc w:val="both"/>
        <w:rPr>
          <w:rFonts w:ascii="Times New Roman" w:hAnsi="Times New Roman" w:cs="Times New Roman"/>
          <w:b/>
          <w:sz w:val="24"/>
          <w:szCs w:val="24"/>
        </w:rPr>
      </w:pPr>
    </w:p>
    <w:p w14:paraId="0A4A9AA4" w14:textId="77777777" w:rsidR="00771AAC" w:rsidRDefault="00771AAC" w:rsidP="00771AAC">
      <w:pPr>
        <w:tabs>
          <w:tab w:val="left" w:pos="900"/>
        </w:tabs>
        <w:spacing w:after="0" w:line="360" w:lineRule="auto"/>
        <w:ind w:left="900" w:hanging="360"/>
        <w:jc w:val="both"/>
        <w:rPr>
          <w:rFonts w:ascii="Times New Roman" w:hAnsi="Times New Roman" w:cs="Times New Roman"/>
          <w:b/>
          <w:sz w:val="24"/>
          <w:szCs w:val="24"/>
        </w:rPr>
      </w:pPr>
    </w:p>
    <w:p w14:paraId="6B1B4F01" w14:textId="77777777" w:rsidR="00771AAC" w:rsidRDefault="00771AAC" w:rsidP="00771AAC">
      <w:pPr>
        <w:tabs>
          <w:tab w:val="left" w:pos="900"/>
        </w:tabs>
        <w:spacing w:after="0" w:line="360" w:lineRule="auto"/>
        <w:ind w:left="900" w:hanging="360"/>
        <w:jc w:val="both"/>
        <w:rPr>
          <w:rFonts w:ascii="Times New Roman" w:hAnsi="Times New Roman" w:cs="Times New Roman"/>
          <w:b/>
          <w:sz w:val="24"/>
          <w:szCs w:val="24"/>
        </w:rPr>
      </w:pPr>
      <w:r>
        <w:rPr>
          <w:rFonts w:ascii="Times New Roman" w:hAnsi="Times New Roman" w:cs="Times New Roman"/>
          <w:b/>
          <w:sz w:val="24"/>
          <w:szCs w:val="24"/>
        </w:rPr>
        <w:tab/>
      </w:r>
    </w:p>
    <w:p w14:paraId="11B2D9DE" w14:textId="77777777" w:rsidR="00771AAC" w:rsidRDefault="00771AAC" w:rsidP="00771AAC">
      <w:pPr>
        <w:tabs>
          <w:tab w:val="left" w:pos="90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155CE0E8" w14:textId="77777777" w:rsidR="00771AAC" w:rsidRDefault="00771AAC" w:rsidP="00771AAC">
      <w:pPr>
        <w:tabs>
          <w:tab w:val="left" w:pos="900"/>
        </w:tabs>
        <w:spacing w:after="0" w:line="360" w:lineRule="auto"/>
        <w:jc w:val="both"/>
        <w:rPr>
          <w:rFonts w:ascii="Times New Roman" w:hAnsi="Times New Roman" w:cs="Times New Roman"/>
          <w:b/>
          <w:sz w:val="24"/>
          <w:szCs w:val="24"/>
        </w:rPr>
      </w:pPr>
    </w:p>
    <w:p w14:paraId="272CF428" w14:textId="77777777" w:rsidR="00771AAC" w:rsidRDefault="00771AAC" w:rsidP="00771AAC">
      <w:pPr>
        <w:tabs>
          <w:tab w:val="left" w:pos="90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LECTURER: DR. RAYMOND ELIKPLIM KOFINTI</w:t>
      </w:r>
    </w:p>
    <w:p w14:paraId="029F6E23" w14:textId="77777777" w:rsidR="00771AAC" w:rsidRDefault="00771AAC" w:rsidP="00771AAC">
      <w:pPr>
        <w:spacing w:after="0" w:line="480" w:lineRule="auto"/>
        <w:rPr>
          <w:rFonts w:ascii="Times New Roman" w:hAnsi="Times New Roman" w:cs="Times New Roman"/>
          <w:b/>
          <w:kern w:val="0"/>
          <w:sz w:val="24"/>
          <w:szCs w:val="24"/>
          <w14:ligatures w14:val="none"/>
        </w:rPr>
      </w:pPr>
    </w:p>
    <w:p w14:paraId="16A334AA" w14:textId="77777777" w:rsidR="00771AAC" w:rsidRDefault="00771AAC" w:rsidP="00844C33">
      <w:pPr>
        <w:ind w:left="2880" w:firstLine="720"/>
        <w:jc w:val="both"/>
        <w:rPr>
          <w:rFonts w:ascii="Times New Roman" w:hAnsi="Times New Roman" w:cs="Times New Roman"/>
          <w:b/>
          <w:bCs/>
          <w:color w:val="00B050"/>
          <w:sz w:val="24"/>
          <w:szCs w:val="24"/>
        </w:rPr>
      </w:pPr>
    </w:p>
    <w:p w14:paraId="365A2C3B" w14:textId="77777777" w:rsidR="00771AAC" w:rsidRDefault="00771AAC" w:rsidP="00844C33">
      <w:pPr>
        <w:ind w:left="2880" w:firstLine="720"/>
        <w:jc w:val="both"/>
        <w:rPr>
          <w:rFonts w:ascii="Times New Roman" w:hAnsi="Times New Roman" w:cs="Times New Roman"/>
          <w:b/>
          <w:bCs/>
          <w:color w:val="00B050"/>
          <w:sz w:val="24"/>
          <w:szCs w:val="24"/>
        </w:rPr>
      </w:pPr>
    </w:p>
    <w:p w14:paraId="0D0D6C13" w14:textId="77777777" w:rsidR="00771AAC" w:rsidRDefault="00771AAC" w:rsidP="00844C33">
      <w:pPr>
        <w:ind w:left="2880" w:firstLine="720"/>
        <w:jc w:val="both"/>
        <w:rPr>
          <w:rFonts w:ascii="Times New Roman" w:hAnsi="Times New Roman" w:cs="Times New Roman"/>
          <w:b/>
          <w:bCs/>
          <w:color w:val="00B050"/>
          <w:sz w:val="24"/>
          <w:szCs w:val="24"/>
        </w:rPr>
      </w:pPr>
    </w:p>
    <w:p w14:paraId="7A30EA05" w14:textId="77777777" w:rsidR="00771AAC" w:rsidRDefault="00771AAC" w:rsidP="00844C33">
      <w:pPr>
        <w:ind w:left="2880" w:firstLine="720"/>
        <w:jc w:val="both"/>
        <w:rPr>
          <w:rFonts w:ascii="Times New Roman" w:hAnsi="Times New Roman" w:cs="Times New Roman"/>
          <w:b/>
          <w:bCs/>
          <w:color w:val="00B050"/>
          <w:sz w:val="24"/>
          <w:szCs w:val="24"/>
        </w:rPr>
      </w:pPr>
    </w:p>
    <w:p w14:paraId="1C1DB27F" w14:textId="77777777" w:rsidR="00771AAC" w:rsidRDefault="00771AAC" w:rsidP="00844C33">
      <w:pPr>
        <w:ind w:left="2880" w:firstLine="720"/>
        <w:jc w:val="both"/>
        <w:rPr>
          <w:rFonts w:ascii="Times New Roman" w:hAnsi="Times New Roman" w:cs="Times New Roman"/>
          <w:b/>
          <w:bCs/>
          <w:color w:val="00B050"/>
          <w:sz w:val="24"/>
          <w:szCs w:val="24"/>
        </w:rPr>
      </w:pPr>
    </w:p>
    <w:p w14:paraId="796A26BB" w14:textId="77777777" w:rsidR="00771AAC" w:rsidRPr="006F1851" w:rsidRDefault="00771AAC" w:rsidP="00844C33">
      <w:pPr>
        <w:ind w:left="2880" w:firstLine="720"/>
        <w:jc w:val="both"/>
        <w:rPr>
          <w:rFonts w:ascii="Times New Roman" w:hAnsi="Times New Roman" w:cs="Times New Roman"/>
          <w:b/>
          <w:bCs/>
          <w:sz w:val="24"/>
          <w:szCs w:val="24"/>
        </w:rPr>
      </w:pPr>
    </w:p>
    <w:p w14:paraId="2CD67055" w14:textId="3A556756" w:rsidR="00CE6103" w:rsidRPr="006F1851" w:rsidRDefault="004F6909" w:rsidP="00844C33">
      <w:pPr>
        <w:ind w:left="2880" w:firstLine="720"/>
        <w:jc w:val="both"/>
        <w:rPr>
          <w:rFonts w:ascii="Times New Roman" w:hAnsi="Times New Roman" w:cs="Times New Roman"/>
          <w:b/>
          <w:bCs/>
          <w:sz w:val="24"/>
          <w:szCs w:val="24"/>
        </w:rPr>
      </w:pPr>
      <w:r w:rsidRPr="006F1851">
        <w:rPr>
          <w:rFonts w:ascii="Times New Roman" w:hAnsi="Times New Roman" w:cs="Times New Roman"/>
          <w:b/>
          <w:bCs/>
          <w:sz w:val="24"/>
          <w:szCs w:val="24"/>
        </w:rPr>
        <w:t>QUESTION ONE</w:t>
      </w:r>
    </w:p>
    <w:bookmarkEnd w:id="0"/>
    <w:p w14:paraId="42982C83" w14:textId="4EEDED45" w:rsidR="00221262" w:rsidRPr="006F1851" w:rsidRDefault="00221262" w:rsidP="00D1102C">
      <w:pPr>
        <w:tabs>
          <w:tab w:val="center" w:pos="4680"/>
        </w:tabs>
        <w:spacing w:line="480" w:lineRule="auto"/>
        <w:jc w:val="both"/>
        <w:rPr>
          <w:rFonts w:ascii="Times New Roman" w:hAnsi="Times New Roman" w:cs="Times New Roman"/>
          <w:i/>
          <w:iCs/>
          <w:sz w:val="24"/>
          <w:szCs w:val="24"/>
        </w:rPr>
      </w:pPr>
      <w:r w:rsidRPr="006F1851">
        <w:rPr>
          <w:rFonts w:ascii="Times New Roman" w:hAnsi="Times New Roman" w:cs="Times New Roman"/>
          <w:i/>
          <w:iCs/>
          <w:sz w:val="24"/>
          <w:szCs w:val="24"/>
        </w:rPr>
        <w:t>Explain how metadata and data preprocessing can work together to enhance the efficiency of data curation and management. Provide real-world examples to support your explanation.</w:t>
      </w:r>
    </w:p>
    <w:p w14:paraId="7D998AE3" w14:textId="77777777" w:rsidR="00C50D10" w:rsidRPr="006F1851" w:rsidRDefault="00221262" w:rsidP="00C50D10">
      <w:pPr>
        <w:spacing w:line="360" w:lineRule="auto"/>
        <w:ind w:firstLine="360"/>
        <w:jc w:val="both"/>
        <w:rPr>
          <w:rFonts w:ascii="Times New Roman" w:hAnsi="Times New Roman" w:cs="Times New Roman"/>
          <w:sz w:val="24"/>
          <w:szCs w:val="24"/>
        </w:rPr>
      </w:pPr>
      <w:r w:rsidRPr="006F1851">
        <w:rPr>
          <w:rFonts w:ascii="Times New Roman" w:hAnsi="Times New Roman" w:cs="Times New Roman"/>
          <w:b/>
          <w:bCs/>
          <w:i/>
          <w:iCs/>
          <w:sz w:val="24"/>
          <w:szCs w:val="24"/>
        </w:rPr>
        <w:t>Metadata</w:t>
      </w:r>
      <w:r w:rsidRPr="006F1851">
        <w:rPr>
          <w:rFonts w:ascii="Times New Roman" w:hAnsi="Times New Roman" w:cs="Times New Roman"/>
          <w:sz w:val="24"/>
          <w:szCs w:val="24"/>
        </w:rPr>
        <w:t xml:space="preserve"> could be described as data on data. Thus, it is a form of data providing a detailed description about the available data in a database.</w:t>
      </w:r>
      <w:r w:rsidR="0024749B" w:rsidRPr="006F1851">
        <w:rPr>
          <w:rFonts w:ascii="Times New Roman" w:hAnsi="Times New Roman" w:cs="Times New Roman"/>
          <w:sz w:val="24"/>
          <w:szCs w:val="24"/>
        </w:rPr>
        <w:t xml:space="preserve"> Also, it is a data that describes other data but not the actual content of the data, like an image or a text.</w:t>
      </w:r>
      <w:r w:rsidR="00C50D10" w:rsidRPr="006F1851">
        <w:rPr>
          <w:rFonts w:ascii="Times New Roman" w:hAnsi="Times New Roman" w:cs="Times New Roman"/>
          <w:sz w:val="24"/>
          <w:szCs w:val="24"/>
        </w:rPr>
        <w:t xml:space="preserve"> </w:t>
      </w:r>
      <w:r w:rsidR="0075162E" w:rsidRPr="006F1851">
        <w:rPr>
          <w:rFonts w:ascii="Times New Roman" w:hAnsi="Times New Roman" w:cs="Times New Roman"/>
          <w:sz w:val="24"/>
          <w:szCs w:val="24"/>
        </w:rPr>
        <w:t xml:space="preserve">While, </w:t>
      </w:r>
      <w:r w:rsidRPr="006F1851">
        <w:rPr>
          <w:rFonts w:ascii="Times New Roman" w:hAnsi="Times New Roman" w:cs="Times New Roman"/>
          <w:b/>
          <w:bCs/>
          <w:i/>
          <w:iCs/>
          <w:sz w:val="24"/>
          <w:szCs w:val="24"/>
        </w:rPr>
        <w:t>Data preprocessing</w:t>
      </w:r>
      <w:r w:rsidRPr="006F1851">
        <w:rPr>
          <w:rFonts w:ascii="Times New Roman" w:hAnsi="Times New Roman" w:cs="Times New Roman"/>
          <w:sz w:val="24"/>
          <w:szCs w:val="24"/>
        </w:rPr>
        <w:t xml:space="preserve"> are all the </w:t>
      </w:r>
      <w:r w:rsidR="0024749B" w:rsidRPr="006F1851">
        <w:rPr>
          <w:rFonts w:ascii="Times New Roman" w:hAnsi="Times New Roman" w:cs="Times New Roman"/>
          <w:sz w:val="24"/>
          <w:szCs w:val="24"/>
        </w:rPr>
        <w:t xml:space="preserve">initial </w:t>
      </w:r>
      <w:r w:rsidRPr="006F1851">
        <w:rPr>
          <w:rFonts w:ascii="Times New Roman" w:hAnsi="Times New Roman" w:cs="Times New Roman"/>
          <w:sz w:val="24"/>
          <w:szCs w:val="24"/>
        </w:rPr>
        <w:t>mechanisms put in place to ensure that the available data is in good shape making them fit for purpose.</w:t>
      </w:r>
      <w:r w:rsidR="00446D66" w:rsidRPr="006F1851">
        <w:rPr>
          <w:rFonts w:ascii="Times New Roman" w:hAnsi="Times New Roman" w:cs="Times New Roman"/>
          <w:sz w:val="24"/>
          <w:szCs w:val="24"/>
        </w:rPr>
        <w:t xml:space="preserve"> Specific activities that are carried out under data preprocessing include data cleaning, transforming, and organizing raw data into a more suitable format for analysis or storage.</w:t>
      </w:r>
    </w:p>
    <w:p w14:paraId="0E171F51" w14:textId="77777777" w:rsidR="00C50D10" w:rsidRPr="006F1851" w:rsidRDefault="0024749B" w:rsidP="00C50D10">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It is important to indicate that m</w:t>
      </w:r>
      <w:r w:rsidR="00221262" w:rsidRPr="006F1851">
        <w:rPr>
          <w:rFonts w:ascii="Times New Roman" w:hAnsi="Times New Roman" w:cs="Times New Roman"/>
          <w:sz w:val="24"/>
          <w:szCs w:val="24"/>
        </w:rPr>
        <w:t>etadata and data preprocessing are essential elements in data management which can greatly improve the effectiveness of data curation and management</w:t>
      </w:r>
      <w:r w:rsidRPr="006F1851">
        <w:rPr>
          <w:rFonts w:ascii="Times New Roman" w:hAnsi="Times New Roman" w:cs="Times New Roman"/>
          <w:sz w:val="24"/>
          <w:szCs w:val="24"/>
        </w:rPr>
        <w:t xml:space="preserve"> process</w:t>
      </w:r>
      <w:r w:rsidR="00221262" w:rsidRPr="006F1851">
        <w:rPr>
          <w:rFonts w:ascii="Times New Roman" w:hAnsi="Times New Roman" w:cs="Times New Roman"/>
          <w:sz w:val="24"/>
          <w:szCs w:val="24"/>
        </w:rPr>
        <w:t xml:space="preserve">. </w:t>
      </w:r>
      <w:r w:rsidR="000E2E32" w:rsidRPr="006F1851">
        <w:rPr>
          <w:rFonts w:ascii="Times New Roman" w:hAnsi="Times New Roman" w:cs="Times New Roman"/>
          <w:sz w:val="24"/>
          <w:szCs w:val="24"/>
        </w:rPr>
        <w:t xml:space="preserve">As a result of this, </w:t>
      </w:r>
      <w:r w:rsidR="00221262" w:rsidRPr="006F1851">
        <w:rPr>
          <w:rFonts w:ascii="Times New Roman" w:hAnsi="Times New Roman" w:cs="Times New Roman"/>
          <w:sz w:val="24"/>
          <w:szCs w:val="24"/>
        </w:rPr>
        <w:t xml:space="preserve">Data curation offers the technological and methodological support for data management needed to address problems with data quality and maximize the data's usability (Freitas &amp; Curry, 2016). As the number of data sources and platforms for data generation rises, data curation becomes an increasingly important data management process. Examples of data curation platforms </w:t>
      </w:r>
      <w:r w:rsidR="000E2E32" w:rsidRPr="006F1851">
        <w:rPr>
          <w:rFonts w:ascii="Times New Roman" w:hAnsi="Times New Roman" w:cs="Times New Roman"/>
          <w:sz w:val="24"/>
          <w:szCs w:val="24"/>
        </w:rPr>
        <w:t>include</w:t>
      </w:r>
      <w:r w:rsidR="00221262" w:rsidRPr="006F1851">
        <w:rPr>
          <w:rFonts w:ascii="Times New Roman" w:hAnsi="Times New Roman" w:cs="Times New Roman"/>
          <w:sz w:val="24"/>
          <w:szCs w:val="24"/>
        </w:rPr>
        <w:t xml:space="preserve"> Data Tamer, </w:t>
      </w:r>
      <w:proofErr w:type="spellStart"/>
      <w:r w:rsidR="00221262" w:rsidRPr="006F1851">
        <w:rPr>
          <w:rFonts w:ascii="Times New Roman" w:hAnsi="Times New Roman" w:cs="Times New Roman"/>
          <w:sz w:val="24"/>
          <w:szCs w:val="24"/>
        </w:rPr>
        <w:t>Qurk</w:t>
      </w:r>
      <w:proofErr w:type="spellEnd"/>
      <w:r w:rsidR="00221262" w:rsidRPr="006F1851">
        <w:rPr>
          <w:rFonts w:ascii="Times New Roman" w:hAnsi="Times New Roman" w:cs="Times New Roman"/>
          <w:sz w:val="24"/>
          <w:szCs w:val="24"/>
        </w:rPr>
        <w:t xml:space="preserve">, </w:t>
      </w:r>
      <w:proofErr w:type="spellStart"/>
      <w:r w:rsidR="00221262" w:rsidRPr="006F1851">
        <w:rPr>
          <w:rFonts w:ascii="Times New Roman" w:hAnsi="Times New Roman" w:cs="Times New Roman"/>
          <w:sz w:val="24"/>
          <w:szCs w:val="24"/>
        </w:rPr>
        <w:t>ZenCrowd</w:t>
      </w:r>
      <w:proofErr w:type="spellEnd"/>
      <w:r w:rsidR="00221262" w:rsidRPr="006F1851">
        <w:rPr>
          <w:rFonts w:ascii="Times New Roman" w:hAnsi="Times New Roman" w:cs="Times New Roman"/>
          <w:sz w:val="24"/>
          <w:szCs w:val="24"/>
        </w:rPr>
        <w:t>, Wikipedia Bots, etc. Data management includes planning for the data preceding to data collection, discussing security, and determining shared responsibilities (</w:t>
      </w:r>
      <w:proofErr w:type="spellStart"/>
      <w:r w:rsidR="00221262" w:rsidRPr="006F1851">
        <w:rPr>
          <w:rFonts w:ascii="Times New Roman" w:hAnsi="Times New Roman" w:cs="Times New Roman"/>
          <w:sz w:val="24"/>
          <w:szCs w:val="24"/>
        </w:rPr>
        <w:t>Shorish</w:t>
      </w:r>
      <w:proofErr w:type="spellEnd"/>
      <w:r w:rsidR="00221262" w:rsidRPr="006F1851">
        <w:rPr>
          <w:rFonts w:ascii="Times New Roman" w:hAnsi="Times New Roman" w:cs="Times New Roman"/>
          <w:sz w:val="24"/>
          <w:szCs w:val="24"/>
        </w:rPr>
        <w:t>, 2012).</w:t>
      </w:r>
      <w:bookmarkEnd w:id="1"/>
    </w:p>
    <w:p w14:paraId="304A8D47" w14:textId="62AFD1F9" w:rsidR="004F6909" w:rsidRPr="006F1851" w:rsidRDefault="004F6909" w:rsidP="00C50D10">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 xml:space="preserve">It is important that data analysts ensure that metadata and data preprocessing as core functions of data curation and management come together to enhance the efficiency of the process. </w:t>
      </w:r>
      <w:r w:rsidR="000001B9" w:rsidRPr="006F1851">
        <w:rPr>
          <w:rFonts w:ascii="Times New Roman" w:hAnsi="Times New Roman" w:cs="Times New Roman"/>
          <w:sz w:val="24"/>
          <w:szCs w:val="24"/>
        </w:rPr>
        <w:t xml:space="preserve">The efficiency emanating from </w:t>
      </w:r>
      <w:r w:rsidR="00121C2D" w:rsidRPr="006F1851">
        <w:rPr>
          <w:rFonts w:ascii="Times New Roman" w:hAnsi="Times New Roman" w:cs="Times New Roman"/>
          <w:sz w:val="24"/>
          <w:szCs w:val="24"/>
        </w:rPr>
        <w:t>practicing both</w:t>
      </w:r>
      <w:r w:rsidR="000001B9" w:rsidRPr="006F1851">
        <w:rPr>
          <w:rFonts w:ascii="Times New Roman" w:hAnsi="Times New Roman" w:cs="Times New Roman"/>
          <w:sz w:val="24"/>
          <w:szCs w:val="24"/>
        </w:rPr>
        <w:t xml:space="preserve"> metadata and data preprocessing manifests in the following ways:</w:t>
      </w:r>
    </w:p>
    <w:p w14:paraId="37CE0D81" w14:textId="0787BB27" w:rsidR="00A76A82" w:rsidRPr="006F1851" w:rsidRDefault="00A76A82" w:rsidP="003E6BC2">
      <w:pPr>
        <w:pStyle w:val="ListParagraph"/>
        <w:numPr>
          <w:ilvl w:val="0"/>
          <w:numId w:val="9"/>
        </w:numPr>
        <w:spacing w:line="360" w:lineRule="auto"/>
        <w:jc w:val="both"/>
        <w:rPr>
          <w:rFonts w:ascii="Times New Roman" w:hAnsi="Times New Roman" w:cs="Times New Roman"/>
          <w:sz w:val="24"/>
          <w:szCs w:val="24"/>
        </w:rPr>
      </w:pPr>
      <w:bookmarkStart w:id="2" w:name="_Hlk179542414"/>
      <w:r w:rsidRPr="006F1851">
        <w:rPr>
          <w:rFonts w:ascii="Times New Roman" w:hAnsi="Times New Roman" w:cs="Times New Roman"/>
          <w:b/>
          <w:bCs/>
          <w:i/>
          <w:iCs/>
          <w:sz w:val="24"/>
          <w:szCs w:val="24"/>
        </w:rPr>
        <w:t>Speeding up Data Retrieval and Selection</w:t>
      </w:r>
      <w:r w:rsidRPr="006F1851">
        <w:rPr>
          <w:rFonts w:ascii="Times New Roman" w:hAnsi="Times New Roman" w:cs="Times New Roman"/>
          <w:sz w:val="24"/>
          <w:szCs w:val="24"/>
        </w:rPr>
        <w:t xml:space="preserve">: Time spent on manual data exploration is decreased when metadata is well-structured, making it simpler to find and retrieve pertinent data. Automated systems can recognize datasets that require manual processing </w:t>
      </w:r>
      <w:r w:rsidR="00B42C7C" w:rsidRPr="006F1851">
        <w:rPr>
          <w:rFonts w:ascii="Times New Roman" w:hAnsi="Times New Roman" w:cs="Times New Roman"/>
          <w:sz w:val="24"/>
          <w:szCs w:val="24"/>
        </w:rPr>
        <w:t>facilitated by</w:t>
      </w:r>
      <w:r w:rsidRPr="006F1851">
        <w:rPr>
          <w:rFonts w:ascii="Times New Roman" w:hAnsi="Times New Roman" w:cs="Times New Roman"/>
          <w:sz w:val="24"/>
          <w:szCs w:val="24"/>
        </w:rPr>
        <w:t xml:space="preserve"> metadata. As an illustration, currently in Ghana the recent launch of the </w:t>
      </w:r>
      <w:proofErr w:type="spellStart"/>
      <w:r w:rsidRPr="006F1851">
        <w:rPr>
          <w:rFonts w:ascii="Times New Roman" w:hAnsi="Times New Roman" w:cs="Times New Roman"/>
          <w:sz w:val="24"/>
          <w:szCs w:val="24"/>
        </w:rPr>
        <w:t>CitizenApp</w:t>
      </w:r>
      <w:proofErr w:type="spellEnd"/>
      <w:r w:rsidRPr="006F1851">
        <w:rPr>
          <w:rFonts w:ascii="Times New Roman" w:hAnsi="Times New Roman" w:cs="Times New Roman"/>
          <w:sz w:val="24"/>
          <w:szCs w:val="24"/>
        </w:rPr>
        <w:t xml:space="preserve"> has a special feature known as CADIS </w:t>
      </w:r>
      <w:r w:rsidRPr="006F1851">
        <w:rPr>
          <w:rFonts w:ascii="Times New Roman" w:hAnsi="Times New Roman" w:cs="Times New Roman"/>
          <w:sz w:val="24"/>
          <w:szCs w:val="24"/>
        </w:rPr>
        <w:lastRenderedPageBreak/>
        <w:t>(</w:t>
      </w:r>
      <w:proofErr w:type="spellStart"/>
      <w:r w:rsidRPr="006F1851">
        <w:rPr>
          <w:rFonts w:ascii="Times New Roman" w:hAnsi="Times New Roman" w:cs="Times New Roman"/>
          <w:sz w:val="24"/>
          <w:szCs w:val="24"/>
        </w:rPr>
        <w:t>CitizenApp</w:t>
      </w:r>
      <w:proofErr w:type="spellEnd"/>
      <w:r w:rsidRPr="006F1851">
        <w:rPr>
          <w:rFonts w:ascii="Times New Roman" w:hAnsi="Times New Roman" w:cs="Times New Roman"/>
          <w:sz w:val="24"/>
          <w:szCs w:val="24"/>
        </w:rPr>
        <w:t xml:space="preserve"> Data Interoperability System) where</w:t>
      </w:r>
      <w:r w:rsidR="003C52A6" w:rsidRPr="006F1851">
        <w:rPr>
          <w:rFonts w:ascii="Times New Roman" w:hAnsi="Times New Roman" w:cs="Times New Roman"/>
          <w:sz w:val="24"/>
          <w:szCs w:val="24"/>
        </w:rPr>
        <w:t xml:space="preserve"> information on</w:t>
      </w:r>
      <w:r w:rsidRPr="006F1851">
        <w:rPr>
          <w:rFonts w:ascii="Times New Roman" w:hAnsi="Times New Roman" w:cs="Times New Roman"/>
          <w:sz w:val="24"/>
          <w:szCs w:val="24"/>
        </w:rPr>
        <w:t xml:space="preserve"> individuals or citizens of Ghana</w:t>
      </w:r>
      <w:r w:rsidR="003C52A6" w:rsidRPr="006F1851">
        <w:rPr>
          <w:rFonts w:ascii="Times New Roman" w:hAnsi="Times New Roman" w:cs="Times New Roman"/>
          <w:sz w:val="24"/>
          <w:szCs w:val="24"/>
        </w:rPr>
        <w:t xml:space="preserve"> that are kept in</w:t>
      </w:r>
      <w:r w:rsidRPr="006F1851">
        <w:rPr>
          <w:rFonts w:ascii="Times New Roman" w:hAnsi="Times New Roman" w:cs="Times New Roman"/>
          <w:sz w:val="24"/>
          <w:szCs w:val="24"/>
        </w:rPr>
        <w:t xml:space="preserve"> databases are made available to institutions or agencies enrolled on the App without having to go through the stress of providing same information over and over again. This implies that easy information retrieval and selection has been ensured through the </w:t>
      </w:r>
      <w:r w:rsidR="003C52A6" w:rsidRPr="006F1851">
        <w:rPr>
          <w:rFonts w:ascii="Times New Roman" w:hAnsi="Times New Roman" w:cs="Times New Roman"/>
          <w:sz w:val="24"/>
          <w:szCs w:val="24"/>
        </w:rPr>
        <w:t xml:space="preserve">harmonised </w:t>
      </w:r>
      <w:r w:rsidRPr="006F1851">
        <w:rPr>
          <w:rFonts w:ascii="Times New Roman" w:hAnsi="Times New Roman" w:cs="Times New Roman"/>
          <w:sz w:val="24"/>
          <w:szCs w:val="24"/>
        </w:rPr>
        <w:t>chunk of data stored (metadata) and the cleaning and integration (preprocessing) that has been done. Adding on the example, in media companies, content (images, videos, articles) is tagged with metadata like genre, date of publication, and author. This allows</w:t>
      </w:r>
      <w:r w:rsidR="003C52A6" w:rsidRPr="006F1851">
        <w:rPr>
          <w:rFonts w:ascii="Times New Roman" w:hAnsi="Times New Roman" w:cs="Times New Roman"/>
          <w:sz w:val="24"/>
          <w:szCs w:val="24"/>
        </w:rPr>
        <w:t xml:space="preserve"> for the</w:t>
      </w:r>
      <w:r w:rsidRPr="006F1851">
        <w:rPr>
          <w:rFonts w:ascii="Times New Roman" w:hAnsi="Times New Roman" w:cs="Times New Roman"/>
          <w:sz w:val="24"/>
          <w:szCs w:val="24"/>
        </w:rPr>
        <w:t xml:space="preserve"> rapid retrieval of media assets for processing and publication in different channels. The use of metadata accelerates curation by guiding which assets need to be resized, edited, or translated for various platforms.</w:t>
      </w:r>
    </w:p>
    <w:p w14:paraId="5C9366F7" w14:textId="77777777" w:rsidR="0012544A" w:rsidRPr="006F1851" w:rsidRDefault="0012544A" w:rsidP="003E6BC2">
      <w:pPr>
        <w:numPr>
          <w:ilvl w:val="0"/>
          <w:numId w:val="9"/>
        </w:numPr>
        <w:shd w:val="clear" w:color="auto" w:fill="FFFFFF"/>
        <w:spacing w:after="0" w:line="360" w:lineRule="auto"/>
        <w:jc w:val="both"/>
        <w:rPr>
          <w:rFonts w:ascii="Times New Roman" w:eastAsia="Times New Roman" w:hAnsi="Times New Roman" w:cs="Times New Roman"/>
          <w:sz w:val="24"/>
          <w:szCs w:val="24"/>
          <w:lang w:eastAsia="en-GB"/>
        </w:rPr>
      </w:pPr>
      <w:r w:rsidRPr="006F1851">
        <w:rPr>
          <w:rFonts w:ascii="Times New Roman" w:hAnsi="Times New Roman" w:cs="Times New Roman"/>
          <w:b/>
          <w:bCs/>
          <w:i/>
          <w:iCs/>
          <w:sz w:val="24"/>
          <w:szCs w:val="24"/>
        </w:rPr>
        <w:t>Meta Data and Data Preprocessing</w:t>
      </w:r>
      <w:r w:rsidRPr="006F1851">
        <w:rPr>
          <w:rFonts w:ascii="Times New Roman" w:eastAsia="Times New Roman" w:hAnsi="Times New Roman" w:cs="Times New Roman"/>
          <w:b/>
          <w:bCs/>
          <w:i/>
          <w:iCs/>
          <w:sz w:val="24"/>
          <w:szCs w:val="24"/>
          <w:bdr w:val="none" w:sz="0" w:space="0" w:color="auto" w:frame="1"/>
          <w:lang w:eastAsia="en-GB"/>
        </w:rPr>
        <w:t xml:space="preserve"> ensure that data is well cleaned, organised, enhanced, described and preserved for public consumption: </w:t>
      </w:r>
      <w:r w:rsidRPr="006F1851">
        <w:rPr>
          <w:rFonts w:ascii="Times New Roman" w:eastAsia="Times New Roman" w:hAnsi="Times New Roman" w:cs="Times New Roman"/>
          <w:sz w:val="24"/>
          <w:szCs w:val="24"/>
          <w:bdr w:val="none" w:sz="0" w:space="0" w:color="auto" w:frame="1"/>
          <w:lang w:eastAsia="en-GB"/>
        </w:rPr>
        <w:t xml:space="preserve">Metadata ensures that data is adequately described while data preprocessing implies that data is well-refined for further use. This permits a well-organised and enhanced data that is preserved for use by the general public. For instance, the </w:t>
      </w:r>
      <w:proofErr w:type="spellStart"/>
      <w:r w:rsidRPr="006F1851">
        <w:rPr>
          <w:rFonts w:ascii="Times New Roman" w:eastAsia="Times New Roman" w:hAnsi="Times New Roman" w:cs="Times New Roman"/>
          <w:i/>
          <w:iCs/>
          <w:sz w:val="24"/>
          <w:szCs w:val="24"/>
          <w:bdr w:val="none" w:sz="0" w:space="0" w:color="auto" w:frame="1"/>
          <w:lang w:eastAsia="en-GB"/>
        </w:rPr>
        <w:t>wdi</w:t>
      </w:r>
      <w:proofErr w:type="spellEnd"/>
      <w:r w:rsidRPr="006F1851">
        <w:rPr>
          <w:rFonts w:ascii="Times New Roman" w:eastAsia="Times New Roman" w:hAnsi="Times New Roman" w:cs="Times New Roman"/>
          <w:sz w:val="24"/>
          <w:szCs w:val="24"/>
          <w:bdr w:val="none" w:sz="0" w:space="0" w:color="auto" w:frame="1"/>
          <w:lang w:eastAsia="en-GB"/>
        </w:rPr>
        <w:t xml:space="preserve"> World Bank data, in its comprehensive and complex form, provides its audience (users) with detailed data description (metadata). This data cannot be used in its raw form and therefore, must be subjected to cleaning and other preprocessing activities. These activities render the data organised, enhanced and well-preserved for use. </w:t>
      </w:r>
    </w:p>
    <w:p w14:paraId="1DE20606" w14:textId="77777777" w:rsidR="0012544A" w:rsidRPr="006F1851" w:rsidRDefault="0012544A" w:rsidP="003E6BC2">
      <w:pPr>
        <w:pStyle w:val="ListParagraph"/>
        <w:spacing w:line="360" w:lineRule="auto"/>
        <w:rPr>
          <w:rFonts w:ascii="Times New Roman" w:eastAsia="Times New Roman" w:hAnsi="Times New Roman" w:cs="Times New Roman"/>
          <w:b/>
          <w:bCs/>
          <w:sz w:val="24"/>
          <w:szCs w:val="24"/>
          <w:bdr w:val="none" w:sz="0" w:space="0" w:color="auto" w:frame="1"/>
          <w:lang w:eastAsia="en-GB"/>
        </w:rPr>
      </w:pPr>
    </w:p>
    <w:p w14:paraId="030DC410" w14:textId="53A581C5" w:rsidR="0012544A" w:rsidRPr="006F1851" w:rsidRDefault="0012544A" w:rsidP="003E6BC2">
      <w:pPr>
        <w:pStyle w:val="ListParagraph"/>
        <w:numPr>
          <w:ilvl w:val="0"/>
          <w:numId w:val="2"/>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Meta Data and Data Preprocessing</w:t>
      </w:r>
      <w:r w:rsidRPr="006F1851">
        <w:rPr>
          <w:rFonts w:ascii="Times New Roman" w:eastAsia="Times New Roman" w:hAnsi="Times New Roman" w:cs="Times New Roman"/>
          <w:b/>
          <w:bCs/>
          <w:i/>
          <w:iCs/>
          <w:sz w:val="24"/>
          <w:szCs w:val="24"/>
          <w:bdr w:val="none" w:sz="0" w:space="0" w:color="auto" w:frame="1"/>
          <w:lang w:eastAsia="en-GB"/>
        </w:rPr>
        <w:t xml:space="preserve"> also ensure effective Content Management</w:t>
      </w:r>
      <w:r w:rsidRPr="006F1851">
        <w:rPr>
          <w:rFonts w:ascii="Times New Roman" w:eastAsia="Times New Roman" w:hAnsi="Times New Roman" w:cs="Times New Roman"/>
          <w:b/>
          <w:bCs/>
          <w:sz w:val="24"/>
          <w:szCs w:val="24"/>
          <w:bdr w:val="none" w:sz="0" w:space="0" w:color="auto" w:frame="1"/>
          <w:lang w:eastAsia="en-GB"/>
        </w:rPr>
        <w:t>;</w:t>
      </w:r>
      <w:r w:rsidRPr="006F1851">
        <w:rPr>
          <w:rFonts w:ascii="Times New Roman" w:eastAsia="Times New Roman" w:hAnsi="Times New Roman" w:cs="Times New Roman"/>
          <w:sz w:val="24"/>
          <w:szCs w:val="24"/>
          <w:lang w:eastAsia="en-GB"/>
        </w:rPr>
        <w:t xml:space="preserve"> There has been a growing demand for delivering unique content for capturing user attention and integrating eccentric content features. Unlike static content of the past, a relational database cannot incorporate different forms of content like text, audio, video, tweets, presentations, etc. With MongoDB as a database, a diverse range of content can be stored and described and served by building new features without impacting its performance or costing extra bucks. Examples include consolidating app backends, publishing government archives online with clear descriptions that is preserved for users.</w:t>
      </w:r>
      <w:r w:rsidR="003C52A6" w:rsidRPr="006F1851">
        <w:rPr>
          <w:rFonts w:ascii="Times New Roman" w:eastAsia="Times New Roman" w:hAnsi="Times New Roman" w:cs="Times New Roman"/>
          <w:sz w:val="24"/>
          <w:szCs w:val="24"/>
          <w:lang w:eastAsia="en-GB"/>
        </w:rPr>
        <w:t xml:space="preserve"> In addition, metadata and preprocessing also ensures that the data is well described</w:t>
      </w:r>
      <w:r w:rsidR="00ED700A" w:rsidRPr="006F1851">
        <w:rPr>
          <w:rFonts w:ascii="Times New Roman" w:eastAsia="Times New Roman" w:hAnsi="Times New Roman" w:cs="Times New Roman"/>
          <w:sz w:val="24"/>
          <w:szCs w:val="24"/>
          <w:lang w:eastAsia="en-GB"/>
        </w:rPr>
        <w:t xml:space="preserve">. This description </w:t>
      </w:r>
      <w:r w:rsidR="00ED700A" w:rsidRPr="006F1851">
        <w:rPr>
          <w:rFonts w:ascii="Times New Roman" w:hAnsi="Times New Roman" w:cs="Times New Roman"/>
          <w:sz w:val="24"/>
          <w:szCs w:val="24"/>
        </w:rPr>
        <w:t xml:space="preserve">renders the data usable since users are able to understand the sources and how the data could be utilised. In addition, the data’s credibility and usability can also be guaranteed </w:t>
      </w:r>
      <w:r w:rsidR="00ED700A" w:rsidRPr="006F1851">
        <w:rPr>
          <w:rFonts w:ascii="Times New Roman" w:hAnsi="Times New Roman" w:cs="Times New Roman"/>
          <w:sz w:val="24"/>
          <w:szCs w:val="24"/>
        </w:rPr>
        <w:lastRenderedPageBreak/>
        <w:t>through effective data preprocessing activities. This will go a long way to assure the integrity stored rendering it fit for purpose.</w:t>
      </w:r>
    </w:p>
    <w:p w14:paraId="3C1AF841" w14:textId="77777777" w:rsidR="00B141CB" w:rsidRPr="006F1851" w:rsidRDefault="00B141CB" w:rsidP="003E6BC2">
      <w:pPr>
        <w:pStyle w:val="ListParagraph"/>
        <w:spacing w:line="360" w:lineRule="auto"/>
        <w:rPr>
          <w:rFonts w:ascii="Times New Roman" w:eastAsia="Times New Roman" w:hAnsi="Times New Roman" w:cs="Times New Roman"/>
          <w:sz w:val="24"/>
          <w:szCs w:val="24"/>
          <w:lang w:eastAsia="en-GB"/>
        </w:rPr>
      </w:pPr>
    </w:p>
    <w:p w14:paraId="744BB342" w14:textId="528167D6" w:rsidR="007B1F25" w:rsidRPr="006F1851" w:rsidRDefault="00B141CB" w:rsidP="003E6BC2">
      <w:pPr>
        <w:pStyle w:val="ListParagraph"/>
        <w:numPr>
          <w:ilvl w:val="0"/>
          <w:numId w:val="9"/>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Facilitating automated processing and consistency</w:t>
      </w:r>
      <w:r w:rsidRPr="006F1851">
        <w:rPr>
          <w:rFonts w:ascii="Times New Roman" w:hAnsi="Times New Roman" w:cs="Times New Roman"/>
          <w:sz w:val="24"/>
          <w:szCs w:val="24"/>
        </w:rPr>
        <w:t>: Data preprocessing can be automated with metadata-driven procedures, increasing consistency and decreasing the need for human intervention. The necessary preprocessing actions, such as normalizing time-series data or converting categorical variables into numerical representations, are specified by the metadata. A typical example is in banking, transaction records come with metadata on currency types, transaction types, and timestamps. This metadata helps automate the normalization of transactions across different currencies during preprocessing. Consistent preprocessing workflows ensure that different financial datasets are accurately aligned for risk analysis or fraud detection.</w:t>
      </w:r>
    </w:p>
    <w:p w14:paraId="4B32BB63" w14:textId="77777777" w:rsidR="007B1F25" w:rsidRPr="006F1851" w:rsidRDefault="007B1F25" w:rsidP="003E6BC2">
      <w:pPr>
        <w:pStyle w:val="ListParagraph"/>
        <w:spacing w:line="360" w:lineRule="auto"/>
        <w:jc w:val="both"/>
        <w:rPr>
          <w:rFonts w:ascii="Times New Roman" w:hAnsi="Times New Roman" w:cs="Times New Roman"/>
          <w:sz w:val="24"/>
          <w:szCs w:val="24"/>
        </w:rPr>
      </w:pPr>
    </w:p>
    <w:p w14:paraId="3DA222C1" w14:textId="5C60940E" w:rsidR="00B141CB" w:rsidRPr="006F1851" w:rsidRDefault="00B141CB" w:rsidP="003E6BC2">
      <w:pPr>
        <w:pStyle w:val="ListParagraph"/>
        <w:numPr>
          <w:ilvl w:val="0"/>
          <w:numId w:val="9"/>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Simplifying Documentation and Reporting</w:t>
      </w:r>
      <w:r w:rsidRPr="006F1851">
        <w:rPr>
          <w:rFonts w:ascii="Times New Roman" w:hAnsi="Times New Roman" w:cs="Times New Roman"/>
          <w:sz w:val="24"/>
          <w:szCs w:val="24"/>
        </w:rPr>
        <w:t>: Employing metadata and data preprocessing in concert allows enterprises to design workflows for data management that are more intelligent, automated, and efficient. This results in more dependable insights and decision-making in the end by saving time and money while also enhancing data quality, usability, and compliance. For example,</w:t>
      </w:r>
      <w:r w:rsidRPr="006F1851">
        <w:rPr>
          <w:rFonts w:ascii="Times New Roman" w:hAnsi="Times New Roman" w:cs="Times New Roman"/>
          <w:b/>
          <w:bCs/>
          <w:sz w:val="24"/>
          <w:szCs w:val="24"/>
        </w:rPr>
        <w:t xml:space="preserve"> </w:t>
      </w:r>
      <w:r w:rsidRPr="006F1851">
        <w:rPr>
          <w:rFonts w:ascii="Times New Roman" w:hAnsi="Times New Roman" w:cs="Times New Roman"/>
          <w:sz w:val="24"/>
          <w:szCs w:val="24"/>
        </w:rPr>
        <w:t>Government Open Data Portals use metadata to document how public datasets are curated before release, ensuring that the public can trust and understand the data. Preprocessing steps, such as anonymization of personal data, are clearly detailed through metadata, ensuring legal compliance with privacy regulations.</w:t>
      </w:r>
    </w:p>
    <w:p w14:paraId="669678E5" w14:textId="76AE2F45" w:rsidR="007B1F25" w:rsidRPr="006F1851" w:rsidRDefault="007B1F25" w:rsidP="003E6BC2">
      <w:pPr>
        <w:numPr>
          <w:ilvl w:val="0"/>
          <w:numId w:val="9"/>
        </w:numPr>
        <w:shd w:val="clear" w:color="auto" w:fill="FFFFFF"/>
        <w:spacing w:after="0" w:line="360" w:lineRule="auto"/>
        <w:jc w:val="both"/>
        <w:rPr>
          <w:rFonts w:ascii="Times New Roman" w:eastAsia="Times New Roman" w:hAnsi="Times New Roman" w:cs="Times New Roman"/>
          <w:sz w:val="24"/>
          <w:szCs w:val="24"/>
          <w:lang w:eastAsia="en-GB"/>
        </w:rPr>
      </w:pPr>
      <w:r w:rsidRPr="006F1851">
        <w:rPr>
          <w:rFonts w:ascii="Times New Roman" w:hAnsi="Times New Roman" w:cs="Times New Roman"/>
          <w:b/>
          <w:bCs/>
          <w:i/>
          <w:iCs/>
          <w:sz w:val="24"/>
          <w:szCs w:val="24"/>
        </w:rPr>
        <w:t>Meta Data and Data Preprocessing</w:t>
      </w:r>
      <w:r w:rsidRPr="006F1851">
        <w:rPr>
          <w:rFonts w:ascii="Times New Roman" w:eastAsia="Times New Roman" w:hAnsi="Times New Roman" w:cs="Times New Roman"/>
          <w:b/>
          <w:bCs/>
          <w:i/>
          <w:iCs/>
          <w:sz w:val="24"/>
          <w:szCs w:val="24"/>
          <w:bdr w:val="none" w:sz="0" w:space="0" w:color="auto" w:frame="1"/>
          <w:lang w:eastAsia="en-GB"/>
        </w:rPr>
        <w:t xml:space="preserve"> aid in Big Data Management</w:t>
      </w:r>
      <w:r w:rsidRPr="006F1851">
        <w:rPr>
          <w:rFonts w:ascii="Times New Roman" w:eastAsia="Times New Roman" w:hAnsi="Times New Roman" w:cs="Times New Roman"/>
          <w:b/>
          <w:bCs/>
          <w:sz w:val="24"/>
          <w:szCs w:val="24"/>
          <w:bdr w:val="none" w:sz="0" w:space="0" w:color="auto" w:frame="1"/>
          <w:lang w:eastAsia="en-GB"/>
        </w:rPr>
        <w:t xml:space="preserve">: </w:t>
      </w:r>
      <w:r w:rsidRPr="006F1851">
        <w:rPr>
          <w:rFonts w:ascii="Times New Roman" w:eastAsia="Times New Roman" w:hAnsi="Times New Roman" w:cs="Times New Roman"/>
          <w:sz w:val="24"/>
          <w:szCs w:val="24"/>
          <w:bdr w:val="none" w:sz="0" w:space="0" w:color="auto" w:frame="1"/>
          <w:lang w:eastAsia="en-GB"/>
        </w:rPr>
        <w:t xml:space="preserve">Metadata aids in the management of </w:t>
      </w:r>
      <w:r w:rsidRPr="006F1851">
        <w:rPr>
          <w:rFonts w:ascii="Times New Roman" w:eastAsia="Times New Roman" w:hAnsi="Times New Roman" w:cs="Times New Roman"/>
          <w:sz w:val="24"/>
          <w:szCs w:val="24"/>
          <w:lang w:eastAsia="en-GB"/>
        </w:rPr>
        <w:t xml:space="preserve">big data. This is because data management has become a crucial aspect of contemporary organisations handling large volumes of user data that are computationally complex to process by traditional systems. This complexity could be minimised by data preprocessing activities. For example, the NoSQL and non-relational structure of MongoDB makes query processing effortless against a wide variety of data, offering velocity and veracity to its users. This could have been attributed to sufficient information on the data (metadata) which will facilitate the preprocessing action. Even though it is a big data with several complexities, comprehensive description (metadata) of such data coupled </w:t>
      </w:r>
      <w:r w:rsidRPr="006F1851">
        <w:rPr>
          <w:rFonts w:ascii="Times New Roman" w:eastAsia="Times New Roman" w:hAnsi="Times New Roman" w:cs="Times New Roman"/>
          <w:sz w:val="24"/>
          <w:szCs w:val="24"/>
          <w:lang w:eastAsia="en-GB"/>
        </w:rPr>
        <w:lastRenderedPageBreak/>
        <w:t xml:space="preserve">with effective preprocessing activities will enhance the efficiency of the data curation and management process. </w:t>
      </w:r>
    </w:p>
    <w:p w14:paraId="6CFE57BB" w14:textId="77777777" w:rsidR="00B123F4" w:rsidRPr="006F1851" w:rsidRDefault="003E6BC2" w:rsidP="00B123F4">
      <w:pPr>
        <w:numPr>
          <w:ilvl w:val="0"/>
          <w:numId w:val="9"/>
        </w:numPr>
        <w:shd w:val="clear" w:color="auto" w:fill="FFFFFF"/>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Meta Data and Data Preprocessing</w:t>
      </w:r>
      <w:r w:rsidRPr="006F1851">
        <w:rPr>
          <w:rFonts w:ascii="Times New Roman" w:eastAsia="Times New Roman" w:hAnsi="Times New Roman" w:cs="Times New Roman"/>
          <w:sz w:val="24"/>
          <w:szCs w:val="24"/>
          <w:lang w:eastAsia="en-GB"/>
        </w:rPr>
        <w:t xml:space="preserve"> </w:t>
      </w:r>
      <w:r w:rsidRPr="006F1851">
        <w:rPr>
          <w:rFonts w:ascii="Times New Roman" w:eastAsia="Times New Roman" w:hAnsi="Times New Roman" w:cs="Times New Roman"/>
          <w:b/>
          <w:bCs/>
          <w:i/>
          <w:iCs/>
          <w:sz w:val="24"/>
          <w:szCs w:val="24"/>
          <w:lang w:eastAsia="en-GB"/>
        </w:rPr>
        <w:t>ensures the filtering and refinement of data before loading them into the Data warehouse:</w:t>
      </w:r>
      <w:r w:rsidRPr="006F1851">
        <w:rPr>
          <w:rFonts w:ascii="Times New Roman" w:eastAsia="Times New Roman" w:hAnsi="Times New Roman" w:cs="Times New Roman"/>
          <w:sz w:val="24"/>
          <w:szCs w:val="24"/>
          <w:lang w:eastAsia="en-GB"/>
        </w:rPr>
        <w:t xml:space="preserve"> Data warehouse serves as a repository of multiple databases in single schema that resides in a single site or platform. Metadata and preprocessing ensure data filtering before moving it into the warehouse because the process involves </w:t>
      </w:r>
      <w:bookmarkStart w:id="3" w:name="_Hlk179322588"/>
      <w:r w:rsidRPr="006F1851">
        <w:rPr>
          <w:rFonts w:ascii="Times New Roman" w:eastAsia="Times New Roman" w:hAnsi="Times New Roman" w:cs="Times New Roman"/>
          <w:sz w:val="24"/>
          <w:szCs w:val="24"/>
          <w:lang w:eastAsia="en-GB"/>
        </w:rPr>
        <w:t xml:space="preserve">data cleaning, integration, transformation, loading as well as periodic data refreshment. </w:t>
      </w:r>
      <w:bookmarkEnd w:id="3"/>
      <w:r w:rsidRPr="006F1851">
        <w:rPr>
          <w:rFonts w:ascii="Times New Roman" w:eastAsia="Times New Roman" w:hAnsi="Times New Roman" w:cs="Times New Roman"/>
          <w:sz w:val="24"/>
          <w:szCs w:val="24"/>
          <w:lang w:eastAsia="en-GB"/>
        </w:rPr>
        <w:t xml:space="preserve">This filtering activity as a consequence of preprocessing activity purifies the data and makes them refreshing for users. </w:t>
      </w:r>
      <w:bookmarkEnd w:id="2"/>
    </w:p>
    <w:p w14:paraId="3CF8FC8A" w14:textId="479AF61C" w:rsidR="003970CF" w:rsidRPr="006F1851" w:rsidRDefault="00B123F4" w:rsidP="00B123F4">
      <w:pPr>
        <w:shd w:val="clear" w:color="auto" w:fill="FFFFFF"/>
        <w:spacing w:after="0" w:line="360" w:lineRule="auto"/>
        <w:ind w:left="720" w:firstLine="720"/>
        <w:jc w:val="both"/>
        <w:rPr>
          <w:rFonts w:ascii="Times New Roman" w:hAnsi="Times New Roman" w:cs="Times New Roman"/>
          <w:sz w:val="24"/>
          <w:szCs w:val="24"/>
        </w:rPr>
      </w:pPr>
      <w:r w:rsidRPr="006F1851">
        <w:rPr>
          <w:rFonts w:ascii="Times New Roman" w:hAnsi="Times New Roman" w:cs="Times New Roman"/>
          <w:b/>
          <w:bCs/>
          <w:sz w:val="24"/>
          <w:szCs w:val="24"/>
        </w:rPr>
        <w:t>In conclusion</w:t>
      </w:r>
      <w:r w:rsidRPr="006F1851">
        <w:rPr>
          <w:rFonts w:ascii="Times New Roman" w:hAnsi="Times New Roman" w:cs="Times New Roman"/>
          <w:b/>
          <w:bCs/>
          <w:i/>
          <w:iCs/>
          <w:sz w:val="24"/>
          <w:szCs w:val="24"/>
        </w:rPr>
        <w:t>, m</w:t>
      </w:r>
      <w:r w:rsidR="003970CF" w:rsidRPr="006F1851">
        <w:rPr>
          <w:rFonts w:ascii="Times New Roman" w:hAnsi="Times New Roman" w:cs="Times New Roman"/>
          <w:b/>
          <w:bCs/>
          <w:i/>
          <w:iCs/>
          <w:sz w:val="24"/>
          <w:szCs w:val="24"/>
        </w:rPr>
        <w:t xml:space="preserve">etadata </w:t>
      </w:r>
      <w:r w:rsidR="00215B99" w:rsidRPr="006F1851">
        <w:rPr>
          <w:rFonts w:ascii="Times New Roman" w:hAnsi="Times New Roman" w:cs="Times New Roman"/>
          <w:b/>
          <w:bCs/>
          <w:i/>
          <w:iCs/>
          <w:sz w:val="24"/>
          <w:szCs w:val="24"/>
        </w:rPr>
        <w:t>could be described as a precondition for a successful data preprocessing</w:t>
      </w:r>
      <w:r w:rsidR="00215B99" w:rsidRPr="006F1851">
        <w:rPr>
          <w:rFonts w:ascii="Times New Roman" w:hAnsi="Times New Roman" w:cs="Times New Roman"/>
          <w:b/>
          <w:bCs/>
          <w:sz w:val="24"/>
          <w:szCs w:val="24"/>
        </w:rPr>
        <w:t>:</w:t>
      </w:r>
      <w:r w:rsidR="00215B99" w:rsidRPr="006F1851">
        <w:rPr>
          <w:rFonts w:ascii="Times New Roman" w:hAnsi="Times New Roman" w:cs="Times New Roman"/>
          <w:sz w:val="24"/>
          <w:szCs w:val="24"/>
        </w:rPr>
        <w:t xml:space="preserve"> This is attributed to the reason that when the available data is comprehensively described, it could even give a clue as to how the data could be </w:t>
      </w:r>
      <w:proofErr w:type="spellStart"/>
      <w:r w:rsidR="00215B99" w:rsidRPr="006F1851">
        <w:rPr>
          <w:rFonts w:ascii="Times New Roman" w:hAnsi="Times New Roman" w:cs="Times New Roman"/>
          <w:sz w:val="24"/>
          <w:szCs w:val="24"/>
        </w:rPr>
        <w:t>preprocessed</w:t>
      </w:r>
      <w:proofErr w:type="spellEnd"/>
      <w:r w:rsidR="00215B99" w:rsidRPr="006F1851">
        <w:rPr>
          <w:rFonts w:ascii="Times New Roman" w:hAnsi="Times New Roman" w:cs="Times New Roman"/>
          <w:sz w:val="24"/>
          <w:szCs w:val="24"/>
        </w:rPr>
        <w:t xml:space="preserve">. For instance, if the data is about the Academic affairs of a </w:t>
      </w:r>
      <w:r w:rsidR="001633FF" w:rsidRPr="006F1851">
        <w:rPr>
          <w:rFonts w:ascii="Times New Roman" w:hAnsi="Times New Roman" w:cs="Times New Roman"/>
          <w:sz w:val="24"/>
          <w:szCs w:val="24"/>
        </w:rPr>
        <w:t>university</w:t>
      </w:r>
      <w:r w:rsidR="00215B99" w:rsidRPr="006F1851">
        <w:rPr>
          <w:rFonts w:ascii="Times New Roman" w:hAnsi="Times New Roman" w:cs="Times New Roman"/>
          <w:sz w:val="24"/>
          <w:szCs w:val="24"/>
        </w:rPr>
        <w:t xml:space="preserve"> focusing on students’ performance, once a comprehensive description about the kind of data (students’ results, either expressed in numeric terms-CGPA or qualitatively-First Class, Second Class Upper etc.), it will serve as a guide to the data analyst or user to determine which preprocessing approach could be suitable. </w:t>
      </w:r>
      <w:r w:rsidR="000F69D2" w:rsidRPr="006F1851">
        <w:rPr>
          <w:rFonts w:ascii="Times New Roman" w:hAnsi="Times New Roman" w:cs="Times New Roman"/>
          <w:sz w:val="24"/>
          <w:szCs w:val="24"/>
        </w:rPr>
        <w:t xml:space="preserve"> </w:t>
      </w:r>
    </w:p>
    <w:p w14:paraId="2A871001" w14:textId="77777777" w:rsidR="00572665" w:rsidRPr="006F1851" w:rsidRDefault="00572665" w:rsidP="00572665">
      <w:pPr>
        <w:pStyle w:val="ListParagraph"/>
        <w:rPr>
          <w:rFonts w:ascii="Times New Roman" w:hAnsi="Times New Roman" w:cs="Times New Roman"/>
          <w:sz w:val="24"/>
          <w:szCs w:val="24"/>
        </w:rPr>
      </w:pPr>
    </w:p>
    <w:p w14:paraId="5C07B6EC" w14:textId="77777777" w:rsidR="009625F5" w:rsidRPr="006F1851" w:rsidRDefault="009625F5" w:rsidP="009625F5">
      <w:pPr>
        <w:shd w:val="clear" w:color="auto" w:fill="FFFFFF"/>
        <w:spacing w:after="0" w:line="240" w:lineRule="auto"/>
        <w:ind w:left="720"/>
        <w:jc w:val="both"/>
        <w:rPr>
          <w:rFonts w:ascii="Times New Roman" w:eastAsia="Times New Roman" w:hAnsi="Times New Roman" w:cs="Times New Roman"/>
          <w:sz w:val="24"/>
          <w:szCs w:val="24"/>
          <w:lang w:eastAsia="en-GB"/>
        </w:rPr>
      </w:pPr>
    </w:p>
    <w:p w14:paraId="5DB45334" w14:textId="77777777" w:rsidR="007B0779" w:rsidRPr="006F1851" w:rsidRDefault="007B0779" w:rsidP="007B0779">
      <w:pPr>
        <w:pStyle w:val="ListParagraph"/>
        <w:rPr>
          <w:rFonts w:ascii="Times New Roman" w:eastAsia="Times New Roman" w:hAnsi="Times New Roman" w:cs="Times New Roman"/>
          <w:sz w:val="24"/>
          <w:szCs w:val="24"/>
          <w:lang w:eastAsia="en-GB"/>
        </w:rPr>
      </w:pPr>
    </w:p>
    <w:p w14:paraId="440FB485" w14:textId="77777777" w:rsidR="00844C33" w:rsidRPr="006F1851" w:rsidRDefault="00844C33" w:rsidP="00844C33">
      <w:pPr>
        <w:ind w:left="2880" w:firstLine="720"/>
        <w:jc w:val="both"/>
        <w:rPr>
          <w:rFonts w:ascii="Times New Roman" w:hAnsi="Times New Roman" w:cs="Times New Roman"/>
          <w:b/>
          <w:bCs/>
          <w:sz w:val="24"/>
          <w:szCs w:val="24"/>
        </w:rPr>
      </w:pPr>
    </w:p>
    <w:p w14:paraId="1DD0502B" w14:textId="77777777" w:rsidR="000F69D2" w:rsidRPr="006F1851" w:rsidRDefault="000F69D2" w:rsidP="00844C33">
      <w:pPr>
        <w:ind w:left="2880" w:firstLine="720"/>
        <w:jc w:val="both"/>
        <w:rPr>
          <w:rFonts w:ascii="Times New Roman" w:hAnsi="Times New Roman" w:cs="Times New Roman"/>
          <w:b/>
          <w:bCs/>
          <w:sz w:val="24"/>
          <w:szCs w:val="24"/>
        </w:rPr>
      </w:pPr>
    </w:p>
    <w:p w14:paraId="306BE05A" w14:textId="77777777" w:rsidR="000F69D2" w:rsidRPr="006F1851" w:rsidRDefault="000F69D2" w:rsidP="00844C33">
      <w:pPr>
        <w:ind w:left="2880" w:firstLine="720"/>
        <w:jc w:val="both"/>
        <w:rPr>
          <w:rFonts w:ascii="Times New Roman" w:hAnsi="Times New Roman" w:cs="Times New Roman"/>
          <w:b/>
          <w:bCs/>
          <w:sz w:val="24"/>
          <w:szCs w:val="24"/>
        </w:rPr>
      </w:pPr>
    </w:p>
    <w:p w14:paraId="25447A8C" w14:textId="77777777" w:rsidR="000F69D2" w:rsidRPr="006F1851" w:rsidRDefault="000F69D2" w:rsidP="00844C33">
      <w:pPr>
        <w:ind w:left="2880" w:firstLine="720"/>
        <w:jc w:val="both"/>
        <w:rPr>
          <w:rFonts w:ascii="Times New Roman" w:hAnsi="Times New Roman" w:cs="Times New Roman"/>
          <w:b/>
          <w:bCs/>
          <w:sz w:val="24"/>
          <w:szCs w:val="24"/>
        </w:rPr>
      </w:pPr>
    </w:p>
    <w:p w14:paraId="50414F69" w14:textId="77777777" w:rsidR="000F69D2" w:rsidRPr="006F1851" w:rsidRDefault="000F69D2" w:rsidP="00844C33">
      <w:pPr>
        <w:ind w:left="2880" w:firstLine="720"/>
        <w:jc w:val="both"/>
        <w:rPr>
          <w:rFonts w:ascii="Times New Roman" w:hAnsi="Times New Roman" w:cs="Times New Roman"/>
          <w:b/>
          <w:bCs/>
          <w:sz w:val="24"/>
          <w:szCs w:val="24"/>
        </w:rPr>
      </w:pPr>
    </w:p>
    <w:p w14:paraId="5D5B4815" w14:textId="77777777" w:rsidR="000F69D2" w:rsidRPr="006F1851" w:rsidRDefault="000F69D2" w:rsidP="00844C33">
      <w:pPr>
        <w:ind w:left="2880" w:firstLine="720"/>
        <w:jc w:val="both"/>
        <w:rPr>
          <w:rFonts w:ascii="Times New Roman" w:hAnsi="Times New Roman" w:cs="Times New Roman"/>
          <w:b/>
          <w:bCs/>
          <w:sz w:val="24"/>
          <w:szCs w:val="24"/>
        </w:rPr>
      </w:pPr>
    </w:p>
    <w:p w14:paraId="38B2F73B" w14:textId="77777777" w:rsidR="000F69D2" w:rsidRPr="006F1851" w:rsidRDefault="000F69D2" w:rsidP="00844C33">
      <w:pPr>
        <w:ind w:left="2880" w:firstLine="720"/>
        <w:jc w:val="both"/>
        <w:rPr>
          <w:rFonts w:ascii="Times New Roman" w:hAnsi="Times New Roman" w:cs="Times New Roman"/>
          <w:b/>
          <w:bCs/>
          <w:sz w:val="24"/>
          <w:szCs w:val="24"/>
        </w:rPr>
      </w:pPr>
    </w:p>
    <w:p w14:paraId="18DB4292" w14:textId="77777777" w:rsidR="000F69D2" w:rsidRPr="006F1851" w:rsidRDefault="000F69D2" w:rsidP="00844C33">
      <w:pPr>
        <w:ind w:left="2880" w:firstLine="720"/>
        <w:jc w:val="both"/>
        <w:rPr>
          <w:rFonts w:ascii="Times New Roman" w:hAnsi="Times New Roman" w:cs="Times New Roman"/>
          <w:b/>
          <w:bCs/>
          <w:sz w:val="24"/>
          <w:szCs w:val="24"/>
        </w:rPr>
      </w:pPr>
    </w:p>
    <w:p w14:paraId="39F3B65A" w14:textId="77777777" w:rsidR="000F69D2" w:rsidRPr="006F1851" w:rsidRDefault="000F69D2" w:rsidP="00844C33">
      <w:pPr>
        <w:ind w:left="2880" w:firstLine="720"/>
        <w:jc w:val="both"/>
        <w:rPr>
          <w:rFonts w:ascii="Times New Roman" w:hAnsi="Times New Roman" w:cs="Times New Roman"/>
          <w:b/>
          <w:bCs/>
          <w:sz w:val="24"/>
          <w:szCs w:val="24"/>
        </w:rPr>
      </w:pPr>
    </w:p>
    <w:p w14:paraId="11BBD9A3" w14:textId="77777777" w:rsidR="000F69D2" w:rsidRPr="006F1851" w:rsidRDefault="000F69D2" w:rsidP="00844C33">
      <w:pPr>
        <w:ind w:left="2880" w:firstLine="720"/>
        <w:jc w:val="both"/>
        <w:rPr>
          <w:rFonts w:ascii="Times New Roman" w:hAnsi="Times New Roman" w:cs="Times New Roman"/>
          <w:b/>
          <w:bCs/>
          <w:sz w:val="24"/>
          <w:szCs w:val="24"/>
        </w:rPr>
      </w:pPr>
    </w:p>
    <w:p w14:paraId="1FA96549" w14:textId="77777777" w:rsidR="001633FF" w:rsidRPr="006F1851" w:rsidRDefault="001633FF" w:rsidP="00844C33">
      <w:pPr>
        <w:ind w:left="2880" w:firstLine="720"/>
        <w:jc w:val="both"/>
        <w:rPr>
          <w:rFonts w:ascii="Times New Roman" w:hAnsi="Times New Roman" w:cs="Times New Roman"/>
          <w:b/>
          <w:bCs/>
          <w:sz w:val="24"/>
          <w:szCs w:val="24"/>
        </w:rPr>
      </w:pPr>
    </w:p>
    <w:p w14:paraId="36140570" w14:textId="5D7B9F1B" w:rsidR="00837F17" w:rsidRPr="006F1851" w:rsidRDefault="00837F17" w:rsidP="00837F17">
      <w:pPr>
        <w:ind w:left="2880" w:firstLine="720"/>
        <w:jc w:val="both"/>
        <w:rPr>
          <w:rFonts w:ascii="Times New Roman" w:hAnsi="Times New Roman" w:cs="Times New Roman"/>
          <w:b/>
          <w:bCs/>
          <w:sz w:val="24"/>
          <w:szCs w:val="24"/>
        </w:rPr>
      </w:pPr>
      <w:r w:rsidRPr="006F1851">
        <w:rPr>
          <w:rFonts w:ascii="Times New Roman" w:hAnsi="Times New Roman" w:cs="Times New Roman"/>
          <w:b/>
          <w:bCs/>
          <w:sz w:val="24"/>
          <w:szCs w:val="24"/>
        </w:rPr>
        <w:lastRenderedPageBreak/>
        <w:t>QUESTION TWO</w:t>
      </w:r>
      <w:r w:rsidR="000678D6" w:rsidRPr="006F1851">
        <w:rPr>
          <w:rFonts w:ascii="Times New Roman" w:hAnsi="Times New Roman" w:cs="Times New Roman"/>
          <w:b/>
          <w:bCs/>
          <w:sz w:val="24"/>
          <w:szCs w:val="24"/>
        </w:rPr>
        <w:tab/>
      </w:r>
    </w:p>
    <w:p w14:paraId="3EFBAB7E" w14:textId="7C172E75" w:rsidR="000678D6" w:rsidRPr="006F1851" w:rsidRDefault="000678D6" w:rsidP="002443FB">
      <w:pPr>
        <w:pStyle w:val="ListParagraph"/>
        <w:numPr>
          <w:ilvl w:val="0"/>
          <w:numId w:val="39"/>
        </w:numPr>
        <w:jc w:val="both"/>
        <w:rPr>
          <w:rFonts w:ascii="Times New Roman" w:hAnsi="Times New Roman" w:cs="Times New Roman"/>
          <w:sz w:val="24"/>
          <w:szCs w:val="24"/>
        </w:rPr>
      </w:pPr>
      <w:r w:rsidRPr="006F1851">
        <w:rPr>
          <w:rFonts w:ascii="Times New Roman" w:hAnsi="Times New Roman" w:cs="Times New Roman"/>
          <w:i/>
          <w:iCs/>
          <w:sz w:val="24"/>
          <w:szCs w:val="24"/>
        </w:rPr>
        <w:t xml:space="preserve">Identify two </w:t>
      </w:r>
      <w:bookmarkStart w:id="4" w:name="_Hlk179746368"/>
      <w:r w:rsidRPr="006F1851">
        <w:rPr>
          <w:rFonts w:ascii="Times New Roman" w:hAnsi="Times New Roman" w:cs="Times New Roman"/>
          <w:i/>
          <w:iCs/>
          <w:sz w:val="24"/>
          <w:szCs w:val="24"/>
        </w:rPr>
        <w:t xml:space="preserve">global open data sources </w:t>
      </w:r>
      <w:bookmarkEnd w:id="4"/>
      <w:r w:rsidRPr="006F1851">
        <w:rPr>
          <w:rFonts w:ascii="Times New Roman" w:hAnsi="Times New Roman" w:cs="Times New Roman"/>
          <w:i/>
          <w:iCs/>
          <w:sz w:val="24"/>
          <w:szCs w:val="24"/>
        </w:rPr>
        <w:t>and describe how data can be accessed from each.</w:t>
      </w:r>
    </w:p>
    <w:p w14:paraId="6C8FDBE2" w14:textId="776062BF" w:rsidR="00AC549D" w:rsidRPr="006F1851" w:rsidRDefault="00AC549D" w:rsidP="002443FB">
      <w:pPr>
        <w:spacing w:line="360" w:lineRule="auto"/>
        <w:ind w:left="1440"/>
        <w:rPr>
          <w:rFonts w:ascii="Times New Roman" w:hAnsi="Times New Roman" w:cs="Times New Roman"/>
          <w:sz w:val="24"/>
          <w:szCs w:val="24"/>
        </w:rPr>
      </w:pPr>
      <w:r w:rsidRPr="006F1851">
        <w:rPr>
          <w:rFonts w:ascii="Times New Roman" w:hAnsi="Times New Roman" w:cs="Times New Roman"/>
          <w:sz w:val="24"/>
          <w:szCs w:val="24"/>
        </w:rPr>
        <w:t xml:space="preserve">There are several of the </w:t>
      </w:r>
      <w:r w:rsidR="00360A4D" w:rsidRPr="006F1851">
        <w:rPr>
          <w:rFonts w:ascii="Times New Roman" w:hAnsi="Times New Roman" w:cs="Times New Roman"/>
          <w:i/>
          <w:iCs/>
          <w:sz w:val="24"/>
          <w:szCs w:val="24"/>
        </w:rPr>
        <w:t xml:space="preserve">global open data sources, but only two will be focused on </w:t>
      </w:r>
      <w:r w:rsidR="002443FB" w:rsidRPr="006F1851">
        <w:rPr>
          <w:rFonts w:ascii="Times New Roman" w:hAnsi="Times New Roman" w:cs="Times New Roman"/>
          <w:i/>
          <w:iCs/>
          <w:sz w:val="24"/>
          <w:szCs w:val="24"/>
        </w:rPr>
        <w:t xml:space="preserve">that </w:t>
      </w:r>
      <w:r w:rsidR="00360A4D" w:rsidRPr="006F1851">
        <w:rPr>
          <w:rFonts w:ascii="Times New Roman" w:hAnsi="Times New Roman" w:cs="Times New Roman"/>
          <w:i/>
          <w:iCs/>
          <w:sz w:val="24"/>
          <w:szCs w:val="24"/>
        </w:rPr>
        <w:t>includ</w:t>
      </w:r>
      <w:r w:rsidR="002443FB" w:rsidRPr="006F1851">
        <w:rPr>
          <w:rFonts w:ascii="Times New Roman" w:hAnsi="Times New Roman" w:cs="Times New Roman"/>
          <w:i/>
          <w:iCs/>
          <w:sz w:val="24"/>
          <w:szCs w:val="24"/>
        </w:rPr>
        <w:t>e</w:t>
      </w:r>
      <w:r w:rsidR="00360A4D" w:rsidRPr="006F1851">
        <w:rPr>
          <w:rFonts w:ascii="Times New Roman" w:hAnsi="Times New Roman" w:cs="Times New Roman"/>
          <w:i/>
          <w:iCs/>
          <w:sz w:val="24"/>
          <w:szCs w:val="24"/>
        </w:rPr>
        <w:t>:</w:t>
      </w:r>
    </w:p>
    <w:p w14:paraId="65F354FD" w14:textId="77777777" w:rsidR="00AC549D" w:rsidRPr="006F1851" w:rsidRDefault="00AC549D" w:rsidP="00B877EA">
      <w:pPr>
        <w:pStyle w:val="ListParagraph"/>
        <w:numPr>
          <w:ilvl w:val="0"/>
          <w:numId w:val="11"/>
        </w:numPr>
        <w:spacing w:line="480" w:lineRule="auto"/>
        <w:jc w:val="both"/>
        <w:rPr>
          <w:rFonts w:ascii="Times New Roman" w:hAnsi="Times New Roman" w:cs="Times New Roman"/>
          <w:sz w:val="24"/>
          <w:szCs w:val="24"/>
        </w:rPr>
      </w:pPr>
      <w:r w:rsidRPr="006F1851">
        <w:rPr>
          <w:rFonts w:ascii="Times New Roman" w:hAnsi="Times New Roman" w:cs="Times New Roman"/>
          <w:b/>
          <w:bCs/>
          <w:sz w:val="24"/>
          <w:szCs w:val="24"/>
        </w:rPr>
        <w:t>WORLD BANK OPEN DATA</w:t>
      </w:r>
      <w:r w:rsidRPr="006F1851">
        <w:rPr>
          <w:rFonts w:ascii="Times New Roman" w:hAnsi="Times New Roman" w:cs="Times New Roman"/>
          <w:sz w:val="24"/>
          <w:szCs w:val="24"/>
        </w:rPr>
        <w:t xml:space="preserve"> (</w:t>
      </w:r>
      <w:hyperlink r:id="rId7" w:history="1">
        <w:r w:rsidRPr="006F1851">
          <w:rPr>
            <w:rStyle w:val="Hyperlink"/>
            <w:rFonts w:ascii="Times New Roman" w:hAnsi="Times New Roman" w:cs="Times New Roman"/>
            <w:color w:val="auto"/>
            <w:sz w:val="24"/>
            <w:szCs w:val="24"/>
          </w:rPr>
          <w:t>https://data.worldbank.org/</w:t>
        </w:r>
      </w:hyperlink>
      <w:r w:rsidRPr="006F1851">
        <w:rPr>
          <w:rFonts w:ascii="Times New Roman" w:hAnsi="Times New Roman" w:cs="Times New Roman"/>
          <w:sz w:val="24"/>
          <w:szCs w:val="24"/>
        </w:rPr>
        <w:t>)</w:t>
      </w:r>
    </w:p>
    <w:p w14:paraId="693D355A" w14:textId="77777777" w:rsidR="00B877EA" w:rsidRPr="006F1851" w:rsidRDefault="00B877EA" w:rsidP="00B877EA">
      <w:pPr>
        <w:pStyle w:val="ListParagraph"/>
        <w:spacing w:line="480" w:lineRule="auto"/>
        <w:ind w:left="1080" w:firstLine="360"/>
        <w:jc w:val="both"/>
        <w:rPr>
          <w:rFonts w:ascii="Times New Roman" w:hAnsi="Times New Roman" w:cs="Times New Roman"/>
          <w:sz w:val="24"/>
          <w:szCs w:val="24"/>
        </w:rPr>
      </w:pPr>
      <w:r w:rsidRPr="006F1851">
        <w:rPr>
          <w:rFonts w:ascii="Times New Roman" w:hAnsi="Times New Roman" w:cs="Times New Roman"/>
          <w:sz w:val="24"/>
          <w:szCs w:val="24"/>
        </w:rPr>
        <w:t xml:space="preserve">The World Bank Open Data is a comprehensive source of global development data. The World Bank's Open Data project is to make World Bank data accessible to all users. The World Bank's datasets, which include databases, pre-formatted tables, reports, and other tools, are listed in the data </w:t>
      </w:r>
      <w:proofErr w:type="spellStart"/>
      <w:r w:rsidRPr="006F1851">
        <w:rPr>
          <w:rFonts w:ascii="Times New Roman" w:hAnsi="Times New Roman" w:cs="Times New Roman"/>
          <w:sz w:val="24"/>
          <w:szCs w:val="24"/>
        </w:rPr>
        <w:t>catalog</w:t>
      </w:r>
      <w:proofErr w:type="spellEnd"/>
      <w:r w:rsidRPr="006F1851">
        <w:rPr>
          <w:rFonts w:ascii="Times New Roman" w:hAnsi="Times New Roman" w:cs="Times New Roman"/>
          <w:sz w:val="24"/>
          <w:szCs w:val="24"/>
        </w:rPr>
        <w:t>.</w:t>
      </w:r>
    </w:p>
    <w:p w14:paraId="122484DB" w14:textId="77777777" w:rsidR="00B877EA" w:rsidRPr="006F1851" w:rsidRDefault="00B877EA" w:rsidP="00B877EA">
      <w:pPr>
        <w:pStyle w:val="ListParagraph"/>
        <w:spacing w:line="480" w:lineRule="auto"/>
        <w:ind w:left="1080"/>
        <w:jc w:val="both"/>
        <w:rPr>
          <w:rFonts w:ascii="Times New Roman" w:hAnsi="Times New Roman" w:cs="Times New Roman"/>
          <w:b/>
          <w:bCs/>
          <w:sz w:val="24"/>
          <w:szCs w:val="24"/>
        </w:rPr>
      </w:pPr>
      <w:r w:rsidRPr="006F1851">
        <w:rPr>
          <w:rFonts w:ascii="Times New Roman" w:hAnsi="Times New Roman" w:cs="Times New Roman"/>
          <w:b/>
          <w:bCs/>
          <w:sz w:val="24"/>
          <w:szCs w:val="24"/>
        </w:rPr>
        <w:t>How to Access the World Bank Open Data</w:t>
      </w:r>
    </w:p>
    <w:p w14:paraId="7F49A3F9" w14:textId="41495A13" w:rsidR="00B877EA" w:rsidRPr="006F1851" w:rsidRDefault="00B877EA" w:rsidP="00B877EA">
      <w:pPr>
        <w:pStyle w:val="ListParagraph"/>
        <w:numPr>
          <w:ilvl w:val="0"/>
          <w:numId w:val="35"/>
        </w:numPr>
        <w:spacing w:line="480" w:lineRule="auto"/>
        <w:jc w:val="both"/>
        <w:rPr>
          <w:rFonts w:ascii="Times New Roman" w:hAnsi="Times New Roman" w:cs="Times New Roman"/>
          <w:b/>
          <w:bCs/>
          <w:sz w:val="24"/>
          <w:szCs w:val="24"/>
        </w:rPr>
      </w:pPr>
      <w:r w:rsidRPr="006F1851">
        <w:rPr>
          <w:rFonts w:ascii="Times New Roman" w:hAnsi="Times New Roman" w:cs="Times New Roman"/>
          <w:sz w:val="24"/>
          <w:szCs w:val="24"/>
        </w:rPr>
        <w:t xml:space="preserve">Open your web browser and go to the World Bank Open Data portal by visiting: </w:t>
      </w:r>
      <w:hyperlink r:id="rId8" w:tgtFrame="_new" w:history="1">
        <w:r w:rsidRPr="006F1851">
          <w:rPr>
            <w:rStyle w:val="Hyperlink"/>
            <w:rFonts w:ascii="Times New Roman" w:hAnsi="Times New Roman" w:cs="Times New Roman"/>
            <w:color w:val="auto"/>
            <w:sz w:val="24"/>
            <w:szCs w:val="24"/>
          </w:rPr>
          <w:t>https://data.worldbank.org</w:t>
        </w:r>
      </w:hyperlink>
      <w:r w:rsidRPr="006F1851">
        <w:rPr>
          <w:rFonts w:ascii="Times New Roman" w:hAnsi="Times New Roman" w:cs="Times New Roman"/>
          <w:sz w:val="24"/>
          <w:szCs w:val="24"/>
        </w:rPr>
        <w:t>.</w:t>
      </w:r>
    </w:p>
    <w:p w14:paraId="52A48C7C" w14:textId="77777777" w:rsidR="00B877EA" w:rsidRPr="006F1851" w:rsidRDefault="00B877EA" w:rsidP="00B877EA">
      <w:pPr>
        <w:pStyle w:val="ListParagraph"/>
        <w:numPr>
          <w:ilvl w:val="0"/>
          <w:numId w:val="35"/>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On the home page, you will see a search bar and various categories of data such as by Country, by Indicator, and by Topic. The page also highlights popular datasets, data stories, and links to additional resources like APIs and tools.</w:t>
      </w:r>
    </w:p>
    <w:p w14:paraId="0DAE5E39" w14:textId="77777777" w:rsidR="00B877EA" w:rsidRPr="006F1851" w:rsidRDefault="00B877EA" w:rsidP="00B877EA">
      <w:pPr>
        <w:pStyle w:val="ListParagraph"/>
        <w:numPr>
          <w:ilvl w:val="0"/>
          <w:numId w:val="35"/>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If you are looking for specific data, you can use the search bar at the top of the page. Enter keywords related to the data you need (e.g., “GDP,” “education,” or “climate change”) to find relevant datasets.</w:t>
      </w:r>
    </w:p>
    <w:p w14:paraId="756156C5" w14:textId="77777777" w:rsidR="00B877EA" w:rsidRPr="006F1851" w:rsidRDefault="00B877EA" w:rsidP="00B877EA">
      <w:pPr>
        <w:pStyle w:val="ListParagraph"/>
        <w:numPr>
          <w:ilvl w:val="0"/>
          <w:numId w:val="35"/>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Once you have found the dataset you need, click on it to open the detailed view.</w:t>
      </w:r>
    </w:p>
    <w:p w14:paraId="6AD5F5E0" w14:textId="77777777" w:rsidR="007F43F9" w:rsidRPr="006F1851" w:rsidRDefault="007F43F9" w:rsidP="007F43F9">
      <w:pPr>
        <w:pStyle w:val="ListParagraph"/>
        <w:spacing w:line="480" w:lineRule="auto"/>
        <w:ind w:left="1440"/>
        <w:jc w:val="both"/>
        <w:rPr>
          <w:rFonts w:ascii="Times New Roman" w:hAnsi="Times New Roman" w:cs="Times New Roman"/>
          <w:sz w:val="24"/>
          <w:szCs w:val="24"/>
        </w:rPr>
      </w:pPr>
    </w:p>
    <w:p w14:paraId="3D9DC226" w14:textId="77777777" w:rsidR="009B452B" w:rsidRPr="006F1851" w:rsidRDefault="009B452B" w:rsidP="007F43F9">
      <w:pPr>
        <w:pStyle w:val="ListParagraph"/>
        <w:spacing w:line="480" w:lineRule="auto"/>
        <w:ind w:left="1440"/>
        <w:jc w:val="both"/>
        <w:rPr>
          <w:rFonts w:ascii="Times New Roman" w:hAnsi="Times New Roman" w:cs="Times New Roman"/>
          <w:sz w:val="24"/>
          <w:szCs w:val="24"/>
        </w:rPr>
      </w:pPr>
    </w:p>
    <w:p w14:paraId="46201932" w14:textId="77777777" w:rsidR="009B452B" w:rsidRPr="006F1851" w:rsidRDefault="009B452B" w:rsidP="007F43F9">
      <w:pPr>
        <w:pStyle w:val="ListParagraph"/>
        <w:spacing w:line="480" w:lineRule="auto"/>
        <w:ind w:left="1440"/>
        <w:jc w:val="both"/>
        <w:rPr>
          <w:rFonts w:ascii="Times New Roman" w:hAnsi="Times New Roman" w:cs="Times New Roman"/>
          <w:sz w:val="24"/>
          <w:szCs w:val="24"/>
        </w:rPr>
      </w:pPr>
    </w:p>
    <w:p w14:paraId="40977D37" w14:textId="77777777" w:rsidR="007F43F9" w:rsidRPr="006F1851" w:rsidRDefault="007F43F9" w:rsidP="007F43F9">
      <w:pPr>
        <w:pStyle w:val="ListParagraph"/>
        <w:numPr>
          <w:ilvl w:val="0"/>
          <w:numId w:val="11"/>
        </w:numPr>
        <w:spacing w:line="480" w:lineRule="auto"/>
        <w:rPr>
          <w:rFonts w:ascii="Times New Roman" w:hAnsi="Times New Roman" w:cs="Times New Roman"/>
          <w:sz w:val="24"/>
          <w:szCs w:val="24"/>
        </w:rPr>
      </w:pPr>
      <w:r w:rsidRPr="006F1851">
        <w:rPr>
          <w:rFonts w:ascii="Times New Roman" w:hAnsi="Times New Roman" w:cs="Times New Roman"/>
          <w:b/>
          <w:bCs/>
          <w:sz w:val="24"/>
          <w:szCs w:val="24"/>
        </w:rPr>
        <w:lastRenderedPageBreak/>
        <w:t>NASA EARTH DATA</w:t>
      </w:r>
      <w:r w:rsidRPr="006F1851">
        <w:rPr>
          <w:rFonts w:ascii="Times New Roman" w:hAnsi="Times New Roman" w:cs="Times New Roman"/>
          <w:sz w:val="24"/>
          <w:szCs w:val="24"/>
        </w:rPr>
        <w:t xml:space="preserve"> (</w:t>
      </w:r>
      <w:hyperlink r:id="rId9" w:history="1">
        <w:r w:rsidRPr="006F1851">
          <w:rPr>
            <w:rStyle w:val="Hyperlink"/>
            <w:rFonts w:ascii="Times New Roman" w:hAnsi="Times New Roman" w:cs="Times New Roman"/>
            <w:color w:val="auto"/>
            <w:sz w:val="24"/>
            <w:szCs w:val="24"/>
          </w:rPr>
          <w:t>https://earthdata.nasa.gov/</w:t>
        </w:r>
      </w:hyperlink>
      <w:r w:rsidRPr="006F1851">
        <w:rPr>
          <w:rFonts w:ascii="Times New Roman" w:hAnsi="Times New Roman" w:cs="Times New Roman"/>
          <w:sz w:val="24"/>
          <w:szCs w:val="24"/>
        </w:rPr>
        <w:t>)</w:t>
      </w:r>
    </w:p>
    <w:p w14:paraId="0C498EEE" w14:textId="77777777" w:rsidR="00166D59" w:rsidRPr="006F1851" w:rsidRDefault="00166D59" w:rsidP="00C37534">
      <w:pPr>
        <w:pStyle w:val="ListParagraph"/>
        <w:spacing w:line="480" w:lineRule="auto"/>
        <w:ind w:left="1080" w:firstLine="360"/>
        <w:jc w:val="both"/>
        <w:rPr>
          <w:rFonts w:ascii="Times New Roman" w:hAnsi="Times New Roman" w:cs="Times New Roman"/>
          <w:sz w:val="24"/>
          <w:szCs w:val="24"/>
        </w:rPr>
      </w:pPr>
      <w:r w:rsidRPr="006F1851">
        <w:rPr>
          <w:rFonts w:ascii="Times New Roman" w:hAnsi="Times New Roman" w:cs="Times New Roman"/>
          <w:sz w:val="24"/>
          <w:szCs w:val="24"/>
        </w:rPr>
        <w:t>NASA Earth Data provides a vast collection of Earth science data from various NASA missions and programs. Earthdata Search is a data discovery and data access portal for more than 33,000 Earth Observation data collections from NASA's Earth Observing System Data and Information System (EOSDIS), as well as U.S and international agencies across the Earth science disciplines (</w:t>
      </w:r>
      <w:hyperlink r:id="rId10" w:history="1">
        <w:r w:rsidRPr="006F1851">
          <w:rPr>
            <w:rStyle w:val="Hyperlink"/>
            <w:rFonts w:ascii="Times New Roman" w:hAnsi="Times New Roman" w:cs="Times New Roman"/>
            <w:color w:val="auto"/>
            <w:sz w:val="24"/>
            <w:szCs w:val="24"/>
          </w:rPr>
          <w:t>https://earthdata.nasa.gov/</w:t>
        </w:r>
      </w:hyperlink>
      <w:r w:rsidRPr="006F1851">
        <w:rPr>
          <w:rFonts w:ascii="Times New Roman" w:hAnsi="Times New Roman" w:cs="Times New Roman"/>
          <w:sz w:val="24"/>
          <w:szCs w:val="24"/>
        </w:rPr>
        <w:t>).</w:t>
      </w:r>
    </w:p>
    <w:p w14:paraId="5A2E011D" w14:textId="14A83D9B" w:rsidR="00166D59" w:rsidRPr="006F1851" w:rsidRDefault="009B452B" w:rsidP="00C37534">
      <w:pPr>
        <w:pStyle w:val="ListParagraph"/>
        <w:spacing w:line="480" w:lineRule="auto"/>
        <w:ind w:left="1080"/>
        <w:jc w:val="both"/>
        <w:rPr>
          <w:rFonts w:ascii="Times New Roman" w:hAnsi="Times New Roman" w:cs="Times New Roman"/>
          <w:b/>
          <w:bCs/>
          <w:sz w:val="24"/>
          <w:szCs w:val="24"/>
        </w:rPr>
      </w:pPr>
      <w:r w:rsidRPr="006F1851">
        <w:rPr>
          <w:rFonts w:ascii="Times New Roman" w:hAnsi="Times New Roman" w:cs="Times New Roman"/>
          <w:b/>
          <w:bCs/>
          <w:sz w:val="24"/>
          <w:szCs w:val="24"/>
        </w:rPr>
        <w:t>How to Access Nasa Earth Data</w:t>
      </w:r>
    </w:p>
    <w:p w14:paraId="43315D35" w14:textId="2AB448AD" w:rsidR="00C37534" w:rsidRPr="006F1851" w:rsidRDefault="00C37534" w:rsidP="00C37534">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Open your web browser and go to the NASA Earth Data portal by visiting: </w:t>
      </w:r>
      <w:hyperlink r:id="rId11" w:tgtFrame="_new" w:history="1">
        <w:r w:rsidRPr="006F1851">
          <w:rPr>
            <w:rStyle w:val="Hyperlink"/>
            <w:rFonts w:ascii="Times New Roman" w:hAnsi="Times New Roman" w:cs="Times New Roman"/>
            <w:color w:val="auto"/>
            <w:sz w:val="24"/>
            <w:szCs w:val="24"/>
          </w:rPr>
          <w:t>https://earthdata.nasa.gov</w:t>
        </w:r>
      </w:hyperlink>
      <w:r w:rsidRPr="006F1851">
        <w:rPr>
          <w:rFonts w:ascii="Times New Roman" w:hAnsi="Times New Roman" w:cs="Times New Roman"/>
          <w:sz w:val="24"/>
          <w:szCs w:val="24"/>
        </w:rPr>
        <w:t>.</w:t>
      </w:r>
    </w:p>
    <w:p w14:paraId="57D19524" w14:textId="77777777" w:rsidR="00C37534" w:rsidRPr="006F1851" w:rsidRDefault="00C37534" w:rsidP="00C37534">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Create an Earthdata Account (Optional but Recommended) which allows you to access a broader range of data products and services. If you don’t have an account:</w:t>
      </w:r>
    </w:p>
    <w:p w14:paraId="369F1CD5" w14:textId="77777777" w:rsidR="00C37534" w:rsidRPr="006F1851" w:rsidRDefault="00C37534" w:rsidP="00C37534">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Click on Login in the top-right corner of the page.</w:t>
      </w:r>
    </w:p>
    <w:p w14:paraId="39A99B98" w14:textId="77777777" w:rsidR="00C37534" w:rsidRPr="006F1851" w:rsidRDefault="00C37534" w:rsidP="00C37534">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Select Create an Earthdata Login, fill out the registration form, and follow the prompts to activate your account via email.</w:t>
      </w:r>
    </w:p>
    <w:p w14:paraId="5599A02B" w14:textId="77777777" w:rsidR="007B07A0" w:rsidRPr="006F1851" w:rsidRDefault="00C37534" w:rsidP="007B07A0">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Use the search bar to find specific datasets by typing keywords like “land cover,” “sea surface temperature,</w:t>
      </w:r>
      <w:r w:rsidR="007B07A0" w:rsidRPr="006F1851">
        <w:rPr>
          <w:rFonts w:ascii="Times New Roman" w:hAnsi="Times New Roman" w:cs="Times New Roman"/>
          <w:sz w:val="24"/>
          <w:szCs w:val="24"/>
        </w:rPr>
        <w:t>”</w:t>
      </w:r>
      <w:r w:rsidRPr="006F1851">
        <w:rPr>
          <w:rFonts w:ascii="Times New Roman" w:hAnsi="Times New Roman" w:cs="Times New Roman"/>
          <w:sz w:val="24"/>
          <w:szCs w:val="24"/>
        </w:rPr>
        <w:t xml:space="preserve"> “precipitation,” etc.</w:t>
      </w:r>
    </w:p>
    <w:p w14:paraId="26B3BAE2" w14:textId="77777777" w:rsidR="005C45FD" w:rsidRPr="006F1851" w:rsidRDefault="00C37534" w:rsidP="005C45FD">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You can also explore pre-set collections such as Featured Datasets, which offer popular or recent data.</w:t>
      </w:r>
    </w:p>
    <w:p w14:paraId="323F9807" w14:textId="68B5EF8C" w:rsidR="00C37534" w:rsidRPr="006F1851" w:rsidRDefault="00C37534" w:rsidP="005C45FD">
      <w:pPr>
        <w:pStyle w:val="ListParagraph"/>
        <w:numPr>
          <w:ilvl w:val="0"/>
          <w:numId w:val="36"/>
        </w:numPr>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You can download files in various formats (such as HDF, </w:t>
      </w:r>
      <w:proofErr w:type="spellStart"/>
      <w:r w:rsidRPr="006F1851">
        <w:rPr>
          <w:rFonts w:ascii="Times New Roman" w:hAnsi="Times New Roman" w:cs="Times New Roman"/>
          <w:sz w:val="24"/>
          <w:szCs w:val="24"/>
        </w:rPr>
        <w:t>NetCDF</w:t>
      </w:r>
      <w:proofErr w:type="spellEnd"/>
      <w:r w:rsidRPr="006F1851">
        <w:rPr>
          <w:rFonts w:ascii="Times New Roman" w:hAnsi="Times New Roman" w:cs="Times New Roman"/>
          <w:sz w:val="24"/>
          <w:szCs w:val="24"/>
        </w:rPr>
        <w:t xml:space="preserve">, or </w:t>
      </w:r>
      <w:proofErr w:type="spellStart"/>
      <w:r w:rsidRPr="006F1851">
        <w:rPr>
          <w:rFonts w:ascii="Times New Roman" w:hAnsi="Times New Roman" w:cs="Times New Roman"/>
          <w:sz w:val="24"/>
          <w:szCs w:val="24"/>
        </w:rPr>
        <w:t>GeoTIFF</w:t>
      </w:r>
      <w:proofErr w:type="spellEnd"/>
      <w:r w:rsidRPr="006F1851">
        <w:rPr>
          <w:rFonts w:ascii="Times New Roman" w:hAnsi="Times New Roman" w:cs="Times New Roman"/>
          <w:sz w:val="24"/>
          <w:szCs w:val="24"/>
        </w:rPr>
        <w:t>) depending on the data product you are interested in.</w:t>
      </w:r>
    </w:p>
    <w:p w14:paraId="7FACFB55" w14:textId="77777777" w:rsidR="00C37534" w:rsidRPr="006F1851" w:rsidRDefault="00C37534" w:rsidP="00C37534">
      <w:pPr>
        <w:pStyle w:val="ListParagraph"/>
        <w:spacing w:line="480" w:lineRule="auto"/>
        <w:ind w:left="1440"/>
        <w:rPr>
          <w:rFonts w:ascii="Times New Roman" w:hAnsi="Times New Roman" w:cs="Times New Roman"/>
          <w:sz w:val="24"/>
          <w:szCs w:val="24"/>
        </w:rPr>
      </w:pPr>
    </w:p>
    <w:p w14:paraId="24BD5E72" w14:textId="77777777" w:rsidR="000678D6" w:rsidRPr="006F1851" w:rsidRDefault="000678D6" w:rsidP="00600D41">
      <w:pPr>
        <w:jc w:val="both"/>
        <w:rPr>
          <w:rFonts w:ascii="Times New Roman" w:hAnsi="Times New Roman" w:cs="Times New Roman"/>
          <w:sz w:val="24"/>
          <w:szCs w:val="24"/>
        </w:rPr>
      </w:pPr>
    </w:p>
    <w:p w14:paraId="32CAEDD6" w14:textId="77777777" w:rsidR="00600D41" w:rsidRPr="006F1851" w:rsidRDefault="00600D41" w:rsidP="00600D41">
      <w:pPr>
        <w:jc w:val="both"/>
        <w:rPr>
          <w:rFonts w:ascii="Times New Roman" w:hAnsi="Times New Roman" w:cs="Times New Roman"/>
          <w:sz w:val="24"/>
          <w:szCs w:val="24"/>
        </w:rPr>
      </w:pPr>
    </w:p>
    <w:p w14:paraId="5745DEEB" w14:textId="1EA917A6" w:rsidR="000678D6" w:rsidRPr="006F1851" w:rsidRDefault="000678D6" w:rsidP="003C089E">
      <w:pPr>
        <w:pStyle w:val="ListParagraph"/>
        <w:numPr>
          <w:ilvl w:val="0"/>
          <w:numId w:val="39"/>
        </w:numPr>
        <w:jc w:val="both"/>
        <w:rPr>
          <w:rFonts w:ascii="Times New Roman" w:hAnsi="Times New Roman" w:cs="Times New Roman"/>
          <w:sz w:val="24"/>
          <w:szCs w:val="24"/>
        </w:rPr>
      </w:pPr>
      <w:r w:rsidRPr="006F1851">
        <w:rPr>
          <w:rFonts w:ascii="Times New Roman" w:hAnsi="Times New Roman" w:cs="Times New Roman"/>
          <w:i/>
          <w:iCs/>
          <w:sz w:val="24"/>
          <w:szCs w:val="24"/>
        </w:rPr>
        <w:lastRenderedPageBreak/>
        <w:t>What are the benefits and challenges of using open data in research and data-driven decision-making?</w:t>
      </w:r>
    </w:p>
    <w:p w14:paraId="4001DF32" w14:textId="77777777" w:rsidR="00551D62" w:rsidRPr="006F1851" w:rsidRDefault="00551D62" w:rsidP="00551D62">
      <w:pPr>
        <w:pStyle w:val="ListParagraph"/>
        <w:ind w:left="2160"/>
        <w:jc w:val="both"/>
        <w:rPr>
          <w:rFonts w:ascii="Times New Roman" w:hAnsi="Times New Roman" w:cs="Times New Roman"/>
          <w:sz w:val="24"/>
          <w:szCs w:val="24"/>
        </w:rPr>
      </w:pPr>
    </w:p>
    <w:p w14:paraId="5ED50293" w14:textId="59F9CEFB" w:rsidR="00551D62" w:rsidRPr="006F1851" w:rsidRDefault="00551D62" w:rsidP="006E4739">
      <w:pPr>
        <w:pStyle w:val="ListParagraph"/>
        <w:spacing w:line="48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t xml:space="preserve">Benefits of </w:t>
      </w:r>
      <w:r w:rsidR="00197A83" w:rsidRPr="006F1851">
        <w:rPr>
          <w:rFonts w:ascii="Times New Roman" w:hAnsi="Times New Roman" w:cs="Times New Roman"/>
          <w:b/>
          <w:bCs/>
          <w:sz w:val="24"/>
          <w:szCs w:val="24"/>
        </w:rPr>
        <w:t>u</w:t>
      </w:r>
      <w:r w:rsidRPr="006F1851">
        <w:rPr>
          <w:rFonts w:ascii="Times New Roman" w:hAnsi="Times New Roman" w:cs="Times New Roman"/>
          <w:b/>
          <w:bCs/>
          <w:sz w:val="24"/>
          <w:szCs w:val="24"/>
        </w:rPr>
        <w:t>sing Open Data in Research and Data-Driven Decision-Making</w:t>
      </w:r>
    </w:p>
    <w:p w14:paraId="4D5BE493" w14:textId="62550EAC" w:rsidR="00551D62" w:rsidRPr="006F1851" w:rsidRDefault="00551D62" w:rsidP="006E4739">
      <w:pPr>
        <w:pStyle w:val="ListParagraph"/>
        <w:spacing w:line="48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The benefits include: </w:t>
      </w:r>
    </w:p>
    <w:p w14:paraId="2CD09E2A" w14:textId="0F7D7118" w:rsidR="00551D62" w:rsidRPr="006F1851" w:rsidRDefault="00551D62" w:rsidP="00197A83">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Cost-effectiveness</w:t>
      </w:r>
      <w:r w:rsidRPr="006F1851">
        <w:rPr>
          <w:rFonts w:ascii="Times New Roman" w:hAnsi="Times New Roman" w:cs="Times New Roman"/>
          <w:sz w:val="24"/>
          <w:szCs w:val="24"/>
        </w:rPr>
        <w:t xml:space="preserve">: Open data is typically free to access, </w:t>
      </w:r>
      <w:r w:rsidR="006E4739" w:rsidRPr="006F1851">
        <w:rPr>
          <w:rFonts w:ascii="Times New Roman" w:hAnsi="Times New Roman" w:cs="Times New Roman"/>
          <w:sz w:val="24"/>
          <w:szCs w:val="24"/>
        </w:rPr>
        <w:t xml:space="preserve">thereby </w:t>
      </w:r>
      <w:r w:rsidRPr="006F1851">
        <w:rPr>
          <w:rFonts w:ascii="Times New Roman" w:hAnsi="Times New Roman" w:cs="Times New Roman"/>
          <w:sz w:val="24"/>
          <w:szCs w:val="24"/>
        </w:rPr>
        <w:t>reducing research costs.</w:t>
      </w:r>
      <w:r w:rsidR="00032E35" w:rsidRPr="006F1851">
        <w:rPr>
          <w:rFonts w:ascii="Times New Roman" w:hAnsi="Times New Roman" w:cs="Times New Roman"/>
          <w:sz w:val="24"/>
          <w:szCs w:val="24"/>
        </w:rPr>
        <w:t xml:space="preserve"> This is because accessing the database from online does not require any payment or exchange. This enables researchers to access a lot of resources at no cost, enabling them to access more. </w:t>
      </w:r>
    </w:p>
    <w:p w14:paraId="3ECCCAC6" w14:textId="77777777" w:rsidR="00197A83" w:rsidRPr="006F1851" w:rsidRDefault="00197A83" w:rsidP="00197A83">
      <w:pPr>
        <w:pStyle w:val="ListParagraph"/>
        <w:spacing w:after="0" w:line="360" w:lineRule="auto"/>
        <w:ind w:left="1440"/>
        <w:jc w:val="both"/>
        <w:rPr>
          <w:rFonts w:ascii="Times New Roman" w:hAnsi="Times New Roman" w:cs="Times New Roman"/>
          <w:sz w:val="24"/>
          <w:szCs w:val="24"/>
        </w:rPr>
      </w:pPr>
    </w:p>
    <w:p w14:paraId="120B748B" w14:textId="62C05858" w:rsidR="00197A83" w:rsidRPr="006F1851" w:rsidRDefault="00551D62" w:rsidP="00197A83">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Transparency and reproducibility</w:t>
      </w:r>
      <w:r w:rsidRPr="006F1851">
        <w:rPr>
          <w:rFonts w:ascii="Times New Roman" w:hAnsi="Times New Roman" w:cs="Times New Roman"/>
          <w:sz w:val="24"/>
          <w:szCs w:val="24"/>
        </w:rPr>
        <w:t>: Open data allows other researchers to verify and reproduce findings, enhancing scientific integrity.</w:t>
      </w:r>
      <w:r w:rsidR="0049516F" w:rsidRPr="006F1851">
        <w:rPr>
          <w:rFonts w:ascii="Times New Roman" w:hAnsi="Times New Roman" w:cs="Times New Roman"/>
          <w:sz w:val="24"/>
          <w:szCs w:val="24"/>
        </w:rPr>
        <w:t xml:space="preserve"> As the name implies, open access, meaning that it is so open to the extent of ensuring the utmost level of transparency which goes a long way to assist researchers to reproduce or replicate the research process.</w:t>
      </w:r>
    </w:p>
    <w:p w14:paraId="5B7C5BBB" w14:textId="77777777" w:rsidR="00197A83" w:rsidRPr="006F1851" w:rsidRDefault="00197A83" w:rsidP="00197A83">
      <w:pPr>
        <w:spacing w:after="0" w:line="360" w:lineRule="auto"/>
        <w:jc w:val="both"/>
        <w:rPr>
          <w:rFonts w:ascii="Times New Roman" w:hAnsi="Times New Roman" w:cs="Times New Roman"/>
          <w:sz w:val="24"/>
          <w:szCs w:val="24"/>
        </w:rPr>
      </w:pPr>
    </w:p>
    <w:p w14:paraId="5E37584A" w14:textId="37739808" w:rsidR="00551D62" w:rsidRPr="006F1851" w:rsidRDefault="00551D62" w:rsidP="00197A83">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Interdisciplinary collaboration</w:t>
      </w:r>
      <w:r w:rsidRPr="006F1851">
        <w:rPr>
          <w:rFonts w:ascii="Times New Roman" w:hAnsi="Times New Roman" w:cs="Times New Roman"/>
          <w:sz w:val="24"/>
          <w:szCs w:val="24"/>
        </w:rPr>
        <w:t>: Researchers from different fields can access and combine diverse datasets, fostering interdisciplinary research.</w:t>
      </w:r>
      <w:r w:rsidR="009952DA" w:rsidRPr="006F1851">
        <w:rPr>
          <w:rFonts w:ascii="Times New Roman" w:hAnsi="Times New Roman" w:cs="Times New Roman"/>
          <w:sz w:val="24"/>
          <w:szCs w:val="24"/>
        </w:rPr>
        <w:t xml:space="preserve"> This promote</w:t>
      </w:r>
      <w:r w:rsidR="00756119" w:rsidRPr="006F1851">
        <w:rPr>
          <w:rFonts w:ascii="Times New Roman" w:hAnsi="Times New Roman" w:cs="Times New Roman"/>
          <w:sz w:val="24"/>
          <w:szCs w:val="24"/>
        </w:rPr>
        <w:t>s</w:t>
      </w:r>
      <w:r w:rsidR="009952DA" w:rsidRPr="006F1851">
        <w:rPr>
          <w:rFonts w:ascii="Times New Roman" w:hAnsi="Times New Roman" w:cs="Times New Roman"/>
          <w:sz w:val="24"/>
          <w:szCs w:val="24"/>
        </w:rPr>
        <w:t xml:space="preserve"> research innovation and novelty through the integration of several datasets from diverse fields to create new knowledge. </w:t>
      </w:r>
    </w:p>
    <w:p w14:paraId="6ACC06BC" w14:textId="77777777" w:rsidR="00197A83" w:rsidRPr="006F1851" w:rsidRDefault="00197A83" w:rsidP="00197A83">
      <w:pPr>
        <w:spacing w:after="0" w:line="360" w:lineRule="auto"/>
        <w:jc w:val="both"/>
        <w:rPr>
          <w:rFonts w:ascii="Times New Roman" w:hAnsi="Times New Roman" w:cs="Times New Roman"/>
          <w:sz w:val="24"/>
          <w:szCs w:val="24"/>
        </w:rPr>
      </w:pPr>
    </w:p>
    <w:p w14:paraId="0C42EBB9" w14:textId="13FB3B13" w:rsidR="00551D62" w:rsidRPr="006F1851" w:rsidRDefault="00551D62" w:rsidP="00197A83">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Broader scope:</w:t>
      </w:r>
      <w:r w:rsidRPr="006F1851">
        <w:rPr>
          <w:rFonts w:ascii="Times New Roman" w:hAnsi="Times New Roman" w:cs="Times New Roman"/>
          <w:sz w:val="24"/>
          <w:szCs w:val="24"/>
        </w:rPr>
        <w:t xml:space="preserve"> Access to global datasets enables research and decision-making on a larger scale.</w:t>
      </w:r>
      <w:r w:rsidR="00197A83" w:rsidRPr="006F1851">
        <w:rPr>
          <w:rFonts w:ascii="Times New Roman" w:hAnsi="Times New Roman" w:cs="Times New Roman"/>
          <w:sz w:val="24"/>
          <w:szCs w:val="24"/>
        </w:rPr>
        <w:t xml:space="preserve"> This is due to the different information or database that is warehoused and kept open for public consumption. </w:t>
      </w:r>
    </w:p>
    <w:p w14:paraId="6CE99A76" w14:textId="77777777" w:rsidR="00197A83" w:rsidRPr="006F1851" w:rsidRDefault="00197A83" w:rsidP="00197A83">
      <w:pPr>
        <w:spacing w:after="0" w:line="360" w:lineRule="auto"/>
        <w:jc w:val="both"/>
        <w:rPr>
          <w:rFonts w:ascii="Times New Roman" w:hAnsi="Times New Roman" w:cs="Times New Roman"/>
          <w:sz w:val="24"/>
          <w:szCs w:val="24"/>
        </w:rPr>
      </w:pPr>
    </w:p>
    <w:p w14:paraId="43B63E99" w14:textId="2292237A" w:rsidR="001633BD" w:rsidRPr="006F1851" w:rsidRDefault="00551D62" w:rsidP="006959D5">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Real-world relevance</w:t>
      </w:r>
      <w:r w:rsidRPr="006F1851">
        <w:rPr>
          <w:rFonts w:ascii="Times New Roman" w:hAnsi="Times New Roman" w:cs="Times New Roman"/>
          <w:sz w:val="24"/>
          <w:szCs w:val="24"/>
        </w:rPr>
        <w:t>: Open data often includes current, real-world information, making research more applicable to practical problems.</w:t>
      </w:r>
      <w:r w:rsidR="001633BD" w:rsidRPr="006F1851">
        <w:rPr>
          <w:rFonts w:ascii="Times New Roman" w:hAnsi="Times New Roman" w:cs="Times New Roman"/>
          <w:sz w:val="24"/>
          <w:szCs w:val="24"/>
        </w:rPr>
        <w:t xml:space="preserve"> This enables the proposition of feasible solutions to real life problems that confront society.</w:t>
      </w:r>
    </w:p>
    <w:p w14:paraId="38E35880" w14:textId="77777777" w:rsidR="006959D5" w:rsidRPr="006F1851" w:rsidRDefault="006959D5" w:rsidP="006959D5">
      <w:pPr>
        <w:spacing w:after="0" w:line="360" w:lineRule="auto"/>
        <w:jc w:val="both"/>
        <w:rPr>
          <w:rFonts w:ascii="Times New Roman" w:hAnsi="Times New Roman" w:cs="Times New Roman"/>
          <w:sz w:val="24"/>
          <w:szCs w:val="24"/>
        </w:rPr>
      </w:pPr>
    </w:p>
    <w:p w14:paraId="59B3D766" w14:textId="12083D6C" w:rsidR="00551D62" w:rsidRPr="006F1851" w:rsidRDefault="006959D5" w:rsidP="00197A83">
      <w:pPr>
        <w:pStyle w:val="ListParagraph"/>
        <w:numPr>
          <w:ilvl w:val="0"/>
          <w:numId w:val="37"/>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Evidence-based</w:t>
      </w:r>
      <w:r w:rsidR="00551D62" w:rsidRPr="006F1851">
        <w:rPr>
          <w:rFonts w:ascii="Times New Roman" w:hAnsi="Times New Roman" w:cs="Times New Roman"/>
          <w:b/>
          <w:bCs/>
          <w:i/>
          <w:iCs/>
          <w:sz w:val="24"/>
          <w:szCs w:val="24"/>
        </w:rPr>
        <w:t xml:space="preserve"> policy-making</w:t>
      </w:r>
      <w:r w:rsidR="00551D62" w:rsidRPr="006F1851">
        <w:rPr>
          <w:rFonts w:ascii="Times New Roman" w:hAnsi="Times New Roman" w:cs="Times New Roman"/>
          <w:sz w:val="24"/>
          <w:szCs w:val="24"/>
        </w:rPr>
        <w:t>: Policymakers can base decisions on a wide range of data, potentially leading to more effective policies.</w:t>
      </w:r>
      <w:r w:rsidRPr="006F1851">
        <w:rPr>
          <w:rFonts w:ascii="Times New Roman" w:hAnsi="Times New Roman" w:cs="Times New Roman"/>
          <w:sz w:val="24"/>
          <w:szCs w:val="24"/>
        </w:rPr>
        <w:t xml:space="preserve"> Through open sources, systematic reviews and metadata analysis are</w:t>
      </w:r>
      <w:r w:rsidR="00E26FEA" w:rsidRPr="006F1851">
        <w:rPr>
          <w:rFonts w:ascii="Times New Roman" w:hAnsi="Times New Roman" w:cs="Times New Roman"/>
          <w:sz w:val="24"/>
          <w:szCs w:val="24"/>
        </w:rPr>
        <w:t xml:space="preserve"> conducted due </w:t>
      </w:r>
      <w:r w:rsidR="00E26FEA" w:rsidRPr="006F1851">
        <w:rPr>
          <w:rFonts w:ascii="Times New Roman" w:hAnsi="Times New Roman" w:cs="Times New Roman"/>
          <w:sz w:val="24"/>
          <w:szCs w:val="24"/>
        </w:rPr>
        <w:lastRenderedPageBreak/>
        <w:t xml:space="preserve">to access to several databases. This paves way to drawing sound conclusions and proffering solutions </w:t>
      </w:r>
      <w:r w:rsidR="00147C0B" w:rsidRPr="006F1851">
        <w:rPr>
          <w:rFonts w:ascii="Times New Roman" w:hAnsi="Times New Roman" w:cs="Times New Roman"/>
          <w:sz w:val="24"/>
          <w:szCs w:val="24"/>
        </w:rPr>
        <w:t>based on evidence-based literature.</w:t>
      </w:r>
      <w:r w:rsidR="00E26FEA" w:rsidRPr="006F1851">
        <w:rPr>
          <w:rFonts w:ascii="Times New Roman" w:hAnsi="Times New Roman" w:cs="Times New Roman"/>
          <w:sz w:val="24"/>
          <w:szCs w:val="24"/>
        </w:rPr>
        <w:t xml:space="preserve"> </w:t>
      </w:r>
    </w:p>
    <w:p w14:paraId="635B435D" w14:textId="77777777" w:rsidR="00551D62" w:rsidRPr="006F1851" w:rsidRDefault="00551D62" w:rsidP="006E4739">
      <w:pPr>
        <w:pStyle w:val="ListParagraph"/>
        <w:spacing w:line="360" w:lineRule="auto"/>
        <w:jc w:val="both"/>
        <w:rPr>
          <w:rFonts w:ascii="Times New Roman" w:hAnsi="Times New Roman" w:cs="Times New Roman"/>
          <w:sz w:val="24"/>
          <w:szCs w:val="24"/>
        </w:rPr>
      </w:pPr>
    </w:p>
    <w:p w14:paraId="3F34226C" w14:textId="77777777" w:rsidR="00551D62" w:rsidRPr="006F1851" w:rsidRDefault="00551D62" w:rsidP="006E4739">
      <w:pPr>
        <w:pStyle w:val="ListParagraph"/>
        <w:spacing w:line="36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t>Challenges of Using Open Data in Research and Data-Driven Decision-Making</w:t>
      </w:r>
    </w:p>
    <w:p w14:paraId="56D892BC" w14:textId="1EE91984" w:rsidR="00773BCF" w:rsidRPr="006F1851" w:rsidRDefault="00773BCF" w:rsidP="006E4739">
      <w:pPr>
        <w:pStyle w:val="ListParagraph"/>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That notwithstanding the benefits associated with open data sources, there also some bottlenecks. These include: </w:t>
      </w:r>
    </w:p>
    <w:p w14:paraId="4E1968B1" w14:textId="3A1ACD68" w:rsidR="00551D62" w:rsidRPr="006F1851" w:rsidRDefault="00551D62" w:rsidP="001E7FEE">
      <w:pPr>
        <w:pStyle w:val="ListParagraph"/>
        <w:numPr>
          <w:ilvl w:val="0"/>
          <w:numId w:val="38"/>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quality and reliability</w:t>
      </w:r>
      <w:r w:rsidRPr="006F1851">
        <w:rPr>
          <w:rFonts w:ascii="Times New Roman" w:hAnsi="Times New Roman" w:cs="Times New Roman"/>
          <w:sz w:val="24"/>
          <w:szCs w:val="24"/>
        </w:rPr>
        <w:t>: Open data may have inconsistencies, gaps, or errors that need to be addressed.</w:t>
      </w:r>
      <w:r w:rsidR="00712DBE" w:rsidRPr="006F1851">
        <w:rPr>
          <w:rFonts w:ascii="Times New Roman" w:hAnsi="Times New Roman" w:cs="Times New Roman"/>
          <w:sz w:val="24"/>
          <w:szCs w:val="24"/>
        </w:rPr>
        <w:t xml:space="preserve"> Since there are a lot of information from different sources, it becomes difficult to have all the datasets or database being authentic. This poses a threat to data analysts when selecting and integrating some sets of data.</w:t>
      </w:r>
    </w:p>
    <w:p w14:paraId="3FD237E0" w14:textId="093D85EC" w:rsidR="00551D62" w:rsidRPr="006F1851" w:rsidRDefault="00712DBE" w:rsidP="006E4739">
      <w:pPr>
        <w:pStyle w:val="ListParagraph"/>
        <w:numPr>
          <w:ilvl w:val="0"/>
          <w:numId w:val="38"/>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Low level of d</w:t>
      </w:r>
      <w:r w:rsidR="00551D62" w:rsidRPr="006F1851">
        <w:rPr>
          <w:rFonts w:ascii="Times New Roman" w:hAnsi="Times New Roman" w:cs="Times New Roman"/>
          <w:b/>
          <w:bCs/>
          <w:i/>
          <w:iCs/>
          <w:sz w:val="24"/>
          <w:szCs w:val="24"/>
        </w:rPr>
        <w:t>ata literacy</w:t>
      </w:r>
      <w:r w:rsidR="00551D62" w:rsidRPr="006F1851">
        <w:rPr>
          <w:rFonts w:ascii="Times New Roman" w:hAnsi="Times New Roman" w:cs="Times New Roman"/>
          <w:sz w:val="24"/>
          <w:szCs w:val="24"/>
        </w:rPr>
        <w:t xml:space="preserve">: Users need the skills to properly interpret and </w:t>
      </w:r>
      <w:proofErr w:type="spellStart"/>
      <w:r w:rsidR="00551D62" w:rsidRPr="006F1851">
        <w:rPr>
          <w:rFonts w:ascii="Times New Roman" w:hAnsi="Times New Roman" w:cs="Times New Roman"/>
          <w:sz w:val="24"/>
          <w:szCs w:val="24"/>
        </w:rPr>
        <w:t>analyze</w:t>
      </w:r>
      <w:proofErr w:type="spellEnd"/>
      <w:r w:rsidR="00551D62" w:rsidRPr="006F1851">
        <w:rPr>
          <w:rFonts w:ascii="Times New Roman" w:hAnsi="Times New Roman" w:cs="Times New Roman"/>
          <w:sz w:val="24"/>
          <w:szCs w:val="24"/>
        </w:rPr>
        <w:t xml:space="preserve"> complex datasets.</w:t>
      </w:r>
      <w:r w:rsidRPr="006F1851">
        <w:rPr>
          <w:rFonts w:ascii="Times New Roman" w:hAnsi="Times New Roman" w:cs="Times New Roman"/>
          <w:sz w:val="24"/>
          <w:szCs w:val="24"/>
        </w:rPr>
        <w:t xml:space="preserve"> However, most users lack the requisite skills in handling such complex datasets. Working with such data requires a lot of commitments.</w:t>
      </w:r>
    </w:p>
    <w:p w14:paraId="7EB66397" w14:textId="0EE8D6BE" w:rsidR="00551D62" w:rsidRPr="006F1851" w:rsidRDefault="00551D62" w:rsidP="006E4739">
      <w:pPr>
        <w:pStyle w:val="ListParagraph"/>
        <w:numPr>
          <w:ilvl w:val="0"/>
          <w:numId w:val="38"/>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Technical barriers</w:t>
      </w:r>
      <w:r w:rsidRPr="006F1851">
        <w:rPr>
          <w:rFonts w:ascii="Times New Roman" w:hAnsi="Times New Roman" w:cs="Times New Roman"/>
          <w:sz w:val="24"/>
          <w:szCs w:val="24"/>
        </w:rPr>
        <w:t>: Accessing and processing large datasets may require specialized software or programming skills.</w:t>
      </w:r>
      <w:r w:rsidR="00145D26" w:rsidRPr="006F1851">
        <w:rPr>
          <w:rFonts w:ascii="Times New Roman" w:hAnsi="Times New Roman" w:cs="Times New Roman"/>
          <w:sz w:val="24"/>
          <w:szCs w:val="24"/>
        </w:rPr>
        <w:t xml:space="preserve"> Access to some of this software require some licenses at fee or may also require high level of expertise to handle the complex data. Unfortunately, not all data analysts are not able cope with these situations, posing a challenge to the analytical process. Some software or datasets may also require high-powered machines that are very expensive. </w:t>
      </w:r>
    </w:p>
    <w:p w14:paraId="3617822E" w14:textId="4DE4FC80" w:rsidR="00551D62" w:rsidRPr="006F1851" w:rsidRDefault="00551D62" w:rsidP="006E4739">
      <w:pPr>
        <w:pStyle w:val="ListParagraph"/>
        <w:numPr>
          <w:ilvl w:val="0"/>
          <w:numId w:val="38"/>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Metadata inconsistency</w:t>
      </w:r>
      <w:r w:rsidRPr="006F1851">
        <w:rPr>
          <w:rFonts w:ascii="Times New Roman" w:hAnsi="Times New Roman" w:cs="Times New Roman"/>
          <w:sz w:val="24"/>
          <w:szCs w:val="24"/>
        </w:rPr>
        <w:t>: Lack of standardized metadata can make it difficult to understand the context and limitations of datasets.</w:t>
      </w:r>
      <w:r w:rsidR="00F5245A" w:rsidRPr="006F1851">
        <w:rPr>
          <w:rFonts w:ascii="Times New Roman" w:hAnsi="Times New Roman" w:cs="Times New Roman"/>
          <w:sz w:val="24"/>
          <w:szCs w:val="24"/>
        </w:rPr>
        <w:t xml:space="preserve"> That is why data preprocessing is always necessary to ensure the different datasets are reformatted to ensure consistent formats. </w:t>
      </w:r>
      <w:r w:rsidR="000A222A" w:rsidRPr="006F1851">
        <w:rPr>
          <w:rFonts w:ascii="Times New Roman" w:hAnsi="Times New Roman" w:cs="Times New Roman"/>
          <w:sz w:val="24"/>
          <w:szCs w:val="24"/>
        </w:rPr>
        <w:t xml:space="preserve"> The different datasets that come with different shapes, sizes, complexity levels, measurement variables pose a significant challenge to modern day data analysts.  </w:t>
      </w:r>
    </w:p>
    <w:p w14:paraId="0BEF09C1" w14:textId="77777777" w:rsidR="00F666A4" w:rsidRPr="006F1851" w:rsidRDefault="00F666A4" w:rsidP="00F666A4">
      <w:pPr>
        <w:pStyle w:val="ListParagraph"/>
        <w:spacing w:line="360" w:lineRule="auto"/>
        <w:ind w:left="1440"/>
        <w:jc w:val="both"/>
        <w:rPr>
          <w:rFonts w:ascii="Times New Roman" w:hAnsi="Times New Roman" w:cs="Times New Roman"/>
          <w:sz w:val="24"/>
          <w:szCs w:val="24"/>
        </w:rPr>
      </w:pPr>
    </w:p>
    <w:p w14:paraId="0F18BC99" w14:textId="77777777" w:rsidR="00F666A4" w:rsidRPr="006F1851" w:rsidRDefault="00551D62" w:rsidP="00F666A4">
      <w:pPr>
        <w:pStyle w:val="ListParagraph"/>
        <w:numPr>
          <w:ilvl w:val="0"/>
          <w:numId w:val="38"/>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w:t>
      </w:r>
      <w:r w:rsidR="00F666A4" w:rsidRPr="006F1851">
        <w:rPr>
          <w:rFonts w:ascii="Times New Roman" w:hAnsi="Times New Roman" w:cs="Times New Roman"/>
          <w:b/>
          <w:bCs/>
          <w:i/>
          <w:iCs/>
          <w:sz w:val="24"/>
          <w:szCs w:val="24"/>
        </w:rPr>
        <w:t xml:space="preserve"> synthesis and</w:t>
      </w:r>
      <w:r w:rsidRPr="006F1851">
        <w:rPr>
          <w:rFonts w:ascii="Times New Roman" w:hAnsi="Times New Roman" w:cs="Times New Roman"/>
          <w:b/>
          <w:bCs/>
          <w:i/>
          <w:iCs/>
          <w:sz w:val="24"/>
          <w:szCs w:val="24"/>
        </w:rPr>
        <w:t xml:space="preserve"> integration</w:t>
      </w:r>
      <w:r w:rsidRPr="006F1851">
        <w:rPr>
          <w:rFonts w:ascii="Times New Roman" w:hAnsi="Times New Roman" w:cs="Times New Roman"/>
          <w:sz w:val="24"/>
          <w:szCs w:val="24"/>
        </w:rPr>
        <w:t>: Combining data from different sources can be challenging due to varying formats, scales, or methodologies.</w:t>
      </w:r>
      <w:r w:rsidR="00F666A4" w:rsidRPr="006F1851">
        <w:rPr>
          <w:rFonts w:ascii="Times New Roman" w:hAnsi="Times New Roman" w:cs="Times New Roman"/>
          <w:sz w:val="24"/>
          <w:szCs w:val="24"/>
        </w:rPr>
        <w:t xml:space="preserve"> On the other hand, disaggregating data also pose a great challenge to data analysts. </w:t>
      </w:r>
    </w:p>
    <w:p w14:paraId="4307E6EA" w14:textId="77777777" w:rsidR="00F666A4" w:rsidRPr="006F1851" w:rsidRDefault="00F666A4" w:rsidP="00F666A4">
      <w:pPr>
        <w:pStyle w:val="ListParagraph"/>
        <w:rPr>
          <w:rFonts w:ascii="Times New Roman" w:hAnsi="Times New Roman" w:cs="Times New Roman"/>
          <w:b/>
          <w:bCs/>
          <w:sz w:val="24"/>
          <w:szCs w:val="24"/>
        </w:rPr>
      </w:pPr>
    </w:p>
    <w:p w14:paraId="7EBF2F70" w14:textId="662E08E9" w:rsidR="00844C33" w:rsidRPr="006F1851" w:rsidRDefault="00844C33" w:rsidP="00F666A4">
      <w:pPr>
        <w:pStyle w:val="ListParagraph"/>
        <w:spacing w:line="360" w:lineRule="auto"/>
        <w:ind w:left="3600"/>
        <w:jc w:val="both"/>
        <w:rPr>
          <w:rFonts w:ascii="Times New Roman" w:hAnsi="Times New Roman" w:cs="Times New Roman"/>
          <w:sz w:val="24"/>
          <w:szCs w:val="24"/>
        </w:rPr>
      </w:pPr>
      <w:r w:rsidRPr="006F1851">
        <w:rPr>
          <w:rFonts w:ascii="Times New Roman" w:hAnsi="Times New Roman" w:cs="Times New Roman"/>
          <w:b/>
          <w:bCs/>
          <w:sz w:val="24"/>
          <w:szCs w:val="24"/>
        </w:rPr>
        <w:t>QUESTION THREE</w:t>
      </w:r>
    </w:p>
    <w:p w14:paraId="348A87F1" w14:textId="770D829C" w:rsidR="008E4770" w:rsidRPr="006F1851" w:rsidRDefault="008E4770" w:rsidP="001B4302">
      <w:pPr>
        <w:pStyle w:val="ListParagraph"/>
        <w:numPr>
          <w:ilvl w:val="1"/>
          <w:numId w:val="3"/>
        </w:numPr>
        <w:jc w:val="both"/>
        <w:rPr>
          <w:rFonts w:ascii="Times New Roman" w:hAnsi="Times New Roman" w:cs="Times New Roman"/>
          <w:sz w:val="24"/>
          <w:szCs w:val="24"/>
        </w:rPr>
      </w:pPr>
      <w:r w:rsidRPr="006F1851">
        <w:rPr>
          <w:rFonts w:ascii="Times New Roman" w:hAnsi="Times New Roman" w:cs="Times New Roman"/>
          <w:i/>
          <w:iCs/>
          <w:sz w:val="24"/>
          <w:szCs w:val="24"/>
        </w:rPr>
        <w:t>Discuss the importance of data preprocessing in data warehousing</w:t>
      </w:r>
    </w:p>
    <w:p w14:paraId="6167EA1C" w14:textId="77777777" w:rsidR="008E4770" w:rsidRPr="006F1851" w:rsidRDefault="008E4770" w:rsidP="008E4770">
      <w:pPr>
        <w:ind w:left="1080"/>
        <w:jc w:val="both"/>
        <w:rPr>
          <w:rFonts w:ascii="Times New Roman" w:hAnsi="Times New Roman" w:cs="Times New Roman"/>
          <w:sz w:val="24"/>
          <w:szCs w:val="24"/>
        </w:rPr>
      </w:pPr>
    </w:p>
    <w:p w14:paraId="05EB2CE9" w14:textId="19916087" w:rsidR="001B4302" w:rsidRPr="006F1851" w:rsidRDefault="008E4770" w:rsidP="00FE6B23">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 xml:space="preserve">Data preprocessing is the process of transforming raw data into a useful, understandable format. Real-world or raw data usually has inconsistent formatting, human errors, and can also be incomplete. Data preprocessing resolves such issues and makes datasets complete and efficient to perform data analysis. </w:t>
      </w:r>
      <w:r w:rsidR="000001B9" w:rsidRPr="006F1851">
        <w:rPr>
          <w:rFonts w:ascii="Times New Roman" w:hAnsi="Times New Roman" w:cs="Times New Roman"/>
          <w:sz w:val="24"/>
          <w:szCs w:val="24"/>
        </w:rPr>
        <w:t>The importance of data preprocessing within the context of data warehousing cannot be relegated to the background.</w:t>
      </w:r>
      <w:r w:rsidR="00C50EBE" w:rsidRPr="006F1851">
        <w:rPr>
          <w:rFonts w:ascii="Times New Roman" w:hAnsi="Times New Roman" w:cs="Times New Roman"/>
          <w:sz w:val="24"/>
          <w:szCs w:val="24"/>
        </w:rPr>
        <w:t xml:space="preserve"> This is attributed to the reason that</w:t>
      </w:r>
      <w:r w:rsidR="005258F4" w:rsidRPr="006F1851">
        <w:rPr>
          <w:rFonts w:ascii="Times New Roman" w:hAnsi="Times New Roman" w:cs="Times New Roman"/>
          <w:sz w:val="24"/>
          <w:szCs w:val="24"/>
        </w:rPr>
        <w:t xml:space="preserve"> it performs the following functions:</w:t>
      </w:r>
    </w:p>
    <w:p w14:paraId="13DDFB69" w14:textId="6D5D9587" w:rsidR="001B4302" w:rsidRPr="006F1851" w:rsidRDefault="001B4302"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Filtration:</w:t>
      </w:r>
      <w:r w:rsidR="00C50EBE" w:rsidRPr="006F1851">
        <w:rPr>
          <w:rFonts w:ascii="Times New Roman" w:hAnsi="Times New Roman" w:cs="Times New Roman"/>
          <w:sz w:val="24"/>
          <w:szCs w:val="24"/>
        </w:rPr>
        <w:t xml:space="preserve"> </w:t>
      </w:r>
      <w:r w:rsidRPr="006F1851">
        <w:rPr>
          <w:rFonts w:ascii="Times New Roman" w:hAnsi="Times New Roman" w:cs="Times New Roman"/>
          <w:sz w:val="24"/>
          <w:szCs w:val="24"/>
        </w:rPr>
        <w:t>B</w:t>
      </w:r>
      <w:r w:rsidR="00C50EBE" w:rsidRPr="006F1851">
        <w:rPr>
          <w:rFonts w:ascii="Times New Roman" w:hAnsi="Times New Roman" w:cs="Times New Roman"/>
          <w:sz w:val="24"/>
          <w:szCs w:val="24"/>
        </w:rPr>
        <w:t xml:space="preserve">efore data is warehoused, it needs to be filtered since data warehousing include several preprocessing and other postprocessing activities including </w:t>
      </w:r>
      <w:r w:rsidR="00C50EBE" w:rsidRPr="006F1851">
        <w:rPr>
          <w:rFonts w:ascii="Times New Roman" w:eastAsia="Times New Roman" w:hAnsi="Times New Roman" w:cs="Times New Roman"/>
          <w:sz w:val="24"/>
          <w:szCs w:val="24"/>
          <w:lang w:eastAsia="en-GB"/>
        </w:rPr>
        <w:t>data cleaning, integration, transformation, loading and periodic data refreshment. This filtering process (which forms part of the data preprocessing activities) renders the data usable by users.</w:t>
      </w:r>
      <w:r w:rsidR="00AB6E5F" w:rsidRPr="006F1851">
        <w:rPr>
          <w:rFonts w:ascii="Times New Roman" w:eastAsia="Times New Roman" w:hAnsi="Times New Roman" w:cs="Times New Roman"/>
          <w:sz w:val="24"/>
          <w:szCs w:val="24"/>
          <w:lang w:eastAsia="en-GB"/>
        </w:rPr>
        <w:t xml:space="preserve"> Th</w:t>
      </w:r>
      <w:r w:rsidR="004C6148" w:rsidRPr="006F1851">
        <w:rPr>
          <w:rFonts w:ascii="Times New Roman" w:eastAsia="Times New Roman" w:hAnsi="Times New Roman" w:cs="Times New Roman"/>
          <w:sz w:val="24"/>
          <w:szCs w:val="24"/>
          <w:lang w:eastAsia="en-GB"/>
        </w:rPr>
        <w:t>e</w:t>
      </w:r>
      <w:r w:rsidR="00AB6E5F" w:rsidRPr="006F1851">
        <w:rPr>
          <w:rFonts w:ascii="Times New Roman" w:eastAsia="Times New Roman" w:hAnsi="Times New Roman" w:cs="Times New Roman"/>
          <w:sz w:val="24"/>
          <w:szCs w:val="24"/>
          <w:lang w:eastAsia="en-GB"/>
        </w:rPr>
        <w:t>s</w:t>
      </w:r>
      <w:r w:rsidR="004C6148" w:rsidRPr="006F1851">
        <w:rPr>
          <w:rFonts w:ascii="Times New Roman" w:eastAsia="Times New Roman" w:hAnsi="Times New Roman" w:cs="Times New Roman"/>
          <w:sz w:val="24"/>
          <w:szCs w:val="24"/>
          <w:lang w:eastAsia="en-GB"/>
        </w:rPr>
        <w:t>e</w:t>
      </w:r>
      <w:r w:rsidR="00AB6E5F" w:rsidRPr="006F1851">
        <w:rPr>
          <w:rFonts w:ascii="Times New Roman" w:eastAsia="Times New Roman" w:hAnsi="Times New Roman" w:cs="Times New Roman"/>
          <w:sz w:val="24"/>
          <w:szCs w:val="24"/>
          <w:lang w:eastAsia="en-GB"/>
        </w:rPr>
        <w:t xml:space="preserve"> processes purify and refine the data readily available for use.</w:t>
      </w:r>
    </w:p>
    <w:p w14:paraId="04C4B5E1" w14:textId="77777777" w:rsidR="00325B25" w:rsidRPr="006F1851" w:rsidRDefault="00325B25" w:rsidP="00325B25">
      <w:pPr>
        <w:pStyle w:val="ListParagraph"/>
        <w:spacing w:after="0" w:line="360" w:lineRule="auto"/>
        <w:jc w:val="both"/>
        <w:rPr>
          <w:rFonts w:ascii="Times New Roman" w:hAnsi="Times New Roman" w:cs="Times New Roman"/>
          <w:sz w:val="24"/>
          <w:szCs w:val="24"/>
        </w:rPr>
      </w:pPr>
    </w:p>
    <w:p w14:paraId="62247C18" w14:textId="40CA1DC6" w:rsidR="00FC0B8C" w:rsidRPr="006F1851" w:rsidRDefault="001B4302"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Transformation:</w:t>
      </w:r>
      <w:r w:rsidRPr="006F1851">
        <w:rPr>
          <w:rFonts w:ascii="Times New Roman" w:hAnsi="Times New Roman" w:cs="Times New Roman"/>
          <w:sz w:val="24"/>
          <w:szCs w:val="24"/>
        </w:rPr>
        <w:t xml:space="preserve"> It is relevant to indicate that some of these preprocessing activities transform the data from its raw state/format to the recommended warehouse format. This facilitates the easy use of such data since they have been already transformed. </w:t>
      </w:r>
      <w:r w:rsidR="001862CC" w:rsidRPr="006F1851">
        <w:rPr>
          <w:rFonts w:ascii="Times New Roman" w:hAnsi="Times New Roman" w:cs="Times New Roman"/>
          <w:sz w:val="24"/>
          <w:szCs w:val="24"/>
        </w:rPr>
        <w:t>Several data cannot be used in their original state due to factors such as missing values, outliers, noisy and inconsistent data unless transformed orchestrated by preprocessing activities such as filling in the missing values, smoothing noisy data, identifying and removing outliers as well as resolving the inconsistencies</w:t>
      </w:r>
      <w:r w:rsidR="00675065" w:rsidRPr="006F1851">
        <w:rPr>
          <w:rFonts w:ascii="Times New Roman" w:hAnsi="Times New Roman" w:cs="Times New Roman"/>
          <w:sz w:val="24"/>
          <w:szCs w:val="24"/>
        </w:rPr>
        <w:t xml:space="preserve">. All these preprocessing activities within the context of data warehousing ensures high integrity of the data and its quality. </w:t>
      </w:r>
    </w:p>
    <w:p w14:paraId="7FEACA76" w14:textId="77777777" w:rsidR="00325B25" w:rsidRPr="006F1851" w:rsidRDefault="00325B25" w:rsidP="00325B25">
      <w:pPr>
        <w:spacing w:after="0" w:line="360" w:lineRule="auto"/>
        <w:jc w:val="both"/>
        <w:rPr>
          <w:rFonts w:ascii="Times New Roman" w:hAnsi="Times New Roman" w:cs="Times New Roman"/>
          <w:sz w:val="24"/>
          <w:szCs w:val="24"/>
        </w:rPr>
      </w:pPr>
    </w:p>
    <w:p w14:paraId="70D38C1D" w14:textId="458393B7" w:rsidR="001B4302" w:rsidRPr="006F1851" w:rsidRDefault="00FC0B8C"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Labelling</w:t>
      </w:r>
      <w:r w:rsidR="003349BD" w:rsidRPr="006F1851">
        <w:rPr>
          <w:rFonts w:ascii="Times New Roman" w:hAnsi="Times New Roman" w:cs="Times New Roman"/>
          <w:b/>
          <w:bCs/>
          <w:i/>
          <w:iCs/>
          <w:sz w:val="24"/>
          <w:szCs w:val="24"/>
        </w:rPr>
        <w:t>/Coding</w:t>
      </w:r>
      <w:r w:rsidRPr="006F1851">
        <w:rPr>
          <w:rFonts w:ascii="Times New Roman" w:hAnsi="Times New Roman" w:cs="Times New Roman"/>
          <w:b/>
          <w:bCs/>
          <w:i/>
          <w:iCs/>
          <w:sz w:val="24"/>
          <w:szCs w:val="24"/>
        </w:rPr>
        <w:t xml:space="preserve"> around Subject Areas</w:t>
      </w:r>
      <w:r w:rsidRPr="006F1851">
        <w:rPr>
          <w:rFonts w:ascii="Times New Roman" w:hAnsi="Times New Roman" w:cs="Times New Roman"/>
          <w:sz w:val="24"/>
          <w:szCs w:val="24"/>
        </w:rPr>
        <w:t xml:space="preserve">: Through data warehousing, the data are labelled or described based on major subject areas. </w:t>
      </w:r>
      <w:r w:rsidR="001B4302" w:rsidRPr="006F1851">
        <w:rPr>
          <w:rFonts w:ascii="Times New Roman" w:hAnsi="Times New Roman" w:cs="Times New Roman"/>
          <w:sz w:val="24"/>
          <w:szCs w:val="24"/>
        </w:rPr>
        <w:t xml:space="preserve"> </w:t>
      </w:r>
      <w:r w:rsidR="00DF120B" w:rsidRPr="006F1851">
        <w:rPr>
          <w:rFonts w:ascii="Times New Roman" w:hAnsi="Times New Roman" w:cs="Times New Roman"/>
          <w:sz w:val="24"/>
          <w:szCs w:val="24"/>
        </w:rPr>
        <w:t>Here, attributes are named based on the domain within which they fall. Therefore, users of such information are easily able to categorise the data based on the prior classification done at the data description stage (metadata) coupled with the preprocessing activities. This gives the data a clear identity making it meaningful to the users.</w:t>
      </w:r>
    </w:p>
    <w:p w14:paraId="54A6B19D" w14:textId="77777777" w:rsidR="008E4770" w:rsidRPr="006F1851" w:rsidRDefault="008E4770" w:rsidP="00325B25">
      <w:pPr>
        <w:pStyle w:val="ListParagraph"/>
        <w:spacing w:after="0" w:line="360" w:lineRule="auto"/>
        <w:rPr>
          <w:rFonts w:ascii="Times New Roman" w:hAnsi="Times New Roman" w:cs="Times New Roman"/>
          <w:sz w:val="24"/>
          <w:szCs w:val="24"/>
        </w:rPr>
      </w:pPr>
    </w:p>
    <w:p w14:paraId="06968165" w14:textId="03AF7867" w:rsidR="004C6148" w:rsidRPr="006F1851" w:rsidRDefault="00D86A1A"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Reduction</w:t>
      </w:r>
      <w:r w:rsidR="00752AC2" w:rsidRPr="006F1851">
        <w:rPr>
          <w:rFonts w:ascii="Times New Roman" w:hAnsi="Times New Roman" w:cs="Times New Roman"/>
          <w:b/>
          <w:bCs/>
          <w:i/>
          <w:iCs/>
          <w:sz w:val="24"/>
          <w:szCs w:val="24"/>
        </w:rPr>
        <w:t xml:space="preserve"> and Discretisation</w:t>
      </w:r>
      <w:r w:rsidRPr="006F1851">
        <w:rPr>
          <w:rFonts w:ascii="Times New Roman" w:hAnsi="Times New Roman" w:cs="Times New Roman"/>
          <w:sz w:val="24"/>
          <w:szCs w:val="24"/>
        </w:rPr>
        <w:t xml:space="preserve">: This does not mean the quantum or volume of data has been reduced, rather, even though it has been refined, it still has the requisite representation it deserves that produces the same or similar analytical outcomes. </w:t>
      </w:r>
    </w:p>
    <w:p w14:paraId="7F88DE00" w14:textId="77777777" w:rsidR="00D85E24" w:rsidRPr="006F1851" w:rsidRDefault="00D85E24" w:rsidP="00325B25">
      <w:pPr>
        <w:pStyle w:val="ListParagraph"/>
        <w:spacing w:after="0" w:line="360" w:lineRule="auto"/>
        <w:rPr>
          <w:rFonts w:ascii="Times New Roman" w:hAnsi="Times New Roman" w:cs="Times New Roman"/>
          <w:sz w:val="24"/>
          <w:szCs w:val="24"/>
        </w:rPr>
      </w:pPr>
    </w:p>
    <w:p w14:paraId="6DE82EC1" w14:textId="474EE518" w:rsidR="00325B25" w:rsidRPr="006F1851" w:rsidRDefault="00D85E24"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Quality Enhancement</w:t>
      </w:r>
      <w:r w:rsidRPr="006F1851">
        <w:rPr>
          <w:rFonts w:ascii="Times New Roman" w:hAnsi="Times New Roman" w:cs="Times New Roman"/>
          <w:sz w:val="24"/>
          <w:szCs w:val="24"/>
        </w:rPr>
        <w:t>: Preprocessing helps identify and correct anomalies or errors, inconsistencies, and inaccuracies in the data, ensuring higher quality inputs for analysis.</w:t>
      </w:r>
      <w:r w:rsidR="006F5394" w:rsidRPr="006F1851">
        <w:rPr>
          <w:rFonts w:ascii="Times New Roman" w:hAnsi="Times New Roman" w:cs="Times New Roman"/>
          <w:sz w:val="24"/>
          <w:szCs w:val="24"/>
        </w:rPr>
        <w:t xml:space="preserve"> The essence of correcting these anomalies is that if they are not corrected, they may have dire consequences on the final analysis, which will have a consequential effect on the conclusions and recommendations made. However, when rectified, may enhance data quality, hence, sound conclusions could be drawn.</w:t>
      </w:r>
    </w:p>
    <w:p w14:paraId="798025CE" w14:textId="77777777" w:rsidR="00325B25" w:rsidRPr="006F1851" w:rsidRDefault="00325B25" w:rsidP="00325B25">
      <w:pPr>
        <w:spacing w:after="0" w:line="360" w:lineRule="auto"/>
        <w:jc w:val="both"/>
        <w:rPr>
          <w:rFonts w:ascii="Times New Roman" w:hAnsi="Times New Roman" w:cs="Times New Roman"/>
          <w:sz w:val="24"/>
          <w:szCs w:val="24"/>
        </w:rPr>
      </w:pPr>
    </w:p>
    <w:p w14:paraId="25146D31" w14:textId="57DCC8F3" w:rsidR="00021AEF" w:rsidRPr="006F1851" w:rsidRDefault="00D85E24"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Improved Performance</w:t>
      </w:r>
      <w:r w:rsidRPr="006F1851">
        <w:rPr>
          <w:rFonts w:ascii="Times New Roman" w:hAnsi="Times New Roman" w:cs="Times New Roman"/>
          <w:sz w:val="24"/>
          <w:szCs w:val="24"/>
        </w:rPr>
        <w:t>: Clean, standardized data leads to faster query execution and more efficient storage utilization in the data warehouse.</w:t>
      </w:r>
      <w:r w:rsidR="004327F2" w:rsidRPr="006F1851">
        <w:rPr>
          <w:rFonts w:ascii="Times New Roman" w:hAnsi="Times New Roman" w:cs="Times New Roman"/>
          <w:sz w:val="24"/>
          <w:szCs w:val="24"/>
        </w:rPr>
        <w:t xml:space="preserve"> This is attributed to the reason that one preprocessing has been embarked on with the data, it has been </w:t>
      </w:r>
      <w:bookmarkStart w:id="5" w:name="_Hlk179578522"/>
      <w:r w:rsidR="004327F2" w:rsidRPr="006F1851">
        <w:rPr>
          <w:rFonts w:ascii="Times New Roman" w:hAnsi="Times New Roman" w:cs="Times New Roman"/>
          <w:sz w:val="24"/>
          <w:szCs w:val="24"/>
        </w:rPr>
        <w:t xml:space="preserve">well-organised and classified </w:t>
      </w:r>
      <w:bookmarkEnd w:id="5"/>
      <w:r w:rsidR="004327F2" w:rsidRPr="006F1851">
        <w:rPr>
          <w:rFonts w:ascii="Times New Roman" w:hAnsi="Times New Roman" w:cs="Times New Roman"/>
          <w:sz w:val="24"/>
          <w:szCs w:val="24"/>
        </w:rPr>
        <w:t xml:space="preserve">properly. Once there has been proper classification and re-organisation, query executions are easily operationalised due to specific instructions. </w:t>
      </w:r>
    </w:p>
    <w:p w14:paraId="797D7F45" w14:textId="77777777" w:rsidR="00325B25" w:rsidRPr="006F1851" w:rsidRDefault="00325B25" w:rsidP="00325B25">
      <w:pPr>
        <w:spacing w:after="0" w:line="360" w:lineRule="auto"/>
        <w:jc w:val="both"/>
        <w:rPr>
          <w:rFonts w:ascii="Times New Roman" w:hAnsi="Times New Roman" w:cs="Times New Roman"/>
          <w:sz w:val="24"/>
          <w:szCs w:val="24"/>
        </w:rPr>
      </w:pPr>
    </w:p>
    <w:p w14:paraId="2003BE4B" w14:textId="1B6402C2" w:rsidR="00325B25" w:rsidRPr="006F1851" w:rsidRDefault="00BD7012"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Enhanced/Improved</w:t>
      </w:r>
      <w:r w:rsidR="00D85E24" w:rsidRPr="006F1851">
        <w:rPr>
          <w:rFonts w:ascii="Times New Roman" w:hAnsi="Times New Roman" w:cs="Times New Roman"/>
          <w:b/>
          <w:bCs/>
          <w:i/>
          <w:iCs/>
          <w:sz w:val="24"/>
          <w:szCs w:val="24"/>
        </w:rPr>
        <w:t xml:space="preserve"> Analytics</w:t>
      </w:r>
      <w:r w:rsidR="00D85E24" w:rsidRPr="006F1851">
        <w:rPr>
          <w:rFonts w:ascii="Times New Roman" w:hAnsi="Times New Roman" w:cs="Times New Roman"/>
          <w:sz w:val="24"/>
          <w:szCs w:val="24"/>
        </w:rPr>
        <w:t xml:space="preserve">: </w:t>
      </w:r>
      <w:r w:rsidR="00D8203E" w:rsidRPr="006F1851">
        <w:rPr>
          <w:rFonts w:ascii="Times New Roman" w:hAnsi="Times New Roman" w:cs="Times New Roman"/>
          <w:sz w:val="24"/>
          <w:szCs w:val="24"/>
        </w:rPr>
        <w:t xml:space="preserve">Stemming from well-organised and classified data, the analytical process becomes relatively easier as the data has already been subjected to cleaning and transformation. Therefore, </w:t>
      </w:r>
      <w:proofErr w:type="spellStart"/>
      <w:r w:rsidR="00D8203E" w:rsidRPr="006F1851">
        <w:rPr>
          <w:rFonts w:ascii="Times New Roman" w:hAnsi="Times New Roman" w:cs="Times New Roman"/>
          <w:sz w:val="24"/>
          <w:szCs w:val="24"/>
        </w:rPr>
        <w:t>p</w:t>
      </w:r>
      <w:r w:rsidR="00D85E24" w:rsidRPr="006F1851">
        <w:rPr>
          <w:rFonts w:ascii="Times New Roman" w:hAnsi="Times New Roman" w:cs="Times New Roman"/>
          <w:sz w:val="24"/>
          <w:szCs w:val="24"/>
        </w:rPr>
        <w:t>reprocessed</w:t>
      </w:r>
      <w:proofErr w:type="spellEnd"/>
      <w:r w:rsidR="00D85E24" w:rsidRPr="006F1851">
        <w:rPr>
          <w:rFonts w:ascii="Times New Roman" w:hAnsi="Times New Roman" w:cs="Times New Roman"/>
          <w:sz w:val="24"/>
          <w:szCs w:val="24"/>
        </w:rPr>
        <w:t xml:space="preserve"> data</w:t>
      </w:r>
      <w:r w:rsidR="00D8203E" w:rsidRPr="006F1851">
        <w:rPr>
          <w:rFonts w:ascii="Times New Roman" w:hAnsi="Times New Roman" w:cs="Times New Roman"/>
          <w:sz w:val="24"/>
          <w:szCs w:val="24"/>
        </w:rPr>
        <w:t xml:space="preserve"> is able to</w:t>
      </w:r>
      <w:r w:rsidR="00D85E24" w:rsidRPr="006F1851">
        <w:rPr>
          <w:rFonts w:ascii="Times New Roman" w:hAnsi="Times New Roman" w:cs="Times New Roman"/>
          <w:sz w:val="24"/>
          <w:szCs w:val="24"/>
        </w:rPr>
        <w:t xml:space="preserve"> provide a more accurate foundation</w:t>
      </w:r>
      <w:r w:rsidR="00D8203E" w:rsidRPr="006F1851">
        <w:rPr>
          <w:rFonts w:ascii="Times New Roman" w:hAnsi="Times New Roman" w:cs="Times New Roman"/>
          <w:sz w:val="24"/>
          <w:szCs w:val="24"/>
        </w:rPr>
        <w:t xml:space="preserve"> and pave way</w:t>
      </w:r>
      <w:r w:rsidR="00D85E24" w:rsidRPr="006F1851">
        <w:rPr>
          <w:rFonts w:ascii="Times New Roman" w:hAnsi="Times New Roman" w:cs="Times New Roman"/>
          <w:sz w:val="24"/>
          <w:szCs w:val="24"/>
        </w:rPr>
        <w:t xml:space="preserve"> for </w:t>
      </w:r>
      <w:r w:rsidR="00D8203E" w:rsidRPr="006F1851">
        <w:rPr>
          <w:rFonts w:ascii="Times New Roman" w:hAnsi="Times New Roman" w:cs="Times New Roman"/>
          <w:sz w:val="24"/>
          <w:szCs w:val="24"/>
        </w:rPr>
        <w:t xml:space="preserve">the </w:t>
      </w:r>
      <w:r w:rsidR="00D85E24" w:rsidRPr="006F1851">
        <w:rPr>
          <w:rFonts w:ascii="Times New Roman" w:hAnsi="Times New Roman" w:cs="Times New Roman"/>
          <w:sz w:val="24"/>
          <w:szCs w:val="24"/>
        </w:rPr>
        <w:t>analytic</w:t>
      </w:r>
      <w:r w:rsidR="00D8203E" w:rsidRPr="006F1851">
        <w:rPr>
          <w:rFonts w:ascii="Times New Roman" w:hAnsi="Times New Roman" w:cs="Times New Roman"/>
          <w:sz w:val="24"/>
          <w:szCs w:val="24"/>
        </w:rPr>
        <w:t>al proces</w:t>
      </w:r>
      <w:r w:rsidR="00D85E24" w:rsidRPr="006F1851">
        <w:rPr>
          <w:rFonts w:ascii="Times New Roman" w:hAnsi="Times New Roman" w:cs="Times New Roman"/>
          <w:sz w:val="24"/>
          <w:szCs w:val="24"/>
        </w:rPr>
        <w:t>s, leading to more reliable insights and decision-making</w:t>
      </w:r>
      <w:r w:rsidR="00325B25" w:rsidRPr="006F1851">
        <w:rPr>
          <w:rFonts w:ascii="Times New Roman" w:hAnsi="Times New Roman" w:cs="Times New Roman"/>
          <w:sz w:val="24"/>
          <w:szCs w:val="24"/>
        </w:rPr>
        <w:t>.</w:t>
      </w:r>
    </w:p>
    <w:p w14:paraId="69EE8F98" w14:textId="77777777" w:rsidR="00325B25" w:rsidRPr="006F1851" w:rsidRDefault="00325B25" w:rsidP="00325B25">
      <w:pPr>
        <w:spacing w:after="0" w:line="360" w:lineRule="auto"/>
        <w:jc w:val="both"/>
        <w:rPr>
          <w:rFonts w:ascii="Times New Roman" w:hAnsi="Times New Roman" w:cs="Times New Roman"/>
          <w:sz w:val="24"/>
          <w:szCs w:val="24"/>
        </w:rPr>
      </w:pPr>
    </w:p>
    <w:p w14:paraId="3A8EE778" w14:textId="6116EF09" w:rsidR="001B4302" w:rsidRPr="006F1851" w:rsidRDefault="00D85E24" w:rsidP="00325B25">
      <w:pPr>
        <w:pStyle w:val="ListParagraph"/>
        <w:numPr>
          <w:ilvl w:val="0"/>
          <w:numId w:val="6"/>
        </w:numPr>
        <w:spacing w:after="0"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Data Integration</w:t>
      </w:r>
      <w:r w:rsidRPr="006F1851">
        <w:rPr>
          <w:rFonts w:ascii="Times New Roman" w:hAnsi="Times New Roman" w:cs="Times New Roman"/>
          <w:sz w:val="24"/>
          <w:szCs w:val="24"/>
        </w:rPr>
        <w:t>: Preprocessing facilitates the smooth integration of data from various sources by standardizing formats and resolving conflicts.</w:t>
      </w:r>
      <w:r w:rsidR="001D4B30" w:rsidRPr="006F1851">
        <w:rPr>
          <w:rFonts w:ascii="Times New Roman" w:hAnsi="Times New Roman" w:cs="Times New Roman"/>
          <w:sz w:val="24"/>
          <w:szCs w:val="24"/>
        </w:rPr>
        <w:t xml:space="preserve"> As part of the preprocessing adventure, data analysts are able to draw relationships among and between different datasets </w:t>
      </w:r>
      <w:r w:rsidR="001F4D04" w:rsidRPr="006F1851">
        <w:rPr>
          <w:rFonts w:ascii="Times New Roman" w:hAnsi="Times New Roman" w:cs="Times New Roman"/>
          <w:sz w:val="24"/>
          <w:szCs w:val="24"/>
        </w:rPr>
        <w:t xml:space="preserve">and have either an integration of these datasets or disaggregate them. Effective data integration is one of the resultant effects of preprocessing data. </w:t>
      </w:r>
    </w:p>
    <w:p w14:paraId="5B3784CF" w14:textId="77777777" w:rsidR="001B4302" w:rsidRPr="006F1851" w:rsidRDefault="001B4302" w:rsidP="000001B9">
      <w:pPr>
        <w:pStyle w:val="ListParagraph"/>
        <w:ind w:left="1080"/>
        <w:jc w:val="both"/>
        <w:rPr>
          <w:rFonts w:ascii="Times New Roman" w:hAnsi="Times New Roman" w:cs="Times New Roman"/>
          <w:sz w:val="24"/>
          <w:szCs w:val="24"/>
        </w:rPr>
      </w:pPr>
    </w:p>
    <w:p w14:paraId="168C9F98" w14:textId="70930460" w:rsidR="000001B9" w:rsidRPr="006F1851" w:rsidRDefault="000001B9" w:rsidP="00AC484E">
      <w:pPr>
        <w:pStyle w:val="ListParagraph"/>
        <w:numPr>
          <w:ilvl w:val="1"/>
          <w:numId w:val="3"/>
        </w:numPr>
        <w:spacing w:line="360" w:lineRule="auto"/>
        <w:jc w:val="both"/>
        <w:rPr>
          <w:rFonts w:ascii="Times New Roman" w:hAnsi="Times New Roman" w:cs="Times New Roman"/>
          <w:i/>
          <w:iCs/>
          <w:sz w:val="24"/>
          <w:szCs w:val="24"/>
        </w:rPr>
      </w:pPr>
      <w:r w:rsidRPr="006F1851">
        <w:rPr>
          <w:rFonts w:ascii="Times New Roman" w:hAnsi="Times New Roman" w:cs="Times New Roman"/>
          <w:i/>
          <w:iCs/>
          <w:sz w:val="24"/>
          <w:szCs w:val="24"/>
        </w:rPr>
        <w:t xml:space="preserve">The Step-by-Step advocacy plan for an organisation focusing on “data piling” without proper preprocessing techniques includes the following: </w:t>
      </w:r>
    </w:p>
    <w:p w14:paraId="003F30DC" w14:textId="77777777" w:rsidR="00FB0389" w:rsidRPr="006F1851" w:rsidRDefault="00FB0389" w:rsidP="00FB0389">
      <w:pPr>
        <w:pStyle w:val="ListParagraph"/>
        <w:spacing w:line="360" w:lineRule="auto"/>
        <w:ind w:left="1800"/>
        <w:jc w:val="both"/>
        <w:rPr>
          <w:rFonts w:ascii="Times New Roman" w:hAnsi="Times New Roman" w:cs="Times New Roman"/>
          <w:i/>
          <w:iCs/>
          <w:sz w:val="24"/>
          <w:szCs w:val="24"/>
        </w:rPr>
      </w:pPr>
    </w:p>
    <w:p w14:paraId="03E797D2" w14:textId="14AB6077" w:rsidR="008B6886" w:rsidRPr="006F1851" w:rsidRDefault="008B6886" w:rsidP="00F64E5E">
      <w:pPr>
        <w:pStyle w:val="ListParagraph"/>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If an organization is heavily “piling” data into its systems without applying the proper preprocessing techniques, it is at risk of data overload, poor data quality, and inefficient analytics.</w:t>
      </w:r>
      <w:r w:rsidR="00067C4A" w:rsidRPr="006F1851">
        <w:rPr>
          <w:rFonts w:ascii="Times New Roman" w:hAnsi="Times New Roman" w:cs="Times New Roman"/>
          <w:sz w:val="24"/>
          <w:szCs w:val="24"/>
        </w:rPr>
        <w:t xml:space="preserve"> As a remedy that organisation must follow the following step-by-step process in order to ensure an effective data advocacy management plan. They are as follows: </w:t>
      </w:r>
    </w:p>
    <w:p w14:paraId="67859D3F" w14:textId="77777777" w:rsidR="00F64E5E" w:rsidRPr="006F1851" w:rsidRDefault="00F64E5E" w:rsidP="00F64E5E">
      <w:pPr>
        <w:pStyle w:val="ListParagraph"/>
        <w:spacing w:line="360" w:lineRule="auto"/>
        <w:ind w:firstLine="360"/>
        <w:jc w:val="both"/>
        <w:rPr>
          <w:rFonts w:ascii="Times New Roman" w:hAnsi="Times New Roman" w:cs="Times New Roman"/>
          <w:sz w:val="24"/>
          <w:szCs w:val="24"/>
        </w:rPr>
      </w:pPr>
    </w:p>
    <w:p w14:paraId="66B80437" w14:textId="17BCB1A0" w:rsidR="008B6886" w:rsidRPr="006F1851" w:rsidRDefault="008B6886" w:rsidP="00F64E5E">
      <w:pPr>
        <w:pStyle w:val="ListParagraph"/>
        <w:spacing w:line="360" w:lineRule="auto"/>
        <w:jc w:val="both"/>
        <w:rPr>
          <w:rFonts w:ascii="Times New Roman" w:hAnsi="Times New Roman" w:cs="Times New Roman"/>
          <w:b/>
          <w:bCs/>
          <w:i/>
          <w:iCs/>
          <w:sz w:val="24"/>
          <w:szCs w:val="24"/>
        </w:rPr>
      </w:pPr>
      <w:r w:rsidRPr="006F1851">
        <w:rPr>
          <w:rFonts w:ascii="Times New Roman" w:hAnsi="Times New Roman" w:cs="Times New Roman"/>
          <w:sz w:val="24"/>
          <w:szCs w:val="24"/>
        </w:rPr>
        <w:t xml:space="preserve"> </w:t>
      </w:r>
      <w:r w:rsidRPr="006F1851">
        <w:rPr>
          <w:rFonts w:ascii="Times New Roman" w:hAnsi="Times New Roman" w:cs="Times New Roman"/>
          <w:b/>
          <w:bCs/>
          <w:i/>
          <w:iCs/>
          <w:sz w:val="24"/>
          <w:szCs w:val="24"/>
        </w:rPr>
        <w:t xml:space="preserve">Step 1: Assessment and </w:t>
      </w:r>
      <w:r w:rsidR="00F64E5E" w:rsidRPr="006F1851">
        <w:rPr>
          <w:rFonts w:ascii="Times New Roman" w:hAnsi="Times New Roman" w:cs="Times New Roman"/>
          <w:b/>
          <w:bCs/>
          <w:i/>
          <w:iCs/>
          <w:sz w:val="24"/>
          <w:szCs w:val="24"/>
        </w:rPr>
        <w:t>D</w:t>
      </w:r>
      <w:r w:rsidRPr="006F1851">
        <w:rPr>
          <w:rFonts w:ascii="Times New Roman" w:hAnsi="Times New Roman" w:cs="Times New Roman"/>
          <w:b/>
          <w:bCs/>
          <w:i/>
          <w:iCs/>
          <w:sz w:val="24"/>
          <w:szCs w:val="24"/>
        </w:rPr>
        <w:t>ocumentation</w:t>
      </w:r>
      <w:r w:rsidR="0044221C" w:rsidRPr="006F1851">
        <w:rPr>
          <w:rFonts w:ascii="Times New Roman" w:hAnsi="Times New Roman" w:cs="Times New Roman"/>
          <w:b/>
          <w:bCs/>
          <w:i/>
          <w:iCs/>
          <w:sz w:val="24"/>
          <w:szCs w:val="24"/>
        </w:rPr>
        <w:t xml:space="preserve"> (Situational Analysis)</w:t>
      </w:r>
    </w:p>
    <w:p w14:paraId="1C2680A3" w14:textId="1D6ECF19" w:rsidR="00F64E5E" w:rsidRPr="006F1851" w:rsidRDefault="008B6886" w:rsidP="00F64E5E">
      <w:pPr>
        <w:pStyle w:val="ListParagraph"/>
        <w:numPr>
          <w:ilvl w:val="2"/>
          <w:numId w:val="3"/>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Conduct</w:t>
      </w:r>
      <w:r w:rsidR="00333346"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 thorough assessment of </w:t>
      </w:r>
      <w:r w:rsidR="00333346" w:rsidRPr="006F1851">
        <w:rPr>
          <w:rFonts w:ascii="Times New Roman" w:hAnsi="Times New Roman" w:cs="Times New Roman"/>
          <w:sz w:val="24"/>
          <w:szCs w:val="24"/>
        </w:rPr>
        <w:t>contemporary</w:t>
      </w:r>
      <w:r w:rsidRPr="006F1851">
        <w:rPr>
          <w:rFonts w:ascii="Times New Roman" w:hAnsi="Times New Roman" w:cs="Times New Roman"/>
          <w:sz w:val="24"/>
          <w:szCs w:val="24"/>
        </w:rPr>
        <w:t xml:space="preserve"> data management practices</w:t>
      </w:r>
      <w:r w:rsidR="00333346" w:rsidRPr="006F1851">
        <w:rPr>
          <w:rFonts w:ascii="Times New Roman" w:hAnsi="Times New Roman" w:cs="Times New Roman"/>
          <w:sz w:val="24"/>
          <w:szCs w:val="24"/>
        </w:rPr>
        <w:t xml:space="preserve"> and praxis</w:t>
      </w:r>
      <w:r w:rsidRPr="006F1851">
        <w:rPr>
          <w:rFonts w:ascii="Times New Roman" w:hAnsi="Times New Roman" w:cs="Times New Roman"/>
          <w:sz w:val="24"/>
          <w:szCs w:val="24"/>
        </w:rPr>
        <w:t>.</w:t>
      </w:r>
    </w:p>
    <w:p w14:paraId="03326BC3" w14:textId="77777777" w:rsidR="00FB0389" w:rsidRPr="006F1851" w:rsidRDefault="008B6886" w:rsidP="00FB0389">
      <w:pPr>
        <w:pStyle w:val="ListParagraph"/>
        <w:numPr>
          <w:ilvl w:val="2"/>
          <w:numId w:val="3"/>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Document</w:t>
      </w:r>
      <w:r w:rsidR="00333346" w:rsidRPr="006F1851">
        <w:rPr>
          <w:rFonts w:ascii="Times New Roman" w:hAnsi="Times New Roman" w:cs="Times New Roman"/>
          <w:sz w:val="24"/>
          <w:szCs w:val="24"/>
        </w:rPr>
        <w:t>ing</w:t>
      </w:r>
      <w:r w:rsidRPr="006F1851">
        <w:rPr>
          <w:rFonts w:ascii="Times New Roman" w:hAnsi="Times New Roman" w:cs="Times New Roman"/>
          <w:sz w:val="24"/>
          <w:szCs w:val="24"/>
        </w:rPr>
        <w:t xml:space="preserve"> examples of data quality issues </w:t>
      </w:r>
      <w:r w:rsidR="00333346" w:rsidRPr="006F1851">
        <w:rPr>
          <w:rFonts w:ascii="Times New Roman" w:hAnsi="Times New Roman" w:cs="Times New Roman"/>
          <w:sz w:val="24"/>
          <w:szCs w:val="24"/>
        </w:rPr>
        <w:t>emanating</w:t>
      </w:r>
      <w:r w:rsidRPr="006F1851">
        <w:rPr>
          <w:rFonts w:ascii="Times New Roman" w:hAnsi="Times New Roman" w:cs="Times New Roman"/>
          <w:sz w:val="24"/>
          <w:szCs w:val="24"/>
        </w:rPr>
        <w:t xml:space="preserve"> from </w:t>
      </w:r>
      <w:r w:rsidR="00333346" w:rsidRPr="006F1851">
        <w:rPr>
          <w:rFonts w:ascii="Times New Roman" w:hAnsi="Times New Roman" w:cs="Times New Roman"/>
          <w:sz w:val="24"/>
          <w:szCs w:val="24"/>
        </w:rPr>
        <w:t>the absence of data</w:t>
      </w:r>
      <w:r w:rsidRPr="006F1851">
        <w:rPr>
          <w:rFonts w:ascii="Times New Roman" w:hAnsi="Times New Roman" w:cs="Times New Roman"/>
          <w:sz w:val="24"/>
          <w:szCs w:val="24"/>
        </w:rPr>
        <w:t xml:space="preserve"> preprocessing.</w:t>
      </w:r>
    </w:p>
    <w:p w14:paraId="406E162B" w14:textId="5A257671" w:rsidR="008B6886" w:rsidRPr="006F1851" w:rsidRDefault="008B6886" w:rsidP="00FB0389">
      <w:pPr>
        <w:pStyle w:val="ListParagraph"/>
        <w:numPr>
          <w:ilvl w:val="2"/>
          <w:numId w:val="3"/>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Quantify</w:t>
      </w:r>
      <w:r w:rsidR="00FB0389"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the impact of these issues on decision-making, efficiency, and costs.</w:t>
      </w:r>
    </w:p>
    <w:p w14:paraId="5A076CB2" w14:textId="77777777" w:rsidR="00FB0389" w:rsidRPr="006F1851" w:rsidRDefault="00FB0389" w:rsidP="00FB0389">
      <w:pPr>
        <w:pStyle w:val="ListParagraph"/>
        <w:spacing w:line="360" w:lineRule="auto"/>
        <w:ind w:left="1778"/>
        <w:jc w:val="both"/>
        <w:rPr>
          <w:rFonts w:ascii="Times New Roman" w:hAnsi="Times New Roman" w:cs="Times New Roman"/>
          <w:sz w:val="24"/>
          <w:szCs w:val="24"/>
        </w:rPr>
      </w:pPr>
    </w:p>
    <w:p w14:paraId="5A5545B6" w14:textId="31FCC715" w:rsidR="008B6886" w:rsidRPr="006F1851" w:rsidRDefault="008B6886" w:rsidP="008A4A37">
      <w:pPr>
        <w:pStyle w:val="ListParagraph"/>
        <w:spacing w:line="360" w:lineRule="auto"/>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2: Build</w:t>
      </w:r>
      <w:r w:rsidR="008A4A37" w:rsidRPr="006F1851">
        <w:rPr>
          <w:rFonts w:ascii="Times New Roman" w:hAnsi="Times New Roman" w:cs="Times New Roman"/>
          <w:b/>
          <w:bCs/>
          <w:i/>
          <w:iCs/>
          <w:sz w:val="24"/>
          <w:szCs w:val="24"/>
        </w:rPr>
        <w:t>ing</w:t>
      </w:r>
      <w:r w:rsidRPr="006F1851">
        <w:rPr>
          <w:rFonts w:ascii="Times New Roman" w:hAnsi="Times New Roman" w:cs="Times New Roman"/>
          <w:b/>
          <w:bCs/>
          <w:i/>
          <w:iCs/>
          <w:sz w:val="24"/>
          <w:szCs w:val="24"/>
        </w:rPr>
        <w:t xml:space="preserve"> a </w:t>
      </w:r>
      <w:r w:rsidR="008A4A37" w:rsidRPr="006F1851">
        <w:rPr>
          <w:rFonts w:ascii="Times New Roman" w:hAnsi="Times New Roman" w:cs="Times New Roman"/>
          <w:b/>
          <w:bCs/>
          <w:i/>
          <w:iCs/>
          <w:sz w:val="24"/>
          <w:szCs w:val="24"/>
        </w:rPr>
        <w:t>B</w:t>
      </w:r>
      <w:r w:rsidRPr="006F1851">
        <w:rPr>
          <w:rFonts w:ascii="Times New Roman" w:hAnsi="Times New Roman" w:cs="Times New Roman"/>
          <w:b/>
          <w:bCs/>
          <w:i/>
          <w:iCs/>
          <w:sz w:val="24"/>
          <w:szCs w:val="24"/>
        </w:rPr>
        <w:t xml:space="preserve">usiness </w:t>
      </w:r>
      <w:r w:rsidR="008A4A37" w:rsidRPr="006F1851">
        <w:rPr>
          <w:rFonts w:ascii="Times New Roman" w:hAnsi="Times New Roman" w:cs="Times New Roman"/>
          <w:b/>
          <w:bCs/>
          <w:i/>
          <w:iCs/>
          <w:sz w:val="24"/>
          <w:szCs w:val="24"/>
        </w:rPr>
        <w:t>C</w:t>
      </w:r>
      <w:r w:rsidRPr="006F1851">
        <w:rPr>
          <w:rFonts w:ascii="Times New Roman" w:hAnsi="Times New Roman" w:cs="Times New Roman"/>
          <w:b/>
          <w:bCs/>
          <w:i/>
          <w:iCs/>
          <w:sz w:val="24"/>
          <w:szCs w:val="24"/>
        </w:rPr>
        <w:t>ase</w:t>
      </w:r>
      <w:r w:rsidR="00A43C00" w:rsidRPr="006F1851">
        <w:rPr>
          <w:rFonts w:ascii="Times New Roman" w:hAnsi="Times New Roman" w:cs="Times New Roman"/>
          <w:b/>
          <w:bCs/>
          <w:i/>
          <w:iCs/>
          <w:sz w:val="24"/>
          <w:szCs w:val="24"/>
        </w:rPr>
        <w:t xml:space="preserve"> (Building a model)</w:t>
      </w:r>
    </w:p>
    <w:p w14:paraId="15E19ACC" w14:textId="77777777" w:rsidR="008A4A37" w:rsidRPr="006F1851" w:rsidRDefault="008B6886" w:rsidP="008A4A37">
      <w:pPr>
        <w:pStyle w:val="ListParagraph"/>
        <w:numPr>
          <w:ilvl w:val="0"/>
          <w:numId w:val="24"/>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Calculat</w:t>
      </w:r>
      <w:r w:rsidR="008A4A37"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the potential R</w:t>
      </w:r>
      <w:r w:rsidR="008A4A37" w:rsidRPr="006F1851">
        <w:rPr>
          <w:rFonts w:ascii="Times New Roman" w:hAnsi="Times New Roman" w:cs="Times New Roman"/>
          <w:sz w:val="24"/>
          <w:szCs w:val="24"/>
        </w:rPr>
        <w:t>eturn on Investment (ROI)</w:t>
      </w:r>
      <w:r w:rsidRPr="006F1851">
        <w:rPr>
          <w:rFonts w:ascii="Times New Roman" w:hAnsi="Times New Roman" w:cs="Times New Roman"/>
          <w:sz w:val="24"/>
          <w:szCs w:val="24"/>
        </w:rPr>
        <w:t xml:space="preserve"> of implementing proper preprocessing techniques.</w:t>
      </w:r>
    </w:p>
    <w:p w14:paraId="5084A052" w14:textId="77777777" w:rsidR="008A4A37" w:rsidRPr="006F1851" w:rsidRDefault="008B6886" w:rsidP="008A4A37">
      <w:pPr>
        <w:pStyle w:val="ListParagraph"/>
        <w:numPr>
          <w:ilvl w:val="0"/>
          <w:numId w:val="24"/>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Highlight</w:t>
      </w:r>
      <w:r w:rsidR="008A4A37" w:rsidRPr="006F1851">
        <w:rPr>
          <w:rFonts w:ascii="Times New Roman" w:hAnsi="Times New Roman" w:cs="Times New Roman"/>
          <w:sz w:val="24"/>
          <w:szCs w:val="24"/>
        </w:rPr>
        <w:t>ing</w:t>
      </w:r>
      <w:r w:rsidRPr="006F1851">
        <w:rPr>
          <w:rFonts w:ascii="Times New Roman" w:hAnsi="Times New Roman" w:cs="Times New Roman"/>
          <w:sz w:val="24"/>
          <w:szCs w:val="24"/>
        </w:rPr>
        <w:t xml:space="preserve"> risks of continuing with current </w:t>
      </w:r>
      <w:r w:rsidR="008A4A37" w:rsidRPr="006F1851">
        <w:rPr>
          <w:rFonts w:ascii="Times New Roman" w:hAnsi="Times New Roman" w:cs="Times New Roman"/>
          <w:sz w:val="24"/>
          <w:szCs w:val="24"/>
        </w:rPr>
        <w:t>“</w:t>
      </w:r>
      <w:r w:rsidRPr="006F1851">
        <w:rPr>
          <w:rFonts w:ascii="Times New Roman" w:hAnsi="Times New Roman" w:cs="Times New Roman"/>
          <w:sz w:val="24"/>
          <w:szCs w:val="24"/>
        </w:rPr>
        <w:t>data piling</w:t>
      </w:r>
      <w:r w:rsidR="008A4A37" w:rsidRPr="006F1851">
        <w:rPr>
          <w:rFonts w:ascii="Times New Roman" w:hAnsi="Times New Roman" w:cs="Times New Roman"/>
          <w:sz w:val="24"/>
          <w:szCs w:val="24"/>
        </w:rPr>
        <w:t>”</w:t>
      </w:r>
      <w:r w:rsidRPr="006F1851">
        <w:rPr>
          <w:rFonts w:ascii="Times New Roman" w:hAnsi="Times New Roman" w:cs="Times New Roman"/>
          <w:sz w:val="24"/>
          <w:szCs w:val="24"/>
        </w:rPr>
        <w:t xml:space="preserve"> practices</w:t>
      </w:r>
      <w:r w:rsidR="008A4A37" w:rsidRPr="006F1851">
        <w:rPr>
          <w:rFonts w:ascii="Times New Roman" w:hAnsi="Times New Roman" w:cs="Times New Roman"/>
          <w:sz w:val="24"/>
          <w:szCs w:val="24"/>
        </w:rPr>
        <w:t xml:space="preserve"> and praxis</w:t>
      </w:r>
      <w:r w:rsidRPr="006F1851">
        <w:rPr>
          <w:rFonts w:ascii="Times New Roman" w:hAnsi="Times New Roman" w:cs="Times New Roman"/>
          <w:sz w:val="24"/>
          <w:szCs w:val="24"/>
        </w:rPr>
        <w:t>.</w:t>
      </w:r>
    </w:p>
    <w:p w14:paraId="2A9630C5" w14:textId="5B570579" w:rsidR="008B6886" w:rsidRPr="006F1851" w:rsidRDefault="008B6886" w:rsidP="008A4A37">
      <w:pPr>
        <w:pStyle w:val="ListParagraph"/>
        <w:numPr>
          <w:ilvl w:val="0"/>
          <w:numId w:val="24"/>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 Develop</w:t>
      </w:r>
      <w:r w:rsidR="008A4A37" w:rsidRPr="006F1851">
        <w:rPr>
          <w:rFonts w:ascii="Times New Roman" w:hAnsi="Times New Roman" w:cs="Times New Roman"/>
          <w:sz w:val="24"/>
          <w:szCs w:val="24"/>
        </w:rPr>
        <w:t>ing</w:t>
      </w:r>
      <w:r w:rsidRPr="006F1851">
        <w:rPr>
          <w:rFonts w:ascii="Times New Roman" w:hAnsi="Times New Roman" w:cs="Times New Roman"/>
          <w:sz w:val="24"/>
          <w:szCs w:val="24"/>
        </w:rPr>
        <w:t xml:space="preserve"> case studies </w:t>
      </w:r>
      <w:r w:rsidR="008A4A37" w:rsidRPr="006F1851">
        <w:rPr>
          <w:rFonts w:ascii="Times New Roman" w:hAnsi="Times New Roman" w:cs="Times New Roman"/>
          <w:sz w:val="24"/>
          <w:szCs w:val="24"/>
        </w:rPr>
        <w:t xml:space="preserve">by </w:t>
      </w:r>
      <w:r w:rsidRPr="006F1851">
        <w:rPr>
          <w:rFonts w:ascii="Times New Roman" w:hAnsi="Times New Roman" w:cs="Times New Roman"/>
          <w:sz w:val="24"/>
          <w:szCs w:val="24"/>
        </w:rPr>
        <w:t>showcasing successful preprocessing implementations in similar organizations.</w:t>
      </w:r>
      <w:r w:rsidR="008A4A37" w:rsidRPr="006F1851">
        <w:rPr>
          <w:rFonts w:ascii="Times New Roman" w:hAnsi="Times New Roman" w:cs="Times New Roman"/>
          <w:sz w:val="24"/>
          <w:szCs w:val="24"/>
        </w:rPr>
        <w:t xml:space="preserve"> Thus, benchmarking with similar successful organisations</w:t>
      </w:r>
      <w:r w:rsidR="0035515E" w:rsidRPr="006F1851">
        <w:rPr>
          <w:rFonts w:ascii="Times New Roman" w:hAnsi="Times New Roman" w:cs="Times New Roman"/>
          <w:sz w:val="24"/>
          <w:szCs w:val="24"/>
        </w:rPr>
        <w:t>.</w:t>
      </w:r>
    </w:p>
    <w:p w14:paraId="607E8DEC" w14:textId="3644D69F" w:rsidR="008B6886" w:rsidRPr="006F1851" w:rsidRDefault="008B6886" w:rsidP="00596F16">
      <w:pPr>
        <w:spacing w:line="360" w:lineRule="auto"/>
        <w:ind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3: Educati</w:t>
      </w:r>
      <w:r w:rsidR="00596F16" w:rsidRPr="006F1851">
        <w:rPr>
          <w:rFonts w:ascii="Times New Roman" w:hAnsi="Times New Roman" w:cs="Times New Roman"/>
          <w:b/>
          <w:bCs/>
          <w:i/>
          <w:iCs/>
          <w:sz w:val="24"/>
          <w:szCs w:val="24"/>
        </w:rPr>
        <w:t>ng</w:t>
      </w:r>
      <w:r w:rsidRPr="006F1851">
        <w:rPr>
          <w:rFonts w:ascii="Times New Roman" w:hAnsi="Times New Roman" w:cs="Times New Roman"/>
          <w:b/>
          <w:bCs/>
          <w:i/>
          <w:iCs/>
          <w:sz w:val="24"/>
          <w:szCs w:val="24"/>
        </w:rPr>
        <w:t xml:space="preserve"> and </w:t>
      </w:r>
      <w:r w:rsidR="00596F16" w:rsidRPr="006F1851">
        <w:rPr>
          <w:rFonts w:ascii="Times New Roman" w:hAnsi="Times New Roman" w:cs="Times New Roman"/>
          <w:b/>
          <w:bCs/>
          <w:i/>
          <w:iCs/>
          <w:sz w:val="24"/>
          <w:szCs w:val="24"/>
        </w:rPr>
        <w:t>Creating A</w:t>
      </w:r>
      <w:r w:rsidRPr="006F1851">
        <w:rPr>
          <w:rFonts w:ascii="Times New Roman" w:hAnsi="Times New Roman" w:cs="Times New Roman"/>
          <w:b/>
          <w:bCs/>
          <w:i/>
          <w:iCs/>
          <w:sz w:val="24"/>
          <w:szCs w:val="24"/>
        </w:rPr>
        <w:t>wareness</w:t>
      </w:r>
      <w:r w:rsidR="00752131" w:rsidRPr="006F1851">
        <w:rPr>
          <w:rFonts w:ascii="Times New Roman" w:hAnsi="Times New Roman" w:cs="Times New Roman"/>
          <w:b/>
          <w:bCs/>
          <w:i/>
          <w:iCs/>
          <w:sz w:val="24"/>
          <w:szCs w:val="24"/>
        </w:rPr>
        <w:t xml:space="preserve"> (Sensitisation)</w:t>
      </w:r>
    </w:p>
    <w:p w14:paraId="18700009" w14:textId="77777777" w:rsidR="00A37E43" w:rsidRPr="006F1851" w:rsidRDefault="008B6886" w:rsidP="00A37E43">
      <w:pPr>
        <w:pStyle w:val="ListParagraph"/>
        <w:numPr>
          <w:ilvl w:val="0"/>
          <w:numId w:val="25"/>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Organiz</w:t>
      </w:r>
      <w:r w:rsidR="00A37E4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workshops for key stakeholders on the importance of data preprocessing.</w:t>
      </w:r>
    </w:p>
    <w:p w14:paraId="433BC834" w14:textId="77777777" w:rsidR="00A37E43" w:rsidRPr="006F1851" w:rsidRDefault="008B6886" w:rsidP="00A37E43">
      <w:pPr>
        <w:pStyle w:val="ListParagraph"/>
        <w:numPr>
          <w:ilvl w:val="0"/>
          <w:numId w:val="25"/>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Creat</w:t>
      </w:r>
      <w:r w:rsidR="00A37E4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and distribut</w:t>
      </w:r>
      <w:r w:rsidR="00A37E4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educational materials explaining preprocessing concepts and benefits.</w:t>
      </w:r>
    </w:p>
    <w:p w14:paraId="458AA5E5" w14:textId="3876DE52" w:rsidR="008B6886" w:rsidRPr="006F1851" w:rsidRDefault="008B6886" w:rsidP="00A37E43">
      <w:pPr>
        <w:pStyle w:val="ListParagraph"/>
        <w:numPr>
          <w:ilvl w:val="0"/>
          <w:numId w:val="25"/>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lastRenderedPageBreak/>
        <w:t>Invit</w:t>
      </w:r>
      <w:r w:rsidR="00A37E4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external experts to speak about best practices in data preprocessing.</w:t>
      </w:r>
    </w:p>
    <w:p w14:paraId="0AEEDFB6" w14:textId="376B24D0" w:rsidR="008B6886" w:rsidRPr="006F1851" w:rsidRDefault="008B6886" w:rsidP="00C016D2">
      <w:pPr>
        <w:spacing w:line="360" w:lineRule="auto"/>
        <w:ind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4: Pilot</w:t>
      </w:r>
      <w:r w:rsidR="00C016D2" w:rsidRPr="006F1851">
        <w:rPr>
          <w:rFonts w:ascii="Times New Roman" w:hAnsi="Times New Roman" w:cs="Times New Roman"/>
          <w:b/>
          <w:bCs/>
          <w:i/>
          <w:iCs/>
          <w:sz w:val="24"/>
          <w:szCs w:val="24"/>
        </w:rPr>
        <w:t>ing</w:t>
      </w:r>
      <w:r w:rsidRPr="006F1851">
        <w:rPr>
          <w:rFonts w:ascii="Times New Roman" w:hAnsi="Times New Roman" w:cs="Times New Roman"/>
          <w:b/>
          <w:bCs/>
          <w:i/>
          <w:iCs/>
          <w:sz w:val="24"/>
          <w:szCs w:val="24"/>
        </w:rPr>
        <w:t xml:space="preserve"> </w:t>
      </w:r>
      <w:r w:rsidR="00C016D2" w:rsidRPr="006F1851">
        <w:rPr>
          <w:rFonts w:ascii="Times New Roman" w:hAnsi="Times New Roman" w:cs="Times New Roman"/>
          <w:b/>
          <w:bCs/>
          <w:i/>
          <w:iCs/>
          <w:sz w:val="24"/>
          <w:szCs w:val="24"/>
        </w:rPr>
        <w:t>P</w:t>
      </w:r>
      <w:r w:rsidRPr="006F1851">
        <w:rPr>
          <w:rFonts w:ascii="Times New Roman" w:hAnsi="Times New Roman" w:cs="Times New Roman"/>
          <w:b/>
          <w:bCs/>
          <w:i/>
          <w:iCs/>
          <w:sz w:val="24"/>
          <w:szCs w:val="24"/>
        </w:rPr>
        <w:t>roject</w:t>
      </w:r>
      <w:r w:rsidR="008422E2" w:rsidRPr="006F1851">
        <w:rPr>
          <w:rFonts w:ascii="Times New Roman" w:hAnsi="Times New Roman" w:cs="Times New Roman"/>
          <w:b/>
          <w:bCs/>
          <w:i/>
          <w:iCs/>
          <w:sz w:val="24"/>
          <w:szCs w:val="24"/>
        </w:rPr>
        <w:t xml:space="preserve"> (Putting to the test</w:t>
      </w:r>
      <w:r w:rsidR="00A4552C" w:rsidRPr="006F1851">
        <w:rPr>
          <w:rFonts w:ascii="Times New Roman" w:hAnsi="Times New Roman" w:cs="Times New Roman"/>
          <w:b/>
          <w:bCs/>
          <w:i/>
          <w:iCs/>
          <w:sz w:val="24"/>
          <w:szCs w:val="24"/>
        </w:rPr>
        <w:t xml:space="preserve"> by trial testing</w:t>
      </w:r>
      <w:r w:rsidR="008422E2" w:rsidRPr="006F1851">
        <w:rPr>
          <w:rFonts w:ascii="Times New Roman" w:hAnsi="Times New Roman" w:cs="Times New Roman"/>
          <w:b/>
          <w:bCs/>
          <w:i/>
          <w:iCs/>
          <w:sz w:val="24"/>
          <w:szCs w:val="24"/>
        </w:rPr>
        <w:t>)</w:t>
      </w:r>
    </w:p>
    <w:p w14:paraId="20BFCB2D" w14:textId="77777777" w:rsidR="00C022BF" w:rsidRPr="006F1851" w:rsidRDefault="008B6886" w:rsidP="00C022BF">
      <w:pPr>
        <w:pStyle w:val="ListParagraph"/>
        <w:numPr>
          <w:ilvl w:val="0"/>
          <w:numId w:val="26"/>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Identify</w:t>
      </w:r>
      <w:r w:rsidR="00C022B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 small-scale project where preprocessing can demonstrate immediate </w:t>
      </w:r>
      <w:r w:rsidR="00C022BF" w:rsidRPr="006F1851">
        <w:rPr>
          <w:rFonts w:ascii="Times New Roman" w:hAnsi="Times New Roman" w:cs="Times New Roman"/>
          <w:sz w:val="24"/>
          <w:szCs w:val="24"/>
        </w:rPr>
        <w:t xml:space="preserve">worthwhile </w:t>
      </w:r>
      <w:r w:rsidRPr="006F1851">
        <w:rPr>
          <w:rFonts w:ascii="Times New Roman" w:hAnsi="Times New Roman" w:cs="Times New Roman"/>
          <w:sz w:val="24"/>
          <w:szCs w:val="24"/>
        </w:rPr>
        <w:t>value.</w:t>
      </w:r>
    </w:p>
    <w:p w14:paraId="668A2A47" w14:textId="77777777" w:rsidR="00C022BF" w:rsidRPr="006F1851" w:rsidRDefault="008B6886" w:rsidP="00C022BF">
      <w:pPr>
        <w:pStyle w:val="ListParagraph"/>
        <w:numPr>
          <w:ilvl w:val="0"/>
          <w:numId w:val="26"/>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Implement</w:t>
      </w:r>
      <w:r w:rsidR="00C022B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preprocessing techniques for th</w:t>
      </w:r>
      <w:r w:rsidR="00C022BF" w:rsidRPr="006F1851">
        <w:rPr>
          <w:rFonts w:ascii="Times New Roman" w:hAnsi="Times New Roman" w:cs="Times New Roman"/>
          <w:sz w:val="24"/>
          <w:szCs w:val="24"/>
        </w:rPr>
        <w:t>e</w:t>
      </w:r>
      <w:r w:rsidRPr="006F1851">
        <w:rPr>
          <w:rFonts w:ascii="Times New Roman" w:hAnsi="Times New Roman" w:cs="Times New Roman"/>
          <w:sz w:val="24"/>
          <w:szCs w:val="24"/>
        </w:rPr>
        <w:t xml:space="preserve"> project.</w:t>
      </w:r>
    </w:p>
    <w:p w14:paraId="307164F3" w14:textId="6DD02E39" w:rsidR="008B6886" w:rsidRPr="006F1851" w:rsidRDefault="008B6886" w:rsidP="00C022BF">
      <w:pPr>
        <w:pStyle w:val="ListParagraph"/>
        <w:numPr>
          <w:ilvl w:val="0"/>
          <w:numId w:val="26"/>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Document</w:t>
      </w:r>
      <w:r w:rsidR="00C022B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and showcas</w:t>
      </w:r>
      <w:r w:rsidR="00C022B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the improvements in data quality and analysis efficiency.</w:t>
      </w:r>
    </w:p>
    <w:p w14:paraId="093A8490" w14:textId="79B46C27" w:rsidR="008B6886" w:rsidRPr="006F1851" w:rsidRDefault="008B6886" w:rsidP="001E653D">
      <w:pPr>
        <w:spacing w:line="360" w:lineRule="auto"/>
        <w:ind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5: Develop</w:t>
      </w:r>
      <w:r w:rsidR="00F01616" w:rsidRPr="006F1851">
        <w:rPr>
          <w:rFonts w:ascii="Times New Roman" w:hAnsi="Times New Roman" w:cs="Times New Roman"/>
          <w:b/>
          <w:bCs/>
          <w:i/>
          <w:iCs/>
          <w:sz w:val="24"/>
          <w:szCs w:val="24"/>
        </w:rPr>
        <w:t>ing</w:t>
      </w:r>
      <w:r w:rsidRPr="006F1851">
        <w:rPr>
          <w:rFonts w:ascii="Times New Roman" w:hAnsi="Times New Roman" w:cs="Times New Roman"/>
          <w:b/>
          <w:bCs/>
          <w:i/>
          <w:iCs/>
          <w:sz w:val="24"/>
          <w:szCs w:val="24"/>
        </w:rPr>
        <w:t xml:space="preserve"> a </w:t>
      </w:r>
      <w:r w:rsidR="001E653D" w:rsidRPr="006F1851">
        <w:rPr>
          <w:rFonts w:ascii="Times New Roman" w:hAnsi="Times New Roman" w:cs="Times New Roman"/>
          <w:b/>
          <w:bCs/>
          <w:i/>
          <w:iCs/>
          <w:sz w:val="24"/>
          <w:szCs w:val="24"/>
        </w:rPr>
        <w:t>C</w:t>
      </w:r>
      <w:r w:rsidRPr="006F1851">
        <w:rPr>
          <w:rFonts w:ascii="Times New Roman" w:hAnsi="Times New Roman" w:cs="Times New Roman"/>
          <w:b/>
          <w:bCs/>
          <w:i/>
          <w:iCs/>
          <w:sz w:val="24"/>
          <w:szCs w:val="24"/>
        </w:rPr>
        <w:t xml:space="preserve">omprehensive </w:t>
      </w:r>
      <w:r w:rsidR="001E653D" w:rsidRPr="006F1851">
        <w:rPr>
          <w:rFonts w:ascii="Times New Roman" w:hAnsi="Times New Roman" w:cs="Times New Roman"/>
          <w:b/>
          <w:bCs/>
          <w:i/>
          <w:iCs/>
          <w:sz w:val="24"/>
          <w:szCs w:val="24"/>
        </w:rPr>
        <w:t>P</w:t>
      </w:r>
      <w:r w:rsidRPr="006F1851">
        <w:rPr>
          <w:rFonts w:ascii="Times New Roman" w:hAnsi="Times New Roman" w:cs="Times New Roman"/>
          <w:b/>
          <w:bCs/>
          <w:i/>
          <w:iCs/>
          <w:sz w:val="24"/>
          <w:szCs w:val="24"/>
        </w:rPr>
        <w:t>lan</w:t>
      </w:r>
      <w:r w:rsidR="006D05CE" w:rsidRPr="006F1851">
        <w:rPr>
          <w:rFonts w:ascii="Times New Roman" w:hAnsi="Times New Roman" w:cs="Times New Roman"/>
          <w:b/>
          <w:bCs/>
          <w:i/>
          <w:iCs/>
          <w:sz w:val="24"/>
          <w:szCs w:val="24"/>
        </w:rPr>
        <w:t xml:space="preserve"> (Detailed Template)</w:t>
      </w:r>
    </w:p>
    <w:p w14:paraId="3599188E" w14:textId="77777777" w:rsidR="002602E1" w:rsidRPr="006F1851" w:rsidRDefault="008B6886" w:rsidP="002602E1">
      <w:pPr>
        <w:pStyle w:val="ListParagraph"/>
        <w:numPr>
          <w:ilvl w:val="0"/>
          <w:numId w:val="27"/>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Based on the assessment and pilot results, create a detailed plan for implementing preprocessing across the organization.</w:t>
      </w:r>
    </w:p>
    <w:p w14:paraId="30549641" w14:textId="77777777" w:rsidR="002602E1" w:rsidRPr="006F1851" w:rsidRDefault="008B6886" w:rsidP="002602E1">
      <w:pPr>
        <w:pStyle w:val="ListParagraph"/>
        <w:numPr>
          <w:ilvl w:val="0"/>
          <w:numId w:val="27"/>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Includ</w:t>
      </w:r>
      <w:r w:rsidR="002602E1"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timelines, resource requirements, and expected outcomes.</w:t>
      </w:r>
    </w:p>
    <w:p w14:paraId="3715DF44" w14:textId="0A1059E0" w:rsidR="008B6886" w:rsidRPr="006F1851" w:rsidRDefault="008B6886" w:rsidP="002602E1">
      <w:pPr>
        <w:pStyle w:val="ListParagraph"/>
        <w:numPr>
          <w:ilvl w:val="0"/>
          <w:numId w:val="27"/>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Outlin</w:t>
      </w:r>
      <w:r w:rsidR="002602E1"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 phased approach to minimize disruption to ongoing operations.</w:t>
      </w:r>
    </w:p>
    <w:p w14:paraId="54083E6F" w14:textId="77777777" w:rsidR="003A498A" w:rsidRPr="006F1851" w:rsidRDefault="008B6886" w:rsidP="003A498A">
      <w:pPr>
        <w:spacing w:line="360" w:lineRule="auto"/>
        <w:ind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6: Secur</w:t>
      </w:r>
      <w:r w:rsidR="003A498A" w:rsidRPr="006F1851">
        <w:rPr>
          <w:rFonts w:ascii="Times New Roman" w:hAnsi="Times New Roman" w:cs="Times New Roman"/>
          <w:b/>
          <w:bCs/>
          <w:i/>
          <w:iCs/>
          <w:sz w:val="24"/>
          <w:szCs w:val="24"/>
        </w:rPr>
        <w:t>ing</w:t>
      </w:r>
      <w:r w:rsidRPr="006F1851">
        <w:rPr>
          <w:rFonts w:ascii="Times New Roman" w:hAnsi="Times New Roman" w:cs="Times New Roman"/>
          <w:b/>
          <w:bCs/>
          <w:i/>
          <w:iCs/>
          <w:sz w:val="24"/>
          <w:szCs w:val="24"/>
        </w:rPr>
        <w:t xml:space="preserve"> </w:t>
      </w:r>
      <w:r w:rsidR="003A498A" w:rsidRPr="006F1851">
        <w:rPr>
          <w:rFonts w:ascii="Times New Roman" w:hAnsi="Times New Roman" w:cs="Times New Roman"/>
          <w:b/>
          <w:bCs/>
          <w:i/>
          <w:iCs/>
          <w:sz w:val="24"/>
          <w:szCs w:val="24"/>
        </w:rPr>
        <w:t>E</w:t>
      </w:r>
      <w:r w:rsidRPr="006F1851">
        <w:rPr>
          <w:rFonts w:ascii="Times New Roman" w:hAnsi="Times New Roman" w:cs="Times New Roman"/>
          <w:b/>
          <w:bCs/>
          <w:i/>
          <w:iCs/>
          <w:sz w:val="24"/>
          <w:szCs w:val="24"/>
        </w:rPr>
        <w:t xml:space="preserve">xecutive </w:t>
      </w:r>
      <w:r w:rsidR="003A498A" w:rsidRPr="006F1851">
        <w:rPr>
          <w:rFonts w:ascii="Times New Roman" w:hAnsi="Times New Roman" w:cs="Times New Roman"/>
          <w:b/>
          <w:bCs/>
          <w:i/>
          <w:iCs/>
          <w:sz w:val="24"/>
          <w:szCs w:val="24"/>
        </w:rPr>
        <w:t>S</w:t>
      </w:r>
      <w:r w:rsidRPr="006F1851">
        <w:rPr>
          <w:rFonts w:ascii="Times New Roman" w:hAnsi="Times New Roman" w:cs="Times New Roman"/>
          <w:b/>
          <w:bCs/>
          <w:i/>
          <w:iCs/>
          <w:sz w:val="24"/>
          <w:szCs w:val="24"/>
        </w:rPr>
        <w:t>upport</w:t>
      </w:r>
      <w:r w:rsidR="003A498A" w:rsidRPr="006F1851">
        <w:rPr>
          <w:rFonts w:ascii="Times New Roman" w:hAnsi="Times New Roman" w:cs="Times New Roman"/>
          <w:b/>
          <w:bCs/>
          <w:i/>
          <w:iCs/>
          <w:sz w:val="24"/>
          <w:szCs w:val="24"/>
        </w:rPr>
        <w:t>/Top Management Commitment</w:t>
      </w:r>
    </w:p>
    <w:p w14:paraId="2283CA06" w14:textId="77777777" w:rsidR="003A498A" w:rsidRPr="006F1851" w:rsidRDefault="008B6886" w:rsidP="003A498A">
      <w:pPr>
        <w:pStyle w:val="ListParagraph"/>
        <w:numPr>
          <w:ilvl w:val="0"/>
          <w:numId w:val="28"/>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Present</w:t>
      </w:r>
      <w:r w:rsidR="003A498A"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the business case, pilot results, and comprehensive plan to executive leadership</w:t>
      </w:r>
      <w:r w:rsidR="003A498A" w:rsidRPr="006F1851">
        <w:rPr>
          <w:rFonts w:ascii="Times New Roman" w:hAnsi="Times New Roman" w:cs="Times New Roman"/>
          <w:sz w:val="24"/>
          <w:szCs w:val="24"/>
        </w:rPr>
        <w:t xml:space="preserve"> or top management</w:t>
      </w:r>
      <w:r w:rsidRPr="006F1851">
        <w:rPr>
          <w:rFonts w:ascii="Times New Roman" w:hAnsi="Times New Roman" w:cs="Times New Roman"/>
          <w:sz w:val="24"/>
          <w:szCs w:val="24"/>
        </w:rPr>
        <w:t>.</w:t>
      </w:r>
    </w:p>
    <w:p w14:paraId="560EDD3A" w14:textId="77777777" w:rsidR="003A498A" w:rsidRPr="006F1851" w:rsidRDefault="008B6886" w:rsidP="003A498A">
      <w:pPr>
        <w:pStyle w:val="ListParagraph"/>
        <w:numPr>
          <w:ilvl w:val="0"/>
          <w:numId w:val="28"/>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Emphasiz</w:t>
      </w:r>
      <w:r w:rsidR="003A498A"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the long-term benefits and competitive advantages of proper data management.</w:t>
      </w:r>
    </w:p>
    <w:p w14:paraId="60964D6D" w14:textId="0C633C59" w:rsidR="008B6886" w:rsidRPr="006F1851" w:rsidRDefault="008B6886" w:rsidP="003A498A">
      <w:pPr>
        <w:pStyle w:val="ListParagraph"/>
        <w:numPr>
          <w:ilvl w:val="0"/>
          <w:numId w:val="28"/>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Address</w:t>
      </w:r>
      <w:r w:rsidR="003A498A" w:rsidRPr="006F1851">
        <w:rPr>
          <w:rFonts w:ascii="Times New Roman" w:hAnsi="Times New Roman" w:cs="Times New Roman"/>
          <w:sz w:val="24"/>
          <w:szCs w:val="24"/>
        </w:rPr>
        <w:t>ing</w:t>
      </w:r>
      <w:r w:rsidRPr="006F1851">
        <w:rPr>
          <w:rFonts w:ascii="Times New Roman" w:hAnsi="Times New Roman" w:cs="Times New Roman"/>
          <w:sz w:val="24"/>
          <w:szCs w:val="24"/>
        </w:rPr>
        <w:t xml:space="preserve"> potential concerns and objections proactively.</w:t>
      </w:r>
    </w:p>
    <w:p w14:paraId="378D3D8D" w14:textId="77777777" w:rsidR="00BD6D85" w:rsidRPr="006F1851" w:rsidRDefault="00BD6D85" w:rsidP="00F30AD3">
      <w:pPr>
        <w:spacing w:line="360" w:lineRule="auto"/>
        <w:ind w:firstLine="720"/>
        <w:jc w:val="both"/>
        <w:rPr>
          <w:rFonts w:ascii="Times New Roman" w:hAnsi="Times New Roman" w:cs="Times New Roman"/>
          <w:b/>
          <w:bCs/>
          <w:i/>
          <w:iCs/>
          <w:sz w:val="24"/>
          <w:szCs w:val="24"/>
        </w:rPr>
      </w:pPr>
    </w:p>
    <w:p w14:paraId="0B9B2AB2" w14:textId="5531A4BC" w:rsidR="008B6886" w:rsidRPr="006F1851" w:rsidRDefault="008B6886" w:rsidP="00F30AD3">
      <w:pPr>
        <w:spacing w:line="360" w:lineRule="auto"/>
        <w:ind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Step 7: Implementation and training</w:t>
      </w:r>
      <w:r w:rsidR="008422E2" w:rsidRPr="006F1851">
        <w:rPr>
          <w:rFonts w:ascii="Times New Roman" w:hAnsi="Times New Roman" w:cs="Times New Roman"/>
          <w:b/>
          <w:bCs/>
          <w:i/>
          <w:iCs/>
          <w:sz w:val="24"/>
          <w:szCs w:val="24"/>
        </w:rPr>
        <w:t xml:space="preserve"> (Practicali</w:t>
      </w:r>
      <w:r w:rsidR="00292CAB" w:rsidRPr="006F1851">
        <w:rPr>
          <w:rFonts w:ascii="Times New Roman" w:hAnsi="Times New Roman" w:cs="Times New Roman"/>
          <w:b/>
          <w:bCs/>
          <w:i/>
          <w:iCs/>
          <w:sz w:val="24"/>
          <w:szCs w:val="24"/>
        </w:rPr>
        <w:t>z</w:t>
      </w:r>
      <w:r w:rsidR="008422E2" w:rsidRPr="006F1851">
        <w:rPr>
          <w:rFonts w:ascii="Times New Roman" w:hAnsi="Times New Roman" w:cs="Times New Roman"/>
          <w:b/>
          <w:bCs/>
          <w:i/>
          <w:iCs/>
          <w:sz w:val="24"/>
          <w:szCs w:val="24"/>
        </w:rPr>
        <w:t>ing the plan)</w:t>
      </w:r>
    </w:p>
    <w:p w14:paraId="1E37E976" w14:textId="77777777" w:rsidR="00F30AD3" w:rsidRPr="006F1851" w:rsidRDefault="008B6886" w:rsidP="00F30AD3">
      <w:pPr>
        <w:pStyle w:val="ListParagraph"/>
        <w:numPr>
          <w:ilvl w:val="0"/>
          <w:numId w:val="29"/>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Begin implementing preprocessing techniques according to the approved plan.</w:t>
      </w:r>
    </w:p>
    <w:p w14:paraId="7368F70A" w14:textId="77777777" w:rsidR="00F30AD3" w:rsidRPr="006F1851" w:rsidRDefault="008B6886" w:rsidP="00F30AD3">
      <w:pPr>
        <w:pStyle w:val="ListParagraph"/>
        <w:numPr>
          <w:ilvl w:val="0"/>
          <w:numId w:val="29"/>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Provid</w:t>
      </w:r>
      <w:r w:rsidR="00F30AD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comprehensive training to data teams on new tools and processes.</w:t>
      </w:r>
    </w:p>
    <w:p w14:paraId="6D280167" w14:textId="77777777" w:rsidR="00CC460C" w:rsidRPr="006F1851" w:rsidRDefault="008B6886" w:rsidP="00CC460C">
      <w:pPr>
        <w:pStyle w:val="ListParagraph"/>
        <w:numPr>
          <w:ilvl w:val="0"/>
          <w:numId w:val="29"/>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Establish</w:t>
      </w:r>
      <w:r w:rsidR="00F30AD3"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 support system for addressing questions and issues during the transition.</w:t>
      </w:r>
    </w:p>
    <w:p w14:paraId="344837DA" w14:textId="77777777" w:rsidR="00B53666" w:rsidRPr="006F1851" w:rsidRDefault="00B53666" w:rsidP="00CC460C">
      <w:pPr>
        <w:spacing w:line="360" w:lineRule="auto"/>
        <w:ind w:left="1080"/>
        <w:jc w:val="both"/>
        <w:rPr>
          <w:rFonts w:ascii="Times New Roman" w:hAnsi="Times New Roman" w:cs="Times New Roman"/>
          <w:b/>
          <w:bCs/>
          <w:i/>
          <w:iCs/>
          <w:sz w:val="24"/>
          <w:szCs w:val="24"/>
        </w:rPr>
      </w:pPr>
    </w:p>
    <w:p w14:paraId="28B9A385" w14:textId="50608978" w:rsidR="008B6886" w:rsidRPr="006F1851" w:rsidRDefault="008B6886" w:rsidP="00CC460C">
      <w:pPr>
        <w:spacing w:line="360" w:lineRule="auto"/>
        <w:ind w:left="108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lastRenderedPageBreak/>
        <w:t xml:space="preserve">Step 8: Monitoring and </w:t>
      </w:r>
      <w:r w:rsidR="00CC460C" w:rsidRPr="006F1851">
        <w:rPr>
          <w:rFonts w:ascii="Times New Roman" w:hAnsi="Times New Roman" w:cs="Times New Roman"/>
          <w:b/>
          <w:bCs/>
          <w:i/>
          <w:iCs/>
          <w:sz w:val="24"/>
          <w:szCs w:val="24"/>
        </w:rPr>
        <w:t>C</w:t>
      </w:r>
      <w:r w:rsidRPr="006F1851">
        <w:rPr>
          <w:rFonts w:ascii="Times New Roman" w:hAnsi="Times New Roman" w:cs="Times New Roman"/>
          <w:b/>
          <w:bCs/>
          <w:i/>
          <w:iCs/>
          <w:sz w:val="24"/>
          <w:szCs w:val="24"/>
        </w:rPr>
        <w:t xml:space="preserve">ontinuous </w:t>
      </w:r>
      <w:r w:rsidR="00CC460C" w:rsidRPr="006F1851">
        <w:rPr>
          <w:rFonts w:ascii="Times New Roman" w:hAnsi="Times New Roman" w:cs="Times New Roman"/>
          <w:b/>
          <w:bCs/>
          <w:i/>
          <w:iCs/>
          <w:sz w:val="24"/>
          <w:szCs w:val="24"/>
        </w:rPr>
        <w:t>I</w:t>
      </w:r>
      <w:r w:rsidRPr="006F1851">
        <w:rPr>
          <w:rFonts w:ascii="Times New Roman" w:hAnsi="Times New Roman" w:cs="Times New Roman"/>
          <w:b/>
          <w:bCs/>
          <w:i/>
          <w:iCs/>
          <w:sz w:val="24"/>
          <w:szCs w:val="24"/>
        </w:rPr>
        <w:t>mprovement</w:t>
      </w:r>
      <w:r w:rsidR="00B53666" w:rsidRPr="006F1851">
        <w:rPr>
          <w:rFonts w:ascii="Times New Roman" w:hAnsi="Times New Roman" w:cs="Times New Roman"/>
          <w:b/>
          <w:bCs/>
          <w:i/>
          <w:iCs/>
          <w:sz w:val="24"/>
          <w:szCs w:val="24"/>
        </w:rPr>
        <w:t xml:space="preserve"> (Evaluation)</w:t>
      </w:r>
    </w:p>
    <w:p w14:paraId="2AA56BDE" w14:textId="77777777" w:rsidR="00CC460C" w:rsidRPr="006F1851" w:rsidRDefault="008B6886" w:rsidP="00CC460C">
      <w:pPr>
        <w:pStyle w:val="ListParagraph"/>
        <w:numPr>
          <w:ilvl w:val="0"/>
          <w:numId w:val="30"/>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Set</w:t>
      </w:r>
      <w:r w:rsidR="00CC460C" w:rsidRPr="006F1851">
        <w:rPr>
          <w:rFonts w:ascii="Times New Roman" w:hAnsi="Times New Roman" w:cs="Times New Roman"/>
          <w:sz w:val="24"/>
          <w:szCs w:val="24"/>
        </w:rPr>
        <w:t>ting</w:t>
      </w:r>
      <w:r w:rsidRPr="006F1851">
        <w:rPr>
          <w:rFonts w:ascii="Times New Roman" w:hAnsi="Times New Roman" w:cs="Times New Roman"/>
          <w:sz w:val="24"/>
          <w:szCs w:val="24"/>
        </w:rPr>
        <w:t xml:space="preserve"> up metrics to track the impact of preprocessing on data quality and operational efficiency.</w:t>
      </w:r>
    </w:p>
    <w:p w14:paraId="2C61621A" w14:textId="77777777" w:rsidR="00CC460C" w:rsidRPr="006F1851" w:rsidRDefault="008B6886" w:rsidP="00CC460C">
      <w:pPr>
        <w:pStyle w:val="ListParagraph"/>
        <w:numPr>
          <w:ilvl w:val="0"/>
          <w:numId w:val="30"/>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Regularly review</w:t>
      </w:r>
      <w:r w:rsidR="00CC460C"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and refin</w:t>
      </w:r>
      <w:r w:rsidR="00CC460C" w:rsidRPr="006F1851">
        <w:rPr>
          <w:rFonts w:ascii="Times New Roman" w:hAnsi="Times New Roman" w:cs="Times New Roman"/>
          <w:sz w:val="24"/>
          <w:szCs w:val="24"/>
        </w:rPr>
        <w:t>ing</w:t>
      </w:r>
      <w:r w:rsidRPr="006F1851">
        <w:rPr>
          <w:rFonts w:ascii="Times New Roman" w:hAnsi="Times New Roman" w:cs="Times New Roman"/>
          <w:sz w:val="24"/>
          <w:szCs w:val="24"/>
        </w:rPr>
        <w:t xml:space="preserve"> preprocessing techniques based on evolving needs and technologies.</w:t>
      </w:r>
    </w:p>
    <w:p w14:paraId="64CB8FE5" w14:textId="1F3AEC8B" w:rsidR="008B6886" w:rsidRPr="006F1851" w:rsidRDefault="008B6886" w:rsidP="00CC460C">
      <w:pPr>
        <w:pStyle w:val="ListParagraph"/>
        <w:numPr>
          <w:ilvl w:val="0"/>
          <w:numId w:val="30"/>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Shar</w:t>
      </w:r>
      <w:r w:rsidR="00CC460C" w:rsidRPr="006F1851">
        <w:rPr>
          <w:rFonts w:ascii="Times New Roman" w:hAnsi="Times New Roman" w:cs="Times New Roman"/>
          <w:sz w:val="24"/>
          <w:szCs w:val="24"/>
        </w:rPr>
        <w:t>ing</w:t>
      </w:r>
      <w:r w:rsidRPr="006F1851">
        <w:rPr>
          <w:rFonts w:ascii="Times New Roman" w:hAnsi="Times New Roman" w:cs="Times New Roman"/>
          <w:sz w:val="24"/>
          <w:szCs w:val="24"/>
        </w:rPr>
        <w:t xml:space="preserve"> success stories and lessons learn</w:t>
      </w:r>
      <w:r w:rsidR="00CC460C" w:rsidRPr="006F1851">
        <w:rPr>
          <w:rFonts w:ascii="Times New Roman" w:hAnsi="Times New Roman" w:cs="Times New Roman"/>
          <w:sz w:val="24"/>
          <w:szCs w:val="24"/>
        </w:rPr>
        <w:t>t</w:t>
      </w:r>
      <w:r w:rsidRPr="006F1851">
        <w:rPr>
          <w:rFonts w:ascii="Times New Roman" w:hAnsi="Times New Roman" w:cs="Times New Roman"/>
          <w:sz w:val="24"/>
          <w:szCs w:val="24"/>
        </w:rPr>
        <w:t xml:space="preserve"> across the organization.</w:t>
      </w:r>
    </w:p>
    <w:p w14:paraId="1D9EF50A" w14:textId="6C5F4EE1" w:rsidR="008B6886" w:rsidRPr="006F1851" w:rsidRDefault="008B6886" w:rsidP="008E5FDF">
      <w:pPr>
        <w:spacing w:line="360" w:lineRule="auto"/>
        <w:ind w:left="360"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 xml:space="preserve">Step 9: Culture </w:t>
      </w:r>
      <w:r w:rsidR="008E5FDF" w:rsidRPr="006F1851">
        <w:rPr>
          <w:rFonts w:ascii="Times New Roman" w:hAnsi="Times New Roman" w:cs="Times New Roman"/>
          <w:b/>
          <w:bCs/>
          <w:i/>
          <w:iCs/>
          <w:sz w:val="24"/>
          <w:szCs w:val="24"/>
        </w:rPr>
        <w:t>C</w:t>
      </w:r>
      <w:r w:rsidRPr="006F1851">
        <w:rPr>
          <w:rFonts w:ascii="Times New Roman" w:hAnsi="Times New Roman" w:cs="Times New Roman"/>
          <w:b/>
          <w:bCs/>
          <w:i/>
          <w:iCs/>
          <w:sz w:val="24"/>
          <w:szCs w:val="24"/>
        </w:rPr>
        <w:t>hange</w:t>
      </w:r>
      <w:r w:rsidR="009E2322" w:rsidRPr="006F1851">
        <w:rPr>
          <w:rFonts w:ascii="Times New Roman" w:hAnsi="Times New Roman" w:cs="Times New Roman"/>
          <w:b/>
          <w:bCs/>
          <w:i/>
          <w:iCs/>
          <w:sz w:val="24"/>
          <w:szCs w:val="24"/>
        </w:rPr>
        <w:t xml:space="preserve"> (Impacting Organisational Culture)</w:t>
      </w:r>
    </w:p>
    <w:p w14:paraId="457717C2" w14:textId="77777777" w:rsidR="008E5FDF" w:rsidRPr="006F1851" w:rsidRDefault="008B6886" w:rsidP="008E5FDF">
      <w:pPr>
        <w:pStyle w:val="ListParagraph"/>
        <w:numPr>
          <w:ilvl w:val="0"/>
          <w:numId w:val="31"/>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Integrat</w:t>
      </w:r>
      <w:r w:rsidR="008E5FD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data preprocessing into standard operating procedures.</w:t>
      </w:r>
    </w:p>
    <w:p w14:paraId="2438F94A" w14:textId="7C805D4D" w:rsidR="008E5FDF" w:rsidRPr="006F1851" w:rsidRDefault="008B6886" w:rsidP="008E5FDF">
      <w:pPr>
        <w:pStyle w:val="ListParagraph"/>
        <w:numPr>
          <w:ilvl w:val="0"/>
          <w:numId w:val="31"/>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Recogniz</w:t>
      </w:r>
      <w:r w:rsidR="008E5FD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and reward</w:t>
      </w:r>
      <w:r w:rsidR="008E5FD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teams and individuals who champion good data preprocessing practices.</w:t>
      </w:r>
    </w:p>
    <w:p w14:paraId="28BA5625" w14:textId="6D71077B" w:rsidR="008B6886" w:rsidRPr="006F1851" w:rsidRDefault="008B6886" w:rsidP="008E5FDF">
      <w:pPr>
        <w:pStyle w:val="ListParagraph"/>
        <w:numPr>
          <w:ilvl w:val="0"/>
          <w:numId w:val="31"/>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Includ</w:t>
      </w:r>
      <w:r w:rsidR="008E5FDF" w:rsidRPr="006F1851">
        <w:rPr>
          <w:rFonts w:ascii="Times New Roman" w:hAnsi="Times New Roman" w:cs="Times New Roman"/>
          <w:sz w:val="24"/>
          <w:szCs w:val="24"/>
        </w:rPr>
        <w:t>ing</w:t>
      </w:r>
      <w:r w:rsidRPr="006F1851">
        <w:rPr>
          <w:rFonts w:ascii="Times New Roman" w:hAnsi="Times New Roman" w:cs="Times New Roman"/>
          <w:sz w:val="24"/>
          <w:szCs w:val="24"/>
        </w:rPr>
        <w:t xml:space="preserve"> data quality and preprocessing skills in job descriptions and performance evaluations.</w:t>
      </w:r>
    </w:p>
    <w:p w14:paraId="5F7EEA9F" w14:textId="020D3EAC" w:rsidR="008B6886" w:rsidRPr="006F1851" w:rsidRDefault="007E0380" w:rsidP="007E0380">
      <w:pPr>
        <w:spacing w:line="360" w:lineRule="auto"/>
        <w:ind w:left="360" w:firstLine="720"/>
        <w:jc w:val="both"/>
        <w:rPr>
          <w:rFonts w:ascii="Times New Roman" w:hAnsi="Times New Roman" w:cs="Times New Roman"/>
          <w:b/>
          <w:bCs/>
          <w:i/>
          <w:iCs/>
          <w:sz w:val="24"/>
          <w:szCs w:val="24"/>
        </w:rPr>
      </w:pPr>
      <w:r w:rsidRPr="006F1851">
        <w:rPr>
          <w:rFonts w:ascii="Times New Roman" w:hAnsi="Times New Roman" w:cs="Times New Roman"/>
          <w:b/>
          <w:bCs/>
          <w:i/>
          <w:iCs/>
          <w:sz w:val="24"/>
          <w:szCs w:val="24"/>
        </w:rPr>
        <w:t xml:space="preserve">Step </w:t>
      </w:r>
      <w:r w:rsidR="008B6886" w:rsidRPr="006F1851">
        <w:rPr>
          <w:rFonts w:ascii="Times New Roman" w:hAnsi="Times New Roman" w:cs="Times New Roman"/>
          <w:b/>
          <w:bCs/>
          <w:i/>
          <w:iCs/>
          <w:sz w:val="24"/>
          <w:szCs w:val="24"/>
        </w:rPr>
        <w:t>10: Expand</w:t>
      </w:r>
      <w:r w:rsidR="000561CC" w:rsidRPr="006F1851">
        <w:rPr>
          <w:rFonts w:ascii="Times New Roman" w:hAnsi="Times New Roman" w:cs="Times New Roman"/>
          <w:b/>
          <w:bCs/>
          <w:i/>
          <w:iCs/>
          <w:sz w:val="24"/>
          <w:szCs w:val="24"/>
        </w:rPr>
        <w:t>ing</w:t>
      </w:r>
      <w:r w:rsidR="008B6886" w:rsidRPr="006F1851">
        <w:rPr>
          <w:rFonts w:ascii="Times New Roman" w:hAnsi="Times New Roman" w:cs="Times New Roman"/>
          <w:b/>
          <w:bCs/>
          <w:i/>
          <w:iCs/>
          <w:sz w:val="24"/>
          <w:szCs w:val="24"/>
        </w:rPr>
        <w:t xml:space="preserve"> and </w:t>
      </w:r>
      <w:r w:rsidR="000561CC" w:rsidRPr="006F1851">
        <w:rPr>
          <w:rFonts w:ascii="Times New Roman" w:hAnsi="Times New Roman" w:cs="Times New Roman"/>
          <w:b/>
          <w:bCs/>
          <w:i/>
          <w:iCs/>
          <w:sz w:val="24"/>
          <w:szCs w:val="24"/>
        </w:rPr>
        <w:t>I</w:t>
      </w:r>
      <w:r w:rsidR="008B6886" w:rsidRPr="006F1851">
        <w:rPr>
          <w:rFonts w:ascii="Times New Roman" w:hAnsi="Times New Roman" w:cs="Times New Roman"/>
          <w:b/>
          <w:bCs/>
          <w:i/>
          <w:iCs/>
          <w:sz w:val="24"/>
          <w:szCs w:val="24"/>
        </w:rPr>
        <w:t>terat</w:t>
      </w:r>
      <w:r w:rsidR="000561CC" w:rsidRPr="006F1851">
        <w:rPr>
          <w:rFonts w:ascii="Times New Roman" w:hAnsi="Times New Roman" w:cs="Times New Roman"/>
          <w:b/>
          <w:bCs/>
          <w:i/>
          <w:iCs/>
          <w:sz w:val="24"/>
          <w:szCs w:val="24"/>
        </w:rPr>
        <w:t>ing</w:t>
      </w:r>
      <w:r w:rsidR="0002045B" w:rsidRPr="006F1851">
        <w:rPr>
          <w:rFonts w:ascii="Times New Roman" w:hAnsi="Times New Roman" w:cs="Times New Roman"/>
          <w:b/>
          <w:bCs/>
          <w:i/>
          <w:iCs/>
          <w:sz w:val="24"/>
          <w:szCs w:val="24"/>
        </w:rPr>
        <w:t xml:space="preserve"> (Checking for potential corrective measures)</w:t>
      </w:r>
    </w:p>
    <w:p w14:paraId="69C3D74E" w14:textId="77777777" w:rsidR="007E0380" w:rsidRPr="006F1851" w:rsidRDefault="008B6886" w:rsidP="007E0380">
      <w:pPr>
        <w:pStyle w:val="ListParagraph"/>
        <w:numPr>
          <w:ilvl w:val="0"/>
          <w:numId w:val="32"/>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As the organization sees benefits, expand preprocessing practices to more complex data sets and processes.</w:t>
      </w:r>
    </w:p>
    <w:p w14:paraId="1C6C7398" w14:textId="77777777" w:rsidR="007E0380" w:rsidRPr="006F1851" w:rsidRDefault="008B6886" w:rsidP="007E0380">
      <w:pPr>
        <w:pStyle w:val="ListParagraph"/>
        <w:numPr>
          <w:ilvl w:val="0"/>
          <w:numId w:val="32"/>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Continuously seek</w:t>
      </w:r>
      <w:r w:rsidR="007E0380" w:rsidRPr="006F1851">
        <w:rPr>
          <w:rFonts w:ascii="Times New Roman" w:hAnsi="Times New Roman" w:cs="Times New Roman"/>
          <w:sz w:val="24"/>
          <w:szCs w:val="24"/>
        </w:rPr>
        <w:t>ing</w:t>
      </w:r>
      <w:r w:rsidRPr="006F1851">
        <w:rPr>
          <w:rFonts w:ascii="Times New Roman" w:hAnsi="Times New Roman" w:cs="Times New Roman"/>
          <w:sz w:val="24"/>
          <w:szCs w:val="24"/>
        </w:rPr>
        <w:t xml:space="preserve"> feedback from data users and stakeholders to improve preprocessing techniques.</w:t>
      </w:r>
    </w:p>
    <w:p w14:paraId="6A27C895" w14:textId="572AB4F1" w:rsidR="008B6886" w:rsidRPr="006F1851" w:rsidRDefault="008B6886" w:rsidP="007E0380">
      <w:pPr>
        <w:pStyle w:val="ListParagraph"/>
        <w:numPr>
          <w:ilvl w:val="0"/>
          <w:numId w:val="32"/>
        </w:numPr>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Stay</w:t>
      </w:r>
      <w:r w:rsidR="007E0380" w:rsidRPr="006F1851">
        <w:rPr>
          <w:rFonts w:ascii="Times New Roman" w:hAnsi="Times New Roman" w:cs="Times New Roman"/>
          <w:sz w:val="24"/>
          <w:szCs w:val="24"/>
        </w:rPr>
        <w:t>ing</w:t>
      </w:r>
      <w:r w:rsidRPr="006F1851">
        <w:rPr>
          <w:rFonts w:ascii="Times New Roman" w:hAnsi="Times New Roman" w:cs="Times New Roman"/>
          <w:sz w:val="24"/>
          <w:szCs w:val="24"/>
        </w:rPr>
        <w:t xml:space="preserve"> informed about emerging preprocessing technologies and methodologies, incorporating them as appropriate.</w:t>
      </w:r>
    </w:p>
    <w:p w14:paraId="5458CB5F" w14:textId="77777777" w:rsidR="008B6886" w:rsidRPr="006F1851" w:rsidRDefault="008B6886" w:rsidP="00F64E5E">
      <w:pPr>
        <w:spacing w:line="360" w:lineRule="auto"/>
        <w:ind w:left="1080"/>
        <w:jc w:val="both"/>
        <w:rPr>
          <w:rFonts w:ascii="Times New Roman" w:hAnsi="Times New Roman" w:cs="Times New Roman"/>
          <w:sz w:val="24"/>
          <w:szCs w:val="24"/>
        </w:rPr>
      </w:pPr>
    </w:p>
    <w:p w14:paraId="2593F360" w14:textId="77777777" w:rsidR="000001B9" w:rsidRPr="006F1851" w:rsidRDefault="000001B9" w:rsidP="000001B9">
      <w:pPr>
        <w:jc w:val="both"/>
        <w:rPr>
          <w:rFonts w:ascii="Times New Roman" w:hAnsi="Times New Roman" w:cs="Times New Roman"/>
          <w:sz w:val="24"/>
          <w:szCs w:val="24"/>
        </w:rPr>
      </w:pPr>
    </w:p>
    <w:p w14:paraId="75F2CC0D" w14:textId="77777777" w:rsidR="00624A7C" w:rsidRPr="006F1851" w:rsidRDefault="00624A7C" w:rsidP="00FA302C">
      <w:pPr>
        <w:ind w:left="2880" w:firstLine="720"/>
        <w:jc w:val="both"/>
        <w:rPr>
          <w:rFonts w:ascii="Times New Roman" w:hAnsi="Times New Roman" w:cs="Times New Roman"/>
          <w:b/>
          <w:bCs/>
          <w:sz w:val="24"/>
          <w:szCs w:val="24"/>
        </w:rPr>
      </w:pPr>
    </w:p>
    <w:p w14:paraId="3794AE2C" w14:textId="77777777" w:rsidR="00624A7C" w:rsidRPr="006F1851" w:rsidRDefault="00624A7C" w:rsidP="00FA302C">
      <w:pPr>
        <w:ind w:left="2880" w:firstLine="720"/>
        <w:jc w:val="both"/>
        <w:rPr>
          <w:rFonts w:ascii="Times New Roman" w:hAnsi="Times New Roman" w:cs="Times New Roman"/>
          <w:b/>
          <w:bCs/>
          <w:sz w:val="24"/>
          <w:szCs w:val="24"/>
        </w:rPr>
      </w:pPr>
    </w:p>
    <w:p w14:paraId="0ED05458" w14:textId="77777777" w:rsidR="00624A7C" w:rsidRPr="006F1851" w:rsidRDefault="00624A7C" w:rsidP="00FA302C">
      <w:pPr>
        <w:ind w:left="2880" w:firstLine="720"/>
        <w:jc w:val="both"/>
        <w:rPr>
          <w:rFonts w:ascii="Times New Roman" w:hAnsi="Times New Roman" w:cs="Times New Roman"/>
          <w:b/>
          <w:bCs/>
          <w:sz w:val="24"/>
          <w:szCs w:val="24"/>
        </w:rPr>
      </w:pPr>
    </w:p>
    <w:p w14:paraId="70413F25" w14:textId="77777777" w:rsidR="00553CE2" w:rsidRPr="006F1851" w:rsidRDefault="00553CE2" w:rsidP="00FA302C">
      <w:pPr>
        <w:ind w:left="2880" w:firstLine="720"/>
        <w:jc w:val="both"/>
        <w:rPr>
          <w:rFonts w:ascii="Times New Roman" w:hAnsi="Times New Roman" w:cs="Times New Roman"/>
          <w:b/>
          <w:bCs/>
          <w:sz w:val="24"/>
          <w:szCs w:val="24"/>
        </w:rPr>
      </w:pPr>
    </w:p>
    <w:p w14:paraId="7F759660" w14:textId="77777777" w:rsidR="00553CE2" w:rsidRPr="006F1851" w:rsidRDefault="00553CE2" w:rsidP="00FA302C">
      <w:pPr>
        <w:ind w:left="2880" w:firstLine="720"/>
        <w:jc w:val="both"/>
        <w:rPr>
          <w:rFonts w:ascii="Times New Roman" w:hAnsi="Times New Roman" w:cs="Times New Roman"/>
          <w:b/>
          <w:bCs/>
          <w:sz w:val="24"/>
          <w:szCs w:val="24"/>
        </w:rPr>
      </w:pPr>
    </w:p>
    <w:p w14:paraId="53D3966B" w14:textId="77777777" w:rsidR="00553CE2" w:rsidRPr="006F1851" w:rsidRDefault="00553CE2" w:rsidP="00FA302C">
      <w:pPr>
        <w:ind w:left="2880" w:firstLine="720"/>
        <w:jc w:val="both"/>
        <w:rPr>
          <w:rFonts w:ascii="Times New Roman" w:hAnsi="Times New Roman" w:cs="Times New Roman"/>
          <w:b/>
          <w:bCs/>
          <w:sz w:val="24"/>
          <w:szCs w:val="24"/>
        </w:rPr>
      </w:pPr>
    </w:p>
    <w:p w14:paraId="330D69E1" w14:textId="77777777" w:rsidR="00553CE2" w:rsidRPr="006F1851" w:rsidRDefault="00553CE2" w:rsidP="00FA302C">
      <w:pPr>
        <w:ind w:left="2880" w:firstLine="720"/>
        <w:jc w:val="both"/>
        <w:rPr>
          <w:rFonts w:ascii="Times New Roman" w:hAnsi="Times New Roman" w:cs="Times New Roman"/>
          <w:b/>
          <w:bCs/>
          <w:sz w:val="24"/>
          <w:szCs w:val="24"/>
        </w:rPr>
      </w:pPr>
    </w:p>
    <w:p w14:paraId="36CB6702" w14:textId="77777777" w:rsidR="00553CE2" w:rsidRPr="006F1851" w:rsidRDefault="00553CE2" w:rsidP="00FA302C">
      <w:pPr>
        <w:ind w:left="2880" w:firstLine="720"/>
        <w:jc w:val="both"/>
        <w:rPr>
          <w:rFonts w:ascii="Times New Roman" w:hAnsi="Times New Roman" w:cs="Times New Roman"/>
          <w:b/>
          <w:bCs/>
          <w:sz w:val="24"/>
          <w:szCs w:val="24"/>
        </w:rPr>
      </w:pPr>
    </w:p>
    <w:p w14:paraId="4A7DD907" w14:textId="77777777" w:rsidR="00662BCA" w:rsidRPr="006F1851" w:rsidRDefault="00662BCA" w:rsidP="00FA302C">
      <w:pPr>
        <w:ind w:left="2880" w:firstLine="720"/>
        <w:jc w:val="both"/>
        <w:rPr>
          <w:rFonts w:ascii="Times New Roman" w:hAnsi="Times New Roman" w:cs="Times New Roman"/>
          <w:b/>
          <w:bCs/>
          <w:sz w:val="24"/>
          <w:szCs w:val="24"/>
        </w:rPr>
      </w:pPr>
    </w:p>
    <w:p w14:paraId="6E46DDBF" w14:textId="269202B0" w:rsidR="00844C33" w:rsidRPr="006F1851" w:rsidRDefault="00FA302C" w:rsidP="00FA302C">
      <w:pPr>
        <w:ind w:left="2880" w:firstLine="720"/>
        <w:jc w:val="both"/>
        <w:rPr>
          <w:rFonts w:ascii="Times New Roman" w:hAnsi="Times New Roman" w:cs="Times New Roman"/>
          <w:b/>
          <w:bCs/>
          <w:sz w:val="24"/>
          <w:szCs w:val="24"/>
        </w:rPr>
      </w:pPr>
      <w:r w:rsidRPr="006F1851">
        <w:rPr>
          <w:rFonts w:ascii="Times New Roman" w:hAnsi="Times New Roman" w:cs="Times New Roman"/>
          <w:b/>
          <w:bCs/>
          <w:sz w:val="24"/>
          <w:szCs w:val="24"/>
        </w:rPr>
        <w:t>QUESTION FOUR</w:t>
      </w:r>
    </w:p>
    <w:p w14:paraId="6013736C" w14:textId="77777777" w:rsidR="00FA302C" w:rsidRPr="006F1851" w:rsidRDefault="00FA302C" w:rsidP="00FA302C">
      <w:pPr>
        <w:jc w:val="both"/>
        <w:rPr>
          <w:rFonts w:ascii="Times New Roman" w:hAnsi="Times New Roman" w:cs="Times New Roman"/>
          <w:sz w:val="24"/>
          <w:szCs w:val="24"/>
        </w:rPr>
      </w:pPr>
    </w:p>
    <w:p w14:paraId="1DB5909C" w14:textId="77777777" w:rsidR="00FA302C" w:rsidRPr="006F1851" w:rsidRDefault="00FA302C" w:rsidP="0071240C">
      <w:pPr>
        <w:pStyle w:val="ListParagraph"/>
        <w:numPr>
          <w:ilvl w:val="0"/>
          <w:numId w:val="12"/>
        </w:numPr>
        <w:spacing w:line="360" w:lineRule="auto"/>
        <w:jc w:val="both"/>
        <w:rPr>
          <w:rFonts w:ascii="Times New Roman" w:hAnsi="Times New Roman" w:cs="Times New Roman"/>
          <w:i/>
          <w:iCs/>
          <w:sz w:val="24"/>
          <w:szCs w:val="24"/>
        </w:rPr>
      </w:pPr>
      <w:r w:rsidRPr="006F1851">
        <w:rPr>
          <w:rFonts w:ascii="Times New Roman" w:hAnsi="Times New Roman" w:cs="Times New Roman"/>
          <w:i/>
          <w:iCs/>
          <w:sz w:val="24"/>
          <w:szCs w:val="24"/>
        </w:rPr>
        <w:t xml:space="preserve">Using the article “A Survey of Large Language Models” by Zhao et al. (2023) </w:t>
      </w:r>
      <w:proofErr w:type="gramStart"/>
      <w:r w:rsidRPr="006F1851">
        <w:rPr>
          <w:rFonts w:ascii="Times New Roman" w:hAnsi="Times New Roman" w:cs="Times New Roman"/>
          <w:i/>
          <w:iCs/>
          <w:sz w:val="24"/>
          <w:szCs w:val="24"/>
        </w:rPr>
        <w:t>* ,</w:t>
      </w:r>
      <w:proofErr w:type="gramEnd"/>
      <w:r w:rsidRPr="006F1851">
        <w:rPr>
          <w:rFonts w:ascii="Times New Roman" w:hAnsi="Times New Roman" w:cs="Times New Roman"/>
          <w:i/>
          <w:iCs/>
          <w:sz w:val="24"/>
          <w:szCs w:val="24"/>
        </w:rPr>
        <w:t xml:space="preserve"> discuss the evolution of language models from statistical methods to large-scale neural models. </w:t>
      </w:r>
    </w:p>
    <w:p w14:paraId="65E16C8B" w14:textId="6ACAEA8A" w:rsidR="004C40EB" w:rsidRPr="006F1851" w:rsidRDefault="00FA302C" w:rsidP="00A77517">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Language model is not a new technical concept specially for Large Language Models</w:t>
      </w:r>
      <w:r w:rsidR="0035740B" w:rsidRPr="006F1851">
        <w:rPr>
          <w:rFonts w:ascii="Times New Roman" w:hAnsi="Times New Roman" w:cs="Times New Roman"/>
          <w:sz w:val="24"/>
          <w:szCs w:val="24"/>
        </w:rPr>
        <w:t xml:space="preserve"> (LLMs)</w:t>
      </w:r>
      <w:r w:rsidRPr="006F1851">
        <w:rPr>
          <w:rFonts w:ascii="Times New Roman" w:hAnsi="Times New Roman" w:cs="Times New Roman"/>
          <w:sz w:val="24"/>
          <w:szCs w:val="24"/>
        </w:rPr>
        <w:t xml:space="preserve">, but has evolved with the advancement of artificial intelligence over the decades. Early language models mainly aimed to model and generate text data, while latest language models such as GPT-4 focused on complex task solving. From language </w:t>
      </w:r>
      <w:r w:rsidR="00E93295" w:rsidRPr="006F1851">
        <w:rPr>
          <w:rFonts w:ascii="Times New Roman" w:hAnsi="Times New Roman" w:cs="Times New Roman"/>
          <w:sz w:val="24"/>
          <w:szCs w:val="24"/>
        </w:rPr>
        <w:t>modelling</w:t>
      </w:r>
      <w:r w:rsidRPr="006F1851">
        <w:rPr>
          <w:rFonts w:ascii="Times New Roman" w:hAnsi="Times New Roman" w:cs="Times New Roman"/>
          <w:sz w:val="24"/>
          <w:szCs w:val="24"/>
        </w:rPr>
        <w:t xml:space="preserve"> to task solving, it is an important leap in scientific thinking, which is the key to understand the development of language models in the research history. From the task solving perspective, the four generations of language models have exhibited different levels of model capacities by describing the evolution process of language models in terms of the task solving capacity. </w:t>
      </w:r>
    </w:p>
    <w:p w14:paraId="3C533375" w14:textId="561FE3A5" w:rsidR="0035740B" w:rsidRPr="006F1851" w:rsidRDefault="004C40EB" w:rsidP="00A77517">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In the first instance</w:t>
      </w:r>
      <w:r w:rsidR="00FA302C" w:rsidRPr="006F1851">
        <w:rPr>
          <w:rFonts w:ascii="Times New Roman" w:hAnsi="Times New Roman" w:cs="Times New Roman"/>
          <w:sz w:val="24"/>
          <w:szCs w:val="24"/>
        </w:rPr>
        <w:t xml:space="preserve">, </w:t>
      </w:r>
      <w:r w:rsidR="00FA302C" w:rsidRPr="006F1851">
        <w:rPr>
          <w:rFonts w:ascii="Times New Roman" w:hAnsi="Times New Roman" w:cs="Times New Roman"/>
          <w:b/>
          <w:bCs/>
          <w:i/>
          <w:iCs/>
          <w:sz w:val="24"/>
          <w:szCs w:val="24"/>
        </w:rPr>
        <w:t>statistical language</w:t>
      </w:r>
      <w:r w:rsidR="00FA302C" w:rsidRPr="006F1851">
        <w:rPr>
          <w:rFonts w:ascii="Times New Roman" w:hAnsi="Times New Roman" w:cs="Times New Roman"/>
          <w:sz w:val="24"/>
          <w:szCs w:val="24"/>
        </w:rPr>
        <w:t xml:space="preserve"> </w:t>
      </w:r>
      <w:r w:rsidR="00FA302C" w:rsidRPr="006F1851">
        <w:rPr>
          <w:rFonts w:ascii="Times New Roman" w:hAnsi="Times New Roman" w:cs="Times New Roman"/>
          <w:b/>
          <w:bCs/>
          <w:i/>
          <w:iCs/>
          <w:sz w:val="24"/>
          <w:szCs w:val="24"/>
        </w:rPr>
        <w:t>models</w:t>
      </w:r>
      <w:r w:rsidR="00C35A3D" w:rsidRPr="006F1851">
        <w:rPr>
          <w:rFonts w:ascii="Times New Roman" w:hAnsi="Times New Roman" w:cs="Times New Roman"/>
          <w:b/>
          <w:bCs/>
          <w:i/>
          <w:iCs/>
          <w:sz w:val="24"/>
          <w:szCs w:val="24"/>
        </w:rPr>
        <w:t xml:space="preserve"> </w:t>
      </w:r>
      <w:r w:rsidR="00C35A3D" w:rsidRPr="006F1851">
        <w:rPr>
          <w:rFonts w:ascii="Times New Roman" w:hAnsi="Times New Roman" w:cs="Times New Roman"/>
          <w:sz w:val="24"/>
          <w:szCs w:val="24"/>
        </w:rPr>
        <w:t>which</w:t>
      </w:r>
      <w:r w:rsidR="00E93295" w:rsidRPr="006F1851">
        <w:rPr>
          <w:rFonts w:ascii="Times New Roman" w:hAnsi="Times New Roman" w:cs="Times New Roman"/>
          <w:b/>
          <w:bCs/>
          <w:i/>
          <w:iCs/>
          <w:sz w:val="24"/>
          <w:szCs w:val="24"/>
        </w:rPr>
        <w:t xml:space="preserve"> </w:t>
      </w:r>
      <w:r w:rsidR="00FA302C" w:rsidRPr="006F1851">
        <w:rPr>
          <w:rFonts w:ascii="Times New Roman" w:hAnsi="Times New Roman" w:cs="Times New Roman"/>
          <w:sz w:val="24"/>
          <w:szCs w:val="24"/>
        </w:rPr>
        <w:t xml:space="preserve">mainly assisted in some specific tasks including retrieval or speech tasks, in which the predicted or estimated probabilities can enhance the performance of task-specific approaches. Subsequently, </w:t>
      </w:r>
      <w:r w:rsidR="00FA302C" w:rsidRPr="006F1851">
        <w:rPr>
          <w:rFonts w:ascii="Times New Roman" w:hAnsi="Times New Roman" w:cs="Times New Roman"/>
          <w:b/>
          <w:bCs/>
          <w:i/>
          <w:iCs/>
          <w:sz w:val="24"/>
          <w:szCs w:val="24"/>
        </w:rPr>
        <w:t>neural language models</w:t>
      </w:r>
      <w:r w:rsidR="00FA302C" w:rsidRPr="006F1851">
        <w:rPr>
          <w:rFonts w:ascii="Times New Roman" w:hAnsi="Times New Roman" w:cs="Times New Roman"/>
          <w:sz w:val="24"/>
          <w:szCs w:val="24"/>
        </w:rPr>
        <w:t xml:space="preserve"> focused on learning task-agnostic representations </w:t>
      </w:r>
      <w:r w:rsidR="0035740B" w:rsidRPr="006F1851">
        <w:rPr>
          <w:rFonts w:ascii="Times New Roman" w:hAnsi="Times New Roman" w:cs="Times New Roman"/>
          <w:sz w:val="24"/>
          <w:szCs w:val="24"/>
        </w:rPr>
        <w:t>such as</w:t>
      </w:r>
      <w:r w:rsidR="00FA302C" w:rsidRPr="006F1851">
        <w:rPr>
          <w:rFonts w:ascii="Times New Roman" w:hAnsi="Times New Roman" w:cs="Times New Roman"/>
          <w:sz w:val="24"/>
          <w:szCs w:val="24"/>
        </w:rPr>
        <w:t xml:space="preserve"> features, aiming to reduce the efforts for human feature engineering. Furthermore, </w:t>
      </w:r>
      <w:r w:rsidR="00FA302C" w:rsidRPr="006F1851">
        <w:rPr>
          <w:rFonts w:ascii="Times New Roman" w:hAnsi="Times New Roman" w:cs="Times New Roman"/>
          <w:b/>
          <w:bCs/>
          <w:i/>
          <w:iCs/>
          <w:sz w:val="24"/>
          <w:szCs w:val="24"/>
        </w:rPr>
        <w:t>pre-trained language models</w:t>
      </w:r>
      <w:r w:rsidR="00FA302C" w:rsidRPr="006F1851">
        <w:rPr>
          <w:rFonts w:ascii="Times New Roman" w:hAnsi="Times New Roman" w:cs="Times New Roman"/>
          <w:sz w:val="24"/>
          <w:szCs w:val="24"/>
        </w:rPr>
        <w:t xml:space="preserve"> learned context-aware representations that can be optimized according to downstream tasks. For the latest generation of language model, </w:t>
      </w:r>
      <w:r w:rsidR="00FA302C" w:rsidRPr="006F1851">
        <w:rPr>
          <w:rFonts w:ascii="Times New Roman" w:hAnsi="Times New Roman" w:cs="Times New Roman"/>
          <w:b/>
          <w:bCs/>
          <w:i/>
          <w:iCs/>
          <w:sz w:val="24"/>
          <w:szCs w:val="24"/>
        </w:rPr>
        <w:t>L</w:t>
      </w:r>
      <w:r w:rsidR="0035740B" w:rsidRPr="006F1851">
        <w:rPr>
          <w:rFonts w:ascii="Times New Roman" w:hAnsi="Times New Roman" w:cs="Times New Roman"/>
          <w:b/>
          <w:bCs/>
          <w:i/>
          <w:iCs/>
          <w:sz w:val="24"/>
          <w:szCs w:val="24"/>
        </w:rPr>
        <w:t xml:space="preserve">arge </w:t>
      </w:r>
      <w:r w:rsidR="00FA302C" w:rsidRPr="006F1851">
        <w:rPr>
          <w:rFonts w:ascii="Times New Roman" w:hAnsi="Times New Roman" w:cs="Times New Roman"/>
          <w:b/>
          <w:bCs/>
          <w:i/>
          <w:iCs/>
          <w:sz w:val="24"/>
          <w:szCs w:val="24"/>
        </w:rPr>
        <w:t>L</w:t>
      </w:r>
      <w:r w:rsidR="0035740B" w:rsidRPr="006F1851">
        <w:rPr>
          <w:rFonts w:ascii="Times New Roman" w:hAnsi="Times New Roman" w:cs="Times New Roman"/>
          <w:b/>
          <w:bCs/>
          <w:i/>
          <w:iCs/>
          <w:sz w:val="24"/>
          <w:szCs w:val="24"/>
        </w:rPr>
        <w:t xml:space="preserve">anguage </w:t>
      </w:r>
      <w:r w:rsidR="00FA302C" w:rsidRPr="006F1851">
        <w:rPr>
          <w:rFonts w:ascii="Times New Roman" w:hAnsi="Times New Roman" w:cs="Times New Roman"/>
          <w:b/>
          <w:bCs/>
          <w:i/>
          <w:iCs/>
          <w:sz w:val="24"/>
          <w:szCs w:val="24"/>
        </w:rPr>
        <w:t>M</w:t>
      </w:r>
      <w:r w:rsidR="0035740B" w:rsidRPr="006F1851">
        <w:rPr>
          <w:rFonts w:ascii="Times New Roman" w:hAnsi="Times New Roman" w:cs="Times New Roman"/>
          <w:b/>
          <w:bCs/>
          <w:i/>
          <w:iCs/>
          <w:sz w:val="24"/>
          <w:szCs w:val="24"/>
        </w:rPr>
        <w:t>odel</w:t>
      </w:r>
      <w:r w:rsidR="00FA302C" w:rsidRPr="006F1851">
        <w:rPr>
          <w:rFonts w:ascii="Times New Roman" w:hAnsi="Times New Roman" w:cs="Times New Roman"/>
          <w:b/>
          <w:bCs/>
          <w:i/>
          <w:iCs/>
          <w:sz w:val="24"/>
          <w:szCs w:val="24"/>
        </w:rPr>
        <w:t>s</w:t>
      </w:r>
      <w:r w:rsidR="00FA302C" w:rsidRPr="006F1851">
        <w:rPr>
          <w:rFonts w:ascii="Times New Roman" w:hAnsi="Times New Roman" w:cs="Times New Roman"/>
          <w:sz w:val="24"/>
          <w:szCs w:val="24"/>
        </w:rPr>
        <w:t xml:space="preserve"> are enhanced by exploring the scaling effect on model capacity, which can be considered as general-purpose task solvers. </w:t>
      </w:r>
    </w:p>
    <w:p w14:paraId="221A1850" w14:textId="4C77F6B1" w:rsidR="00284811" w:rsidRPr="006F1851" w:rsidRDefault="00284811" w:rsidP="00A77517">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 xml:space="preserve">By extending the argument on Large Language Models, this phase of the evolution has four major aspects including </w:t>
      </w:r>
      <w:r w:rsidRPr="006F1851">
        <w:rPr>
          <w:rFonts w:ascii="Times New Roman" w:hAnsi="Times New Roman" w:cs="Times New Roman"/>
          <w:b/>
          <w:bCs/>
          <w:i/>
          <w:iCs/>
          <w:sz w:val="24"/>
          <w:szCs w:val="24"/>
        </w:rPr>
        <w:t>pre-training</w:t>
      </w:r>
      <w:r w:rsidRPr="006F1851">
        <w:rPr>
          <w:rFonts w:ascii="Times New Roman" w:hAnsi="Times New Roman" w:cs="Times New Roman"/>
          <w:sz w:val="24"/>
          <w:szCs w:val="24"/>
        </w:rPr>
        <w:t xml:space="preserve"> (how to pre-train a capable LLM), </w:t>
      </w:r>
      <w:r w:rsidRPr="006F1851">
        <w:rPr>
          <w:rFonts w:ascii="Times New Roman" w:hAnsi="Times New Roman" w:cs="Times New Roman"/>
          <w:b/>
          <w:bCs/>
          <w:i/>
          <w:iCs/>
          <w:sz w:val="24"/>
          <w:szCs w:val="24"/>
        </w:rPr>
        <w:t>adaptation</w:t>
      </w:r>
      <w:r w:rsidRPr="006F1851">
        <w:rPr>
          <w:rFonts w:ascii="Times New Roman" w:hAnsi="Times New Roman" w:cs="Times New Roman"/>
          <w:sz w:val="24"/>
          <w:szCs w:val="24"/>
        </w:rPr>
        <w:t xml:space="preserve"> (how to effectively adapt pre-trained LLMs for better use), </w:t>
      </w:r>
      <w:r w:rsidRPr="006F1851">
        <w:rPr>
          <w:rFonts w:ascii="Times New Roman" w:hAnsi="Times New Roman" w:cs="Times New Roman"/>
          <w:b/>
          <w:bCs/>
          <w:i/>
          <w:iCs/>
          <w:sz w:val="24"/>
          <w:szCs w:val="24"/>
        </w:rPr>
        <w:t xml:space="preserve">utilization </w:t>
      </w:r>
      <w:r w:rsidRPr="006F1851">
        <w:rPr>
          <w:rFonts w:ascii="Times New Roman" w:hAnsi="Times New Roman" w:cs="Times New Roman"/>
          <w:sz w:val="24"/>
          <w:szCs w:val="24"/>
        </w:rPr>
        <w:t xml:space="preserve">(how to use LLMs for solving various downstream tasks) and </w:t>
      </w:r>
      <w:r w:rsidRPr="006F1851">
        <w:rPr>
          <w:rFonts w:ascii="Times New Roman" w:hAnsi="Times New Roman" w:cs="Times New Roman"/>
          <w:b/>
          <w:bCs/>
          <w:i/>
          <w:iCs/>
          <w:sz w:val="24"/>
          <w:szCs w:val="24"/>
        </w:rPr>
        <w:t>capability evaluation</w:t>
      </w:r>
      <w:r w:rsidRPr="006F1851">
        <w:rPr>
          <w:rFonts w:ascii="Times New Roman" w:hAnsi="Times New Roman" w:cs="Times New Roman"/>
          <w:sz w:val="24"/>
          <w:szCs w:val="24"/>
        </w:rPr>
        <w:t xml:space="preserve"> (how to evaluate the abilities of LLMs and existing empirical findings).</w:t>
      </w:r>
    </w:p>
    <w:p w14:paraId="28637126" w14:textId="0D6B1B53" w:rsidR="006B0A2D" w:rsidRPr="006F1851" w:rsidRDefault="006B0A2D" w:rsidP="006B0A2D">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t xml:space="preserve">The evolution of language models from statistical methods to large-scale neural models is a key development in natural language processing (NLP), as detailed in Zhao et al. (2023) in “A Survey of Large Language Models.” </w:t>
      </w:r>
    </w:p>
    <w:p w14:paraId="09F88EC2" w14:textId="2478FAEB" w:rsidR="006B0A2D" w:rsidRPr="006F1851" w:rsidRDefault="006B0A2D" w:rsidP="001E653D">
      <w:pPr>
        <w:pStyle w:val="ListParagraph"/>
        <w:numPr>
          <w:ilvl w:val="2"/>
          <w:numId w:val="27"/>
        </w:numPr>
        <w:spacing w:line="36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lastRenderedPageBreak/>
        <w:t>Statistical Language Models (SLMs)</w:t>
      </w:r>
    </w:p>
    <w:p w14:paraId="1F8954B0" w14:textId="1E3F9FFF" w:rsidR="006B0A2D" w:rsidRPr="006F1851" w:rsidRDefault="006B0A2D" w:rsidP="006B0A2D">
      <w:pPr>
        <w:spacing w:line="360" w:lineRule="auto"/>
        <w:ind w:firstLine="720"/>
        <w:jc w:val="both"/>
        <w:rPr>
          <w:rFonts w:ascii="Times New Roman" w:hAnsi="Times New Roman" w:cs="Times New Roman"/>
          <w:sz w:val="24"/>
          <w:szCs w:val="24"/>
        </w:rPr>
      </w:pPr>
      <w:r w:rsidRPr="006F1851">
        <w:rPr>
          <w:rFonts w:ascii="Times New Roman" w:hAnsi="Times New Roman" w:cs="Times New Roman"/>
          <w:b/>
          <w:bCs/>
          <w:sz w:val="24"/>
          <w:szCs w:val="24"/>
        </w:rPr>
        <w:t>SLMs</w:t>
      </w:r>
      <w:r w:rsidRPr="006F1851">
        <w:rPr>
          <w:rFonts w:ascii="Times New Roman" w:hAnsi="Times New Roman" w:cs="Times New Roman"/>
          <w:sz w:val="24"/>
          <w:szCs w:val="24"/>
        </w:rPr>
        <w:t>, such as n-gram models, were popular in the 1990s and early 2000s. These models relied on statistical learning techniques like Markov assumptions, predicting the next word based on a fixed-length context (</w:t>
      </w:r>
      <w:r w:rsidR="001D00F1" w:rsidRPr="006F1851">
        <w:rPr>
          <w:rFonts w:ascii="Times New Roman" w:hAnsi="Times New Roman" w:cs="Times New Roman"/>
          <w:sz w:val="24"/>
          <w:szCs w:val="24"/>
        </w:rPr>
        <w:t>such as</w:t>
      </w:r>
      <w:r w:rsidRPr="006F1851">
        <w:rPr>
          <w:rFonts w:ascii="Times New Roman" w:hAnsi="Times New Roman" w:cs="Times New Roman"/>
          <w:sz w:val="24"/>
          <w:szCs w:val="24"/>
        </w:rPr>
        <w:t xml:space="preserve"> bigram, trigram models). Although useful, they suffered from the </w:t>
      </w:r>
      <w:r w:rsidRPr="006F1851">
        <w:rPr>
          <w:rFonts w:ascii="Times New Roman" w:hAnsi="Times New Roman" w:cs="Times New Roman"/>
          <w:b/>
          <w:bCs/>
          <w:i/>
          <w:iCs/>
          <w:sz w:val="24"/>
          <w:szCs w:val="24"/>
        </w:rPr>
        <w:t>curse of dimensionality</w:t>
      </w:r>
      <w:r w:rsidRPr="006F1851">
        <w:rPr>
          <w:rFonts w:ascii="Times New Roman" w:hAnsi="Times New Roman" w:cs="Times New Roman"/>
          <w:sz w:val="24"/>
          <w:szCs w:val="24"/>
        </w:rPr>
        <w:t xml:space="preserve"> and had difficulty estimating probabilities for high-order language models, leading to data sparsity issues. Smoothing strategies like back-off estimation were introduced to address this.</w:t>
      </w:r>
    </w:p>
    <w:p w14:paraId="72829DDB" w14:textId="77661311" w:rsidR="006B0A2D" w:rsidRPr="006F1851" w:rsidRDefault="00B216E2" w:rsidP="001E653D">
      <w:pPr>
        <w:pStyle w:val="ListParagraph"/>
        <w:numPr>
          <w:ilvl w:val="2"/>
          <w:numId w:val="27"/>
        </w:numPr>
        <w:spacing w:line="36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t>N</w:t>
      </w:r>
      <w:r w:rsidR="006B0A2D" w:rsidRPr="006F1851">
        <w:rPr>
          <w:rFonts w:ascii="Times New Roman" w:hAnsi="Times New Roman" w:cs="Times New Roman"/>
          <w:b/>
          <w:bCs/>
          <w:sz w:val="24"/>
          <w:szCs w:val="24"/>
        </w:rPr>
        <w:t>eural Language Models (NLMs)</w:t>
      </w:r>
    </w:p>
    <w:p w14:paraId="17EEC40F" w14:textId="6B4648E0" w:rsidR="006B0A2D" w:rsidRPr="006F1851" w:rsidRDefault="006B0A2D" w:rsidP="00B216E2">
      <w:pPr>
        <w:spacing w:line="360" w:lineRule="auto"/>
        <w:ind w:firstLine="720"/>
        <w:jc w:val="both"/>
        <w:rPr>
          <w:rFonts w:ascii="Times New Roman" w:hAnsi="Times New Roman" w:cs="Times New Roman"/>
          <w:sz w:val="24"/>
          <w:szCs w:val="24"/>
        </w:rPr>
      </w:pPr>
      <w:r w:rsidRPr="006F1851">
        <w:rPr>
          <w:rFonts w:ascii="Times New Roman" w:hAnsi="Times New Roman" w:cs="Times New Roman"/>
          <w:sz w:val="24"/>
          <w:szCs w:val="24"/>
        </w:rPr>
        <w:t xml:space="preserve">In the early 2010s, </w:t>
      </w:r>
      <w:r w:rsidR="001D00F1" w:rsidRPr="006F1851">
        <w:rPr>
          <w:rFonts w:ascii="Times New Roman" w:hAnsi="Times New Roman" w:cs="Times New Roman"/>
          <w:b/>
          <w:bCs/>
          <w:sz w:val="24"/>
          <w:szCs w:val="24"/>
        </w:rPr>
        <w:t>N</w:t>
      </w:r>
      <w:r w:rsidRPr="006F1851">
        <w:rPr>
          <w:rFonts w:ascii="Times New Roman" w:hAnsi="Times New Roman" w:cs="Times New Roman"/>
          <w:b/>
          <w:bCs/>
          <w:sz w:val="24"/>
          <w:szCs w:val="24"/>
        </w:rPr>
        <w:t xml:space="preserve">eural </w:t>
      </w:r>
      <w:r w:rsidR="001D00F1" w:rsidRPr="006F1851">
        <w:rPr>
          <w:rFonts w:ascii="Times New Roman" w:hAnsi="Times New Roman" w:cs="Times New Roman"/>
          <w:b/>
          <w:bCs/>
          <w:sz w:val="24"/>
          <w:szCs w:val="24"/>
        </w:rPr>
        <w:t>L</w:t>
      </w:r>
      <w:r w:rsidRPr="006F1851">
        <w:rPr>
          <w:rFonts w:ascii="Times New Roman" w:hAnsi="Times New Roman" w:cs="Times New Roman"/>
          <w:b/>
          <w:bCs/>
          <w:sz w:val="24"/>
          <w:szCs w:val="24"/>
        </w:rPr>
        <w:t xml:space="preserve">anguage </w:t>
      </w:r>
      <w:r w:rsidR="001D00F1" w:rsidRPr="006F1851">
        <w:rPr>
          <w:rFonts w:ascii="Times New Roman" w:hAnsi="Times New Roman" w:cs="Times New Roman"/>
          <w:b/>
          <w:bCs/>
          <w:sz w:val="24"/>
          <w:szCs w:val="24"/>
        </w:rPr>
        <w:t>M</w:t>
      </w:r>
      <w:r w:rsidRPr="006F1851">
        <w:rPr>
          <w:rFonts w:ascii="Times New Roman" w:hAnsi="Times New Roman" w:cs="Times New Roman"/>
          <w:b/>
          <w:bCs/>
          <w:sz w:val="24"/>
          <w:szCs w:val="24"/>
        </w:rPr>
        <w:t>odels (NLMs)</w:t>
      </w:r>
      <w:r w:rsidRPr="006F1851">
        <w:rPr>
          <w:rFonts w:ascii="Times New Roman" w:hAnsi="Times New Roman" w:cs="Times New Roman"/>
          <w:sz w:val="24"/>
          <w:szCs w:val="24"/>
        </w:rPr>
        <w:t xml:space="preserve"> emerged. These models used neural networks (</w:t>
      </w:r>
      <w:r w:rsidR="001D00F1" w:rsidRPr="006F1851">
        <w:rPr>
          <w:rFonts w:ascii="Times New Roman" w:hAnsi="Times New Roman" w:cs="Times New Roman"/>
          <w:sz w:val="24"/>
          <w:szCs w:val="24"/>
        </w:rPr>
        <w:t>such as</w:t>
      </w:r>
      <w:r w:rsidRPr="006F1851">
        <w:rPr>
          <w:rFonts w:ascii="Times New Roman" w:hAnsi="Times New Roman" w:cs="Times New Roman"/>
          <w:sz w:val="24"/>
          <w:szCs w:val="24"/>
        </w:rPr>
        <w:t xml:space="preserve"> multilayer perceptron, recurrent neural networks) to learn distributed representations of words. This shift allowed for more accurate word prediction and overcame the limitations of SLMs, particularly</w:t>
      </w:r>
      <w:r w:rsidR="001D00F1" w:rsidRPr="006F1851">
        <w:rPr>
          <w:rFonts w:ascii="Times New Roman" w:hAnsi="Times New Roman" w:cs="Times New Roman"/>
          <w:sz w:val="24"/>
          <w:szCs w:val="24"/>
        </w:rPr>
        <w:t>,</w:t>
      </w:r>
      <w:r w:rsidRPr="006F1851">
        <w:rPr>
          <w:rFonts w:ascii="Times New Roman" w:hAnsi="Times New Roman" w:cs="Times New Roman"/>
          <w:sz w:val="24"/>
          <w:szCs w:val="24"/>
        </w:rPr>
        <w:t xml:space="preserve"> by representing words in continuous vector spaces (</w:t>
      </w:r>
      <w:r w:rsidR="001D00F1" w:rsidRPr="006F1851">
        <w:rPr>
          <w:rFonts w:ascii="Times New Roman" w:hAnsi="Times New Roman" w:cs="Times New Roman"/>
          <w:sz w:val="24"/>
          <w:szCs w:val="24"/>
        </w:rPr>
        <w:t>such as</w:t>
      </w:r>
      <w:r w:rsidRPr="006F1851">
        <w:rPr>
          <w:rFonts w:ascii="Times New Roman" w:hAnsi="Times New Roman" w:cs="Times New Roman"/>
          <w:sz w:val="24"/>
          <w:szCs w:val="24"/>
        </w:rPr>
        <w:t xml:space="preserve"> </w:t>
      </w:r>
      <w:r w:rsidRPr="006F1851">
        <w:rPr>
          <w:rFonts w:ascii="Times New Roman" w:hAnsi="Times New Roman" w:cs="Times New Roman"/>
          <w:b/>
          <w:bCs/>
          <w:i/>
          <w:iCs/>
          <w:sz w:val="24"/>
          <w:szCs w:val="24"/>
        </w:rPr>
        <w:t>Word2Vec</w:t>
      </w:r>
      <w:r w:rsidRPr="006F1851">
        <w:rPr>
          <w:rFonts w:ascii="Times New Roman" w:hAnsi="Times New Roman" w:cs="Times New Roman"/>
          <w:i/>
          <w:iCs/>
          <w:sz w:val="24"/>
          <w:szCs w:val="24"/>
        </w:rPr>
        <w:t>)</w:t>
      </w:r>
      <w:r w:rsidRPr="006F1851">
        <w:rPr>
          <w:rFonts w:ascii="Times New Roman" w:hAnsi="Times New Roman" w:cs="Times New Roman"/>
          <w:sz w:val="24"/>
          <w:szCs w:val="24"/>
        </w:rPr>
        <w:t>, which revolutionized the field. These models were more adaptable and better at learning the underlying structure of language without needing task-specific engineering.</w:t>
      </w:r>
    </w:p>
    <w:p w14:paraId="3DE443B3" w14:textId="653E742F" w:rsidR="006B0A2D" w:rsidRPr="006F1851" w:rsidRDefault="006B0A2D" w:rsidP="001E653D">
      <w:pPr>
        <w:pStyle w:val="ListParagraph"/>
        <w:numPr>
          <w:ilvl w:val="2"/>
          <w:numId w:val="27"/>
        </w:numPr>
        <w:spacing w:line="36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t>Pre-trained Language Models (PLMs)</w:t>
      </w:r>
    </w:p>
    <w:p w14:paraId="7905F21B" w14:textId="5B83EFED" w:rsidR="006B0A2D" w:rsidRPr="006F1851" w:rsidRDefault="006B0A2D" w:rsidP="004F32AC">
      <w:pPr>
        <w:spacing w:line="360" w:lineRule="auto"/>
        <w:ind w:firstLine="720"/>
        <w:jc w:val="both"/>
        <w:rPr>
          <w:rFonts w:ascii="Times New Roman" w:hAnsi="Times New Roman" w:cs="Times New Roman"/>
          <w:sz w:val="24"/>
          <w:szCs w:val="24"/>
        </w:rPr>
      </w:pPr>
      <w:r w:rsidRPr="006F1851">
        <w:rPr>
          <w:rFonts w:ascii="Times New Roman" w:hAnsi="Times New Roman" w:cs="Times New Roman"/>
          <w:b/>
          <w:bCs/>
          <w:i/>
          <w:iCs/>
          <w:sz w:val="24"/>
          <w:szCs w:val="24"/>
        </w:rPr>
        <w:t>Pre-trained language models (PLMs)</w:t>
      </w:r>
      <w:r w:rsidRPr="006F1851">
        <w:rPr>
          <w:rFonts w:ascii="Times New Roman" w:hAnsi="Times New Roman" w:cs="Times New Roman"/>
          <w:sz w:val="24"/>
          <w:szCs w:val="24"/>
        </w:rPr>
        <w:t xml:space="preserve">, such as </w:t>
      </w:r>
      <w:proofErr w:type="spellStart"/>
      <w:r w:rsidRPr="006F1851">
        <w:rPr>
          <w:rFonts w:ascii="Times New Roman" w:hAnsi="Times New Roman" w:cs="Times New Roman"/>
          <w:sz w:val="24"/>
          <w:szCs w:val="24"/>
        </w:rPr>
        <w:t>ELMo</w:t>
      </w:r>
      <w:proofErr w:type="spellEnd"/>
      <w:r w:rsidRPr="006F1851">
        <w:rPr>
          <w:rFonts w:ascii="Times New Roman" w:hAnsi="Times New Roman" w:cs="Times New Roman"/>
          <w:sz w:val="24"/>
          <w:szCs w:val="24"/>
        </w:rPr>
        <w:t xml:space="preserve"> and BERT, were introduced around 2018. These models are pre-trained on large corpora using tasks like masked language model</w:t>
      </w:r>
      <w:r w:rsidR="003F5B5D" w:rsidRPr="006F1851">
        <w:rPr>
          <w:rFonts w:ascii="Times New Roman" w:hAnsi="Times New Roman" w:cs="Times New Roman"/>
          <w:sz w:val="24"/>
          <w:szCs w:val="24"/>
        </w:rPr>
        <w:t>l</w:t>
      </w:r>
      <w:r w:rsidRPr="006F1851">
        <w:rPr>
          <w:rFonts w:ascii="Times New Roman" w:hAnsi="Times New Roman" w:cs="Times New Roman"/>
          <w:sz w:val="24"/>
          <w:szCs w:val="24"/>
        </w:rPr>
        <w:t xml:space="preserve">ing and then fine-tuned for specific downstream tasks. The introduction of </w:t>
      </w:r>
      <w:r w:rsidRPr="006F1851">
        <w:rPr>
          <w:rFonts w:ascii="Times New Roman" w:hAnsi="Times New Roman" w:cs="Times New Roman"/>
          <w:b/>
          <w:bCs/>
          <w:i/>
          <w:iCs/>
          <w:sz w:val="24"/>
          <w:szCs w:val="24"/>
        </w:rPr>
        <w:t>BERT</w:t>
      </w:r>
      <w:r w:rsidRPr="006F1851">
        <w:rPr>
          <w:rFonts w:ascii="Times New Roman" w:hAnsi="Times New Roman" w:cs="Times New Roman"/>
          <w:i/>
          <w:iCs/>
          <w:sz w:val="24"/>
          <w:szCs w:val="24"/>
        </w:rPr>
        <w:t xml:space="preserve"> (</w:t>
      </w:r>
      <w:r w:rsidR="00832460" w:rsidRPr="006F1851">
        <w:rPr>
          <w:rFonts w:ascii="Times New Roman" w:hAnsi="Times New Roman" w:cs="Times New Roman"/>
          <w:i/>
          <w:iCs/>
          <w:sz w:val="24"/>
          <w:szCs w:val="24"/>
        </w:rPr>
        <w:t>B</w:t>
      </w:r>
      <w:r w:rsidRPr="006F1851">
        <w:rPr>
          <w:rFonts w:ascii="Times New Roman" w:hAnsi="Times New Roman" w:cs="Times New Roman"/>
          <w:i/>
          <w:iCs/>
          <w:sz w:val="24"/>
          <w:szCs w:val="24"/>
        </w:rPr>
        <w:t xml:space="preserve">ased on Transformer </w:t>
      </w:r>
      <w:r w:rsidR="00832460" w:rsidRPr="006F1851">
        <w:rPr>
          <w:rFonts w:ascii="Times New Roman" w:hAnsi="Times New Roman" w:cs="Times New Roman"/>
          <w:i/>
          <w:iCs/>
          <w:sz w:val="24"/>
          <w:szCs w:val="24"/>
        </w:rPr>
        <w:t>A</w:t>
      </w:r>
      <w:r w:rsidRPr="006F1851">
        <w:rPr>
          <w:rFonts w:ascii="Times New Roman" w:hAnsi="Times New Roman" w:cs="Times New Roman"/>
          <w:i/>
          <w:iCs/>
          <w:sz w:val="24"/>
          <w:szCs w:val="24"/>
        </w:rPr>
        <w:t>rchitecture)</w:t>
      </w:r>
      <w:r w:rsidRPr="006F1851">
        <w:rPr>
          <w:rFonts w:ascii="Times New Roman" w:hAnsi="Times New Roman" w:cs="Times New Roman"/>
          <w:sz w:val="24"/>
          <w:szCs w:val="24"/>
        </w:rPr>
        <w:t xml:space="preserve"> marked a significant leap, as it enabled context-aware word representations, which greatly improved performance across various NLP tasks. PLMs introduced the </w:t>
      </w:r>
      <w:r w:rsidRPr="006F1851">
        <w:rPr>
          <w:rFonts w:ascii="Times New Roman" w:hAnsi="Times New Roman" w:cs="Times New Roman"/>
          <w:b/>
          <w:bCs/>
          <w:i/>
          <w:iCs/>
          <w:sz w:val="24"/>
          <w:szCs w:val="24"/>
        </w:rPr>
        <w:t>pre-training and fine-tuning paradigm</w:t>
      </w:r>
      <w:r w:rsidRPr="006F1851">
        <w:rPr>
          <w:rFonts w:ascii="Times New Roman" w:hAnsi="Times New Roman" w:cs="Times New Roman"/>
          <w:sz w:val="24"/>
          <w:szCs w:val="24"/>
        </w:rPr>
        <w:t>, which has become the standard in NLP.</w:t>
      </w:r>
    </w:p>
    <w:p w14:paraId="7425EBF8" w14:textId="17AD9C2D" w:rsidR="006B0A2D" w:rsidRPr="006F1851" w:rsidRDefault="006B0A2D" w:rsidP="001E653D">
      <w:pPr>
        <w:pStyle w:val="ListParagraph"/>
        <w:numPr>
          <w:ilvl w:val="2"/>
          <w:numId w:val="27"/>
        </w:numPr>
        <w:spacing w:line="360" w:lineRule="auto"/>
        <w:jc w:val="both"/>
        <w:rPr>
          <w:rFonts w:ascii="Times New Roman" w:hAnsi="Times New Roman" w:cs="Times New Roman"/>
          <w:b/>
          <w:bCs/>
          <w:sz w:val="24"/>
          <w:szCs w:val="24"/>
        </w:rPr>
      </w:pPr>
      <w:r w:rsidRPr="006F1851">
        <w:rPr>
          <w:rFonts w:ascii="Times New Roman" w:hAnsi="Times New Roman" w:cs="Times New Roman"/>
          <w:b/>
          <w:bCs/>
          <w:sz w:val="24"/>
          <w:szCs w:val="24"/>
        </w:rPr>
        <w:t>Large Language Models (LLMs)</w:t>
      </w:r>
    </w:p>
    <w:p w14:paraId="57E32923" w14:textId="7511F539" w:rsidR="0035740B" w:rsidRPr="006F1851" w:rsidRDefault="006B0A2D" w:rsidP="0025315A">
      <w:pPr>
        <w:spacing w:line="360" w:lineRule="auto"/>
        <w:ind w:firstLine="720"/>
        <w:jc w:val="both"/>
        <w:rPr>
          <w:rFonts w:ascii="Times New Roman" w:hAnsi="Times New Roman" w:cs="Times New Roman"/>
          <w:sz w:val="24"/>
          <w:szCs w:val="24"/>
        </w:rPr>
      </w:pPr>
      <w:r w:rsidRPr="006F1851">
        <w:rPr>
          <w:rFonts w:ascii="Times New Roman" w:hAnsi="Times New Roman" w:cs="Times New Roman"/>
          <w:sz w:val="24"/>
          <w:szCs w:val="24"/>
        </w:rPr>
        <w:t xml:space="preserve">The next major leap was the development of </w:t>
      </w:r>
      <w:r w:rsidRPr="006F1851">
        <w:rPr>
          <w:rFonts w:ascii="Times New Roman" w:hAnsi="Times New Roman" w:cs="Times New Roman"/>
          <w:b/>
          <w:bCs/>
          <w:sz w:val="24"/>
          <w:szCs w:val="24"/>
        </w:rPr>
        <w:t>large language models (LLMs)</w:t>
      </w:r>
      <w:r w:rsidRPr="006F1851">
        <w:rPr>
          <w:rFonts w:ascii="Times New Roman" w:hAnsi="Times New Roman" w:cs="Times New Roman"/>
          <w:sz w:val="24"/>
          <w:szCs w:val="24"/>
        </w:rPr>
        <w:t>, like GPT-3 and GPT-4, which are scaled-up versions of PLMs. These models, often containing billions or even hundreds of billions of parameters, leverage the scaling law</w:t>
      </w:r>
      <w:r w:rsidR="00C25DD4" w:rsidRPr="006F1851">
        <w:rPr>
          <w:rFonts w:ascii="Times New Roman" w:hAnsi="Times New Roman" w:cs="Times New Roman"/>
          <w:sz w:val="24"/>
          <w:szCs w:val="24"/>
        </w:rPr>
        <w:t xml:space="preserve"> - </w:t>
      </w:r>
      <w:r w:rsidRPr="006F1851">
        <w:rPr>
          <w:rFonts w:ascii="Times New Roman" w:hAnsi="Times New Roman" w:cs="Times New Roman"/>
          <w:sz w:val="24"/>
          <w:szCs w:val="24"/>
        </w:rPr>
        <w:t xml:space="preserve">where increasing model size and training data significantly boosts performance. LLMs show </w:t>
      </w:r>
      <w:r w:rsidRPr="006F1851">
        <w:rPr>
          <w:rFonts w:ascii="Times New Roman" w:hAnsi="Times New Roman" w:cs="Times New Roman"/>
          <w:b/>
          <w:bCs/>
          <w:i/>
          <w:iCs/>
          <w:sz w:val="24"/>
          <w:szCs w:val="24"/>
        </w:rPr>
        <w:t>emergent abilities</w:t>
      </w:r>
      <w:r w:rsidRPr="006F1851">
        <w:rPr>
          <w:rFonts w:ascii="Times New Roman" w:hAnsi="Times New Roman" w:cs="Times New Roman"/>
          <w:sz w:val="24"/>
          <w:szCs w:val="24"/>
        </w:rPr>
        <w:t xml:space="preserve">, such as in-context learning, where models can perform tasks without additional training by simply understanding the task based on the input. This distinguishes them from smaller PLMs, making LLMs powerful general-purpose task </w:t>
      </w:r>
      <w:r w:rsidRPr="006F1851">
        <w:rPr>
          <w:rFonts w:ascii="Times New Roman" w:hAnsi="Times New Roman" w:cs="Times New Roman"/>
          <w:sz w:val="24"/>
          <w:szCs w:val="24"/>
        </w:rPr>
        <w:lastRenderedPageBreak/>
        <w:t>solvers.</w:t>
      </w:r>
      <w:r w:rsidR="00134332" w:rsidRPr="006F1851">
        <w:rPr>
          <w:rFonts w:ascii="Times New Roman" w:hAnsi="Times New Roman" w:cs="Times New Roman"/>
          <w:sz w:val="24"/>
          <w:szCs w:val="24"/>
        </w:rPr>
        <w:t xml:space="preserve"> When it comes to large language models, there are some key techniques used to enhance its level of efficiency. These techniques include </w:t>
      </w:r>
      <w:r w:rsidR="006A204A" w:rsidRPr="006F1851">
        <w:rPr>
          <w:rFonts w:ascii="Times New Roman" w:hAnsi="Times New Roman" w:cs="Times New Roman"/>
          <w:b/>
          <w:bCs/>
          <w:i/>
          <w:iCs/>
          <w:sz w:val="24"/>
          <w:szCs w:val="24"/>
        </w:rPr>
        <w:t>S</w:t>
      </w:r>
      <w:r w:rsidR="00134332" w:rsidRPr="006F1851">
        <w:rPr>
          <w:rFonts w:ascii="Times New Roman" w:hAnsi="Times New Roman" w:cs="Times New Roman"/>
          <w:b/>
          <w:bCs/>
          <w:i/>
          <w:iCs/>
          <w:sz w:val="24"/>
          <w:szCs w:val="24"/>
        </w:rPr>
        <w:t>caling</w:t>
      </w:r>
      <w:r w:rsidR="00134332" w:rsidRPr="006F1851">
        <w:rPr>
          <w:rFonts w:ascii="Times New Roman" w:hAnsi="Times New Roman" w:cs="Times New Roman"/>
          <w:sz w:val="24"/>
          <w:szCs w:val="24"/>
        </w:rPr>
        <w:t xml:space="preserve"> to improve the model’s capacity</w:t>
      </w:r>
      <w:r w:rsidR="003D4297" w:rsidRPr="006F1851">
        <w:rPr>
          <w:rFonts w:ascii="Times New Roman" w:hAnsi="Times New Roman" w:cs="Times New Roman"/>
          <w:sz w:val="24"/>
          <w:szCs w:val="24"/>
        </w:rPr>
        <w:t>;</w:t>
      </w:r>
      <w:r w:rsidR="00134332" w:rsidRPr="006F1851">
        <w:rPr>
          <w:rFonts w:ascii="Times New Roman" w:hAnsi="Times New Roman" w:cs="Times New Roman"/>
          <w:sz w:val="24"/>
          <w:szCs w:val="24"/>
        </w:rPr>
        <w:t xml:space="preserve"> </w:t>
      </w:r>
      <w:r w:rsidR="006A204A" w:rsidRPr="006F1851">
        <w:rPr>
          <w:rFonts w:ascii="Times New Roman" w:hAnsi="Times New Roman" w:cs="Times New Roman"/>
          <w:b/>
          <w:bCs/>
          <w:i/>
          <w:iCs/>
          <w:sz w:val="24"/>
          <w:szCs w:val="24"/>
        </w:rPr>
        <w:t>T</w:t>
      </w:r>
      <w:r w:rsidR="00B23C53" w:rsidRPr="006F1851">
        <w:rPr>
          <w:rFonts w:ascii="Times New Roman" w:hAnsi="Times New Roman" w:cs="Times New Roman"/>
          <w:b/>
          <w:bCs/>
          <w:i/>
          <w:iCs/>
          <w:sz w:val="24"/>
          <w:szCs w:val="24"/>
        </w:rPr>
        <w:t>raining</w:t>
      </w:r>
      <w:r w:rsidR="00B23C53" w:rsidRPr="006F1851">
        <w:rPr>
          <w:rFonts w:ascii="Times New Roman" w:hAnsi="Times New Roman" w:cs="Times New Roman"/>
          <w:sz w:val="24"/>
          <w:szCs w:val="24"/>
        </w:rPr>
        <w:t xml:space="preserve"> to learn the network parameters</w:t>
      </w:r>
      <w:r w:rsidR="003D4297" w:rsidRPr="006F1851">
        <w:rPr>
          <w:rFonts w:ascii="Times New Roman" w:hAnsi="Times New Roman" w:cs="Times New Roman"/>
          <w:sz w:val="24"/>
          <w:szCs w:val="24"/>
        </w:rPr>
        <w:t>;</w:t>
      </w:r>
      <w:r w:rsidR="00B23C53" w:rsidRPr="006F1851">
        <w:rPr>
          <w:rFonts w:ascii="Times New Roman" w:hAnsi="Times New Roman" w:cs="Times New Roman"/>
          <w:sz w:val="24"/>
          <w:szCs w:val="24"/>
        </w:rPr>
        <w:t xml:space="preserve"> </w:t>
      </w:r>
      <w:r w:rsidR="006A204A" w:rsidRPr="006F1851">
        <w:rPr>
          <w:rFonts w:ascii="Times New Roman" w:hAnsi="Times New Roman" w:cs="Times New Roman"/>
          <w:b/>
          <w:bCs/>
          <w:i/>
          <w:iCs/>
          <w:sz w:val="24"/>
          <w:szCs w:val="24"/>
        </w:rPr>
        <w:t>Ability Eliciting</w:t>
      </w:r>
      <w:r w:rsidR="006A204A" w:rsidRPr="006F1851">
        <w:rPr>
          <w:rFonts w:ascii="Times New Roman" w:hAnsi="Times New Roman" w:cs="Times New Roman"/>
          <w:sz w:val="24"/>
          <w:szCs w:val="24"/>
        </w:rPr>
        <w:t xml:space="preserve"> used to design suitable task instructions or specific in-context learning strategies</w:t>
      </w:r>
      <w:r w:rsidR="003D4297" w:rsidRPr="006F1851">
        <w:rPr>
          <w:rFonts w:ascii="Times New Roman" w:hAnsi="Times New Roman" w:cs="Times New Roman"/>
          <w:sz w:val="24"/>
          <w:szCs w:val="24"/>
        </w:rPr>
        <w:t>; Alignment Tuning to capture the data characteristics of pre-training corpora</w:t>
      </w:r>
      <w:r w:rsidR="003D4D72" w:rsidRPr="006F1851">
        <w:rPr>
          <w:rFonts w:ascii="Times New Roman" w:hAnsi="Times New Roman" w:cs="Times New Roman"/>
          <w:sz w:val="24"/>
          <w:szCs w:val="24"/>
        </w:rPr>
        <w:t xml:space="preserve"> as well as Tools Manipulation to employ search engines to retrieve unknown information.</w:t>
      </w:r>
    </w:p>
    <w:p w14:paraId="4A5BD1E4" w14:textId="77777777" w:rsidR="009334FE" w:rsidRPr="006F1851" w:rsidRDefault="00346E80" w:rsidP="009334FE">
      <w:pPr>
        <w:spacing w:line="360" w:lineRule="auto"/>
        <w:ind w:firstLine="720"/>
        <w:jc w:val="both"/>
        <w:rPr>
          <w:rFonts w:ascii="Times New Roman" w:hAnsi="Times New Roman" w:cs="Times New Roman"/>
          <w:sz w:val="24"/>
          <w:szCs w:val="24"/>
        </w:rPr>
      </w:pPr>
      <w:r w:rsidRPr="006F1851">
        <w:rPr>
          <w:rFonts w:ascii="Times New Roman" w:hAnsi="Times New Roman" w:cs="Times New Roman"/>
          <w:sz w:val="24"/>
          <w:szCs w:val="24"/>
        </w:rPr>
        <w:t>Commenting on the technical evolution GPT</w:t>
      </w:r>
      <w:r w:rsidR="002D5B1C" w:rsidRPr="006F1851">
        <w:rPr>
          <w:rFonts w:ascii="Times New Roman" w:hAnsi="Times New Roman" w:cs="Times New Roman"/>
          <w:sz w:val="24"/>
          <w:szCs w:val="24"/>
        </w:rPr>
        <w:t>-</w:t>
      </w:r>
      <w:r w:rsidRPr="006F1851">
        <w:rPr>
          <w:rFonts w:ascii="Times New Roman" w:hAnsi="Times New Roman" w:cs="Times New Roman"/>
          <w:sz w:val="24"/>
          <w:szCs w:val="24"/>
        </w:rPr>
        <w:t xml:space="preserve">series model under the auspices of the </w:t>
      </w:r>
      <w:proofErr w:type="gramStart"/>
      <w:r w:rsidRPr="006F1851">
        <w:rPr>
          <w:rFonts w:ascii="Times New Roman" w:hAnsi="Times New Roman" w:cs="Times New Roman"/>
          <w:sz w:val="24"/>
          <w:szCs w:val="24"/>
        </w:rPr>
        <w:t>Large</w:t>
      </w:r>
      <w:proofErr w:type="gramEnd"/>
      <w:r w:rsidRPr="006F1851">
        <w:rPr>
          <w:rFonts w:ascii="Times New Roman" w:hAnsi="Times New Roman" w:cs="Times New Roman"/>
          <w:sz w:val="24"/>
          <w:szCs w:val="24"/>
        </w:rPr>
        <w:t xml:space="preserve"> language model</w:t>
      </w:r>
      <w:r w:rsidR="002D5B1C" w:rsidRPr="006F1851">
        <w:rPr>
          <w:rFonts w:ascii="Times New Roman" w:hAnsi="Times New Roman" w:cs="Times New Roman"/>
          <w:sz w:val="24"/>
          <w:szCs w:val="24"/>
        </w:rPr>
        <w:t xml:space="preserve">, this series has evolved through four major stages as espoused briefly below: </w:t>
      </w:r>
      <w:bookmarkStart w:id="6" w:name="_Hlk180182194"/>
      <w:r w:rsidR="002D5B1C" w:rsidRPr="006F1851">
        <w:rPr>
          <w:rFonts w:ascii="Times New Roman" w:hAnsi="Times New Roman" w:cs="Times New Roman"/>
          <w:b/>
          <w:bCs/>
          <w:i/>
          <w:iCs/>
          <w:sz w:val="24"/>
          <w:szCs w:val="24"/>
        </w:rPr>
        <w:t>GPT-1</w:t>
      </w:r>
      <w:r w:rsidR="002D5B1C" w:rsidRPr="006F1851">
        <w:rPr>
          <w:rFonts w:ascii="Times New Roman" w:hAnsi="Times New Roman" w:cs="Times New Roman"/>
          <w:sz w:val="24"/>
          <w:szCs w:val="24"/>
        </w:rPr>
        <w:t xml:space="preserve"> </w:t>
      </w:r>
      <w:bookmarkEnd w:id="6"/>
      <w:r w:rsidR="003E5C74" w:rsidRPr="006F1851">
        <w:rPr>
          <w:rFonts w:ascii="Times New Roman" w:hAnsi="Times New Roman" w:cs="Times New Roman"/>
          <w:sz w:val="24"/>
          <w:szCs w:val="24"/>
        </w:rPr>
        <w:t xml:space="preserve">adapted their language modelling work to this new neural network architecture in 2018 with focus on </w:t>
      </w:r>
      <w:r w:rsidR="005B5A52" w:rsidRPr="006F1851">
        <w:rPr>
          <w:rFonts w:ascii="Times New Roman" w:hAnsi="Times New Roman" w:cs="Times New Roman"/>
          <w:sz w:val="24"/>
          <w:szCs w:val="24"/>
        </w:rPr>
        <w:t xml:space="preserve">a generative, decoder-only Transformer architecture, and adopted a hybrid approach of unsupervised pre-training and supervised fine-tuning with its predictive capability of the next word. </w:t>
      </w:r>
      <w:bookmarkStart w:id="7" w:name="_Hlk180182397"/>
      <w:r w:rsidR="009E0F54" w:rsidRPr="006F1851">
        <w:rPr>
          <w:rFonts w:ascii="Times New Roman" w:hAnsi="Times New Roman" w:cs="Times New Roman"/>
          <w:b/>
          <w:bCs/>
          <w:i/>
          <w:iCs/>
          <w:sz w:val="24"/>
          <w:szCs w:val="24"/>
        </w:rPr>
        <w:t>GPT-2</w:t>
      </w:r>
      <w:bookmarkEnd w:id="7"/>
      <w:r w:rsidR="002A597D" w:rsidRPr="006F1851">
        <w:rPr>
          <w:rFonts w:ascii="Times New Roman" w:hAnsi="Times New Roman" w:cs="Times New Roman"/>
          <w:sz w:val="24"/>
          <w:szCs w:val="24"/>
        </w:rPr>
        <w:t xml:space="preserve">, following a similar architecture of GPT-1, increased the parameter scale to 1.5B, which was trained with a large webpage dataset </w:t>
      </w:r>
      <w:proofErr w:type="spellStart"/>
      <w:r w:rsidR="002A597D" w:rsidRPr="006F1851">
        <w:rPr>
          <w:rFonts w:ascii="Times New Roman" w:hAnsi="Times New Roman" w:cs="Times New Roman"/>
          <w:sz w:val="24"/>
          <w:szCs w:val="24"/>
        </w:rPr>
        <w:t>WebText</w:t>
      </w:r>
      <w:proofErr w:type="spellEnd"/>
      <w:r w:rsidR="002A597D" w:rsidRPr="006F1851">
        <w:rPr>
          <w:rFonts w:ascii="Times New Roman" w:hAnsi="Times New Roman" w:cs="Times New Roman"/>
          <w:sz w:val="24"/>
          <w:szCs w:val="24"/>
        </w:rPr>
        <w:t>.</w:t>
      </w:r>
      <w:r w:rsidR="00EB5743" w:rsidRPr="006F1851">
        <w:rPr>
          <w:rFonts w:ascii="Times New Roman" w:hAnsi="Times New Roman" w:cs="Times New Roman"/>
          <w:sz w:val="24"/>
          <w:szCs w:val="24"/>
        </w:rPr>
        <w:t xml:space="preserve"> The driving force for this model was the introduction of a probabilistic form for multi-task solving. Also, </w:t>
      </w:r>
      <w:bookmarkStart w:id="8" w:name="_Hlk180182733"/>
      <w:r w:rsidR="00EB5743" w:rsidRPr="006F1851">
        <w:rPr>
          <w:rFonts w:ascii="Times New Roman" w:hAnsi="Times New Roman" w:cs="Times New Roman"/>
          <w:b/>
          <w:bCs/>
          <w:i/>
          <w:iCs/>
          <w:sz w:val="24"/>
          <w:szCs w:val="24"/>
        </w:rPr>
        <w:t xml:space="preserve">GPT-3 </w:t>
      </w:r>
      <w:bookmarkEnd w:id="8"/>
      <w:r w:rsidR="00EB5743" w:rsidRPr="006F1851">
        <w:rPr>
          <w:rFonts w:ascii="Times New Roman" w:hAnsi="Times New Roman" w:cs="Times New Roman"/>
          <w:sz w:val="24"/>
          <w:szCs w:val="24"/>
        </w:rPr>
        <w:t>was released in 2020, which scaled the model parameters to a</w:t>
      </w:r>
      <w:r w:rsidR="00671FC6" w:rsidRPr="006F1851">
        <w:rPr>
          <w:rFonts w:ascii="Times New Roman" w:hAnsi="Times New Roman" w:cs="Times New Roman"/>
          <w:sz w:val="24"/>
          <w:szCs w:val="24"/>
        </w:rPr>
        <w:t xml:space="preserve"> </w:t>
      </w:r>
      <w:r w:rsidR="00EB5743" w:rsidRPr="006F1851">
        <w:rPr>
          <w:rFonts w:ascii="Times New Roman" w:hAnsi="Times New Roman" w:cs="Times New Roman"/>
          <w:sz w:val="24"/>
          <w:szCs w:val="24"/>
        </w:rPr>
        <w:t>larger size of 175B. It essentially highlighted the introduction of the concept of in-context learning whereby the pre-training and utilization of LLMs converge to the same language modelling paradigm: pre-training predicts the following text sequence conditioned on the context, while ICL predicts the correct task solution, which can be also formatted as a text sequence, given the task description and demonstrations.</w:t>
      </w:r>
      <w:r w:rsidR="006462A4" w:rsidRPr="006F1851">
        <w:rPr>
          <w:rFonts w:ascii="Times New Roman" w:hAnsi="Times New Roman" w:cs="Times New Roman"/>
          <w:sz w:val="24"/>
          <w:szCs w:val="24"/>
        </w:rPr>
        <w:t xml:space="preserve"> Last but not least is the </w:t>
      </w:r>
      <w:r w:rsidR="006462A4" w:rsidRPr="006F1851">
        <w:rPr>
          <w:rFonts w:ascii="Times New Roman" w:hAnsi="Times New Roman" w:cs="Times New Roman"/>
          <w:b/>
          <w:bCs/>
          <w:i/>
          <w:iCs/>
          <w:sz w:val="24"/>
          <w:szCs w:val="24"/>
        </w:rPr>
        <w:t>GPT-4.</w:t>
      </w:r>
      <w:r w:rsidR="00F7564D" w:rsidRPr="006F1851">
        <w:rPr>
          <w:rFonts w:ascii="Times New Roman" w:hAnsi="Times New Roman" w:cs="Times New Roman"/>
          <w:b/>
          <w:bCs/>
          <w:i/>
          <w:iCs/>
          <w:sz w:val="24"/>
          <w:szCs w:val="24"/>
        </w:rPr>
        <w:t xml:space="preserve"> </w:t>
      </w:r>
      <w:r w:rsidR="00F7564D" w:rsidRPr="006F1851">
        <w:rPr>
          <w:rFonts w:ascii="Times New Roman" w:hAnsi="Times New Roman" w:cs="Times New Roman"/>
          <w:sz w:val="24"/>
          <w:szCs w:val="24"/>
        </w:rPr>
        <w:t xml:space="preserve">As another remarkable progress, GPT-4 was released in March 2023, which extended the text input to multimodal signals. Overall, GPT-4 has stronger capacities in solving complex tasks than all the others. Furthermore, GPT-4 responds more safely to malicious or provocative queries, due to a </w:t>
      </w:r>
      <w:proofErr w:type="gramStart"/>
      <w:r w:rsidR="00F7564D" w:rsidRPr="006F1851">
        <w:rPr>
          <w:rFonts w:ascii="Times New Roman" w:hAnsi="Times New Roman" w:cs="Times New Roman"/>
          <w:sz w:val="24"/>
          <w:szCs w:val="24"/>
        </w:rPr>
        <w:t>six month</w:t>
      </w:r>
      <w:proofErr w:type="gramEnd"/>
      <w:r w:rsidR="00F7564D" w:rsidRPr="006F1851">
        <w:rPr>
          <w:rFonts w:ascii="Times New Roman" w:hAnsi="Times New Roman" w:cs="Times New Roman"/>
          <w:sz w:val="24"/>
          <w:szCs w:val="24"/>
        </w:rPr>
        <w:t xml:space="preserve"> iterative alignment (with an additional safety reward signal).</w:t>
      </w:r>
    </w:p>
    <w:p w14:paraId="0B4F7FA9" w14:textId="154670A3" w:rsidR="00BB5F8D" w:rsidRPr="006F1851" w:rsidRDefault="0015798A" w:rsidP="009334FE">
      <w:pPr>
        <w:spacing w:line="360" w:lineRule="auto"/>
        <w:ind w:firstLine="720"/>
        <w:jc w:val="both"/>
        <w:rPr>
          <w:rFonts w:ascii="Times New Roman" w:hAnsi="Times New Roman" w:cs="Times New Roman"/>
          <w:sz w:val="24"/>
          <w:szCs w:val="24"/>
        </w:rPr>
      </w:pPr>
      <w:r w:rsidRPr="006F1851">
        <w:rPr>
          <w:rFonts w:ascii="Times New Roman" w:hAnsi="Times New Roman" w:cs="Times New Roman"/>
          <w:sz w:val="24"/>
          <w:szCs w:val="24"/>
        </w:rPr>
        <w:t xml:space="preserve">Based on the afore-mentioned evolution, it is imperative to indicate that the basic principle underlying GPT models is to compress the world knowledge into the decoder-only Transformer model by language modelling, such that it can recover (or memorize) the semantics of world knowledge and serve as a general-purpose task solver. Two essential issues to the success of the model </w:t>
      </w:r>
      <w:r w:rsidR="0018390C" w:rsidRPr="006F1851">
        <w:rPr>
          <w:rFonts w:ascii="Times New Roman" w:hAnsi="Times New Roman" w:cs="Times New Roman"/>
          <w:sz w:val="24"/>
          <w:szCs w:val="24"/>
        </w:rPr>
        <w:t>are</w:t>
      </w:r>
      <w:r w:rsidRPr="006F1851">
        <w:rPr>
          <w:rFonts w:ascii="Times New Roman" w:hAnsi="Times New Roman" w:cs="Times New Roman"/>
          <w:sz w:val="24"/>
          <w:szCs w:val="24"/>
        </w:rPr>
        <w:t xml:space="preserve"> eminent. They include training decoder-only Transformer language models that can accurately predict the next word and a possible scaling up the size of language models.</w:t>
      </w:r>
    </w:p>
    <w:p w14:paraId="17D1E47E" w14:textId="6A19CBD3" w:rsidR="00FA302C" w:rsidRPr="006F1851" w:rsidRDefault="0035740B" w:rsidP="00BB5F8D">
      <w:pPr>
        <w:spacing w:line="360" w:lineRule="auto"/>
        <w:ind w:firstLine="360"/>
        <w:jc w:val="both"/>
        <w:rPr>
          <w:rFonts w:ascii="Times New Roman" w:hAnsi="Times New Roman" w:cs="Times New Roman"/>
          <w:sz w:val="24"/>
          <w:szCs w:val="24"/>
        </w:rPr>
      </w:pPr>
      <w:r w:rsidRPr="006F1851">
        <w:rPr>
          <w:rFonts w:ascii="Times New Roman" w:hAnsi="Times New Roman" w:cs="Times New Roman"/>
          <w:sz w:val="24"/>
          <w:szCs w:val="24"/>
        </w:rPr>
        <w:lastRenderedPageBreak/>
        <w:t>In</w:t>
      </w:r>
      <w:r w:rsidR="00BB5F8D" w:rsidRPr="006F1851">
        <w:rPr>
          <w:rFonts w:ascii="Times New Roman" w:hAnsi="Times New Roman" w:cs="Times New Roman"/>
          <w:sz w:val="24"/>
          <w:szCs w:val="24"/>
        </w:rPr>
        <w:t xml:space="preserve"> a nutshell</w:t>
      </w:r>
      <w:r w:rsidR="00FA302C" w:rsidRPr="006F1851">
        <w:rPr>
          <w:rFonts w:ascii="Times New Roman" w:hAnsi="Times New Roman" w:cs="Times New Roman"/>
          <w:sz w:val="24"/>
          <w:szCs w:val="24"/>
        </w:rPr>
        <w:t xml:space="preserve">, </w:t>
      </w:r>
      <w:r w:rsidRPr="006F1851">
        <w:rPr>
          <w:rFonts w:ascii="Times New Roman" w:hAnsi="Times New Roman" w:cs="Times New Roman"/>
          <w:sz w:val="24"/>
          <w:szCs w:val="24"/>
        </w:rPr>
        <w:t>with regard to</w:t>
      </w:r>
      <w:r w:rsidR="00FA302C" w:rsidRPr="006F1851">
        <w:rPr>
          <w:rFonts w:ascii="Times New Roman" w:hAnsi="Times New Roman" w:cs="Times New Roman"/>
          <w:sz w:val="24"/>
          <w:szCs w:val="24"/>
        </w:rPr>
        <w:t xml:space="preserve"> the evolution process, the task scope that can be solved by language models have been greatly extended, and the task performance attained by language models have been significantly enhanced.</w:t>
      </w:r>
    </w:p>
    <w:p w14:paraId="6DE6EA3A" w14:textId="77777777" w:rsidR="00FA302C" w:rsidRPr="006F1851" w:rsidRDefault="00FA302C" w:rsidP="00FA302C">
      <w:pPr>
        <w:pStyle w:val="ListParagraph"/>
        <w:spacing w:line="480" w:lineRule="auto"/>
        <w:ind w:left="1080"/>
        <w:rPr>
          <w:rFonts w:ascii="Times New Roman" w:hAnsi="Times New Roman" w:cs="Times New Roman"/>
          <w:sz w:val="24"/>
          <w:szCs w:val="24"/>
        </w:rPr>
      </w:pPr>
    </w:p>
    <w:p w14:paraId="7486344E" w14:textId="595B46BC" w:rsidR="00FA302C" w:rsidRPr="006F1851" w:rsidRDefault="00FA302C" w:rsidP="00B77951">
      <w:pPr>
        <w:pStyle w:val="ListParagraph"/>
        <w:numPr>
          <w:ilvl w:val="0"/>
          <w:numId w:val="12"/>
        </w:numPr>
        <w:spacing w:line="360" w:lineRule="auto"/>
        <w:jc w:val="both"/>
        <w:rPr>
          <w:rFonts w:ascii="Times New Roman" w:hAnsi="Times New Roman" w:cs="Times New Roman"/>
          <w:i/>
          <w:iCs/>
          <w:sz w:val="24"/>
          <w:szCs w:val="24"/>
        </w:rPr>
      </w:pPr>
      <w:r w:rsidRPr="006F1851">
        <w:rPr>
          <w:rFonts w:ascii="Times New Roman" w:hAnsi="Times New Roman" w:cs="Times New Roman"/>
          <w:i/>
          <w:iCs/>
          <w:sz w:val="24"/>
          <w:szCs w:val="24"/>
        </w:rPr>
        <w:t>Explain the importance of pre-trained language models (PLMs) and how these advancements will impact the field of data curation and management plans.</w:t>
      </w:r>
    </w:p>
    <w:p w14:paraId="3B021320" w14:textId="06381BF6" w:rsidR="00CB5146" w:rsidRPr="006F1851" w:rsidRDefault="00CB5146" w:rsidP="00C14DE6">
      <w:pPr>
        <w:pStyle w:val="ListParagraph"/>
        <w:numPr>
          <w:ilvl w:val="0"/>
          <w:numId w:val="20"/>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 xml:space="preserve">Pre-trained </w:t>
      </w:r>
      <w:r w:rsidR="002E7649" w:rsidRPr="006F1851">
        <w:rPr>
          <w:rFonts w:ascii="Times New Roman" w:hAnsi="Times New Roman" w:cs="Times New Roman"/>
          <w:b/>
          <w:bCs/>
          <w:i/>
          <w:iCs/>
          <w:sz w:val="24"/>
          <w:szCs w:val="24"/>
        </w:rPr>
        <w:t>L</w:t>
      </w:r>
      <w:r w:rsidRPr="006F1851">
        <w:rPr>
          <w:rFonts w:ascii="Times New Roman" w:hAnsi="Times New Roman" w:cs="Times New Roman"/>
          <w:b/>
          <w:bCs/>
          <w:i/>
          <w:iCs/>
          <w:sz w:val="24"/>
          <w:szCs w:val="24"/>
        </w:rPr>
        <w:t xml:space="preserve">anguage </w:t>
      </w:r>
      <w:r w:rsidR="002E7649" w:rsidRPr="006F1851">
        <w:rPr>
          <w:rFonts w:ascii="Times New Roman" w:hAnsi="Times New Roman" w:cs="Times New Roman"/>
          <w:b/>
          <w:bCs/>
          <w:i/>
          <w:iCs/>
          <w:sz w:val="24"/>
          <w:szCs w:val="24"/>
        </w:rPr>
        <w:t>M</w:t>
      </w:r>
      <w:r w:rsidRPr="006F1851">
        <w:rPr>
          <w:rFonts w:ascii="Times New Roman" w:hAnsi="Times New Roman" w:cs="Times New Roman"/>
          <w:b/>
          <w:bCs/>
          <w:i/>
          <w:iCs/>
          <w:sz w:val="24"/>
          <w:szCs w:val="24"/>
        </w:rPr>
        <w:t>odels</w:t>
      </w:r>
      <w:r w:rsidR="002E7649" w:rsidRPr="006F1851">
        <w:rPr>
          <w:rFonts w:ascii="Times New Roman" w:hAnsi="Times New Roman" w:cs="Times New Roman"/>
          <w:b/>
          <w:bCs/>
          <w:i/>
          <w:iCs/>
          <w:sz w:val="24"/>
          <w:szCs w:val="24"/>
        </w:rPr>
        <w:t xml:space="preserve"> (PLMs)</w:t>
      </w:r>
      <w:r w:rsidRPr="006F1851">
        <w:rPr>
          <w:rFonts w:ascii="Times New Roman" w:hAnsi="Times New Roman" w:cs="Times New Roman"/>
          <w:b/>
          <w:bCs/>
          <w:i/>
          <w:iCs/>
          <w:sz w:val="24"/>
          <w:szCs w:val="24"/>
        </w:rPr>
        <w:t xml:space="preserve"> permit </w:t>
      </w:r>
      <w:r w:rsidR="00096D94" w:rsidRPr="006F1851">
        <w:rPr>
          <w:rFonts w:ascii="Times New Roman" w:hAnsi="Times New Roman" w:cs="Times New Roman"/>
          <w:b/>
          <w:bCs/>
          <w:i/>
          <w:iCs/>
          <w:sz w:val="24"/>
          <w:szCs w:val="24"/>
        </w:rPr>
        <w:t>special emergent abilities</w:t>
      </w:r>
      <w:r w:rsidR="00096D94" w:rsidRPr="006F1851">
        <w:rPr>
          <w:rFonts w:ascii="Times New Roman" w:hAnsi="Times New Roman" w:cs="Times New Roman"/>
          <w:sz w:val="24"/>
          <w:szCs w:val="24"/>
        </w:rPr>
        <w:t xml:space="preserve">: These emergent abilities could be described as the abilities that are not present in small models </w:t>
      </w:r>
      <w:r w:rsidR="00216A86" w:rsidRPr="006F1851">
        <w:rPr>
          <w:rFonts w:ascii="Times New Roman" w:hAnsi="Times New Roman" w:cs="Times New Roman"/>
          <w:sz w:val="24"/>
          <w:szCs w:val="24"/>
        </w:rPr>
        <w:t>but arise in large models.</w:t>
      </w:r>
      <w:r w:rsidR="00B77951" w:rsidRPr="006F1851">
        <w:rPr>
          <w:rFonts w:ascii="Times New Roman" w:hAnsi="Times New Roman" w:cs="Times New Roman"/>
          <w:sz w:val="24"/>
          <w:szCs w:val="24"/>
        </w:rPr>
        <w:t xml:space="preserve"> It is worthy of note that when emergent abilities occur, </w:t>
      </w:r>
      <w:r w:rsidR="001A6F73" w:rsidRPr="006F1851">
        <w:rPr>
          <w:rFonts w:ascii="Times New Roman" w:hAnsi="Times New Roman" w:cs="Times New Roman"/>
          <w:sz w:val="24"/>
          <w:szCs w:val="24"/>
        </w:rPr>
        <w:t>performance rises significantly above random when the scale reaches a certain level.</w:t>
      </w:r>
      <w:r w:rsidR="000B5189" w:rsidRPr="006F1851">
        <w:rPr>
          <w:rFonts w:ascii="Times New Roman" w:hAnsi="Times New Roman" w:cs="Times New Roman"/>
          <w:sz w:val="24"/>
          <w:szCs w:val="24"/>
        </w:rPr>
        <w:t xml:space="preserve"> Even though, there are general emergent functions or abilities performed by some of these models, </w:t>
      </w:r>
      <w:r w:rsidR="005A7649" w:rsidRPr="006F1851">
        <w:rPr>
          <w:rFonts w:ascii="Times New Roman" w:hAnsi="Times New Roman" w:cs="Times New Roman"/>
          <w:sz w:val="24"/>
          <w:szCs w:val="24"/>
        </w:rPr>
        <w:t xml:space="preserve">pre-trained language models enable the effective performance of specialised emergent abilities or functions within the data curation jurisdiction. </w:t>
      </w:r>
    </w:p>
    <w:p w14:paraId="2F98CB44" w14:textId="77777777" w:rsidR="00971A04" w:rsidRPr="006F1851" w:rsidRDefault="00971A04" w:rsidP="00971A04">
      <w:pPr>
        <w:pStyle w:val="ListParagraph"/>
        <w:spacing w:line="360" w:lineRule="auto"/>
        <w:ind w:left="1080"/>
        <w:jc w:val="both"/>
        <w:rPr>
          <w:rFonts w:ascii="Times New Roman" w:hAnsi="Times New Roman" w:cs="Times New Roman"/>
          <w:sz w:val="24"/>
          <w:szCs w:val="24"/>
        </w:rPr>
      </w:pPr>
    </w:p>
    <w:p w14:paraId="550AB81F" w14:textId="2052D37F" w:rsidR="00287741" w:rsidRPr="006F1851" w:rsidRDefault="002E7649" w:rsidP="00B77951">
      <w:pPr>
        <w:pStyle w:val="ListParagraph"/>
        <w:numPr>
          <w:ilvl w:val="0"/>
          <w:numId w:val="1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PLMs also allows for effective In-context learning</w:t>
      </w:r>
      <w:r w:rsidRPr="006F1851">
        <w:rPr>
          <w:rFonts w:ascii="Times New Roman" w:hAnsi="Times New Roman" w:cs="Times New Roman"/>
          <w:b/>
          <w:bCs/>
          <w:sz w:val="24"/>
          <w:szCs w:val="24"/>
        </w:rPr>
        <w:t>:</w:t>
      </w:r>
      <w:r w:rsidRPr="006F1851">
        <w:rPr>
          <w:rFonts w:ascii="Times New Roman" w:hAnsi="Times New Roman" w:cs="Times New Roman"/>
          <w:sz w:val="24"/>
          <w:szCs w:val="24"/>
        </w:rPr>
        <w:t xml:space="preserve"> This is attributed to the fact that </w:t>
      </w:r>
      <w:r w:rsidR="00971A04" w:rsidRPr="006F1851">
        <w:rPr>
          <w:rFonts w:ascii="Times New Roman" w:hAnsi="Times New Roman" w:cs="Times New Roman"/>
          <w:sz w:val="24"/>
          <w:szCs w:val="24"/>
        </w:rPr>
        <w:t>at the instance of GPT-3,</w:t>
      </w:r>
      <w:r w:rsidRPr="006F1851">
        <w:rPr>
          <w:rFonts w:ascii="Times New Roman" w:hAnsi="Times New Roman" w:cs="Times New Roman"/>
          <w:sz w:val="24"/>
          <w:szCs w:val="24"/>
        </w:rPr>
        <w:t xml:space="preserve"> </w:t>
      </w:r>
      <w:r w:rsidR="00971A04" w:rsidRPr="006F1851">
        <w:rPr>
          <w:rFonts w:ascii="Times New Roman" w:hAnsi="Times New Roman" w:cs="Times New Roman"/>
          <w:sz w:val="24"/>
          <w:szCs w:val="24"/>
        </w:rPr>
        <w:t xml:space="preserve">assuming that the language model has been provided with a natural language instruction and several task demonstrations, it can generate the expected output for the test instances by completing the word sequence of input text, without requiring additional training or gradient update. Additional training is not really required because of the pre-training activity. This therefore facilitates effective data curation and management plan due to the prior training offered to the model. </w:t>
      </w:r>
    </w:p>
    <w:p w14:paraId="4FBD808D" w14:textId="77777777" w:rsidR="00B46EF6" w:rsidRPr="006F1851" w:rsidRDefault="00B46EF6" w:rsidP="00B46EF6">
      <w:pPr>
        <w:pStyle w:val="ListParagraph"/>
        <w:rPr>
          <w:rFonts w:ascii="Times New Roman" w:hAnsi="Times New Roman" w:cs="Times New Roman"/>
          <w:sz w:val="24"/>
          <w:szCs w:val="24"/>
        </w:rPr>
      </w:pPr>
    </w:p>
    <w:p w14:paraId="01DEA714" w14:textId="77777777" w:rsidR="00C14DE6" w:rsidRPr="006F1851" w:rsidRDefault="00B46EF6" w:rsidP="00C14DE6">
      <w:pPr>
        <w:pStyle w:val="ListParagraph"/>
        <w:numPr>
          <w:ilvl w:val="0"/>
          <w:numId w:val="1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PLMs facilitate Instruction Tuning</w:t>
      </w:r>
      <w:r w:rsidRPr="006F1851">
        <w:rPr>
          <w:rFonts w:ascii="Times New Roman" w:hAnsi="Times New Roman" w:cs="Times New Roman"/>
          <w:sz w:val="24"/>
          <w:szCs w:val="24"/>
        </w:rPr>
        <w:t>:</w:t>
      </w:r>
      <w:r w:rsidR="00A43DE5" w:rsidRPr="006F1851">
        <w:rPr>
          <w:rFonts w:ascii="Times New Roman" w:hAnsi="Times New Roman" w:cs="Times New Roman"/>
          <w:sz w:val="24"/>
          <w:szCs w:val="24"/>
        </w:rPr>
        <w:t xml:space="preserve"> By fine-tuning with a mixture of multi-task datasets formatted through natural language description, some pre-trained models have demonstrated the ability to perform well on unseen tasks that are also described in the form of instructions</w:t>
      </w:r>
      <w:r w:rsidR="0051682C" w:rsidRPr="006F1851">
        <w:rPr>
          <w:rFonts w:ascii="Times New Roman" w:hAnsi="Times New Roman" w:cs="Times New Roman"/>
          <w:sz w:val="24"/>
          <w:szCs w:val="24"/>
        </w:rPr>
        <w:t xml:space="preserve">. </w:t>
      </w:r>
      <w:r w:rsidR="00103919" w:rsidRPr="006F1851">
        <w:rPr>
          <w:rFonts w:ascii="Times New Roman" w:hAnsi="Times New Roman" w:cs="Times New Roman"/>
          <w:sz w:val="24"/>
          <w:szCs w:val="24"/>
        </w:rPr>
        <w:t>With this instruction tuning, the models are enabled to follow the task instructions for new tasks without having to use explicit examples leading to an improved generalization ability.</w:t>
      </w:r>
    </w:p>
    <w:p w14:paraId="55BC5A98" w14:textId="77777777" w:rsidR="00C14DE6" w:rsidRPr="006F1851" w:rsidRDefault="00C14DE6" w:rsidP="00C14DE6">
      <w:pPr>
        <w:pStyle w:val="ListParagraph"/>
        <w:rPr>
          <w:rFonts w:ascii="Times New Roman" w:hAnsi="Times New Roman" w:cs="Times New Roman"/>
          <w:b/>
          <w:bCs/>
          <w:sz w:val="24"/>
          <w:szCs w:val="24"/>
        </w:rPr>
      </w:pPr>
    </w:p>
    <w:p w14:paraId="6E1C5E49" w14:textId="77777777" w:rsidR="008C26E2" w:rsidRPr="006F1851" w:rsidRDefault="00C14DE6" w:rsidP="008C26E2">
      <w:pPr>
        <w:pStyle w:val="ListParagraph"/>
        <w:numPr>
          <w:ilvl w:val="0"/>
          <w:numId w:val="1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lastRenderedPageBreak/>
        <w:t>Reduce the need for task-specific training</w:t>
      </w:r>
      <w:r w:rsidRPr="006F1851">
        <w:rPr>
          <w:rFonts w:ascii="Times New Roman" w:hAnsi="Times New Roman" w:cs="Times New Roman"/>
          <w:sz w:val="24"/>
          <w:szCs w:val="24"/>
        </w:rPr>
        <w:t>: PLMs provide powerful, general-purpose representations of language, which can be adapted to multiple tasks with minimal fine-tuning. This could be attributed to the initial training that has offered. The training is done in such a way that the need for specific task training may not be needed because the pretraining is done in a general manner to cater for different range of instructions.</w:t>
      </w:r>
    </w:p>
    <w:p w14:paraId="515A0A82" w14:textId="77777777" w:rsidR="008C26E2" w:rsidRPr="006F1851" w:rsidRDefault="008C26E2" w:rsidP="008C26E2">
      <w:pPr>
        <w:pStyle w:val="ListParagraph"/>
        <w:rPr>
          <w:rFonts w:ascii="Times New Roman" w:hAnsi="Times New Roman" w:cs="Times New Roman"/>
          <w:b/>
          <w:bCs/>
          <w:sz w:val="24"/>
          <w:szCs w:val="24"/>
        </w:rPr>
      </w:pPr>
    </w:p>
    <w:p w14:paraId="24ADD209" w14:textId="77777777" w:rsidR="00AB6C05" w:rsidRPr="006F1851" w:rsidRDefault="00C14DE6" w:rsidP="00AB6C05">
      <w:pPr>
        <w:pStyle w:val="ListParagraph"/>
        <w:numPr>
          <w:ilvl w:val="0"/>
          <w:numId w:val="1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Improve performance across tasks</w:t>
      </w:r>
      <w:r w:rsidRPr="006F1851">
        <w:rPr>
          <w:rFonts w:ascii="Times New Roman" w:hAnsi="Times New Roman" w:cs="Times New Roman"/>
          <w:sz w:val="24"/>
          <w:szCs w:val="24"/>
        </w:rPr>
        <w:t>: PLMs have set new benchmarks in tasks like machine translation, text generation, and question answering by leveraging their pre-trained knowledge.</w:t>
      </w:r>
      <w:r w:rsidR="008C26E2" w:rsidRPr="006F1851">
        <w:rPr>
          <w:rFonts w:ascii="Times New Roman" w:hAnsi="Times New Roman" w:cs="Times New Roman"/>
          <w:sz w:val="24"/>
          <w:szCs w:val="24"/>
        </w:rPr>
        <w:t xml:space="preserve"> As a result of these, the model is able to execute instructions faster and efficiently due to its pretraining.</w:t>
      </w:r>
      <w:r w:rsidR="000566BF" w:rsidRPr="006F1851">
        <w:rPr>
          <w:rFonts w:ascii="Times New Roman" w:hAnsi="Times New Roman" w:cs="Times New Roman"/>
          <w:sz w:val="24"/>
          <w:szCs w:val="24"/>
        </w:rPr>
        <w:t xml:space="preserve"> High level of performance is always inherent in pre-exposure. Therefore, since there is pretraining, good levels of performance </w:t>
      </w:r>
      <w:r w:rsidR="00D14371" w:rsidRPr="006F1851">
        <w:rPr>
          <w:rFonts w:ascii="Times New Roman" w:hAnsi="Times New Roman" w:cs="Times New Roman"/>
          <w:sz w:val="24"/>
          <w:szCs w:val="24"/>
        </w:rPr>
        <w:t>are</w:t>
      </w:r>
      <w:r w:rsidR="000566BF" w:rsidRPr="006F1851">
        <w:rPr>
          <w:rFonts w:ascii="Times New Roman" w:hAnsi="Times New Roman" w:cs="Times New Roman"/>
          <w:sz w:val="24"/>
          <w:szCs w:val="24"/>
        </w:rPr>
        <w:t xml:space="preserve"> eminent. </w:t>
      </w:r>
    </w:p>
    <w:p w14:paraId="3B5F5DCA" w14:textId="77777777" w:rsidR="00AB6C05" w:rsidRPr="006F1851" w:rsidRDefault="00AB6C05" w:rsidP="00AB6C05">
      <w:pPr>
        <w:pStyle w:val="ListParagraph"/>
        <w:rPr>
          <w:rFonts w:ascii="Times New Roman" w:hAnsi="Times New Roman" w:cs="Times New Roman"/>
          <w:b/>
          <w:bCs/>
          <w:sz w:val="24"/>
          <w:szCs w:val="24"/>
        </w:rPr>
      </w:pPr>
    </w:p>
    <w:p w14:paraId="22C9DC8A" w14:textId="1DC81484" w:rsidR="00C14DE6" w:rsidRPr="006F1851" w:rsidRDefault="00C14DE6" w:rsidP="00AB6C05">
      <w:pPr>
        <w:pStyle w:val="ListParagraph"/>
        <w:numPr>
          <w:ilvl w:val="0"/>
          <w:numId w:val="1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Enable</w:t>
      </w:r>
      <w:r w:rsidR="00AB6C05" w:rsidRPr="006F1851">
        <w:rPr>
          <w:rFonts w:ascii="Times New Roman" w:hAnsi="Times New Roman" w:cs="Times New Roman"/>
          <w:b/>
          <w:bCs/>
          <w:i/>
          <w:iCs/>
          <w:sz w:val="24"/>
          <w:szCs w:val="24"/>
        </w:rPr>
        <w:t>s</w:t>
      </w:r>
      <w:r w:rsidRPr="006F1851">
        <w:rPr>
          <w:rFonts w:ascii="Times New Roman" w:hAnsi="Times New Roman" w:cs="Times New Roman"/>
          <w:b/>
          <w:bCs/>
          <w:i/>
          <w:iCs/>
          <w:sz w:val="24"/>
          <w:szCs w:val="24"/>
        </w:rPr>
        <w:t xml:space="preserve"> transfer</w:t>
      </w:r>
      <w:r w:rsidR="008B0C7D" w:rsidRPr="006F1851">
        <w:rPr>
          <w:rFonts w:ascii="Times New Roman" w:hAnsi="Times New Roman" w:cs="Times New Roman"/>
          <w:b/>
          <w:bCs/>
          <w:i/>
          <w:iCs/>
          <w:sz w:val="24"/>
          <w:szCs w:val="24"/>
        </w:rPr>
        <w:t xml:space="preserve"> of</w:t>
      </w:r>
      <w:r w:rsidRPr="006F1851">
        <w:rPr>
          <w:rFonts w:ascii="Times New Roman" w:hAnsi="Times New Roman" w:cs="Times New Roman"/>
          <w:b/>
          <w:bCs/>
          <w:i/>
          <w:iCs/>
          <w:sz w:val="24"/>
          <w:szCs w:val="24"/>
        </w:rPr>
        <w:t xml:space="preserve"> learning</w:t>
      </w:r>
      <w:r w:rsidRPr="006F1851">
        <w:rPr>
          <w:rFonts w:ascii="Times New Roman" w:hAnsi="Times New Roman" w:cs="Times New Roman"/>
          <w:sz w:val="24"/>
          <w:szCs w:val="24"/>
        </w:rPr>
        <w:t>: Pre-trained on large corpora, PLMs can transfer their learned knowledge to domain-specific tasks, reducing the need for large label</w:t>
      </w:r>
      <w:r w:rsidR="008B0C7D" w:rsidRPr="006F1851">
        <w:rPr>
          <w:rFonts w:ascii="Times New Roman" w:hAnsi="Times New Roman" w:cs="Times New Roman"/>
          <w:sz w:val="24"/>
          <w:szCs w:val="24"/>
        </w:rPr>
        <w:t>l</w:t>
      </w:r>
      <w:r w:rsidRPr="006F1851">
        <w:rPr>
          <w:rFonts w:ascii="Times New Roman" w:hAnsi="Times New Roman" w:cs="Times New Roman"/>
          <w:sz w:val="24"/>
          <w:szCs w:val="24"/>
        </w:rPr>
        <w:t>ed datasets.</w:t>
      </w:r>
      <w:r w:rsidR="008B0C7D" w:rsidRPr="006F1851">
        <w:rPr>
          <w:rFonts w:ascii="Times New Roman" w:hAnsi="Times New Roman" w:cs="Times New Roman"/>
          <w:sz w:val="24"/>
          <w:szCs w:val="24"/>
        </w:rPr>
        <w:t xml:space="preserve"> This is because once the model has been pretrained, it can apply the instructions learnt to any task it has been instructed to execute. Usually, the models are trained in such a way to be able to apply the functions on related task, even though they are not same. </w:t>
      </w:r>
    </w:p>
    <w:p w14:paraId="351E65A9" w14:textId="77777777" w:rsidR="00C14DE6" w:rsidRPr="006F1851" w:rsidRDefault="00C14DE6" w:rsidP="001C3B65">
      <w:pPr>
        <w:spacing w:line="360" w:lineRule="auto"/>
        <w:ind w:firstLine="720"/>
        <w:jc w:val="both"/>
        <w:rPr>
          <w:rFonts w:ascii="Times New Roman" w:hAnsi="Times New Roman" w:cs="Times New Roman"/>
          <w:b/>
          <w:bCs/>
          <w:sz w:val="24"/>
          <w:szCs w:val="24"/>
        </w:rPr>
      </w:pPr>
      <w:r w:rsidRPr="006F1851">
        <w:rPr>
          <w:rFonts w:ascii="Times New Roman" w:hAnsi="Times New Roman" w:cs="Times New Roman"/>
          <w:b/>
          <w:bCs/>
          <w:sz w:val="24"/>
          <w:szCs w:val="24"/>
        </w:rPr>
        <w:t>Impact on Data Curation and Management Plans</w:t>
      </w:r>
    </w:p>
    <w:p w14:paraId="6A2EE1D4" w14:textId="2F7B0E94" w:rsidR="00C14DE6" w:rsidRPr="006F1851" w:rsidRDefault="00C14DE6" w:rsidP="001C3B65">
      <w:pPr>
        <w:pStyle w:val="ListParagraph"/>
        <w:spacing w:line="360" w:lineRule="auto"/>
        <w:jc w:val="both"/>
        <w:rPr>
          <w:rFonts w:ascii="Times New Roman" w:hAnsi="Times New Roman" w:cs="Times New Roman"/>
          <w:sz w:val="24"/>
          <w:szCs w:val="24"/>
        </w:rPr>
      </w:pPr>
      <w:r w:rsidRPr="006F1851">
        <w:rPr>
          <w:rFonts w:ascii="Times New Roman" w:hAnsi="Times New Roman" w:cs="Times New Roman"/>
          <w:sz w:val="24"/>
          <w:szCs w:val="24"/>
        </w:rPr>
        <w:t xml:space="preserve">The advancements in PLMs and LLMs will profoundly impact </w:t>
      </w:r>
      <w:r w:rsidR="001C3B65" w:rsidRPr="006F1851">
        <w:rPr>
          <w:rFonts w:ascii="Times New Roman" w:hAnsi="Times New Roman" w:cs="Times New Roman"/>
          <w:sz w:val="24"/>
          <w:szCs w:val="24"/>
        </w:rPr>
        <w:t>D</w:t>
      </w:r>
      <w:r w:rsidRPr="006F1851">
        <w:rPr>
          <w:rFonts w:ascii="Times New Roman" w:hAnsi="Times New Roman" w:cs="Times New Roman"/>
          <w:sz w:val="24"/>
          <w:szCs w:val="24"/>
        </w:rPr>
        <w:t xml:space="preserve">ata </w:t>
      </w:r>
      <w:r w:rsidR="001C3B65" w:rsidRPr="006F1851">
        <w:rPr>
          <w:rFonts w:ascii="Times New Roman" w:hAnsi="Times New Roman" w:cs="Times New Roman"/>
          <w:sz w:val="24"/>
          <w:szCs w:val="24"/>
        </w:rPr>
        <w:t>C</w:t>
      </w:r>
      <w:r w:rsidRPr="006F1851">
        <w:rPr>
          <w:rFonts w:ascii="Times New Roman" w:hAnsi="Times New Roman" w:cs="Times New Roman"/>
          <w:sz w:val="24"/>
          <w:szCs w:val="24"/>
        </w:rPr>
        <w:t xml:space="preserve">uration and </w:t>
      </w:r>
      <w:r w:rsidR="001C3B65" w:rsidRPr="006F1851">
        <w:rPr>
          <w:rFonts w:ascii="Times New Roman" w:hAnsi="Times New Roman" w:cs="Times New Roman"/>
          <w:sz w:val="24"/>
          <w:szCs w:val="24"/>
        </w:rPr>
        <w:t>M</w:t>
      </w:r>
      <w:r w:rsidRPr="006F1851">
        <w:rPr>
          <w:rFonts w:ascii="Times New Roman" w:hAnsi="Times New Roman" w:cs="Times New Roman"/>
          <w:sz w:val="24"/>
          <w:szCs w:val="24"/>
        </w:rPr>
        <w:t>anagement plans by:</w:t>
      </w:r>
    </w:p>
    <w:p w14:paraId="01E9258B" w14:textId="30F44B15" w:rsidR="001C3B65" w:rsidRPr="006F1851" w:rsidRDefault="00C14DE6" w:rsidP="001C3B65">
      <w:pPr>
        <w:pStyle w:val="ListParagraph"/>
        <w:numPr>
          <w:ilvl w:val="0"/>
          <w:numId w:val="2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Automating Data Annotation</w:t>
      </w:r>
      <w:r w:rsidRPr="006F1851">
        <w:rPr>
          <w:rFonts w:ascii="Times New Roman" w:hAnsi="Times New Roman" w:cs="Times New Roman"/>
          <w:sz w:val="24"/>
          <w:szCs w:val="24"/>
        </w:rPr>
        <w:t>: Pre-trained models can assist in label</w:t>
      </w:r>
      <w:r w:rsidR="001C3B65" w:rsidRPr="006F1851">
        <w:rPr>
          <w:rFonts w:ascii="Times New Roman" w:hAnsi="Times New Roman" w:cs="Times New Roman"/>
          <w:sz w:val="24"/>
          <w:szCs w:val="24"/>
        </w:rPr>
        <w:t>l</w:t>
      </w:r>
      <w:r w:rsidRPr="006F1851">
        <w:rPr>
          <w:rFonts w:ascii="Times New Roman" w:hAnsi="Times New Roman" w:cs="Times New Roman"/>
          <w:sz w:val="24"/>
          <w:szCs w:val="24"/>
        </w:rPr>
        <w:t xml:space="preserve">ing and organizing large datasets, </w:t>
      </w:r>
      <w:r w:rsidR="001C3B65" w:rsidRPr="006F1851">
        <w:rPr>
          <w:rFonts w:ascii="Times New Roman" w:hAnsi="Times New Roman" w:cs="Times New Roman"/>
          <w:sz w:val="24"/>
          <w:szCs w:val="24"/>
        </w:rPr>
        <w:t xml:space="preserve">thereby, </w:t>
      </w:r>
      <w:r w:rsidRPr="006F1851">
        <w:rPr>
          <w:rFonts w:ascii="Times New Roman" w:hAnsi="Times New Roman" w:cs="Times New Roman"/>
          <w:sz w:val="24"/>
          <w:szCs w:val="24"/>
        </w:rPr>
        <w:t xml:space="preserve">improving the efficiency of </w:t>
      </w:r>
      <w:bookmarkStart w:id="9" w:name="_Hlk179734559"/>
      <w:r w:rsidRPr="006F1851">
        <w:rPr>
          <w:rFonts w:ascii="Times New Roman" w:hAnsi="Times New Roman" w:cs="Times New Roman"/>
          <w:sz w:val="24"/>
          <w:szCs w:val="24"/>
        </w:rPr>
        <w:t>data curation</w:t>
      </w:r>
      <w:r w:rsidR="001C3B65" w:rsidRPr="006F1851">
        <w:rPr>
          <w:rFonts w:ascii="Times New Roman" w:hAnsi="Times New Roman" w:cs="Times New Roman"/>
          <w:sz w:val="24"/>
          <w:szCs w:val="24"/>
        </w:rPr>
        <w:t xml:space="preserve"> and management plans</w:t>
      </w:r>
      <w:r w:rsidRPr="006F1851">
        <w:rPr>
          <w:rFonts w:ascii="Times New Roman" w:hAnsi="Times New Roman" w:cs="Times New Roman"/>
          <w:sz w:val="24"/>
          <w:szCs w:val="24"/>
        </w:rPr>
        <w:t>.</w:t>
      </w:r>
    </w:p>
    <w:bookmarkEnd w:id="9"/>
    <w:p w14:paraId="03AD893C" w14:textId="77777777" w:rsidR="001C3B65" w:rsidRPr="006F1851" w:rsidRDefault="00C14DE6" w:rsidP="001C3B65">
      <w:pPr>
        <w:pStyle w:val="ListParagraph"/>
        <w:numPr>
          <w:ilvl w:val="0"/>
          <w:numId w:val="23"/>
        </w:numPr>
        <w:spacing w:line="360" w:lineRule="auto"/>
        <w:jc w:val="both"/>
        <w:rPr>
          <w:rFonts w:ascii="Times New Roman" w:hAnsi="Times New Roman" w:cs="Times New Roman"/>
          <w:sz w:val="24"/>
          <w:szCs w:val="24"/>
        </w:rPr>
      </w:pPr>
      <w:r w:rsidRPr="006F1851">
        <w:rPr>
          <w:rFonts w:ascii="Times New Roman" w:hAnsi="Times New Roman" w:cs="Times New Roman"/>
          <w:b/>
          <w:bCs/>
          <w:sz w:val="24"/>
          <w:szCs w:val="24"/>
        </w:rPr>
        <w:t>Handling Unstructured Data</w:t>
      </w:r>
      <w:r w:rsidRPr="006F1851">
        <w:rPr>
          <w:rFonts w:ascii="Times New Roman" w:hAnsi="Times New Roman" w:cs="Times New Roman"/>
          <w:sz w:val="24"/>
          <w:szCs w:val="24"/>
        </w:rPr>
        <w:t>: LLMs can better manage unstructured text data, enabling automated data extraction, summarization, and classification without extensive manual intervention.</w:t>
      </w:r>
      <w:r w:rsidR="001C3B65" w:rsidRPr="006F1851">
        <w:rPr>
          <w:rFonts w:ascii="Times New Roman" w:hAnsi="Times New Roman" w:cs="Times New Roman"/>
          <w:sz w:val="24"/>
          <w:szCs w:val="24"/>
        </w:rPr>
        <w:t xml:space="preserve"> This will go a long way to improve data curation and management plans.</w:t>
      </w:r>
    </w:p>
    <w:p w14:paraId="6D6E05C2" w14:textId="77777777" w:rsidR="00341B88" w:rsidRPr="006F1851" w:rsidRDefault="00C14DE6" w:rsidP="00341B88">
      <w:pPr>
        <w:pStyle w:val="ListParagraph"/>
        <w:numPr>
          <w:ilvl w:val="0"/>
          <w:numId w:val="23"/>
        </w:numPr>
        <w:spacing w:line="360" w:lineRule="auto"/>
        <w:jc w:val="both"/>
        <w:rPr>
          <w:rFonts w:ascii="Times New Roman" w:hAnsi="Times New Roman" w:cs="Times New Roman"/>
          <w:sz w:val="24"/>
          <w:szCs w:val="24"/>
        </w:rPr>
      </w:pPr>
      <w:r w:rsidRPr="006F1851">
        <w:rPr>
          <w:rFonts w:ascii="Times New Roman" w:hAnsi="Times New Roman" w:cs="Times New Roman"/>
          <w:b/>
          <w:bCs/>
          <w:i/>
          <w:iCs/>
          <w:sz w:val="24"/>
          <w:szCs w:val="24"/>
        </w:rPr>
        <w:t>Scaling Data Management</w:t>
      </w:r>
      <w:r w:rsidRPr="006F1851">
        <w:rPr>
          <w:rFonts w:ascii="Times New Roman" w:hAnsi="Times New Roman" w:cs="Times New Roman"/>
          <w:sz w:val="24"/>
          <w:szCs w:val="24"/>
        </w:rPr>
        <w:t>: LLMs</w:t>
      </w:r>
      <w:r w:rsidR="001C3B65" w:rsidRPr="006F1851">
        <w:rPr>
          <w:rFonts w:ascii="Times New Roman" w:hAnsi="Times New Roman" w:cs="Times New Roman"/>
          <w:sz w:val="24"/>
          <w:szCs w:val="24"/>
        </w:rPr>
        <w:t>’</w:t>
      </w:r>
      <w:r w:rsidRPr="006F1851">
        <w:rPr>
          <w:rFonts w:ascii="Times New Roman" w:hAnsi="Times New Roman" w:cs="Times New Roman"/>
          <w:sz w:val="24"/>
          <w:szCs w:val="24"/>
        </w:rPr>
        <w:t xml:space="preserve"> ability to process and </w:t>
      </w:r>
      <w:proofErr w:type="spellStart"/>
      <w:r w:rsidRPr="006F1851">
        <w:rPr>
          <w:rFonts w:ascii="Times New Roman" w:hAnsi="Times New Roman" w:cs="Times New Roman"/>
          <w:sz w:val="24"/>
          <w:szCs w:val="24"/>
        </w:rPr>
        <w:t>analyze</w:t>
      </w:r>
      <w:proofErr w:type="spellEnd"/>
      <w:r w:rsidRPr="006F1851">
        <w:rPr>
          <w:rFonts w:ascii="Times New Roman" w:hAnsi="Times New Roman" w:cs="Times New Roman"/>
          <w:sz w:val="24"/>
          <w:szCs w:val="24"/>
        </w:rPr>
        <w:t xml:space="preserve"> massive datasets efficiently will allow organizations to handle large-scale data without the need for highly curated, structured data upfront.</w:t>
      </w:r>
    </w:p>
    <w:p w14:paraId="5946286A" w14:textId="77777777" w:rsidR="005234D8" w:rsidRPr="006F1851" w:rsidRDefault="00C14DE6" w:rsidP="005234D8">
      <w:pPr>
        <w:pStyle w:val="ListParagraph"/>
        <w:numPr>
          <w:ilvl w:val="0"/>
          <w:numId w:val="23"/>
        </w:numPr>
        <w:spacing w:line="360" w:lineRule="auto"/>
        <w:jc w:val="both"/>
        <w:rPr>
          <w:rFonts w:ascii="Times New Roman" w:hAnsi="Times New Roman" w:cs="Times New Roman"/>
          <w:sz w:val="24"/>
          <w:szCs w:val="24"/>
        </w:rPr>
      </w:pPr>
      <w:r w:rsidRPr="006F1851">
        <w:rPr>
          <w:rFonts w:ascii="Times New Roman" w:hAnsi="Times New Roman" w:cs="Times New Roman"/>
          <w:b/>
          <w:bCs/>
          <w:sz w:val="24"/>
          <w:szCs w:val="24"/>
        </w:rPr>
        <w:lastRenderedPageBreak/>
        <w:t>Enhancing Data Quality</w:t>
      </w:r>
      <w:r w:rsidR="00341B88" w:rsidRPr="006F1851">
        <w:rPr>
          <w:rFonts w:ascii="Times New Roman" w:hAnsi="Times New Roman" w:cs="Times New Roman"/>
          <w:b/>
          <w:bCs/>
          <w:sz w:val="24"/>
          <w:szCs w:val="24"/>
        </w:rPr>
        <w:t xml:space="preserve"> and Integrity</w:t>
      </w:r>
      <w:r w:rsidRPr="006F1851">
        <w:rPr>
          <w:rFonts w:ascii="Times New Roman" w:hAnsi="Times New Roman" w:cs="Times New Roman"/>
          <w:sz w:val="24"/>
          <w:szCs w:val="24"/>
        </w:rPr>
        <w:t>: Preprocessing models based on PLMs can detect inconsistencies, errors, or biases in the data,</w:t>
      </w:r>
      <w:r w:rsidR="00297FBB" w:rsidRPr="006F1851">
        <w:rPr>
          <w:rFonts w:ascii="Times New Roman" w:hAnsi="Times New Roman" w:cs="Times New Roman"/>
          <w:sz w:val="24"/>
          <w:szCs w:val="24"/>
        </w:rPr>
        <w:t xml:space="preserve"> thereby</w:t>
      </w:r>
      <w:r w:rsidRPr="006F1851">
        <w:rPr>
          <w:rFonts w:ascii="Times New Roman" w:hAnsi="Times New Roman" w:cs="Times New Roman"/>
          <w:sz w:val="24"/>
          <w:szCs w:val="24"/>
        </w:rPr>
        <w:t xml:space="preserve"> improving overall data quality</w:t>
      </w:r>
      <w:r w:rsidR="00297FBB" w:rsidRPr="006F1851">
        <w:rPr>
          <w:rFonts w:ascii="Times New Roman" w:hAnsi="Times New Roman" w:cs="Times New Roman"/>
          <w:sz w:val="24"/>
          <w:szCs w:val="24"/>
        </w:rPr>
        <w:t xml:space="preserve"> and integrity</w:t>
      </w:r>
      <w:r w:rsidRPr="006F1851">
        <w:rPr>
          <w:rFonts w:ascii="Times New Roman" w:hAnsi="Times New Roman" w:cs="Times New Roman"/>
          <w:sz w:val="24"/>
          <w:szCs w:val="24"/>
        </w:rPr>
        <w:t xml:space="preserve"> before storage in data warehouses.</w:t>
      </w:r>
    </w:p>
    <w:p w14:paraId="71E84E0F" w14:textId="1D54CCEC" w:rsidR="00C14DE6" w:rsidRPr="006F1851" w:rsidRDefault="00C14DE6" w:rsidP="005234D8">
      <w:pPr>
        <w:pStyle w:val="ListParagraph"/>
        <w:spacing w:line="360" w:lineRule="auto"/>
        <w:ind w:left="1440" w:firstLine="720"/>
        <w:jc w:val="both"/>
        <w:rPr>
          <w:rFonts w:ascii="Times New Roman" w:hAnsi="Times New Roman" w:cs="Times New Roman"/>
          <w:sz w:val="24"/>
          <w:szCs w:val="24"/>
        </w:rPr>
      </w:pPr>
      <w:r w:rsidRPr="006F1851">
        <w:rPr>
          <w:rFonts w:ascii="Times New Roman" w:hAnsi="Times New Roman" w:cs="Times New Roman"/>
          <w:sz w:val="24"/>
          <w:szCs w:val="24"/>
        </w:rPr>
        <w:t>These developments in language models are reshaping not only NLP tasks but also broader data management strategies, making it easier to work with vast and diverse datasets​</w:t>
      </w:r>
      <w:r w:rsidR="002215DB" w:rsidRPr="006F1851">
        <w:rPr>
          <w:rFonts w:ascii="Times New Roman" w:hAnsi="Times New Roman" w:cs="Times New Roman"/>
          <w:sz w:val="24"/>
          <w:szCs w:val="24"/>
        </w:rPr>
        <w:t xml:space="preserve"> within the context Data Curation and Management. </w:t>
      </w:r>
    </w:p>
    <w:p w14:paraId="13F9FC71" w14:textId="77777777" w:rsidR="00EE4C7E" w:rsidRPr="006F1851" w:rsidRDefault="00EE4C7E" w:rsidP="005234D8">
      <w:pPr>
        <w:pStyle w:val="ListParagraph"/>
        <w:spacing w:line="360" w:lineRule="auto"/>
        <w:ind w:left="1440" w:firstLine="720"/>
        <w:jc w:val="both"/>
        <w:rPr>
          <w:rFonts w:ascii="Times New Roman" w:hAnsi="Times New Roman" w:cs="Times New Roman"/>
          <w:sz w:val="24"/>
          <w:szCs w:val="24"/>
        </w:rPr>
      </w:pPr>
    </w:p>
    <w:p w14:paraId="1F9280BE"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0B599730"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1D9B3418"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7DB566BE"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5BB203FD"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2D906909"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43C771F5"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1EA1417A"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292D65ED"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5BD189DA"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3DAE650E"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2DC9D225"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4D750CA1"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24553B75"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6AD48C11"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7EDE21F2"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079FD8F5"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78AD7B84"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6C6DEE2D"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396B9ADE"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402075F8"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04235111"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774EB4C8"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6D018469"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65BB9EAC" w14:textId="77777777" w:rsidR="00AA5A93" w:rsidRDefault="00AA5A93" w:rsidP="00EE4C7E">
      <w:pPr>
        <w:pStyle w:val="ListParagraph"/>
        <w:spacing w:line="360" w:lineRule="auto"/>
        <w:ind w:left="2880" w:firstLine="720"/>
        <w:jc w:val="both"/>
        <w:rPr>
          <w:rFonts w:ascii="Times New Roman" w:hAnsi="Times New Roman" w:cs="Times New Roman"/>
          <w:b/>
          <w:bCs/>
          <w:sz w:val="24"/>
          <w:szCs w:val="24"/>
        </w:rPr>
      </w:pPr>
    </w:p>
    <w:p w14:paraId="1C9A2A59" w14:textId="6E4199F1" w:rsidR="00EE4C7E" w:rsidRPr="006F1851" w:rsidRDefault="00EE4C7E" w:rsidP="00EE4C7E">
      <w:pPr>
        <w:pStyle w:val="ListParagraph"/>
        <w:spacing w:line="360" w:lineRule="auto"/>
        <w:ind w:left="2880" w:firstLine="720"/>
        <w:jc w:val="both"/>
        <w:rPr>
          <w:rFonts w:ascii="Times New Roman" w:hAnsi="Times New Roman" w:cs="Times New Roman"/>
          <w:b/>
          <w:bCs/>
          <w:sz w:val="24"/>
          <w:szCs w:val="24"/>
        </w:rPr>
      </w:pPr>
      <w:r w:rsidRPr="006F1851">
        <w:rPr>
          <w:rFonts w:ascii="Times New Roman" w:hAnsi="Times New Roman" w:cs="Times New Roman"/>
          <w:b/>
          <w:bCs/>
          <w:sz w:val="24"/>
          <w:szCs w:val="24"/>
        </w:rPr>
        <w:lastRenderedPageBreak/>
        <w:t>REFERENCES</w:t>
      </w:r>
    </w:p>
    <w:p w14:paraId="71CE3F25" w14:textId="77777777" w:rsidR="00277215" w:rsidRPr="006F1851" w:rsidRDefault="00277215" w:rsidP="00277FEE">
      <w:pPr>
        <w:spacing w:line="360" w:lineRule="auto"/>
        <w:ind w:left="720" w:hanging="720"/>
        <w:jc w:val="both"/>
        <w:rPr>
          <w:rFonts w:ascii="Times New Roman" w:hAnsi="Times New Roman" w:cs="Times New Roman"/>
          <w:sz w:val="24"/>
          <w:szCs w:val="24"/>
        </w:rPr>
      </w:pPr>
      <w:r w:rsidRPr="006F1851">
        <w:rPr>
          <w:rFonts w:ascii="Times New Roman" w:hAnsi="Times New Roman" w:cs="Times New Roman"/>
          <w:sz w:val="24"/>
          <w:szCs w:val="24"/>
        </w:rPr>
        <w:t>Baca, M. (Ed.). (2016). </w:t>
      </w:r>
      <w:r w:rsidRPr="006F1851">
        <w:rPr>
          <w:rFonts w:ascii="Times New Roman" w:hAnsi="Times New Roman" w:cs="Times New Roman"/>
          <w:i/>
          <w:iCs/>
          <w:sz w:val="24"/>
          <w:szCs w:val="24"/>
        </w:rPr>
        <w:t>Introduction to metadata</w:t>
      </w:r>
      <w:r w:rsidRPr="006F1851">
        <w:rPr>
          <w:rFonts w:ascii="Times New Roman" w:hAnsi="Times New Roman" w:cs="Times New Roman"/>
          <w:sz w:val="24"/>
          <w:szCs w:val="24"/>
        </w:rPr>
        <w:t>. Getty Publications.</w:t>
      </w:r>
    </w:p>
    <w:p w14:paraId="10597158" w14:textId="7CD787BD" w:rsidR="00277215" w:rsidRPr="006F1851" w:rsidRDefault="00277215" w:rsidP="00277FEE">
      <w:pPr>
        <w:spacing w:line="360" w:lineRule="auto"/>
        <w:ind w:left="720" w:hanging="720"/>
        <w:jc w:val="both"/>
        <w:rPr>
          <w:rFonts w:ascii="Times New Roman" w:hAnsi="Times New Roman" w:cs="Times New Roman"/>
          <w:sz w:val="24"/>
          <w:szCs w:val="24"/>
        </w:rPr>
      </w:pPr>
      <w:r w:rsidRPr="006F1851">
        <w:rPr>
          <w:rFonts w:ascii="Times New Roman" w:hAnsi="Times New Roman" w:cs="Times New Roman"/>
          <w:sz w:val="24"/>
          <w:szCs w:val="24"/>
        </w:rPr>
        <w:t>Freitas, A., &amp; Curry, E. (2016). Big data curation. </w:t>
      </w:r>
      <w:r w:rsidRPr="006F1851">
        <w:rPr>
          <w:rFonts w:ascii="Times New Roman" w:hAnsi="Times New Roman" w:cs="Times New Roman"/>
          <w:i/>
          <w:iCs/>
          <w:sz w:val="24"/>
          <w:szCs w:val="24"/>
        </w:rPr>
        <w:t>New horizons for a data-driven economy: A roadmap for usage and exploitation of big data in Europe</w:t>
      </w:r>
      <w:r w:rsidRPr="006F1851">
        <w:rPr>
          <w:rFonts w:ascii="Times New Roman" w:hAnsi="Times New Roman" w:cs="Times New Roman"/>
          <w:sz w:val="24"/>
          <w:szCs w:val="24"/>
        </w:rPr>
        <w:t>, 87-118.</w:t>
      </w:r>
    </w:p>
    <w:p w14:paraId="525DFD08" w14:textId="77777777" w:rsidR="00277215" w:rsidRPr="006F1851" w:rsidRDefault="00277215" w:rsidP="00277FEE">
      <w:pPr>
        <w:spacing w:line="360" w:lineRule="auto"/>
        <w:ind w:left="720" w:hanging="720"/>
        <w:jc w:val="both"/>
        <w:rPr>
          <w:rFonts w:ascii="Times New Roman" w:hAnsi="Times New Roman" w:cs="Times New Roman"/>
          <w:sz w:val="24"/>
          <w:szCs w:val="24"/>
        </w:rPr>
      </w:pPr>
      <w:r w:rsidRPr="006F1851">
        <w:rPr>
          <w:rFonts w:ascii="Times New Roman" w:hAnsi="Times New Roman" w:cs="Times New Roman"/>
          <w:sz w:val="24"/>
          <w:szCs w:val="24"/>
        </w:rPr>
        <w:t>Li, X., &amp; Chen, M. (2022). The Interplay of Big Data and Social Impact: Exploring the Societal Benefits and Concerns of Data-Driven Decision-Making. </w:t>
      </w:r>
      <w:r w:rsidRPr="006F1851">
        <w:rPr>
          <w:rFonts w:ascii="Times New Roman" w:hAnsi="Times New Roman" w:cs="Times New Roman"/>
          <w:i/>
          <w:iCs/>
          <w:sz w:val="24"/>
          <w:szCs w:val="24"/>
        </w:rPr>
        <w:t xml:space="preserve">Journal of Human </w:t>
      </w:r>
      <w:proofErr w:type="spellStart"/>
      <w:r w:rsidRPr="006F1851">
        <w:rPr>
          <w:rFonts w:ascii="Times New Roman" w:hAnsi="Times New Roman" w:cs="Times New Roman"/>
          <w:i/>
          <w:iCs/>
          <w:sz w:val="24"/>
          <w:szCs w:val="24"/>
        </w:rPr>
        <w:t>Behavior</w:t>
      </w:r>
      <w:proofErr w:type="spellEnd"/>
      <w:r w:rsidRPr="006F1851">
        <w:rPr>
          <w:rFonts w:ascii="Times New Roman" w:hAnsi="Times New Roman" w:cs="Times New Roman"/>
          <w:i/>
          <w:iCs/>
          <w:sz w:val="24"/>
          <w:szCs w:val="24"/>
        </w:rPr>
        <w:t xml:space="preserve"> and Social Science</w:t>
      </w:r>
      <w:r w:rsidRPr="006F1851">
        <w:rPr>
          <w:rFonts w:ascii="Times New Roman" w:hAnsi="Times New Roman" w:cs="Times New Roman"/>
          <w:sz w:val="24"/>
          <w:szCs w:val="24"/>
        </w:rPr>
        <w:t>, </w:t>
      </w:r>
      <w:r w:rsidRPr="006F1851">
        <w:rPr>
          <w:rFonts w:ascii="Times New Roman" w:hAnsi="Times New Roman" w:cs="Times New Roman"/>
          <w:i/>
          <w:iCs/>
          <w:sz w:val="24"/>
          <w:szCs w:val="24"/>
        </w:rPr>
        <w:t>6</w:t>
      </w:r>
      <w:r w:rsidRPr="006F1851">
        <w:rPr>
          <w:rFonts w:ascii="Times New Roman" w:hAnsi="Times New Roman" w:cs="Times New Roman"/>
          <w:sz w:val="24"/>
          <w:szCs w:val="24"/>
        </w:rPr>
        <w:t>(7), 16-31.</w:t>
      </w:r>
    </w:p>
    <w:p w14:paraId="7AC1015B" w14:textId="77777777" w:rsidR="00277215" w:rsidRPr="006F1851" w:rsidRDefault="00277215" w:rsidP="00277FEE">
      <w:pPr>
        <w:spacing w:line="360" w:lineRule="auto"/>
        <w:ind w:left="720" w:hanging="720"/>
        <w:jc w:val="both"/>
        <w:rPr>
          <w:rFonts w:ascii="Times New Roman" w:hAnsi="Times New Roman" w:cs="Times New Roman"/>
          <w:sz w:val="24"/>
          <w:szCs w:val="24"/>
        </w:rPr>
      </w:pPr>
      <w:r w:rsidRPr="006F1851">
        <w:rPr>
          <w:rFonts w:ascii="Times New Roman" w:hAnsi="Times New Roman" w:cs="Times New Roman"/>
          <w:sz w:val="24"/>
          <w:szCs w:val="24"/>
        </w:rPr>
        <w:t>Provost, F., &amp; Fawcett, T. (2013). Data science and its relationship to big data and data-driven decision making. </w:t>
      </w:r>
      <w:r w:rsidRPr="006F1851">
        <w:rPr>
          <w:rFonts w:ascii="Times New Roman" w:hAnsi="Times New Roman" w:cs="Times New Roman"/>
          <w:i/>
          <w:iCs/>
          <w:sz w:val="24"/>
          <w:szCs w:val="24"/>
        </w:rPr>
        <w:t>Big data</w:t>
      </w:r>
      <w:r w:rsidRPr="006F1851">
        <w:rPr>
          <w:rFonts w:ascii="Times New Roman" w:hAnsi="Times New Roman" w:cs="Times New Roman"/>
          <w:sz w:val="24"/>
          <w:szCs w:val="24"/>
        </w:rPr>
        <w:t>, </w:t>
      </w:r>
      <w:r w:rsidRPr="006F1851">
        <w:rPr>
          <w:rFonts w:ascii="Times New Roman" w:hAnsi="Times New Roman" w:cs="Times New Roman"/>
          <w:i/>
          <w:iCs/>
          <w:sz w:val="24"/>
          <w:szCs w:val="24"/>
        </w:rPr>
        <w:t>1</w:t>
      </w:r>
      <w:r w:rsidRPr="006F1851">
        <w:rPr>
          <w:rFonts w:ascii="Times New Roman" w:hAnsi="Times New Roman" w:cs="Times New Roman"/>
          <w:sz w:val="24"/>
          <w:szCs w:val="24"/>
        </w:rPr>
        <w:t>(1), 51-59.</w:t>
      </w:r>
    </w:p>
    <w:p w14:paraId="595DFE03" w14:textId="77777777" w:rsidR="00277215" w:rsidRPr="006F1851" w:rsidRDefault="00277215" w:rsidP="00277FEE">
      <w:pPr>
        <w:spacing w:line="360" w:lineRule="auto"/>
        <w:ind w:left="720" w:hanging="720"/>
        <w:jc w:val="both"/>
        <w:rPr>
          <w:rFonts w:ascii="Times New Roman" w:hAnsi="Times New Roman" w:cs="Times New Roman"/>
          <w:sz w:val="24"/>
          <w:szCs w:val="24"/>
        </w:rPr>
      </w:pPr>
      <w:proofErr w:type="spellStart"/>
      <w:r w:rsidRPr="006F1851">
        <w:rPr>
          <w:rFonts w:ascii="Times New Roman" w:hAnsi="Times New Roman" w:cs="Times New Roman"/>
          <w:sz w:val="24"/>
          <w:szCs w:val="24"/>
        </w:rPr>
        <w:t>Shorish</w:t>
      </w:r>
      <w:proofErr w:type="spellEnd"/>
      <w:r w:rsidRPr="006F1851">
        <w:rPr>
          <w:rFonts w:ascii="Times New Roman" w:hAnsi="Times New Roman" w:cs="Times New Roman"/>
          <w:sz w:val="24"/>
          <w:szCs w:val="24"/>
        </w:rPr>
        <w:t>, Y. (2012). Data curation is for everyone! The case for Master's and Baccalaureate institutional engagement with data curation. </w:t>
      </w:r>
      <w:r w:rsidRPr="006F1851">
        <w:rPr>
          <w:rFonts w:ascii="Times New Roman" w:hAnsi="Times New Roman" w:cs="Times New Roman"/>
          <w:i/>
          <w:iCs/>
          <w:sz w:val="24"/>
          <w:szCs w:val="24"/>
        </w:rPr>
        <w:t>Journal of Web Librarianship</w:t>
      </w:r>
      <w:r w:rsidRPr="006F1851">
        <w:rPr>
          <w:rFonts w:ascii="Times New Roman" w:hAnsi="Times New Roman" w:cs="Times New Roman"/>
          <w:sz w:val="24"/>
          <w:szCs w:val="24"/>
        </w:rPr>
        <w:t>, </w:t>
      </w:r>
      <w:r w:rsidRPr="006F1851">
        <w:rPr>
          <w:rFonts w:ascii="Times New Roman" w:hAnsi="Times New Roman" w:cs="Times New Roman"/>
          <w:i/>
          <w:iCs/>
          <w:sz w:val="24"/>
          <w:szCs w:val="24"/>
        </w:rPr>
        <w:t>6</w:t>
      </w:r>
      <w:r w:rsidRPr="006F1851">
        <w:rPr>
          <w:rFonts w:ascii="Times New Roman" w:hAnsi="Times New Roman" w:cs="Times New Roman"/>
          <w:sz w:val="24"/>
          <w:szCs w:val="24"/>
        </w:rPr>
        <w:t>(4), 263-273.</w:t>
      </w:r>
    </w:p>
    <w:p w14:paraId="05E69FF8" w14:textId="77777777" w:rsidR="00277215" w:rsidRPr="006F1851" w:rsidRDefault="00277215" w:rsidP="00277FEE">
      <w:pPr>
        <w:spacing w:line="360" w:lineRule="auto"/>
        <w:ind w:left="720" w:hanging="720"/>
        <w:jc w:val="both"/>
        <w:rPr>
          <w:rFonts w:ascii="Times New Roman" w:hAnsi="Times New Roman" w:cs="Times New Roman"/>
          <w:sz w:val="24"/>
          <w:szCs w:val="24"/>
        </w:rPr>
      </w:pPr>
      <w:r w:rsidRPr="006F1851">
        <w:rPr>
          <w:rFonts w:ascii="Times New Roman" w:hAnsi="Times New Roman" w:cs="Times New Roman"/>
          <w:sz w:val="24"/>
          <w:szCs w:val="24"/>
        </w:rPr>
        <w:t xml:space="preserve">Zhao, W. X., Zhou, K., Li, J., Tang, T., Wang, X., Hou, Y., ... &amp; Wen, J. R. (2023). A survey of large language models. </w:t>
      </w:r>
      <w:proofErr w:type="spellStart"/>
      <w:r w:rsidRPr="006F1851">
        <w:rPr>
          <w:rFonts w:ascii="Times New Roman" w:hAnsi="Times New Roman" w:cs="Times New Roman"/>
          <w:sz w:val="24"/>
          <w:szCs w:val="24"/>
        </w:rPr>
        <w:t>arXiv</w:t>
      </w:r>
      <w:proofErr w:type="spellEnd"/>
      <w:r w:rsidRPr="006F1851">
        <w:rPr>
          <w:rFonts w:ascii="Times New Roman" w:hAnsi="Times New Roman" w:cs="Times New Roman"/>
          <w:sz w:val="24"/>
          <w:szCs w:val="24"/>
        </w:rPr>
        <w:t xml:space="preserve"> preprint arXiv:2303.18223.</w:t>
      </w:r>
    </w:p>
    <w:p w14:paraId="3408B2F8" w14:textId="77777777" w:rsidR="00563E4A" w:rsidRPr="006F1851" w:rsidRDefault="00563E4A" w:rsidP="00563E4A">
      <w:pPr>
        <w:spacing w:line="480" w:lineRule="auto"/>
        <w:rPr>
          <w:rFonts w:ascii="Times New Roman" w:hAnsi="Times New Roman" w:cs="Times New Roman"/>
          <w:sz w:val="24"/>
          <w:szCs w:val="24"/>
        </w:rPr>
      </w:pPr>
    </w:p>
    <w:p w14:paraId="1A2000F4" w14:textId="77777777" w:rsidR="00563E4A" w:rsidRPr="006F1851" w:rsidRDefault="00563E4A" w:rsidP="00563E4A">
      <w:pPr>
        <w:spacing w:line="480" w:lineRule="auto"/>
        <w:rPr>
          <w:rFonts w:ascii="Times New Roman" w:hAnsi="Times New Roman" w:cs="Times New Roman"/>
          <w:sz w:val="24"/>
          <w:szCs w:val="24"/>
        </w:rPr>
      </w:pPr>
    </w:p>
    <w:p w14:paraId="6E55B54C" w14:textId="14A37AA4" w:rsidR="00844C33" w:rsidRPr="006F1851" w:rsidRDefault="00844C33" w:rsidP="00844C33">
      <w:pPr>
        <w:jc w:val="both"/>
        <w:rPr>
          <w:rFonts w:ascii="Times New Roman" w:hAnsi="Times New Roman" w:cs="Times New Roman"/>
          <w:color w:val="00B050"/>
          <w:sz w:val="24"/>
          <w:szCs w:val="24"/>
        </w:rPr>
      </w:pPr>
    </w:p>
    <w:sectPr w:rsidR="00844C33" w:rsidRPr="006F1851" w:rsidSect="006860E9">
      <w:footerReference w:type="default" r:id="rId12"/>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27735" w14:textId="77777777" w:rsidR="00E21402" w:rsidRDefault="00E21402" w:rsidP="00A41240">
      <w:pPr>
        <w:spacing w:after="0" w:line="240" w:lineRule="auto"/>
      </w:pPr>
      <w:r>
        <w:separator/>
      </w:r>
    </w:p>
  </w:endnote>
  <w:endnote w:type="continuationSeparator" w:id="0">
    <w:p w14:paraId="559C4997" w14:textId="77777777" w:rsidR="00E21402" w:rsidRDefault="00E21402" w:rsidP="00A4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332737"/>
      <w:docPartObj>
        <w:docPartGallery w:val="Page Numbers (Bottom of Page)"/>
        <w:docPartUnique/>
      </w:docPartObj>
    </w:sdtPr>
    <w:sdtEndPr>
      <w:rPr>
        <w:noProof/>
      </w:rPr>
    </w:sdtEndPr>
    <w:sdtContent>
      <w:p w14:paraId="4599653E" w14:textId="62634D8C" w:rsidR="00A41240" w:rsidRDefault="00A41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AB4AA" w14:textId="77777777" w:rsidR="00A41240" w:rsidRDefault="00A41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73921" w14:textId="77777777" w:rsidR="00E21402" w:rsidRDefault="00E21402" w:rsidP="00A41240">
      <w:pPr>
        <w:spacing w:after="0" w:line="240" w:lineRule="auto"/>
      </w:pPr>
      <w:r>
        <w:separator/>
      </w:r>
    </w:p>
  </w:footnote>
  <w:footnote w:type="continuationSeparator" w:id="0">
    <w:p w14:paraId="797A4655" w14:textId="77777777" w:rsidR="00E21402" w:rsidRDefault="00E21402" w:rsidP="00A41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2D5D"/>
    <w:multiLevelType w:val="multilevel"/>
    <w:tmpl w:val="1CCE655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1778"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0A51"/>
    <w:multiLevelType w:val="hybridMultilevel"/>
    <w:tmpl w:val="FB129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86EF0"/>
    <w:multiLevelType w:val="hybridMultilevel"/>
    <w:tmpl w:val="6080AC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8A14758"/>
    <w:multiLevelType w:val="multilevel"/>
    <w:tmpl w:val="6146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63F4"/>
    <w:multiLevelType w:val="hybridMultilevel"/>
    <w:tmpl w:val="D4E26C4A"/>
    <w:lvl w:ilvl="0" w:tplc="BBEE48B6">
      <w:start w:val="1"/>
      <w:numFmt w:val="lowerRoman"/>
      <w:lvlText w:val="%1."/>
      <w:lvlJc w:val="left"/>
      <w:pPr>
        <w:ind w:left="1080" w:hanging="72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E391E"/>
    <w:multiLevelType w:val="hybridMultilevel"/>
    <w:tmpl w:val="067AE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225227"/>
    <w:multiLevelType w:val="hybridMultilevel"/>
    <w:tmpl w:val="8668EB50"/>
    <w:lvl w:ilvl="0" w:tplc="E67007FA">
      <w:start w:val="1"/>
      <w:numFmt w:val="lowerLetter"/>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0FB1368D"/>
    <w:multiLevelType w:val="hybridMultilevel"/>
    <w:tmpl w:val="066EFAA4"/>
    <w:lvl w:ilvl="0" w:tplc="A312681A">
      <w:start w:val="1"/>
      <w:numFmt w:val="lowerRoman"/>
      <w:lvlText w:val="%1."/>
      <w:lvlJc w:val="left"/>
      <w:pPr>
        <w:ind w:left="1080" w:hanging="720"/>
      </w:pPr>
      <w:rPr>
        <w:rFonts w:hint="default"/>
        <w:i/>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731F8C"/>
    <w:multiLevelType w:val="multilevel"/>
    <w:tmpl w:val="75D0328A"/>
    <w:lvl w:ilvl="0">
      <w:start w:val="1"/>
      <w:numFmt w:val="lowerLetter"/>
      <w:lvlText w:val="%1."/>
      <w:lvlJc w:val="left"/>
      <w:pPr>
        <w:tabs>
          <w:tab w:val="num" w:pos="1440"/>
        </w:tabs>
        <w:ind w:left="1440" w:hanging="360"/>
      </w:pPr>
      <w:rPr>
        <w:rFonts w:ascii="Times New Roman" w:eastAsiaTheme="minorHAnsi" w:hAnsi="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2A14E22"/>
    <w:multiLevelType w:val="hybridMultilevel"/>
    <w:tmpl w:val="6E5AF4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7F7349"/>
    <w:multiLevelType w:val="hybridMultilevel"/>
    <w:tmpl w:val="ECB0B68E"/>
    <w:lvl w:ilvl="0" w:tplc="0C00000F">
      <w:start w:val="1"/>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1" w15:restartNumberingAfterBreak="0">
    <w:nsid w:val="2A4C5B23"/>
    <w:multiLevelType w:val="hybridMultilevel"/>
    <w:tmpl w:val="8BBAC3E0"/>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B4A5ED4"/>
    <w:multiLevelType w:val="hybridMultilevel"/>
    <w:tmpl w:val="65D8A3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3FE6441"/>
    <w:multiLevelType w:val="hybridMultilevel"/>
    <w:tmpl w:val="B7D4ECE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34CB7F1E"/>
    <w:multiLevelType w:val="hybridMultilevel"/>
    <w:tmpl w:val="3534706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353A20B3"/>
    <w:multiLevelType w:val="multilevel"/>
    <w:tmpl w:val="4504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E02CD"/>
    <w:multiLevelType w:val="hybridMultilevel"/>
    <w:tmpl w:val="AC70D474"/>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86452F"/>
    <w:multiLevelType w:val="hybridMultilevel"/>
    <w:tmpl w:val="4EC66C96"/>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C6E0022"/>
    <w:multiLevelType w:val="multilevel"/>
    <w:tmpl w:val="A174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40DCE"/>
    <w:multiLevelType w:val="multilevel"/>
    <w:tmpl w:val="A10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F03A9"/>
    <w:multiLevelType w:val="hybridMultilevel"/>
    <w:tmpl w:val="FB04753C"/>
    <w:lvl w:ilvl="0" w:tplc="6546A4AC">
      <w:start w:val="1"/>
      <w:numFmt w:val="lowerLetter"/>
      <w:lvlText w:val="%1."/>
      <w:lvlJc w:val="left"/>
      <w:pPr>
        <w:ind w:left="2138" w:hanging="360"/>
      </w:pPr>
      <w:rPr>
        <w:rFonts w:hint="default"/>
      </w:rPr>
    </w:lvl>
    <w:lvl w:ilvl="1" w:tplc="08090019" w:tentative="1">
      <w:start w:val="1"/>
      <w:numFmt w:val="lowerLetter"/>
      <w:lvlText w:val="%2."/>
      <w:lvlJc w:val="left"/>
      <w:pPr>
        <w:ind w:left="2858" w:hanging="360"/>
      </w:pPr>
    </w:lvl>
    <w:lvl w:ilvl="2" w:tplc="0809001B">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21" w15:restartNumberingAfterBreak="0">
    <w:nsid w:val="3EE751EE"/>
    <w:multiLevelType w:val="multilevel"/>
    <w:tmpl w:val="D28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8159D"/>
    <w:multiLevelType w:val="hybridMultilevel"/>
    <w:tmpl w:val="30686468"/>
    <w:lvl w:ilvl="0" w:tplc="8D26940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478928D2"/>
    <w:multiLevelType w:val="hybridMultilevel"/>
    <w:tmpl w:val="0F824D16"/>
    <w:lvl w:ilvl="0" w:tplc="F79485F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35C399F"/>
    <w:multiLevelType w:val="hybridMultilevel"/>
    <w:tmpl w:val="268887BA"/>
    <w:lvl w:ilvl="0" w:tplc="3738BD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CB50D3"/>
    <w:multiLevelType w:val="hybridMultilevel"/>
    <w:tmpl w:val="B91CE2D2"/>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49B7F12"/>
    <w:multiLevelType w:val="hybridMultilevel"/>
    <w:tmpl w:val="4468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CD1BCB"/>
    <w:multiLevelType w:val="hybridMultilevel"/>
    <w:tmpl w:val="2CD8A4A6"/>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9932DE3"/>
    <w:multiLevelType w:val="multilevel"/>
    <w:tmpl w:val="19EA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1D39"/>
    <w:multiLevelType w:val="hybridMultilevel"/>
    <w:tmpl w:val="72767428"/>
    <w:lvl w:ilvl="0" w:tplc="7F963366">
      <w:start w:val="1"/>
      <w:numFmt w:val="bullet"/>
      <w:lvlText w:val="֎"/>
      <w:lvlJc w:val="left"/>
      <w:pPr>
        <w:tabs>
          <w:tab w:val="num" w:pos="720"/>
        </w:tabs>
        <w:ind w:left="720" w:hanging="360"/>
      </w:pPr>
      <w:rPr>
        <w:rFonts w:ascii="Cambria" w:hAnsi="Cambria" w:hint="default"/>
      </w:rPr>
    </w:lvl>
    <w:lvl w:ilvl="1" w:tplc="2E0CF880">
      <w:start w:val="1"/>
      <w:numFmt w:val="bullet"/>
      <w:lvlText w:val="֎"/>
      <w:lvlJc w:val="left"/>
      <w:pPr>
        <w:tabs>
          <w:tab w:val="num" w:pos="1440"/>
        </w:tabs>
        <w:ind w:left="1440" w:hanging="360"/>
      </w:pPr>
      <w:rPr>
        <w:rFonts w:ascii="Cambria" w:hAnsi="Cambria" w:hint="default"/>
      </w:rPr>
    </w:lvl>
    <w:lvl w:ilvl="2" w:tplc="0BB0A158" w:tentative="1">
      <w:start w:val="1"/>
      <w:numFmt w:val="bullet"/>
      <w:lvlText w:val="֎"/>
      <w:lvlJc w:val="left"/>
      <w:pPr>
        <w:tabs>
          <w:tab w:val="num" w:pos="2160"/>
        </w:tabs>
        <w:ind w:left="2160" w:hanging="360"/>
      </w:pPr>
      <w:rPr>
        <w:rFonts w:ascii="Cambria" w:hAnsi="Cambria" w:hint="default"/>
      </w:rPr>
    </w:lvl>
    <w:lvl w:ilvl="3" w:tplc="37FAE23C" w:tentative="1">
      <w:start w:val="1"/>
      <w:numFmt w:val="bullet"/>
      <w:lvlText w:val="֎"/>
      <w:lvlJc w:val="left"/>
      <w:pPr>
        <w:tabs>
          <w:tab w:val="num" w:pos="2880"/>
        </w:tabs>
        <w:ind w:left="2880" w:hanging="360"/>
      </w:pPr>
      <w:rPr>
        <w:rFonts w:ascii="Cambria" w:hAnsi="Cambria" w:hint="default"/>
      </w:rPr>
    </w:lvl>
    <w:lvl w:ilvl="4" w:tplc="B250189C" w:tentative="1">
      <w:start w:val="1"/>
      <w:numFmt w:val="bullet"/>
      <w:lvlText w:val="֎"/>
      <w:lvlJc w:val="left"/>
      <w:pPr>
        <w:tabs>
          <w:tab w:val="num" w:pos="3600"/>
        </w:tabs>
        <w:ind w:left="3600" w:hanging="360"/>
      </w:pPr>
      <w:rPr>
        <w:rFonts w:ascii="Cambria" w:hAnsi="Cambria" w:hint="default"/>
      </w:rPr>
    </w:lvl>
    <w:lvl w:ilvl="5" w:tplc="96549006" w:tentative="1">
      <w:start w:val="1"/>
      <w:numFmt w:val="bullet"/>
      <w:lvlText w:val="֎"/>
      <w:lvlJc w:val="left"/>
      <w:pPr>
        <w:tabs>
          <w:tab w:val="num" w:pos="4320"/>
        </w:tabs>
        <w:ind w:left="4320" w:hanging="360"/>
      </w:pPr>
      <w:rPr>
        <w:rFonts w:ascii="Cambria" w:hAnsi="Cambria" w:hint="default"/>
      </w:rPr>
    </w:lvl>
    <w:lvl w:ilvl="6" w:tplc="CEE255C8" w:tentative="1">
      <w:start w:val="1"/>
      <w:numFmt w:val="bullet"/>
      <w:lvlText w:val="֎"/>
      <w:lvlJc w:val="left"/>
      <w:pPr>
        <w:tabs>
          <w:tab w:val="num" w:pos="5040"/>
        </w:tabs>
        <w:ind w:left="5040" w:hanging="360"/>
      </w:pPr>
      <w:rPr>
        <w:rFonts w:ascii="Cambria" w:hAnsi="Cambria" w:hint="default"/>
      </w:rPr>
    </w:lvl>
    <w:lvl w:ilvl="7" w:tplc="4BAA2CFA" w:tentative="1">
      <w:start w:val="1"/>
      <w:numFmt w:val="bullet"/>
      <w:lvlText w:val="֎"/>
      <w:lvlJc w:val="left"/>
      <w:pPr>
        <w:tabs>
          <w:tab w:val="num" w:pos="5760"/>
        </w:tabs>
        <w:ind w:left="5760" w:hanging="360"/>
      </w:pPr>
      <w:rPr>
        <w:rFonts w:ascii="Cambria" w:hAnsi="Cambria" w:hint="default"/>
      </w:rPr>
    </w:lvl>
    <w:lvl w:ilvl="8" w:tplc="C83EB05E" w:tentative="1">
      <w:start w:val="1"/>
      <w:numFmt w:val="bullet"/>
      <w:lvlText w:val="֎"/>
      <w:lvlJc w:val="left"/>
      <w:pPr>
        <w:tabs>
          <w:tab w:val="num" w:pos="6480"/>
        </w:tabs>
        <w:ind w:left="6480" w:hanging="360"/>
      </w:pPr>
      <w:rPr>
        <w:rFonts w:ascii="Cambria" w:hAnsi="Cambria" w:hint="default"/>
      </w:rPr>
    </w:lvl>
  </w:abstractNum>
  <w:abstractNum w:abstractNumId="30" w15:restartNumberingAfterBreak="0">
    <w:nsid w:val="6D593E35"/>
    <w:multiLevelType w:val="multilevel"/>
    <w:tmpl w:val="4B9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85394"/>
    <w:multiLevelType w:val="hybridMultilevel"/>
    <w:tmpl w:val="AE72FA10"/>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5B27B83"/>
    <w:multiLevelType w:val="multilevel"/>
    <w:tmpl w:val="4E40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514A58"/>
    <w:multiLevelType w:val="hybridMultilevel"/>
    <w:tmpl w:val="3D38168C"/>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70D1140"/>
    <w:multiLevelType w:val="hybridMultilevel"/>
    <w:tmpl w:val="FBA6A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9BB4D61"/>
    <w:multiLevelType w:val="hybridMultilevel"/>
    <w:tmpl w:val="AD0890B4"/>
    <w:lvl w:ilvl="0" w:tplc="C1383896">
      <w:start w:val="1"/>
      <w:numFmt w:val="lowerLetter"/>
      <w:lvlText w:val="%1."/>
      <w:lvlJc w:val="left"/>
      <w:pPr>
        <w:ind w:left="1440" w:hanging="360"/>
      </w:pPr>
      <w:rPr>
        <w:rFonts w:ascii="Times New Roman" w:eastAsiaTheme="minorHAnsi" w:hAnsi="Times New Roman" w:cs="Times New Roman"/>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6" w15:restartNumberingAfterBreak="0">
    <w:nsid w:val="7ABC56EA"/>
    <w:multiLevelType w:val="hybridMultilevel"/>
    <w:tmpl w:val="097883C2"/>
    <w:lvl w:ilvl="0" w:tplc="19CA9FE2">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37" w15:restartNumberingAfterBreak="0">
    <w:nsid w:val="7C3010EA"/>
    <w:multiLevelType w:val="hybridMultilevel"/>
    <w:tmpl w:val="16040B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E2B014E"/>
    <w:multiLevelType w:val="multilevel"/>
    <w:tmpl w:val="51EAD9AA"/>
    <w:lvl w:ilvl="0">
      <w:start w:val="1"/>
      <w:numFmt w:val="lowerLetter"/>
      <w:lvlText w:val="%1."/>
      <w:lvlJc w:val="left"/>
      <w:pPr>
        <w:tabs>
          <w:tab w:val="num" w:pos="1440"/>
        </w:tabs>
        <w:ind w:left="1440" w:hanging="360"/>
      </w:pPr>
      <w:rPr>
        <w:rFonts w:ascii="Times New Roman" w:eastAsiaTheme="minorHAnsi" w:hAnsi="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305508112">
    <w:abstractNumId w:val="4"/>
  </w:num>
  <w:num w:numId="2" w16cid:durableId="40905115">
    <w:abstractNumId w:val="26"/>
  </w:num>
  <w:num w:numId="3" w16cid:durableId="21785979">
    <w:abstractNumId w:val="0"/>
  </w:num>
  <w:num w:numId="4" w16cid:durableId="1799638626">
    <w:abstractNumId w:val="21"/>
  </w:num>
  <w:num w:numId="5" w16cid:durableId="1096825816">
    <w:abstractNumId w:val="29"/>
  </w:num>
  <w:num w:numId="6" w16cid:durableId="1483426614">
    <w:abstractNumId w:val="5"/>
  </w:num>
  <w:num w:numId="7" w16cid:durableId="1241604057">
    <w:abstractNumId w:val="13"/>
  </w:num>
  <w:num w:numId="8" w16cid:durableId="269170538">
    <w:abstractNumId w:val="14"/>
  </w:num>
  <w:num w:numId="9" w16cid:durableId="744959949">
    <w:abstractNumId w:val="1"/>
  </w:num>
  <w:num w:numId="10" w16cid:durableId="424688378">
    <w:abstractNumId w:val="28"/>
  </w:num>
  <w:num w:numId="11" w16cid:durableId="1295674344">
    <w:abstractNumId w:val="10"/>
  </w:num>
  <w:num w:numId="12" w16cid:durableId="190920671">
    <w:abstractNumId w:val="24"/>
  </w:num>
  <w:num w:numId="13" w16cid:durableId="1715041532">
    <w:abstractNumId w:val="12"/>
  </w:num>
  <w:num w:numId="14" w16cid:durableId="1717192806">
    <w:abstractNumId w:val="3"/>
  </w:num>
  <w:num w:numId="15" w16cid:durableId="582418687">
    <w:abstractNumId w:val="18"/>
  </w:num>
  <w:num w:numId="16" w16cid:durableId="2058047377">
    <w:abstractNumId w:val="30"/>
  </w:num>
  <w:num w:numId="17" w16cid:durableId="1095201282">
    <w:abstractNumId w:val="19"/>
  </w:num>
  <w:num w:numId="18" w16cid:durableId="87385137">
    <w:abstractNumId w:val="34"/>
  </w:num>
  <w:num w:numId="19" w16cid:durableId="1207453480">
    <w:abstractNumId w:val="9"/>
  </w:num>
  <w:num w:numId="20" w16cid:durableId="1394814174">
    <w:abstractNumId w:val="2"/>
  </w:num>
  <w:num w:numId="21" w16cid:durableId="727260743">
    <w:abstractNumId w:val="32"/>
  </w:num>
  <w:num w:numId="22" w16cid:durableId="982194312">
    <w:abstractNumId w:val="15"/>
  </w:num>
  <w:num w:numId="23" w16cid:durableId="1554342270">
    <w:abstractNumId w:val="37"/>
  </w:num>
  <w:num w:numId="24" w16cid:durableId="112939357">
    <w:abstractNumId w:val="20"/>
  </w:num>
  <w:num w:numId="25" w16cid:durableId="108401413">
    <w:abstractNumId w:val="31"/>
  </w:num>
  <w:num w:numId="26" w16cid:durableId="119996834">
    <w:abstractNumId w:val="16"/>
  </w:num>
  <w:num w:numId="27" w16cid:durableId="3172894">
    <w:abstractNumId w:val="25"/>
  </w:num>
  <w:num w:numId="28" w16cid:durableId="188953632">
    <w:abstractNumId w:val="23"/>
  </w:num>
  <w:num w:numId="29" w16cid:durableId="147015001">
    <w:abstractNumId w:val="33"/>
  </w:num>
  <w:num w:numId="30" w16cid:durableId="1629968280">
    <w:abstractNumId w:val="17"/>
  </w:num>
  <w:num w:numId="31" w16cid:durableId="1576666212">
    <w:abstractNumId w:val="27"/>
  </w:num>
  <w:num w:numId="32" w16cid:durableId="163715305">
    <w:abstractNumId w:val="11"/>
  </w:num>
  <w:num w:numId="33" w16cid:durableId="1060592814">
    <w:abstractNumId w:val="22"/>
  </w:num>
  <w:num w:numId="34" w16cid:durableId="1962691111">
    <w:abstractNumId w:val="36"/>
  </w:num>
  <w:num w:numId="35" w16cid:durableId="894049944">
    <w:abstractNumId w:val="6"/>
  </w:num>
  <w:num w:numId="36" w16cid:durableId="2080009146">
    <w:abstractNumId w:val="35"/>
  </w:num>
  <w:num w:numId="37" w16cid:durableId="949897958">
    <w:abstractNumId w:val="38"/>
  </w:num>
  <w:num w:numId="38" w16cid:durableId="1333606023">
    <w:abstractNumId w:val="8"/>
  </w:num>
  <w:num w:numId="39" w16cid:durableId="2129468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9C"/>
    <w:rsid w:val="000001B9"/>
    <w:rsid w:val="000035AC"/>
    <w:rsid w:val="0002045B"/>
    <w:rsid w:val="00021AEF"/>
    <w:rsid w:val="00025487"/>
    <w:rsid w:val="00032E35"/>
    <w:rsid w:val="0005373A"/>
    <w:rsid w:val="000561CC"/>
    <w:rsid w:val="000566BF"/>
    <w:rsid w:val="000678D6"/>
    <w:rsid w:val="00067C4A"/>
    <w:rsid w:val="00070D7E"/>
    <w:rsid w:val="00096441"/>
    <w:rsid w:val="00096D94"/>
    <w:rsid w:val="000A222A"/>
    <w:rsid w:val="000B5189"/>
    <w:rsid w:val="000E2E32"/>
    <w:rsid w:val="000F69D2"/>
    <w:rsid w:val="00103919"/>
    <w:rsid w:val="00121C2D"/>
    <w:rsid w:val="00123DAE"/>
    <w:rsid w:val="0012544A"/>
    <w:rsid w:val="00134332"/>
    <w:rsid w:val="0013778E"/>
    <w:rsid w:val="00145D26"/>
    <w:rsid w:val="00147C0B"/>
    <w:rsid w:val="001500B5"/>
    <w:rsid w:val="0015798A"/>
    <w:rsid w:val="001633BD"/>
    <w:rsid w:val="001633FF"/>
    <w:rsid w:val="00166D59"/>
    <w:rsid w:val="0018390C"/>
    <w:rsid w:val="001862CC"/>
    <w:rsid w:val="00197A83"/>
    <w:rsid w:val="001A6F73"/>
    <w:rsid w:val="001A7D2E"/>
    <w:rsid w:val="001B4302"/>
    <w:rsid w:val="001C3B65"/>
    <w:rsid w:val="001D00F1"/>
    <w:rsid w:val="001D4B30"/>
    <w:rsid w:val="001D714B"/>
    <w:rsid w:val="001E653D"/>
    <w:rsid w:val="001E7FEE"/>
    <w:rsid w:val="001F4D04"/>
    <w:rsid w:val="00215B99"/>
    <w:rsid w:val="00216A86"/>
    <w:rsid w:val="00221262"/>
    <w:rsid w:val="002215DB"/>
    <w:rsid w:val="002443FB"/>
    <w:rsid w:val="0024749B"/>
    <w:rsid w:val="0025315A"/>
    <w:rsid w:val="002602E1"/>
    <w:rsid w:val="00274876"/>
    <w:rsid w:val="00277215"/>
    <w:rsid w:val="00277FEE"/>
    <w:rsid w:val="00284811"/>
    <w:rsid w:val="00287741"/>
    <w:rsid w:val="00292CAB"/>
    <w:rsid w:val="00297FBB"/>
    <w:rsid w:val="002A0F49"/>
    <w:rsid w:val="002A597D"/>
    <w:rsid w:val="002B10C4"/>
    <w:rsid w:val="002B7F02"/>
    <w:rsid w:val="002D5B1C"/>
    <w:rsid w:val="002E7649"/>
    <w:rsid w:val="002F08DD"/>
    <w:rsid w:val="002F3F47"/>
    <w:rsid w:val="00325B25"/>
    <w:rsid w:val="00333346"/>
    <w:rsid w:val="003349BD"/>
    <w:rsid w:val="00341B88"/>
    <w:rsid w:val="00342276"/>
    <w:rsid w:val="00346A18"/>
    <w:rsid w:val="00346E80"/>
    <w:rsid w:val="0035515E"/>
    <w:rsid w:val="0035740B"/>
    <w:rsid w:val="00360A4D"/>
    <w:rsid w:val="003708FB"/>
    <w:rsid w:val="003970CF"/>
    <w:rsid w:val="003A498A"/>
    <w:rsid w:val="003A6459"/>
    <w:rsid w:val="003C089E"/>
    <w:rsid w:val="003C52A6"/>
    <w:rsid w:val="003D2D7E"/>
    <w:rsid w:val="003D4297"/>
    <w:rsid w:val="003D4D72"/>
    <w:rsid w:val="003E5C74"/>
    <w:rsid w:val="003E6BC2"/>
    <w:rsid w:val="003F5B5D"/>
    <w:rsid w:val="0042766E"/>
    <w:rsid w:val="004327F2"/>
    <w:rsid w:val="00435F66"/>
    <w:rsid w:val="0044221C"/>
    <w:rsid w:val="00446CEE"/>
    <w:rsid w:val="00446D66"/>
    <w:rsid w:val="00481D5A"/>
    <w:rsid w:val="0049516F"/>
    <w:rsid w:val="004C40EB"/>
    <w:rsid w:val="004C6148"/>
    <w:rsid w:val="004C7C89"/>
    <w:rsid w:val="004D4663"/>
    <w:rsid w:val="004E2153"/>
    <w:rsid w:val="004E65B8"/>
    <w:rsid w:val="004F0891"/>
    <w:rsid w:val="004F32AC"/>
    <w:rsid w:val="004F6909"/>
    <w:rsid w:val="00501839"/>
    <w:rsid w:val="00504F91"/>
    <w:rsid w:val="0051682C"/>
    <w:rsid w:val="005234D8"/>
    <w:rsid w:val="005258F4"/>
    <w:rsid w:val="005335B3"/>
    <w:rsid w:val="00551D62"/>
    <w:rsid w:val="00553CE2"/>
    <w:rsid w:val="00563E4A"/>
    <w:rsid w:val="00572665"/>
    <w:rsid w:val="00596F16"/>
    <w:rsid w:val="005A7649"/>
    <w:rsid w:val="005B5A52"/>
    <w:rsid w:val="005C254B"/>
    <w:rsid w:val="005C45FD"/>
    <w:rsid w:val="005D3D12"/>
    <w:rsid w:val="005E6C74"/>
    <w:rsid w:val="005F2B05"/>
    <w:rsid w:val="00600D41"/>
    <w:rsid w:val="0061333A"/>
    <w:rsid w:val="00617E6C"/>
    <w:rsid w:val="00622BDF"/>
    <w:rsid w:val="00624A7C"/>
    <w:rsid w:val="00624F9E"/>
    <w:rsid w:val="006462A4"/>
    <w:rsid w:val="00653215"/>
    <w:rsid w:val="006562C9"/>
    <w:rsid w:val="00662BCA"/>
    <w:rsid w:val="00662BD2"/>
    <w:rsid w:val="00671FC6"/>
    <w:rsid w:val="00675065"/>
    <w:rsid w:val="00682073"/>
    <w:rsid w:val="006860E9"/>
    <w:rsid w:val="0069542D"/>
    <w:rsid w:val="006959D5"/>
    <w:rsid w:val="006A204A"/>
    <w:rsid w:val="006B0A2D"/>
    <w:rsid w:val="006D05CE"/>
    <w:rsid w:val="006D29F7"/>
    <w:rsid w:val="006E4739"/>
    <w:rsid w:val="006F1851"/>
    <w:rsid w:val="006F5394"/>
    <w:rsid w:val="007058F7"/>
    <w:rsid w:val="0071240C"/>
    <w:rsid w:val="00712DBE"/>
    <w:rsid w:val="007150E8"/>
    <w:rsid w:val="00747021"/>
    <w:rsid w:val="0075162E"/>
    <w:rsid w:val="00752131"/>
    <w:rsid w:val="00752AC2"/>
    <w:rsid w:val="00756119"/>
    <w:rsid w:val="00771AAC"/>
    <w:rsid w:val="00773BCF"/>
    <w:rsid w:val="0079587D"/>
    <w:rsid w:val="007B0779"/>
    <w:rsid w:val="007B07A0"/>
    <w:rsid w:val="007B1F25"/>
    <w:rsid w:val="007E0380"/>
    <w:rsid w:val="007F43F9"/>
    <w:rsid w:val="00802D54"/>
    <w:rsid w:val="008254B5"/>
    <w:rsid w:val="00832460"/>
    <w:rsid w:val="00837F17"/>
    <w:rsid w:val="00841A3F"/>
    <w:rsid w:val="008422E2"/>
    <w:rsid w:val="00844C33"/>
    <w:rsid w:val="00885972"/>
    <w:rsid w:val="008A4A37"/>
    <w:rsid w:val="008B0C7D"/>
    <w:rsid w:val="008B6886"/>
    <w:rsid w:val="008C26E2"/>
    <w:rsid w:val="008E4770"/>
    <w:rsid w:val="008E5FDF"/>
    <w:rsid w:val="008F5AA0"/>
    <w:rsid w:val="008F6E9A"/>
    <w:rsid w:val="009050EB"/>
    <w:rsid w:val="00931720"/>
    <w:rsid w:val="009334FE"/>
    <w:rsid w:val="009461DD"/>
    <w:rsid w:val="009469D3"/>
    <w:rsid w:val="009625F5"/>
    <w:rsid w:val="0096742C"/>
    <w:rsid w:val="00971A04"/>
    <w:rsid w:val="009952DA"/>
    <w:rsid w:val="009B452B"/>
    <w:rsid w:val="009C43D9"/>
    <w:rsid w:val="009E0F54"/>
    <w:rsid w:val="009E2322"/>
    <w:rsid w:val="009F216E"/>
    <w:rsid w:val="009F549C"/>
    <w:rsid w:val="00A37E43"/>
    <w:rsid w:val="00A41240"/>
    <w:rsid w:val="00A43C00"/>
    <w:rsid w:val="00A43DE5"/>
    <w:rsid w:val="00A4552C"/>
    <w:rsid w:val="00A76A82"/>
    <w:rsid w:val="00A77517"/>
    <w:rsid w:val="00AA1B56"/>
    <w:rsid w:val="00AA4B2E"/>
    <w:rsid w:val="00AA5167"/>
    <w:rsid w:val="00AA5A93"/>
    <w:rsid w:val="00AB6C05"/>
    <w:rsid w:val="00AB6E5F"/>
    <w:rsid w:val="00AC484E"/>
    <w:rsid w:val="00AC549D"/>
    <w:rsid w:val="00AC5E8E"/>
    <w:rsid w:val="00AD2214"/>
    <w:rsid w:val="00AE0804"/>
    <w:rsid w:val="00B01F08"/>
    <w:rsid w:val="00B06A4D"/>
    <w:rsid w:val="00B123F4"/>
    <w:rsid w:val="00B141CB"/>
    <w:rsid w:val="00B165A3"/>
    <w:rsid w:val="00B216E2"/>
    <w:rsid w:val="00B2398C"/>
    <w:rsid w:val="00B23C53"/>
    <w:rsid w:val="00B42C7C"/>
    <w:rsid w:val="00B46EF6"/>
    <w:rsid w:val="00B53666"/>
    <w:rsid w:val="00B77951"/>
    <w:rsid w:val="00B877EA"/>
    <w:rsid w:val="00BB5F8D"/>
    <w:rsid w:val="00BD5C33"/>
    <w:rsid w:val="00BD6D85"/>
    <w:rsid w:val="00BD7012"/>
    <w:rsid w:val="00BE2EE5"/>
    <w:rsid w:val="00BF16F7"/>
    <w:rsid w:val="00C016D2"/>
    <w:rsid w:val="00C022BF"/>
    <w:rsid w:val="00C14DE6"/>
    <w:rsid w:val="00C25DD4"/>
    <w:rsid w:val="00C35A3D"/>
    <w:rsid w:val="00C37534"/>
    <w:rsid w:val="00C50D10"/>
    <w:rsid w:val="00C50EBE"/>
    <w:rsid w:val="00C66D26"/>
    <w:rsid w:val="00CB5146"/>
    <w:rsid w:val="00CC460C"/>
    <w:rsid w:val="00CD1EFB"/>
    <w:rsid w:val="00CE33B1"/>
    <w:rsid w:val="00CE6103"/>
    <w:rsid w:val="00D1102C"/>
    <w:rsid w:val="00D14371"/>
    <w:rsid w:val="00D25987"/>
    <w:rsid w:val="00D45AB3"/>
    <w:rsid w:val="00D517E5"/>
    <w:rsid w:val="00D528FC"/>
    <w:rsid w:val="00D8203E"/>
    <w:rsid w:val="00D85E24"/>
    <w:rsid w:val="00D86A1A"/>
    <w:rsid w:val="00D926C1"/>
    <w:rsid w:val="00D95688"/>
    <w:rsid w:val="00DA6E61"/>
    <w:rsid w:val="00DC75D1"/>
    <w:rsid w:val="00DD0700"/>
    <w:rsid w:val="00DD3265"/>
    <w:rsid w:val="00DE1C8B"/>
    <w:rsid w:val="00DF120B"/>
    <w:rsid w:val="00E0641C"/>
    <w:rsid w:val="00E21402"/>
    <w:rsid w:val="00E26FEA"/>
    <w:rsid w:val="00E648ED"/>
    <w:rsid w:val="00E93295"/>
    <w:rsid w:val="00EA20D9"/>
    <w:rsid w:val="00EB4B38"/>
    <w:rsid w:val="00EB5743"/>
    <w:rsid w:val="00ED700A"/>
    <w:rsid w:val="00EE1025"/>
    <w:rsid w:val="00EE4C7E"/>
    <w:rsid w:val="00F01616"/>
    <w:rsid w:val="00F30AD3"/>
    <w:rsid w:val="00F5245A"/>
    <w:rsid w:val="00F560AF"/>
    <w:rsid w:val="00F64E5E"/>
    <w:rsid w:val="00F666A4"/>
    <w:rsid w:val="00F7564D"/>
    <w:rsid w:val="00F80E16"/>
    <w:rsid w:val="00FA302C"/>
    <w:rsid w:val="00FB0389"/>
    <w:rsid w:val="00FC0B8C"/>
    <w:rsid w:val="00FE0E60"/>
    <w:rsid w:val="00FE6B23"/>
    <w:rsid w:val="00FF0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BF92"/>
  <w15:chartTrackingRefBased/>
  <w15:docId w15:val="{1C35A500-D539-45C1-8AA2-4F380327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17"/>
  </w:style>
  <w:style w:type="paragraph" w:styleId="Heading1">
    <w:name w:val="heading 1"/>
    <w:basedOn w:val="Normal"/>
    <w:next w:val="Normal"/>
    <w:link w:val="Heading1Char"/>
    <w:uiPriority w:val="9"/>
    <w:qFormat/>
    <w:rsid w:val="00662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B9"/>
    <w:pPr>
      <w:ind w:left="720"/>
      <w:contextualSpacing/>
    </w:pPr>
  </w:style>
  <w:style w:type="paragraph" w:styleId="Header">
    <w:name w:val="header"/>
    <w:basedOn w:val="Normal"/>
    <w:link w:val="HeaderChar"/>
    <w:uiPriority w:val="99"/>
    <w:unhideWhenUsed/>
    <w:rsid w:val="00A41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240"/>
  </w:style>
  <w:style w:type="paragraph" w:styleId="Footer">
    <w:name w:val="footer"/>
    <w:basedOn w:val="Normal"/>
    <w:link w:val="FooterChar"/>
    <w:uiPriority w:val="99"/>
    <w:unhideWhenUsed/>
    <w:rsid w:val="00A41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240"/>
  </w:style>
  <w:style w:type="character" w:customStyle="1" w:styleId="Heading1Char">
    <w:name w:val="Heading 1 Char"/>
    <w:basedOn w:val="DefaultParagraphFont"/>
    <w:link w:val="Heading1"/>
    <w:uiPriority w:val="9"/>
    <w:rsid w:val="00662BD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C54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41859">
      <w:bodyDiv w:val="1"/>
      <w:marLeft w:val="0"/>
      <w:marRight w:val="0"/>
      <w:marTop w:val="0"/>
      <w:marBottom w:val="0"/>
      <w:divBdr>
        <w:top w:val="none" w:sz="0" w:space="0" w:color="auto"/>
        <w:left w:val="none" w:sz="0" w:space="0" w:color="auto"/>
        <w:bottom w:val="none" w:sz="0" w:space="0" w:color="auto"/>
        <w:right w:val="none" w:sz="0" w:space="0" w:color="auto"/>
      </w:divBdr>
      <w:divsChild>
        <w:div w:id="752698390">
          <w:marLeft w:val="1080"/>
          <w:marRight w:val="0"/>
          <w:marTop w:val="100"/>
          <w:marBottom w:val="0"/>
          <w:divBdr>
            <w:top w:val="none" w:sz="0" w:space="0" w:color="auto"/>
            <w:left w:val="none" w:sz="0" w:space="0" w:color="auto"/>
            <w:bottom w:val="none" w:sz="0" w:space="0" w:color="auto"/>
            <w:right w:val="none" w:sz="0" w:space="0" w:color="auto"/>
          </w:divBdr>
        </w:div>
      </w:divsChild>
    </w:div>
    <w:div w:id="1504930269">
      <w:bodyDiv w:val="1"/>
      <w:marLeft w:val="0"/>
      <w:marRight w:val="0"/>
      <w:marTop w:val="0"/>
      <w:marBottom w:val="0"/>
      <w:divBdr>
        <w:top w:val="none" w:sz="0" w:space="0" w:color="auto"/>
        <w:left w:val="none" w:sz="0" w:space="0" w:color="auto"/>
        <w:bottom w:val="none" w:sz="0" w:space="0" w:color="auto"/>
        <w:right w:val="none" w:sz="0" w:space="0" w:color="auto"/>
      </w:divBdr>
      <w:divsChild>
        <w:div w:id="84570702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thdata.nasa.gov" TargetMode="External"/><Relationship Id="rId5" Type="http://schemas.openxmlformats.org/officeDocument/2006/relationships/footnotes" Target="footnotes.xml"/><Relationship Id="rId10" Type="http://schemas.openxmlformats.org/officeDocument/2006/relationships/hyperlink" Target="https://earthdata.nasa.gov/" TargetMode="External"/><Relationship Id="rId4" Type="http://schemas.openxmlformats.org/officeDocument/2006/relationships/webSettings" Target="webSettings.xml"/><Relationship Id="rId9" Type="http://schemas.openxmlformats.org/officeDocument/2006/relationships/hyperlink" Target="https://earthdata.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21</Pages>
  <Words>5376</Words>
  <Characters>30645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264</cp:revision>
  <dcterms:created xsi:type="dcterms:W3CDTF">2024-10-08T13:12:00Z</dcterms:created>
  <dcterms:modified xsi:type="dcterms:W3CDTF">2024-10-20T10:52:00Z</dcterms:modified>
</cp:coreProperties>
</file>