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BE14C" w14:textId="2A9918FE" w:rsidR="00644043" w:rsidRPr="00644043" w:rsidRDefault="00644043" w:rsidP="00644043">
      <w:pPr>
        <w:jc w:val="center"/>
        <w:rPr>
          <w:b/>
          <w:bCs/>
        </w:rPr>
      </w:pPr>
      <w:r w:rsidRPr="00644043">
        <w:rPr>
          <w:b/>
          <w:bCs/>
        </w:rPr>
        <w:t>1. Diagrama de Sequência: Autenticação de Usuária e Carregamento do Painel Diário</w:t>
      </w:r>
    </w:p>
    <w:p w14:paraId="275F03D1" w14:textId="5A3D2BFA" w:rsidR="00644043" w:rsidRPr="00644043" w:rsidRDefault="00644043" w:rsidP="00644043">
      <w:pPr>
        <w:jc w:val="center"/>
      </w:pPr>
      <w:r w:rsidRPr="00644043">
        <w:drawing>
          <wp:anchor distT="0" distB="0" distL="114300" distR="114300" simplePos="0" relativeHeight="251658240" behindDoc="0" locked="0" layoutInCell="1" allowOverlap="1" wp14:anchorId="52DA034A" wp14:editId="11146E56">
            <wp:simplePos x="0" y="0"/>
            <wp:positionH relativeFrom="margin">
              <wp:posOffset>-286385</wp:posOffset>
            </wp:positionH>
            <wp:positionV relativeFrom="margin">
              <wp:posOffset>901700</wp:posOffset>
            </wp:positionV>
            <wp:extent cx="7248525" cy="3892550"/>
            <wp:effectExtent l="0" t="0" r="9525" b="0"/>
            <wp:wrapSquare wrapText="bothSides"/>
            <wp:docPr id="224090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907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043">
        <w:t xml:space="preserve">Objetivo: Demostrar a validação segura de credenciais (com </w:t>
      </w:r>
      <w:proofErr w:type="spellStart"/>
      <w:r w:rsidRPr="00644043">
        <w:t>hash</w:t>
      </w:r>
      <w:proofErr w:type="spellEnd"/>
      <w:r w:rsidRPr="00644043">
        <w:t xml:space="preserve"> de senha) e a recuperação inicial das informações do ciclo e tarefas.</w:t>
      </w:r>
    </w:p>
    <w:p w14:paraId="4EB34992" w14:textId="7D4BD3F2" w:rsidR="00782C6A" w:rsidRDefault="00782C6A" w:rsidP="00782C6A">
      <w:pPr>
        <w:jc w:val="center"/>
      </w:pPr>
    </w:p>
    <w:p w14:paraId="11C179CE" w14:textId="77777777" w:rsidR="00644043" w:rsidRPr="00644043" w:rsidRDefault="00644043" w:rsidP="00644043">
      <w:pPr>
        <w:jc w:val="center"/>
        <w:rPr>
          <w:b/>
          <w:bCs/>
        </w:rPr>
      </w:pPr>
      <w:r w:rsidRPr="00644043">
        <w:rPr>
          <w:b/>
          <w:bCs/>
        </w:rPr>
        <w:t>2. Diagrama de Sequência: Registro do Check-in Diário de Sintomas e Energia</w:t>
      </w:r>
    </w:p>
    <w:p w14:paraId="466A800B" w14:textId="6708E0AA" w:rsidR="00644043" w:rsidRPr="00644043" w:rsidRDefault="00644043" w:rsidP="00644043">
      <w:pPr>
        <w:jc w:val="center"/>
      </w:pPr>
      <w:r w:rsidRPr="00644043">
        <w:drawing>
          <wp:anchor distT="0" distB="0" distL="114300" distR="114300" simplePos="0" relativeHeight="251659264" behindDoc="0" locked="0" layoutInCell="1" allowOverlap="1" wp14:anchorId="3B2F982C" wp14:editId="7B2BCCBD">
            <wp:simplePos x="0" y="0"/>
            <wp:positionH relativeFrom="margin">
              <wp:posOffset>-229235</wp:posOffset>
            </wp:positionH>
            <wp:positionV relativeFrom="margin">
              <wp:posOffset>6013450</wp:posOffset>
            </wp:positionV>
            <wp:extent cx="7180580" cy="2736850"/>
            <wp:effectExtent l="0" t="0" r="1270" b="6350"/>
            <wp:wrapSquare wrapText="bothSides"/>
            <wp:docPr id="1260659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596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043">
        <w:rPr>
          <w:b/>
          <w:bCs/>
        </w:rPr>
        <w:t>Objetivo:</w:t>
      </w:r>
      <w:r w:rsidRPr="00644043">
        <w:t xml:space="preserve"> Mostrar o fluxo em que a usuária insere seus sintomas diários, atualizando o estado do seu histórico de saúde para alimentar o motor de inteligência.</w:t>
      </w:r>
    </w:p>
    <w:p w14:paraId="40644621" w14:textId="0938E72A" w:rsidR="00782C6A" w:rsidRPr="00782C6A" w:rsidRDefault="00782C6A" w:rsidP="00782C6A">
      <w:pPr>
        <w:jc w:val="center"/>
      </w:pPr>
    </w:p>
    <w:p w14:paraId="52720C8D" w14:textId="77777777" w:rsidR="007B5BF7" w:rsidRDefault="007B5BF7" w:rsidP="00782C6A">
      <w:pPr>
        <w:jc w:val="center"/>
      </w:pPr>
    </w:p>
    <w:p w14:paraId="1B930819" w14:textId="77777777" w:rsidR="00782C6A" w:rsidRDefault="00782C6A" w:rsidP="00782C6A">
      <w:pPr>
        <w:jc w:val="center"/>
      </w:pPr>
    </w:p>
    <w:p w14:paraId="4B44D71D" w14:textId="77777777" w:rsidR="00644043" w:rsidRPr="00644043" w:rsidRDefault="00644043" w:rsidP="00644043">
      <w:pPr>
        <w:jc w:val="center"/>
        <w:rPr>
          <w:b/>
          <w:bCs/>
        </w:rPr>
      </w:pPr>
      <w:r w:rsidRPr="00644043">
        <w:rPr>
          <w:b/>
          <w:bCs/>
        </w:rPr>
        <w:lastRenderedPageBreak/>
        <w:t>3. Diagrama de Sequência: Processamento do Motor de Recomendação (</w:t>
      </w:r>
      <w:proofErr w:type="spellStart"/>
      <w:r w:rsidRPr="00644043">
        <w:rPr>
          <w:b/>
          <w:bCs/>
          <w:i/>
          <w:iCs/>
        </w:rPr>
        <w:t>Cycle</w:t>
      </w:r>
      <w:proofErr w:type="spellEnd"/>
      <w:r w:rsidRPr="00644043">
        <w:rPr>
          <w:b/>
          <w:bCs/>
          <w:i/>
          <w:iCs/>
        </w:rPr>
        <w:t xml:space="preserve"> </w:t>
      </w:r>
      <w:proofErr w:type="spellStart"/>
      <w:r w:rsidRPr="00644043">
        <w:rPr>
          <w:b/>
          <w:bCs/>
          <w:i/>
          <w:iCs/>
        </w:rPr>
        <w:t>Syncing</w:t>
      </w:r>
      <w:proofErr w:type="spellEnd"/>
      <w:r w:rsidRPr="00644043">
        <w:rPr>
          <w:b/>
          <w:bCs/>
          <w:i/>
          <w:iCs/>
        </w:rPr>
        <w:t xml:space="preserve"> </w:t>
      </w:r>
      <w:proofErr w:type="spellStart"/>
      <w:r w:rsidRPr="00644043">
        <w:rPr>
          <w:b/>
          <w:bCs/>
          <w:i/>
          <w:iCs/>
        </w:rPr>
        <w:t>Engine</w:t>
      </w:r>
      <w:proofErr w:type="spellEnd"/>
      <w:r w:rsidRPr="00644043">
        <w:rPr>
          <w:b/>
          <w:bCs/>
        </w:rPr>
        <w:t>)</w:t>
      </w:r>
    </w:p>
    <w:p w14:paraId="2AFD54F2" w14:textId="7F68AC50" w:rsidR="00644043" w:rsidRPr="00644043" w:rsidRDefault="00644043" w:rsidP="00644043">
      <w:pPr>
        <w:jc w:val="center"/>
      </w:pPr>
      <w:r w:rsidRPr="00644043">
        <w:drawing>
          <wp:anchor distT="0" distB="0" distL="114300" distR="114300" simplePos="0" relativeHeight="251660288" behindDoc="0" locked="0" layoutInCell="1" allowOverlap="1" wp14:anchorId="4D0A9DB6" wp14:editId="1186F404">
            <wp:simplePos x="0" y="0"/>
            <wp:positionH relativeFrom="margin">
              <wp:posOffset>-342900</wp:posOffset>
            </wp:positionH>
            <wp:positionV relativeFrom="margin">
              <wp:posOffset>914400</wp:posOffset>
            </wp:positionV>
            <wp:extent cx="7320915" cy="2540000"/>
            <wp:effectExtent l="0" t="0" r="0" b="0"/>
            <wp:wrapSquare wrapText="bothSides"/>
            <wp:docPr id="10760849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8496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2091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4043">
        <w:rPr>
          <w:b/>
          <w:bCs/>
        </w:rPr>
        <w:t>Objetivo:</w:t>
      </w:r>
      <w:r w:rsidRPr="00644043">
        <w:t xml:space="preserve"> Mapear o cruzamento da fase hormonal atual com a carga de tarefas para sugerir o reagendamento inteligente de compromissos de alto esforço em dias de baixa energia.</w:t>
      </w:r>
    </w:p>
    <w:p w14:paraId="73116490" w14:textId="61A69774" w:rsidR="00782C6A" w:rsidRDefault="00782C6A" w:rsidP="00782C6A">
      <w:pPr>
        <w:jc w:val="center"/>
      </w:pPr>
    </w:p>
    <w:p w14:paraId="6066ACD7" w14:textId="71BF5FA3" w:rsidR="00782C6A" w:rsidRDefault="00782C6A" w:rsidP="00782C6A">
      <w:pPr>
        <w:jc w:val="center"/>
      </w:pPr>
    </w:p>
    <w:p w14:paraId="7D67464E" w14:textId="4A9829AE" w:rsidR="00782C6A" w:rsidRDefault="00782C6A" w:rsidP="00782C6A">
      <w:pPr>
        <w:jc w:val="center"/>
      </w:pPr>
    </w:p>
    <w:p w14:paraId="0CA41E62" w14:textId="7C19245E" w:rsidR="00782C6A" w:rsidRDefault="00782C6A" w:rsidP="00782C6A">
      <w:pPr>
        <w:jc w:val="center"/>
      </w:pPr>
    </w:p>
    <w:p w14:paraId="7D6019D0" w14:textId="3D950CAC" w:rsidR="00782C6A" w:rsidRDefault="00782C6A" w:rsidP="00782C6A">
      <w:pPr>
        <w:jc w:val="center"/>
      </w:pPr>
    </w:p>
    <w:p w14:paraId="13B6E2FC" w14:textId="77777777" w:rsidR="00782C6A" w:rsidRDefault="00782C6A" w:rsidP="00782C6A">
      <w:pPr>
        <w:jc w:val="center"/>
      </w:pPr>
    </w:p>
    <w:p w14:paraId="1AC5BF17" w14:textId="77777777" w:rsidR="00782C6A" w:rsidRDefault="00782C6A" w:rsidP="00782C6A">
      <w:pPr>
        <w:jc w:val="center"/>
      </w:pPr>
    </w:p>
    <w:p w14:paraId="5D603BEC" w14:textId="77777777" w:rsidR="00782C6A" w:rsidRDefault="00782C6A" w:rsidP="00782C6A">
      <w:pPr>
        <w:jc w:val="center"/>
      </w:pPr>
    </w:p>
    <w:p w14:paraId="09B0F03E" w14:textId="4AFDA325" w:rsidR="00782C6A" w:rsidRDefault="00782C6A" w:rsidP="00782C6A">
      <w:pPr>
        <w:jc w:val="center"/>
      </w:pPr>
    </w:p>
    <w:p w14:paraId="05642A73" w14:textId="28A3A7A8" w:rsidR="00782C6A" w:rsidRDefault="00782C6A" w:rsidP="00782C6A">
      <w:pPr>
        <w:jc w:val="center"/>
      </w:pPr>
    </w:p>
    <w:p w14:paraId="696DEF6C" w14:textId="40BB27AE" w:rsidR="00782C6A" w:rsidRDefault="00782C6A" w:rsidP="00782C6A">
      <w:pPr>
        <w:jc w:val="center"/>
      </w:pPr>
    </w:p>
    <w:p w14:paraId="0AD45B9B" w14:textId="77777777" w:rsidR="00782C6A" w:rsidRDefault="00782C6A" w:rsidP="00782C6A">
      <w:pPr>
        <w:jc w:val="center"/>
      </w:pPr>
    </w:p>
    <w:p w14:paraId="79563C6E" w14:textId="65C8A49D" w:rsidR="00782C6A" w:rsidRDefault="00782C6A" w:rsidP="00782C6A">
      <w:pPr>
        <w:jc w:val="center"/>
      </w:pPr>
    </w:p>
    <w:p w14:paraId="2C822435" w14:textId="002D34BC" w:rsidR="00782C6A" w:rsidRPr="00782C6A" w:rsidRDefault="00782C6A" w:rsidP="00782C6A">
      <w:pPr>
        <w:jc w:val="center"/>
      </w:pPr>
    </w:p>
    <w:p w14:paraId="3F63E35B" w14:textId="77777777" w:rsidR="00782C6A" w:rsidRPr="00782C6A" w:rsidRDefault="00782C6A" w:rsidP="00782C6A">
      <w:pPr>
        <w:jc w:val="center"/>
      </w:pPr>
    </w:p>
    <w:p w14:paraId="0E00449E" w14:textId="6F687520" w:rsidR="00782C6A" w:rsidRDefault="00782C6A" w:rsidP="00782C6A">
      <w:pPr>
        <w:jc w:val="center"/>
      </w:pPr>
    </w:p>
    <w:sectPr w:rsidR="00782C6A" w:rsidSect="00782C6A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C6A"/>
    <w:rsid w:val="003B1789"/>
    <w:rsid w:val="004073D2"/>
    <w:rsid w:val="00644043"/>
    <w:rsid w:val="0069289D"/>
    <w:rsid w:val="00782C6A"/>
    <w:rsid w:val="007B5BF7"/>
    <w:rsid w:val="00E3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7D2D3"/>
  <w15:chartTrackingRefBased/>
  <w15:docId w15:val="{C8F25139-F892-48DC-B57D-DFA98925C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2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2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2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2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2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2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2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2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2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2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2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2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2C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2C6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2C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2C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2C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2C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2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2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2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2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2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2C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2C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2C6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2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2C6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2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115</Words>
  <Characters>623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BORISSI SOUSA</dc:creator>
  <cp:keywords/>
  <dc:description/>
  <cp:lastModifiedBy>GABRIELA BORISSI SOUSA</cp:lastModifiedBy>
  <cp:revision>3</cp:revision>
  <dcterms:created xsi:type="dcterms:W3CDTF">2026-08-18T00:22:00Z</dcterms:created>
  <dcterms:modified xsi:type="dcterms:W3CDTF">2026-08-18T00:38:00Z</dcterms:modified>
</cp:coreProperties>
</file>