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FE9" w:rsidRDefault="004820F7">
      <w:pPr>
        <w:pStyle w:val="Ttulo1"/>
        <w:ind w:left="1166"/>
      </w:pPr>
      <w:bookmarkStart w:id="0" w:name="_GoBack"/>
      <w:bookmarkEnd w:id="0"/>
      <w:r>
        <w:t>Máquina de 4 direcciones</w:t>
      </w:r>
    </w:p>
    <w:tbl>
      <w:tblPr>
        <w:tblStyle w:val="TableGrid"/>
        <w:tblW w:w="12960" w:type="dxa"/>
        <w:tblInd w:w="-272" w:type="dxa"/>
        <w:tblCellMar>
          <w:top w:w="0" w:type="dxa"/>
          <w:left w:w="144" w:type="dxa"/>
          <w:bottom w:w="126" w:type="dxa"/>
          <w:right w:w="89" w:type="dxa"/>
        </w:tblCellMar>
        <w:tblLook w:val="04A0" w:firstRow="1" w:lastRow="0" w:firstColumn="1" w:lastColumn="0" w:noHBand="0" w:noVBand="1"/>
      </w:tblPr>
      <w:tblGrid>
        <w:gridCol w:w="2592"/>
        <w:gridCol w:w="2283"/>
        <w:gridCol w:w="2382"/>
        <w:gridCol w:w="2380"/>
        <w:gridCol w:w="3323"/>
      </w:tblGrid>
      <w:tr w:rsidR="00734FE9">
        <w:trPr>
          <w:trHeight w:val="907"/>
        </w:trPr>
        <w:tc>
          <w:tcPr>
            <w:tcW w:w="25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bottom"/>
          </w:tcPr>
          <w:p w:rsidR="00734FE9" w:rsidRDefault="004820F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56"/>
              </w:rPr>
              <w:t xml:space="preserve">COD OP </w:t>
            </w:r>
          </w:p>
        </w:tc>
        <w:tc>
          <w:tcPr>
            <w:tcW w:w="2283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bottom"/>
          </w:tcPr>
          <w:p w:rsidR="00734FE9" w:rsidRDefault="004820F7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56"/>
              </w:rPr>
              <w:t xml:space="preserve">dirOP1 </w:t>
            </w:r>
          </w:p>
        </w:tc>
        <w:tc>
          <w:tcPr>
            <w:tcW w:w="238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bottom"/>
          </w:tcPr>
          <w:p w:rsidR="00734FE9" w:rsidRDefault="004820F7">
            <w:pPr>
              <w:spacing w:after="0"/>
              <w:ind w:left="1"/>
            </w:pPr>
            <w:r>
              <w:rPr>
                <w:rFonts w:ascii="Arial" w:eastAsia="Arial" w:hAnsi="Arial" w:cs="Arial"/>
                <w:sz w:val="56"/>
              </w:rPr>
              <w:t xml:space="preserve">dirOP2 </w:t>
            </w:r>
          </w:p>
        </w:tc>
        <w:tc>
          <w:tcPr>
            <w:tcW w:w="238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bottom"/>
          </w:tcPr>
          <w:p w:rsidR="00734FE9" w:rsidRDefault="004820F7">
            <w:pPr>
              <w:spacing w:after="0"/>
              <w:ind w:left="1"/>
            </w:pPr>
            <w:r>
              <w:rPr>
                <w:rFonts w:ascii="Arial" w:eastAsia="Arial" w:hAnsi="Arial" w:cs="Arial"/>
                <w:sz w:val="56"/>
              </w:rPr>
              <w:t xml:space="preserve">dirRES </w:t>
            </w:r>
          </w:p>
        </w:tc>
        <w:tc>
          <w:tcPr>
            <w:tcW w:w="3323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734FE9" w:rsidRDefault="004820F7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56"/>
              </w:rPr>
              <w:t xml:space="preserve">dirProxInstr </w:t>
            </w:r>
          </w:p>
        </w:tc>
      </w:tr>
    </w:tbl>
    <w:p w:rsidR="00734FE9" w:rsidRDefault="004820F7">
      <w:pPr>
        <w:spacing w:after="0"/>
        <w:ind w:left="-5" w:hanging="10"/>
      </w:pPr>
      <w:r>
        <w:rPr>
          <w:rFonts w:ascii="Arial" w:eastAsia="Arial" w:hAnsi="Arial" w:cs="Arial"/>
          <w:sz w:val="56"/>
        </w:rPr>
        <w:t xml:space="preserve">A = </w:t>
      </w:r>
      <w:r>
        <w:rPr>
          <w:rFonts w:ascii="Arial" w:eastAsia="Arial" w:hAnsi="Arial" w:cs="Arial"/>
          <w:sz w:val="56"/>
          <w:u w:val="single" w:color="000000"/>
        </w:rPr>
        <w:t>(B + C) x D</w:t>
      </w:r>
      <w:r>
        <w:rPr>
          <w:rFonts w:ascii="Arial" w:eastAsia="Arial" w:hAnsi="Arial" w:cs="Arial"/>
          <w:sz w:val="56"/>
        </w:rPr>
        <w:t xml:space="preserve"> </w:t>
      </w:r>
    </w:p>
    <w:p w:rsidR="00734FE9" w:rsidRDefault="004820F7">
      <w:pPr>
        <w:spacing w:after="0"/>
        <w:ind w:left="1227" w:hanging="10"/>
      </w:pPr>
      <w:r>
        <w:rPr>
          <w:rFonts w:ascii="Arial" w:eastAsia="Arial" w:hAnsi="Arial" w:cs="Arial"/>
          <w:sz w:val="56"/>
        </w:rPr>
        <w:t xml:space="preserve">      E </w:t>
      </w:r>
    </w:p>
    <w:tbl>
      <w:tblPr>
        <w:tblStyle w:val="TableGrid"/>
        <w:tblW w:w="8904" w:type="dxa"/>
        <w:tblInd w:w="38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464"/>
      </w:tblGrid>
      <w:tr w:rsidR="00734FE9">
        <w:trPr>
          <w:trHeight w:val="72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734FE9"/>
        </w:tc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  <w:ind w:left="1604"/>
            </w:pPr>
            <w:r>
              <w:rPr>
                <w:rFonts w:ascii="Arial" w:eastAsia="Arial" w:hAnsi="Arial" w:cs="Arial"/>
                <w:sz w:val="64"/>
              </w:rPr>
              <w:t xml:space="preserve">Programa </w:t>
            </w:r>
          </w:p>
        </w:tc>
      </w:tr>
      <w:tr w:rsidR="00734FE9">
        <w:trPr>
          <w:trHeight w:val="84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I0 </w:t>
            </w:r>
          </w:p>
        </w:tc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64"/>
              </w:rPr>
              <w:t xml:space="preserve">ADD dirB, dirC, dirA, dirI3 </w:t>
            </w:r>
          </w:p>
        </w:tc>
      </w:tr>
      <w:tr w:rsidR="00734FE9">
        <w:trPr>
          <w:trHeight w:val="84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I1 </w:t>
            </w:r>
          </w:p>
        </w:tc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color w:val="CC0000"/>
                <w:sz w:val="64"/>
              </w:rPr>
              <w:t xml:space="preserve">HALT </w:t>
            </w:r>
          </w:p>
        </w:tc>
      </w:tr>
      <w:tr w:rsidR="00734FE9">
        <w:trPr>
          <w:trHeight w:val="84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I2 </w:t>
            </w:r>
          </w:p>
        </w:tc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DIV dirA, dirE, dirA, dirI1 </w:t>
            </w:r>
          </w:p>
        </w:tc>
      </w:tr>
      <w:tr w:rsidR="00734FE9">
        <w:trPr>
          <w:trHeight w:val="72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I3 </w:t>
            </w:r>
          </w:p>
        </w:tc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FE9" w:rsidRDefault="004820F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64"/>
              </w:rPr>
              <w:t xml:space="preserve">MUL dirA, dirD, dirA, dirI2 </w:t>
            </w:r>
          </w:p>
        </w:tc>
      </w:tr>
    </w:tbl>
    <w:p w:rsidR="00734FE9" w:rsidRDefault="004820F7">
      <w:pPr>
        <w:pStyle w:val="Ttulo1"/>
        <w:ind w:left="1166"/>
      </w:pPr>
      <w:r>
        <w:lastRenderedPageBreak/>
        <w:t>Máquina de 3 direcciones</w:t>
      </w:r>
    </w:p>
    <w:tbl>
      <w:tblPr>
        <w:tblStyle w:val="TableGrid"/>
        <w:tblW w:w="10368" w:type="dxa"/>
        <w:tblInd w:w="1041" w:type="dxa"/>
        <w:tblCellMar>
          <w:top w:w="0" w:type="dxa"/>
          <w:left w:w="145" w:type="dxa"/>
          <w:bottom w:w="80" w:type="dxa"/>
          <w:right w:w="89" w:type="dxa"/>
        </w:tblCellMar>
        <w:tblLook w:val="04A0" w:firstRow="1" w:lastRow="0" w:firstColumn="1" w:lastColumn="0" w:noHBand="0" w:noVBand="1"/>
      </w:tblPr>
      <w:tblGrid>
        <w:gridCol w:w="2593"/>
        <w:gridCol w:w="2592"/>
        <w:gridCol w:w="2590"/>
        <w:gridCol w:w="2593"/>
      </w:tblGrid>
      <w:tr w:rsidR="00734FE9">
        <w:trPr>
          <w:trHeight w:val="816"/>
        </w:trPr>
        <w:tc>
          <w:tcPr>
            <w:tcW w:w="25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bottom"/>
          </w:tcPr>
          <w:p w:rsidR="00734FE9" w:rsidRDefault="004820F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56"/>
              </w:rPr>
              <w:t xml:space="preserve">COD OP </w:t>
            </w:r>
          </w:p>
        </w:tc>
        <w:tc>
          <w:tcPr>
            <w:tcW w:w="259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bottom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56"/>
              </w:rPr>
              <w:t xml:space="preserve">dirOP1 </w:t>
            </w:r>
          </w:p>
        </w:tc>
        <w:tc>
          <w:tcPr>
            <w:tcW w:w="25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bottom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56"/>
              </w:rPr>
              <w:t xml:space="preserve">dirOP2 </w:t>
            </w:r>
          </w:p>
        </w:tc>
        <w:tc>
          <w:tcPr>
            <w:tcW w:w="2593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734FE9" w:rsidRDefault="004820F7">
            <w:pPr>
              <w:spacing w:after="0"/>
              <w:ind w:left="1"/>
            </w:pPr>
            <w:r>
              <w:rPr>
                <w:rFonts w:ascii="Arial" w:eastAsia="Arial" w:hAnsi="Arial" w:cs="Arial"/>
                <w:sz w:val="56"/>
              </w:rPr>
              <w:t xml:space="preserve">dirRES </w:t>
            </w:r>
          </w:p>
        </w:tc>
      </w:tr>
    </w:tbl>
    <w:p w:rsidR="00734FE9" w:rsidRDefault="004820F7">
      <w:pPr>
        <w:spacing w:after="0"/>
        <w:ind w:left="-5" w:hanging="10"/>
      </w:pPr>
      <w:r>
        <w:rPr>
          <w:rFonts w:ascii="Arial" w:eastAsia="Arial" w:hAnsi="Arial" w:cs="Arial"/>
          <w:sz w:val="56"/>
        </w:rPr>
        <w:t xml:space="preserve">A = </w:t>
      </w:r>
      <w:r>
        <w:rPr>
          <w:rFonts w:ascii="Arial" w:eastAsia="Arial" w:hAnsi="Arial" w:cs="Arial"/>
          <w:sz w:val="56"/>
          <w:u w:val="single" w:color="000000"/>
        </w:rPr>
        <w:t>(B + C) x D</w:t>
      </w:r>
      <w:r>
        <w:rPr>
          <w:rFonts w:ascii="Arial" w:eastAsia="Arial" w:hAnsi="Arial" w:cs="Arial"/>
          <w:sz w:val="56"/>
        </w:rPr>
        <w:t xml:space="preserve"> </w:t>
      </w:r>
    </w:p>
    <w:p w:rsidR="00734FE9" w:rsidRDefault="004820F7">
      <w:pPr>
        <w:spacing w:after="0"/>
        <w:ind w:left="1227" w:hanging="10"/>
      </w:pPr>
      <w:r>
        <w:rPr>
          <w:rFonts w:ascii="Arial" w:eastAsia="Arial" w:hAnsi="Arial" w:cs="Arial"/>
          <w:sz w:val="56"/>
        </w:rPr>
        <w:t xml:space="preserve">      E </w:t>
      </w:r>
    </w:p>
    <w:p w:rsidR="00734FE9" w:rsidRDefault="004820F7">
      <w:pPr>
        <w:spacing w:after="300" w:line="255" w:lineRule="auto"/>
        <w:ind w:left="3398" w:hanging="10"/>
      </w:pPr>
      <w:r>
        <w:rPr>
          <w:rFonts w:ascii="Arial" w:eastAsia="Arial" w:hAnsi="Arial" w:cs="Arial"/>
          <w:sz w:val="40"/>
        </w:rPr>
        <w:t xml:space="preserve">CPU necesita registro PC para ejecución secuencial </w:t>
      </w:r>
    </w:p>
    <w:p w:rsidR="00734FE9" w:rsidRDefault="004820F7">
      <w:pPr>
        <w:pStyle w:val="Ttulo2"/>
        <w:spacing w:after="413"/>
        <w:ind w:left="4946" w:right="1470"/>
      </w:pPr>
      <w:r>
        <w:t xml:space="preserve">Programa  </w:t>
      </w:r>
    </w:p>
    <w:p w:rsidR="00734FE9" w:rsidRDefault="004820F7">
      <w:pPr>
        <w:tabs>
          <w:tab w:val="center" w:pos="3655"/>
          <w:tab w:val="center" w:pos="7671"/>
        </w:tabs>
        <w:spacing w:after="125"/>
      </w:pPr>
      <w:r>
        <w:tab/>
      </w:r>
      <w:r>
        <w:rPr>
          <w:rFonts w:ascii="Arial" w:eastAsia="Arial" w:hAnsi="Arial" w:cs="Arial"/>
          <w:sz w:val="64"/>
        </w:rPr>
        <w:t xml:space="preserve">I0 </w:t>
      </w:r>
      <w:r>
        <w:rPr>
          <w:rFonts w:ascii="Arial" w:eastAsia="Arial" w:hAnsi="Arial" w:cs="Arial"/>
          <w:sz w:val="64"/>
        </w:rPr>
        <w:tab/>
        <w:t xml:space="preserve">ADD dirB, dirC, dirA </w:t>
      </w:r>
    </w:p>
    <w:p w:rsidR="00734FE9" w:rsidRDefault="004820F7">
      <w:pPr>
        <w:tabs>
          <w:tab w:val="center" w:pos="3655"/>
          <w:tab w:val="center" w:pos="7658"/>
        </w:tabs>
        <w:spacing w:after="125"/>
      </w:pPr>
      <w:r>
        <w:tab/>
      </w:r>
      <w:r>
        <w:rPr>
          <w:rFonts w:ascii="Arial" w:eastAsia="Arial" w:hAnsi="Arial" w:cs="Arial"/>
          <w:sz w:val="64"/>
        </w:rPr>
        <w:t xml:space="preserve">I1 </w:t>
      </w:r>
      <w:r>
        <w:rPr>
          <w:rFonts w:ascii="Arial" w:eastAsia="Arial" w:hAnsi="Arial" w:cs="Arial"/>
          <w:sz w:val="64"/>
        </w:rPr>
        <w:tab/>
        <w:t xml:space="preserve">MUL dirA, dirD, dirA  </w:t>
      </w:r>
    </w:p>
    <w:p w:rsidR="00734FE9" w:rsidRDefault="004820F7">
      <w:pPr>
        <w:tabs>
          <w:tab w:val="center" w:pos="3655"/>
          <w:tab w:val="center" w:pos="7512"/>
        </w:tabs>
        <w:spacing w:after="125"/>
      </w:pPr>
      <w:r>
        <w:tab/>
      </w:r>
      <w:r>
        <w:rPr>
          <w:rFonts w:ascii="Arial" w:eastAsia="Arial" w:hAnsi="Arial" w:cs="Arial"/>
          <w:sz w:val="64"/>
        </w:rPr>
        <w:t xml:space="preserve">I2 </w:t>
      </w:r>
      <w:r>
        <w:rPr>
          <w:rFonts w:ascii="Arial" w:eastAsia="Arial" w:hAnsi="Arial" w:cs="Arial"/>
          <w:sz w:val="64"/>
        </w:rPr>
        <w:tab/>
        <w:t xml:space="preserve">DIV dirA, dirE, dirA </w:t>
      </w:r>
    </w:p>
    <w:p w:rsidR="00734FE9" w:rsidRDefault="004820F7">
      <w:pPr>
        <w:tabs>
          <w:tab w:val="center" w:pos="3655"/>
          <w:tab w:val="center" w:pos="5622"/>
        </w:tabs>
        <w:spacing w:after="0"/>
      </w:pPr>
      <w:r>
        <w:lastRenderedPageBreak/>
        <w:tab/>
      </w:r>
      <w:r>
        <w:rPr>
          <w:rFonts w:ascii="Arial" w:eastAsia="Arial" w:hAnsi="Arial" w:cs="Arial"/>
          <w:sz w:val="64"/>
        </w:rPr>
        <w:t xml:space="preserve">I3 </w:t>
      </w:r>
      <w:r>
        <w:rPr>
          <w:rFonts w:ascii="Arial" w:eastAsia="Arial" w:hAnsi="Arial" w:cs="Arial"/>
          <w:sz w:val="64"/>
        </w:rPr>
        <w:tab/>
      </w:r>
      <w:r>
        <w:rPr>
          <w:rFonts w:ascii="Arial" w:eastAsia="Arial" w:hAnsi="Arial" w:cs="Arial"/>
          <w:color w:val="CC0000"/>
          <w:sz w:val="64"/>
        </w:rPr>
        <w:t xml:space="preserve">HALT </w:t>
      </w:r>
    </w:p>
    <w:p w:rsidR="00734FE9" w:rsidRDefault="004820F7">
      <w:pPr>
        <w:pStyle w:val="Ttulo1"/>
        <w:ind w:left="0" w:right="274" w:firstLine="0"/>
        <w:jc w:val="center"/>
      </w:pPr>
      <w:r>
        <w:t>Máquina de 2 direcciones</w:t>
      </w:r>
    </w:p>
    <w:tbl>
      <w:tblPr>
        <w:tblStyle w:val="TableGrid"/>
        <w:tblW w:w="9655" w:type="dxa"/>
        <w:tblInd w:w="1186" w:type="dxa"/>
        <w:tblCellMar>
          <w:top w:w="0" w:type="dxa"/>
          <w:left w:w="145" w:type="dxa"/>
          <w:bottom w:w="92" w:type="dxa"/>
          <w:right w:w="37" w:type="dxa"/>
        </w:tblCellMar>
        <w:tblLook w:val="04A0" w:firstRow="1" w:lastRow="0" w:firstColumn="1" w:lastColumn="0" w:noHBand="0" w:noVBand="1"/>
      </w:tblPr>
      <w:tblGrid>
        <w:gridCol w:w="2585"/>
        <w:gridCol w:w="4008"/>
        <w:gridCol w:w="3062"/>
      </w:tblGrid>
      <w:tr w:rsidR="00734FE9">
        <w:trPr>
          <w:trHeight w:val="840"/>
        </w:trPr>
        <w:tc>
          <w:tcPr>
            <w:tcW w:w="25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bottom"/>
          </w:tcPr>
          <w:p w:rsidR="00734FE9" w:rsidRDefault="004820F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56"/>
              </w:rPr>
              <w:t xml:space="preserve">COD OP </w:t>
            </w:r>
          </w:p>
        </w:tc>
        <w:tc>
          <w:tcPr>
            <w:tcW w:w="400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bottom"/>
          </w:tcPr>
          <w:p w:rsidR="00734FE9" w:rsidRDefault="004820F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56"/>
              </w:rPr>
              <w:t xml:space="preserve">dirOP1/dirRES </w:t>
            </w:r>
          </w:p>
        </w:tc>
        <w:tc>
          <w:tcPr>
            <w:tcW w:w="306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734FE9" w:rsidRDefault="004820F7">
            <w:pPr>
              <w:spacing w:after="0"/>
              <w:ind w:left="1"/>
            </w:pPr>
            <w:r>
              <w:rPr>
                <w:rFonts w:ascii="Arial" w:eastAsia="Arial" w:hAnsi="Arial" w:cs="Arial"/>
                <w:sz w:val="56"/>
              </w:rPr>
              <w:t xml:space="preserve">dirOP2 </w:t>
            </w:r>
          </w:p>
        </w:tc>
      </w:tr>
    </w:tbl>
    <w:p w:rsidR="00734FE9" w:rsidRDefault="004820F7">
      <w:pPr>
        <w:tabs>
          <w:tab w:val="right" w:pos="12660"/>
        </w:tabs>
        <w:spacing w:after="8" w:line="255" w:lineRule="auto"/>
        <w:ind w:left="-15"/>
      </w:pPr>
      <w:r>
        <w:rPr>
          <w:rFonts w:ascii="Arial" w:eastAsia="Arial" w:hAnsi="Arial" w:cs="Arial"/>
          <w:sz w:val="56"/>
        </w:rPr>
        <w:t xml:space="preserve">A = </w:t>
      </w:r>
      <w:r>
        <w:rPr>
          <w:rFonts w:ascii="Arial" w:eastAsia="Arial" w:hAnsi="Arial" w:cs="Arial"/>
          <w:sz w:val="56"/>
          <w:u w:val="single" w:color="000000"/>
        </w:rPr>
        <w:t>(B + C) x D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</w:rPr>
        <w:tab/>
      </w:r>
      <w:r>
        <w:rPr>
          <w:rFonts w:ascii="Arial" w:eastAsia="Arial" w:hAnsi="Arial" w:cs="Arial"/>
          <w:sz w:val="40"/>
        </w:rPr>
        <w:t xml:space="preserve">CPU con registro PC y nuevas operaciones </w:t>
      </w:r>
    </w:p>
    <w:p w:rsidR="00734FE9" w:rsidRDefault="004820F7">
      <w:pPr>
        <w:spacing w:after="0"/>
        <w:ind w:left="1227" w:right="1949" w:hanging="10"/>
      </w:pPr>
      <w:r>
        <w:rPr>
          <w:rFonts w:ascii="Arial" w:eastAsia="Arial" w:hAnsi="Arial" w:cs="Arial"/>
          <w:sz w:val="56"/>
        </w:rPr>
        <w:t xml:space="preserve">      E </w:t>
      </w:r>
    </w:p>
    <w:tbl>
      <w:tblPr>
        <w:tblStyle w:val="TableGrid"/>
        <w:tblW w:w="5963" w:type="dxa"/>
        <w:tblInd w:w="474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4523"/>
      </w:tblGrid>
      <w:tr w:rsidR="00734FE9">
        <w:trPr>
          <w:trHeight w:val="87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734FE9"/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  <w:ind w:left="1035"/>
            </w:pPr>
            <w:r>
              <w:rPr>
                <w:rFonts w:ascii="Arial" w:eastAsia="Arial" w:hAnsi="Arial" w:cs="Arial"/>
                <w:sz w:val="64"/>
              </w:rPr>
              <w:t xml:space="preserve">Programa  </w:t>
            </w:r>
          </w:p>
        </w:tc>
      </w:tr>
      <w:tr w:rsidR="00734FE9">
        <w:trPr>
          <w:trHeight w:val="99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I0 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FE9" w:rsidRDefault="004820F7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CC0000"/>
                <w:sz w:val="64"/>
              </w:rPr>
              <w:t>MOV</w:t>
            </w:r>
            <w:r>
              <w:rPr>
                <w:rFonts w:ascii="Arial" w:eastAsia="Arial" w:hAnsi="Arial" w:cs="Arial"/>
                <w:sz w:val="64"/>
              </w:rPr>
              <w:t xml:space="preserve"> dirA, dirB </w:t>
            </w:r>
          </w:p>
        </w:tc>
      </w:tr>
      <w:tr w:rsidR="00734FE9">
        <w:trPr>
          <w:trHeight w:val="84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I1 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64"/>
              </w:rPr>
              <w:t xml:space="preserve">ADD dirA, dirC </w:t>
            </w:r>
          </w:p>
        </w:tc>
      </w:tr>
      <w:tr w:rsidR="00734FE9">
        <w:trPr>
          <w:trHeight w:val="84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I2 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64"/>
              </w:rPr>
              <w:t xml:space="preserve">MUL dirA, dirD  </w:t>
            </w:r>
          </w:p>
        </w:tc>
      </w:tr>
      <w:tr w:rsidR="00734FE9">
        <w:trPr>
          <w:trHeight w:val="84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lastRenderedPageBreak/>
              <w:t xml:space="preserve">I4 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DIV dirA, dirE </w:t>
            </w:r>
          </w:p>
        </w:tc>
      </w:tr>
      <w:tr w:rsidR="00734FE9">
        <w:trPr>
          <w:trHeight w:val="72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I5 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color w:val="CC0000"/>
                <w:sz w:val="64"/>
              </w:rPr>
              <w:t xml:space="preserve">HALT </w:t>
            </w:r>
          </w:p>
        </w:tc>
      </w:tr>
    </w:tbl>
    <w:p w:rsidR="00734FE9" w:rsidRDefault="004820F7">
      <w:pPr>
        <w:pStyle w:val="Ttulo1"/>
        <w:ind w:left="1647"/>
      </w:pPr>
      <w:r>
        <w:t xml:space="preserve">Máquina de 1 dirección </w:t>
      </w:r>
    </w:p>
    <w:tbl>
      <w:tblPr>
        <w:tblStyle w:val="TableGrid"/>
        <w:tblW w:w="5345" w:type="dxa"/>
        <w:tblInd w:w="2886" w:type="dxa"/>
        <w:tblCellMar>
          <w:top w:w="0" w:type="dxa"/>
          <w:left w:w="145" w:type="dxa"/>
          <w:bottom w:w="80" w:type="dxa"/>
          <w:right w:w="121" w:type="dxa"/>
        </w:tblCellMar>
        <w:tblLook w:val="04A0" w:firstRow="1" w:lastRow="0" w:firstColumn="1" w:lastColumn="0" w:noHBand="0" w:noVBand="1"/>
      </w:tblPr>
      <w:tblGrid>
        <w:gridCol w:w="2625"/>
        <w:gridCol w:w="2720"/>
      </w:tblGrid>
      <w:tr w:rsidR="00734FE9">
        <w:trPr>
          <w:trHeight w:val="816"/>
        </w:trPr>
        <w:tc>
          <w:tcPr>
            <w:tcW w:w="26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bottom"/>
          </w:tcPr>
          <w:p w:rsidR="00734FE9" w:rsidRDefault="004820F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56"/>
              </w:rPr>
              <w:t xml:space="preserve">COD OP </w:t>
            </w:r>
          </w:p>
        </w:tc>
        <w:tc>
          <w:tcPr>
            <w:tcW w:w="272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734FE9" w:rsidRDefault="004820F7">
            <w:pPr>
              <w:spacing w:after="0"/>
              <w:ind w:left="1"/>
            </w:pPr>
            <w:r>
              <w:rPr>
                <w:rFonts w:ascii="Arial" w:eastAsia="Arial" w:hAnsi="Arial" w:cs="Arial"/>
                <w:sz w:val="56"/>
              </w:rPr>
              <w:t xml:space="preserve">dirOP2 </w:t>
            </w:r>
          </w:p>
        </w:tc>
      </w:tr>
    </w:tbl>
    <w:p w:rsidR="00734FE9" w:rsidRDefault="00734FE9">
      <w:pPr>
        <w:sectPr w:rsidR="00734FE9">
          <w:pgSz w:w="14400" w:h="10800" w:orient="landscape"/>
          <w:pgMar w:top="1020" w:right="731" w:bottom="1233" w:left="1009" w:header="720" w:footer="720" w:gutter="0"/>
          <w:cols w:space="720"/>
        </w:sectPr>
      </w:pPr>
    </w:p>
    <w:p w:rsidR="00734FE9" w:rsidRDefault="004820F7">
      <w:pPr>
        <w:spacing w:after="0"/>
        <w:ind w:left="-5" w:hanging="10"/>
      </w:pPr>
      <w:r>
        <w:rPr>
          <w:rFonts w:ascii="Arial" w:eastAsia="Arial" w:hAnsi="Arial" w:cs="Arial"/>
          <w:sz w:val="56"/>
        </w:rPr>
        <w:t xml:space="preserve">A = </w:t>
      </w:r>
      <w:r>
        <w:rPr>
          <w:rFonts w:ascii="Arial" w:eastAsia="Arial" w:hAnsi="Arial" w:cs="Arial"/>
          <w:sz w:val="56"/>
          <w:u w:val="single" w:color="000000"/>
        </w:rPr>
        <w:t>(B + C) x D</w:t>
      </w:r>
      <w:r>
        <w:rPr>
          <w:rFonts w:ascii="Arial" w:eastAsia="Arial" w:hAnsi="Arial" w:cs="Arial"/>
          <w:sz w:val="56"/>
        </w:rPr>
        <w:t xml:space="preserve"> </w:t>
      </w:r>
    </w:p>
    <w:p w:rsidR="00734FE9" w:rsidRDefault="004820F7">
      <w:pPr>
        <w:spacing w:after="0"/>
        <w:ind w:left="3"/>
        <w:jc w:val="center"/>
      </w:pPr>
      <w:r>
        <w:rPr>
          <w:rFonts w:ascii="Arial" w:eastAsia="Arial" w:hAnsi="Arial" w:cs="Arial"/>
          <w:sz w:val="56"/>
        </w:rPr>
        <w:t xml:space="preserve">      E </w:t>
      </w:r>
    </w:p>
    <w:p w:rsidR="00734FE9" w:rsidRDefault="00734FE9">
      <w:pPr>
        <w:sectPr w:rsidR="00734FE9">
          <w:type w:val="continuous"/>
          <w:pgSz w:w="14400" w:h="10800" w:orient="landscape"/>
          <w:pgMar w:top="1020" w:right="9628" w:bottom="5800" w:left="1009" w:header="720" w:footer="720" w:gutter="0"/>
          <w:cols w:space="720"/>
        </w:sectPr>
      </w:pPr>
    </w:p>
    <w:p w:rsidR="00734FE9" w:rsidRDefault="004820F7">
      <w:pPr>
        <w:spacing w:after="302" w:line="255" w:lineRule="auto"/>
        <w:ind w:left="4873" w:hanging="10"/>
      </w:pPr>
      <w:r>
        <w:rPr>
          <w:rFonts w:ascii="Arial" w:eastAsia="Arial" w:hAnsi="Arial" w:cs="Arial"/>
          <w:sz w:val="40"/>
        </w:rPr>
        <w:t xml:space="preserve">CPU con registro PC y registro Acumulador y nuevas operaciones </w:t>
      </w:r>
    </w:p>
    <w:p w:rsidR="00734FE9" w:rsidRDefault="004820F7">
      <w:pPr>
        <w:pStyle w:val="Ttulo2"/>
        <w:ind w:left="4946"/>
      </w:pPr>
      <w:r>
        <w:t xml:space="preserve">Programa  </w:t>
      </w:r>
    </w:p>
    <w:tbl>
      <w:tblPr>
        <w:tblStyle w:val="TableGrid"/>
        <w:tblW w:w="5125" w:type="dxa"/>
        <w:tblInd w:w="486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3685"/>
      </w:tblGrid>
      <w:tr w:rsidR="00734FE9">
        <w:trPr>
          <w:trHeight w:val="72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I0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color w:val="CC0000"/>
                <w:sz w:val="64"/>
              </w:rPr>
              <w:t>LOAD</w:t>
            </w:r>
            <w:r>
              <w:rPr>
                <w:rFonts w:ascii="Arial" w:eastAsia="Arial" w:hAnsi="Arial" w:cs="Arial"/>
                <w:sz w:val="64"/>
              </w:rPr>
              <w:t xml:space="preserve"> dirB </w:t>
            </w:r>
          </w:p>
        </w:tc>
      </w:tr>
      <w:tr w:rsidR="00734FE9">
        <w:trPr>
          <w:trHeight w:val="84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I1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ADD  dirC </w:t>
            </w:r>
          </w:p>
        </w:tc>
      </w:tr>
      <w:tr w:rsidR="00734FE9">
        <w:trPr>
          <w:trHeight w:val="84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I2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MUL  dirD  </w:t>
            </w:r>
          </w:p>
        </w:tc>
      </w:tr>
      <w:tr w:rsidR="00734FE9">
        <w:trPr>
          <w:trHeight w:val="84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I4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DIV  dirE </w:t>
            </w:r>
          </w:p>
        </w:tc>
      </w:tr>
      <w:tr w:rsidR="00734FE9">
        <w:trPr>
          <w:trHeight w:val="84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I5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CC0000"/>
                <w:sz w:val="64"/>
              </w:rPr>
              <w:t>STORE</w:t>
            </w:r>
            <w:r>
              <w:rPr>
                <w:rFonts w:ascii="Arial" w:eastAsia="Arial" w:hAnsi="Arial" w:cs="Arial"/>
                <w:sz w:val="64"/>
              </w:rPr>
              <w:t xml:space="preserve"> </w:t>
            </w:r>
            <w:r>
              <w:rPr>
                <w:rFonts w:ascii="Arial" w:eastAsia="Arial" w:hAnsi="Arial" w:cs="Arial"/>
                <w:sz w:val="64"/>
              </w:rPr>
              <w:t xml:space="preserve">dirA </w:t>
            </w:r>
          </w:p>
        </w:tc>
      </w:tr>
      <w:tr w:rsidR="00734FE9">
        <w:trPr>
          <w:trHeight w:val="72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64"/>
              </w:rPr>
              <w:t xml:space="preserve">I6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color w:val="CC0000"/>
                <w:sz w:val="64"/>
              </w:rPr>
              <w:t xml:space="preserve">HALT </w:t>
            </w:r>
          </w:p>
        </w:tc>
      </w:tr>
    </w:tbl>
    <w:p w:rsidR="00734FE9" w:rsidRDefault="004820F7">
      <w:pPr>
        <w:spacing w:after="0"/>
        <w:ind w:right="1336"/>
        <w:jc w:val="right"/>
      </w:pPr>
      <w:r>
        <w:rPr>
          <w:rFonts w:ascii="Arial" w:eastAsia="Arial" w:hAnsi="Arial" w:cs="Arial"/>
          <w:sz w:val="88"/>
        </w:rPr>
        <w:t xml:space="preserve">Máquina de 0 direcciones </w:t>
      </w:r>
    </w:p>
    <w:p w:rsidR="00734FE9" w:rsidRDefault="004820F7">
      <w:pPr>
        <w:pStyle w:val="Ttulo3"/>
      </w:pPr>
      <w:r>
        <w:t xml:space="preserve">COD OP </w:t>
      </w:r>
    </w:p>
    <w:p w:rsidR="00734FE9" w:rsidRDefault="004820F7">
      <w:pPr>
        <w:spacing w:after="94" w:line="255" w:lineRule="auto"/>
        <w:ind w:left="4871" w:hanging="10"/>
      </w:pPr>
      <w:r>
        <w:rPr>
          <w:rFonts w:ascii="Arial" w:eastAsia="Arial" w:hAnsi="Arial" w:cs="Arial"/>
          <w:sz w:val="40"/>
        </w:rPr>
        <w:t xml:space="preserve">CPU con registro PC, Pila y </w:t>
      </w:r>
    </w:p>
    <w:p w:rsidR="00734FE9" w:rsidRDefault="004820F7">
      <w:pPr>
        <w:tabs>
          <w:tab w:val="center" w:pos="6652"/>
        </w:tabs>
        <w:spacing w:after="8" w:line="255" w:lineRule="auto"/>
        <w:ind w:left="-15"/>
      </w:pPr>
      <w:r>
        <w:rPr>
          <w:rFonts w:ascii="Arial" w:eastAsia="Arial" w:hAnsi="Arial" w:cs="Arial"/>
          <w:sz w:val="56"/>
        </w:rPr>
        <w:t xml:space="preserve">A = </w:t>
      </w:r>
      <w:r>
        <w:rPr>
          <w:rFonts w:ascii="Arial" w:eastAsia="Arial" w:hAnsi="Arial" w:cs="Arial"/>
          <w:sz w:val="56"/>
          <w:u w:val="single" w:color="000000"/>
        </w:rPr>
        <w:t>(B + C) x D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</w:rPr>
        <w:tab/>
      </w:r>
      <w:r>
        <w:rPr>
          <w:rFonts w:ascii="Arial" w:eastAsia="Arial" w:hAnsi="Arial" w:cs="Arial"/>
          <w:sz w:val="40"/>
        </w:rPr>
        <w:t xml:space="preserve">nuevas operaciones </w:t>
      </w:r>
    </w:p>
    <w:tbl>
      <w:tblPr>
        <w:tblStyle w:val="TableGrid"/>
        <w:tblW w:w="7581" w:type="dxa"/>
        <w:tblInd w:w="12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29"/>
        <w:gridCol w:w="1440"/>
        <w:gridCol w:w="2512"/>
      </w:tblGrid>
      <w:tr w:rsidR="00734FE9">
        <w:trPr>
          <w:trHeight w:val="766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56"/>
              </w:rPr>
              <w:t xml:space="preserve">      E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734FE9"/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FE9" w:rsidRDefault="004820F7">
            <w:pPr>
              <w:spacing w:after="0"/>
              <w:ind w:left="139"/>
              <w:jc w:val="both"/>
            </w:pPr>
            <w:r>
              <w:rPr>
                <w:rFonts w:ascii="Arial" w:eastAsia="Arial" w:hAnsi="Arial" w:cs="Arial"/>
                <w:sz w:val="48"/>
              </w:rPr>
              <w:t xml:space="preserve">Programa  </w:t>
            </w:r>
          </w:p>
        </w:tc>
      </w:tr>
      <w:tr w:rsidR="00734FE9">
        <w:trPr>
          <w:trHeight w:val="62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734FE9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 xml:space="preserve">I0 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color w:val="CC0000"/>
                <w:sz w:val="40"/>
              </w:rPr>
              <w:t>PUSH</w:t>
            </w:r>
            <w:r>
              <w:rPr>
                <w:rFonts w:ascii="Arial" w:eastAsia="Arial" w:hAnsi="Arial" w:cs="Arial"/>
                <w:sz w:val="40"/>
              </w:rPr>
              <w:t xml:space="preserve"> dirE </w:t>
            </w:r>
          </w:p>
        </w:tc>
      </w:tr>
      <w:tr w:rsidR="00734FE9">
        <w:trPr>
          <w:trHeight w:val="528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734FE9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 xml:space="preserve">I1 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color w:val="CC0000"/>
                <w:sz w:val="40"/>
              </w:rPr>
              <w:t>PUSH</w:t>
            </w:r>
            <w:r>
              <w:rPr>
                <w:rFonts w:ascii="Arial" w:eastAsia="Arial" w:hAnsi="Arial" w:cs="Arial"/>
                <w:sz w:val="40"/>
              </w:rPr>
              <w:t xml:space="preserve"> dirD </w:t>
            </w:r>
          </w:p>
        </w:tc>
      </w:tr>
      <w:tr w:rsidR="00734FE9">
        <w:trPr>
          <w:trHeight w:val="528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734FE9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 xml:space="preserve">I2 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color w:val="CC0000"/>
                <w:sz w:val="40"/>
              </w:rPr>
              <w:t>PUSH</w:t>
            </w:r>
            <w:r>
              <w:rPr>
                <w:rFonts w:ascii="Arial" w:eastAsia="Arial" w:hAnsi="Arial" w:cs="Arial"/>
                <w:sz w:val="40"/>
              </w:rPr>
              <w:t xml:space="preserve"> dirC  </w:t>
            </w:r>
          </w:p>
        </w:tc>
      </w:tr>
      <w:tr w:rsidR="00734FE9">
        <w:trPr>
          <w:trHeight w:val="528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734FE9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 xml:space="preserve">I3 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color w:val="CC0000"/>
                <w:sz w:val="40"/>
              </w:rPr>
              <w:t>PUSH</w:t>
            </w:r>
            <w:r>
              <w:rPr>
                <w:rFonts w:ascii="Arial" w:eastAsia="Arial" w:hAnsi="Arial" w:cs="Arial"/>
                <w:sz w:val="40"/>
              </w:rPr>
              <w:t xml:space="preserve"> dirB  </w:t>
            </w:r>
          </w:p>
        </w:tc>
      </w:tr>
      <w:tr w:rsidR="00734FE9">
        <w:trPr>
          <w:trHeight w:val="528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734FE9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 xml:space="preserve">I4 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 xml:space="preserve">ADD </w:t>
            </w:r>
          </w:p>
        </w:tc>
      </w:tr>
      <w:tr w:rsidR="00734FE9">
        <w:trPr>
          <w:trHeight w:val="528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734FE9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 xml:space="preserve">I5 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 xml:space="preserve">MUL  </w:t>
            </w:r>
          </w:p>
        </w:tc>
      </w:tr>
      <w:tr w:rsidR="00734FE9">
        <w:trPr>
          <w:trHeight w:val="528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734FE9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 xml:space="preserve">I6 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 xml:space="preserve">DIV </w:t>
            </w:r>
          </w:p>
        </w:tc>
      </w:tr>
      <w:tr w:rsidR="00734FE9">
        <w:trPr>
          <w:trHeight w:val="528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734FE9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 xml:space="preserve">I7 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color w:val="CC0000"/>
                <w:sz w:val="40"/>
              </w:rPr>
              <w:t>POP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  <w:r>
              <w:rPr>
                <w:rFonts w:ascii="Arial" w:eastAsia="Arial" w:hAnsi="Arial" w:cs="Arial"/>
                <w:sz w:val="40"/>
              </w:rPr>
              <w:t xml:space="preserve">dirA </w:t>
            </w:r>
          </w:p>
        </w:tc>
      </w:tr>
      <w:tr w:rsidR="00734FE9">
        <w:trPr>
          <w:trHeight w:val="452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734FE9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 xml:space="preserve">I8 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:rsidR="00734FE9" w:rsidRDefault="004820F7">
            <w:pPr>
              <w:spacing w:after="0"/>
            </w:pPr>
            <w:r>
              <w:rPr>
                <w:rFonts w:ascii="Arial" w:eastAsia="Arial" w:hAnsi="Arial" w:cs="Arial"/>
                <w:color w:val="CC0000"/>
                <w:sz w:val="40"/>
              </w:rPr>
              <w:t xml:space="preserve">HALT </w:t>
            </w:r>
          </w:p>
        </w:tc>
      </w:tr>
    </w:tbl>
    <w:p w:rsidR="004820F7" w:rsidRDefault="004820F7"/>
    <w:sectPr w:rsidR="004820F7">
      <w:type w:val="continuous"/>
      <w:pgSz w:w="14400" w:h="10800" w:orient="landscape"/>
      <w:pgMar w:top="1020" w:right="839" w:bottom="423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FE9"/>
    <w:rsid w:val="004820F7"/>
    <w:rsid w:val="00734FE9"/>
    <w:rsid w:val="00F5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7C4C3B6-287C-4FE0-A9DD-BF788271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181" w:hanging="10"/>
      <w:outlineLvl w:val="0"/>
    </w:pPr>
    <w:rPr>
      <w:rFonts w:ascii="Arial" w:eastAsia="Arial" w:hAnsi="Arial" w:cs="Arial"/>
      <w:color w:val="000000"/>
      <w:sz w:val="8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3476" w:hanging="10"/>
      <w:jc w:val="center"/>
      <w:outlineLvl w:val="1"/>
    </w:pPr>
    <w:rPr>
      <w:rFonts w:ascii="Arial" w:eastAsia="Arial" w:hAnsi="Arial" w:cs="Arial"/>
      <w:color w:val="000000"/>
      <w:sz w:val="6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pBdr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</w:pBdr>
      <w:spacing w:after="285"/>
      <w:ind w:right="2131"/>
      <w:jc w:val="center"/>
      <w:outlineLvl w:val="2"/>
    </w:pPr>
    <w:rPr>
      <w:rFonts w:ascii="Arial" w:eastAsia="Arial" w:hAnsi="Arial" w:cs="Arial"/>
      <w:color w:val="000000"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color w:val="000000"/>
      <w:sz w:val="56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64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Máquina de 4 direcciones</dc:title>
  <dc:subject/>
  <dc:creator>Alicia</dc:creator>
  <cp:keywords/>
  <cp:lastModifiedBy>PC GAMING</cp:lastModifiedBy>
  <cp:revision>2</cp:revision>
  <dcterms:created xsi:type="dcterms:W3CDTF">2019-02-21T18:51:00Z</dcterms:created>
  <dcterms:modified xsi:type="dcterms:W3CDTF">2019-02-21T18:51:00Z</dcterms:modified>
</cp:coreProperties>
</file>