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left="-5" w:hanging="10"/>
        <w:jc w:val="left"/>
        <w:rPr>
          <w:lang w:val="pt-BR"/>
        </w:rPr>
      </w:pPr>
      <w:r>
        <w:rPr>
          <w:b/>
          <w:lang w:val="pt-BR"/>
        </w:rPr>
        <w:t>Primeira avaliação SRC</w:t>
      </w:r>
    </w:p>
    <w:p>
      <w:pPr>
        <w:pStyle w:val="Normal"/>
        <w:ind w:left="-15" w:hanging="0"/>
        <w:rPr>
          <w:lang w:val="pt-BR"/>
        </w:rPr>
      </w:pPr>
      <w:r>
        <w:rPr>
          <w:lang w:val="pt-BR"/>
        </w:rPr>
        <w:t>Avaliação individual e sem consulta.</w:t>
      </w:r>
    </w:p>
    <w:p>
      <w:pPr>
        <w:pStyle w:val="Normal"/>
        <w:ind w:left="-15" w:hanging="0"/>
        <w:rPr>
          <w:lang w:val="pt-BR"/>
        </w:rPr>
      </w:pPr>
      <w:r>
        <w:rPr>
          <w:lang w:val="pt-BR"/>
        </w:rPr>
        <w:t>A avaliação deve ser respondida a caneta.</w:t>
      </w:r>
      <w:r>
        <w:rPr>
          <w:b/>
          <w:lang w:val="pt-BR"/>
        </w:rPr>
        <w:t xml:space="preserve"> </w:t>
      </w:r>
      <w:r>
        <w:rPr>
          <w:lang w:val="pt-BR"/>
        </w:rPr>
        <w:t xml:space="preserve"> </w:t>
      </w:r>
    </w:p>
    <w:p>
      <w:pPr>
        <w:pStyle w:val="Normal"/>
        <w:ind w:left="-15" w:hanging="0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2"/>
        </w:numPr>
        <w:spacing w:lineRule="auto" w:line="247" w:before="120" w:after="120"/>
        <w:ind w:left="360" w:hanging="360"/>
        <w:rPr>
          <w:lang w:val="pt-BR"/>
        </w:rPr>
      </w:pPr>
      <w:r>
        <w:rPr>
          <w:lang w:val="pt-BR"/>
        </w:rPr>
        <w:t>(2,0) O que são sistemas operacionais e quais suas funções? Explique.</w:t>
      </w:r>
    </w:p>
    <w:p>
      <w:pPr>
        <w:pStyle w:val="Normal"/>
        <w:numPr>
          <w:ilvl w:val="0"/>
          <w:numId w:val="2"/>
        </w:numPr>
        <w:spacing w:lineRule="auto" w:line="247" w:before="120" w:after="120"/>
        <w:ind w:left="360" w:hanging="360"/>
        <w:rPr>
          <w:lang w:val="pt-BR"/>
        </w:rPr>
      </w:pPr>
      <w:r>
        <w:rPr>
          <w:lang w:val="pt-BR"/>
        </w:rPr>
        <w:t xml:space="preserve">(2,0) </w:t>
      </w:r>
      <w:r>
        <w:rPr>
          <w:lang w:val="pt-BR"/>
        </w:rPr>
        <w:t>Quais as vantagens do uso de CLI (Command Line Interface)? E do uso de GUI (Graphical User Interface)?</w:t>
      </w:r>
    </w:p>
    <w:p>
      <w:pPr>
        <w:pStyle w:val="Normal"/>
        <w:numPr>
          <w:ilvl w:val="0"/>
          <w:numId w:val="2"/>
        </w:numPr>
        <w:spacing w:lineRule="auto" w:line="247" w:before="120" w:after="120"/>
        <w:ind w:left="360" w:hanging="360"/>
        <w:rPr>
          <w:lang w:val="pt-BR"/>
        </w:rPr>
      </w:pPr>
      <w:r>
        <w:rPr>
          <w:lang w:val="pt-BR"/>
        </w:rPr>
        <w:t>(2,0) O que são e do que são formados os processos?</w:t>
      </w:r>
    </w:p>
    <w:p>
      <w:pPr>
        <w:pStyle w:val="Normal"/>
        <w:numPr>
          <w:ilvl w:val="0"/>
          <w:numId w:val="2"/>
        </w:numPr>
        <w:spacing w:lineRule="auto" w:line="247" w:before="120" w:after="120"/>
        <w:ind w:left="360" w:hanging="360"/>
        <w:rPr>
          <w:lang w:val="pt-BR"/>
        </w:rPr>
      </w:pPr>
      <w:r>
        <w:rPr>
          <w:lang w:val="pt-BR"/>
        </w:rPr>
        <w:t>(4,0) Explique o que gerou a mudança de cada geração de computadores, qual os tipos de computadores presentes em cada geração e qual o tipo de SO presente em cada geração.</w:t>
      </w:r>
    </w:p>
    <w:sectPr>
      <w:headerReference w:type="default" r:id="rId2"/>
      <w:type w:val="nextPage"/>
      <w:pgSz w:w="11906" w:h="16838"/>
      <w:pgMar w:left="720" w:right="714" w:gutter="0" w:header="720" w:top="77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0459" w:type="dxa"/>
      <w:jc w:val="left"/>
      <w:tblInd w:w="5" w:type="dxa"/>
      <w:tblLayout w:type="fixed"/>
      <w:tblCellMar>
        <w:top w:w="0" w:type="dxa"/>
        <w:left w:w="108" w:type="dxa"/>
        <w:bottom w:w="6" w:type="dxa"/>
        <w:right w:w="47" w:type="dxa"/>
      </w:tblCellMar>
      <w:tblLook w:val="04a0" w:noHBand="0" w:noVBand="1" w:firstColumn="1" w:lastRow="0" w:lastColumn="0" w:firstRow="1"/>
    </w:tblPr>
    <w:tblGrid>
      <w:gridCol w:w="2963"/>
      <w:gridCol w:w="7495"/>
    </w:tblGrid>
    <w:tr>
      <w:trPr>
        <w:trHeight w:val="1570" w:hRule="atLeast"/>
      </w:trPr>
      <w:tc>
        <w:tcPr>
          <w:tcW w:w="2963" w:type="dxa"/>
          <w:tcBorders/>
          <w:vAlign w:val="bottom"/>
        </w:tcPr>
        <w:p>
          <w:pPr>
            <w:pStyle w:val="Normal"/>
            <w:widowControl w:val="false"/>
            <w:suppressAutoHyphens w:val="true"/>
            <w:spacing w:lineRule="auto" w:line="259" w:before="0" w:after="0"/>
            <w:ind w:left="0" w:hanging="0"/>
            <w:jc w:val="right"/>
            <w:rPr>
              <w:kern w:val="0"/>
              <w:szCs w:val="22"/>
              <w:lang w:val="en-US" w:eastAsia="en-US" w:bidi="ar-SA"/>
            </w:rPr>
          </w:pPr>
          <w:r>
            <w:rPr/>
            <w:drawing>
              <wp:inline distT="0" distB="0" distL="0" distR="0">
                <wp:extent cx="1743075" cy="866140"/>
                <wp:effectExtent l="0" t="0" r="0" b="0"/>
                <wp:docPr id="1" name="Picture 17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7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866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libri" w:cs="Calibri" w:ascii="Calibri" w:hAnsi="Calibri"/>
              <w:b/>
              <w:kern w:val="0"/>
              <w:sz w:val="28"/>
              <w:szCs w:val="22"/>
              <w:lang w:val="en-US" w:eastAsia="en-US" w:bidi="ar-SA"/>
            </w:rPr>
            <w:t xml:space="preserve"> </w:t>
          </w:r>
        </w:p>
      </w:tc>
      <w:tc>
        <w:tcPr>
          <w:tcW w:w="7495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59" w:before="0" w:after="93"/>
            <w:ind w:left="0" w:right="61" w:hanging="0"/>
            <w:jc w:val="center"/>
            <w:rPr>
              <w:lang w:val="pt-BR"/>
            </w:rPr>
          </w:pPr>
          <w:r>
            <w:rPr>
              <w:rFonts w:eastAsia="Calibri" w:cs="Calibri" w:ascii="Calibri" w:hAnsi="Calibri"/>
              <w:b/>
              <w:kern w:val="0"/>
              <w:sz w:val="28"/>
              <w:szCs w:val="22"/>
              <w:lang w:val="pt-BR" w:eastAsia="en-US" w:bidi="ar-SA"/>
            </w:rPr>
            <w:t xml:space="preserve">Técnico em Informática Integrado </w:t>
          </w:r>
        </w:p>
        <w:p>
          <w:pPr>
            <w:pStyle w:val="Normal"/>
            <w:widowControl w:val="false"/>
            <w:suppressAutoHyphens w:val="true"/>
            <w:spacing w:lineRule="auto" w:line="259" w:before="0" w:after="0"/>
            <w:ind w:left="0" w:right="60" w:hanging="0"/>
            <w:jc w:val="center"/>
            <w:rPr>
              <w:rFonts w:ascii="Calibri" w:hAnsi="Calibri" w:eastAsia="Calibri" w:cs="Calibri"/>
              <w:b/>
              <w:b/>
              <w:sz w:val="28"/>
              <w:lang w:val="pt-BR"/>
            </w:rPr>
          </w:pPr>
          <w:r>
            <w:rPr>
              <w:rFonts w:eastAsia="Calibri" w:cs="Calibri" w:ascii="Calibri" w:hAnsi="Calibri"/>
              <w:b/>
              <w:kern w:val="0"/>
              <w:sz w:val="28"/>
              <w:szCs w:val="22"/>
              <w:lang w:val="pt-BR" w:eastAsia="en-US" w:bidi="ar-SA"/>
            </w:rPr>
            <w:t>Sistemas Operacionais e Redes de Computadores</w:t>
          </w:r>
        </w:p>
        <w:p>
          <w:pPr>
            <w:pStyle w:val="Normal"/>
            <w:widowControl w:val="false"/>
            <w:suppressAutoHyphens w:val="true"/>
            <w:spacing w:lineRule="auto" w:line="259" w:before="0" w:after="0"/>
            <w:ind w:left="0" w:right="60" w:hanging="0"/>
            <w:jc w:val="center"/>
            <w:rPr>
              <w:lang w:val="pt-BR"/>
            </w:rPr>
          </w:pPr>
          <w:r>
            <w:rPr>
              <w:rFonts w:eastAsia="Calibri" w:cs="Calibri" w:ascii="Calibri" w:hAnsi="Calibri"/>
              <w:b/>
              <w:kern w:val="0"/>
              <w:sz w:val="28"/>
              <w:szCs w:val="22"/>
              <w:lang w:val="pt-BR" w:eastAsia="en-US" w:bidi="ar-SA"/>
            </w:rPr>
            <w:t>SRC</w:t>
          </w:r>
          <w:r>
            <w:rPr>
              <w:rFonts w:eastAsia="Calibri" w:cs="Calibri" w:ascii="Calibri" w:hAnsi="Calibri"/>
              <w:b/>
              <w:kern w:val="0"/>
              <w:sz w:val="24"/>
              <w:szCs w:val="22"/>
              <w:lang w:val="pt-BR" w:eastAsia="en-US" w:bidi="ar-SA"/>
            </w:rPr>
            <w:t xml:space="preserve"> 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7" w:before="0" w:after="5"/>
      <w:ind w:left="370" w:hanging="370"/>
      <w:jc w:val="both"/>
    </w:pPr>
    <w:rPr>
      <w:rFonts w:ascii="Verdana" w:hAnsi="Verdana" w:eastAsia="Verdana" w:cs="Verdana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b96291"/>
    <w:rPr>
      <w:rFonts w:ascii="Segoe UI" w:hAnsi="Segoe UI" w:eastAsia="Verdana" w:cs="Segoe UI"/>
      <w:color w:val="000000"/>
      <w:sz w:val="18"/>
      <w:szCs w:val="18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d765a8"/>
    <w:rPr>
      <w:rFonts w:ascii="Verdana" w:hAnsi="Verdana" w:eastAsia="Verdana" w:cs="Verdana"/>
      <w:color w:val="000000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d765a8"/>
    <w:rPr>
      <w:rFonts w:ascii="Verdana" w:hAnsi="Verdana" w:eastAsia="Verdana" w:cs="Verdana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9629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d765a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d765a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LibreOffice/7.3.1.1$Linux_X86_64 LibreOffice_project/30$Build-1</Application>
  <AppVersion>15.0000</AppVersion>
  <Pages>1</Pages>
  <Words>102</Words>
  <Characters>498</Characters>
  <CharactersWithSpaces>591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2019-04-08T14:21:00Z</dcterms:created>
  <dc:creator>Janaina</dc:creator>
  <dc:description/>
  <dc:language>pt-BR</dc:language>
  <cp:lastModifiedBy/>
  <cp:lastPrinted>2018-03-21T05:22:00Z</cp:lastPrinted>
  <dcterms:modified xsi:type="dcterms:W3CDTF">2022-05-09T12:42:17Z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