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comments.xml" ContentType="application/vnd.openxmlformats-officedocument.wordprocessingml.comment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9A" w:rsidRDefault="009E23DD" w:rsidP="00AC1F9A">
      <w:pPr>
        <w:spacing w:before="300" w:after="300" w:line="240" w:lineRule="auto"/>
        <w:jc w:val="both"/>
        <w:rPr>
          <w:sz w:val="36"/>
          <w:szCs w:val="36"/>
        </w:rPr>
      </w:pPr>
      <w:r w:rsidRPr="009E23DD">
        <w:rPr>
          <w:sz w:val="36"/>
          <w:szCs w:val="36"/>
        </w:rPr>
        <w:t>Sumário</w:t>
      </w:r>
    </w:p>
    <w:sdt>
      <w:sdtPr>
        <w:id w:val="123497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23DD" w:rsidRDefault="009E23DD" w:rsidP="00AC1F9A">
          <w:pPr>
            <w:spacing w:before="300" w:after="300" w:line="240" w:lineRule="auto"/>
            <w:jc w:val="both"/>
          </w:pPr>
        </w:p>
        <w:p w:rsidR="0017053A" w:rsidRDefault="0070348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D11FCA">
            <w:instrText xml:space="preserve"> TOC \o "1-5" \h \z \u </w:instrText>
          </w:r>
          <w:r>
            <w:fldChar w:fldCharType="separate"/>
          </w:r>
          <w:hyperlink w:anchor="_Toc397413971" w:history="1">
            <w:r w:rsidR="0017053A" w:rsidRPr="00B550A1">
              <w:rPr>
                <w:rStyle w:val="Hyperlink"/>
                <w:noProof/>
              </w:rPr>
              <w:t>1</w:t>
            </w:r>
            <w:r w:rsidR="0017053A">
              <w:rPr>
                <w:rFonts w:eastAsiaTheme="minorEastAsia"/>
                <w:noProof/>
                <w:lang w:eastAsia="pt-BR"/>
              </w:rPr>
              <w:tab/>
            </w:r>
            <w:r w:rsidR="0017053A" w:rsidRPr="00B550A1">
              <w:rPr>
                <w:rStyle w:val="Hyperlink"/>
                <w:noProof/>
              </w:rPr>
              <w:t>Introdução</w:t>
            </w:r>
            <w:r w:rsidR="0017053A">
              <w:rPr>
                <w:noProof/>
                <w:webHidden/>
              </w:rPr>
              <w:tab/>
            </w:r>
            <w:r w:rsidR="0017053A">
              <w:rPr>
                <w:noProof/>
                <w:webHidden/>
              </w:rPr>
              <w:fldChar w:fldCharType="begin"/>
            </w:r>
            <w:r w:rsidR="0017053A">
              <w:rPr>
                <w:noProof/>
                <w:webHidden/>
              </w:rPr>
              <w:instrText xml:space="preserve"> PAGEREF _Toc397413971 \h </w:instrText>
            </w:r>
            <w:r w:rsidR="0017053A">
              <w:rPr>
                <w:noProof/>
                <w:webHidden/>
              </w:rPr>
            </w:r>
            <w:r w:rsidR="0017053A">
              <w:rPr>
                <w:noProof/>
                <w:webHidden/>
              </w:rPr>
              <w:fldChar w:fldCharType="separate"/>
            </w:r>
            <w:r w:rsidR="0017053A">
              <w:rPr>
                <w:noProof/>
                <w:webHidden/>
              </w:rPr>
              <w:t>3</w:t>
            </w:r>
            <w:r w:rsidR="0017053A"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72" w:history="1">
            <w:r w:rsidRPr="00B550A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Apresentação da 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73" w:history="1">
            <w:r w:rsidRPr="00B550A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  <w:shd w:val="clear" w:color="auto" w:fill="FFFFFF"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74" w:history="1">
            <w:r w:rsidRPr="00B550A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75" w:history="1">
            <w:r w:rsidRPr="00B550A1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76" w:history="1">
            <w:r w:rsidRPr="00B550A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Modelagem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77" w:history="1">
            <w:r w:rsidRPr="00B550A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Características da 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78" w:history="1">
            <w:r w:rsidRPr="00B550A1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Características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79" w:history="1">
            <w:r w:rsidRPr="00B550A1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Estrutura Físico-Funcional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80" w:history="1">
            <w:r w:rsidRPr="00B550A1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Estrutura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81" w:history="1">
            <w:r w:rsidRPr="00B550A1">
              <w:rPr>
                <w:rStyle w:val="Hyperlink"/>
                <w:rFonts w:eastAsia="Times New Roman"/>
                <w:noProof/>
                <w:lang w:eastAsia="pt-BR"/>
              </w:rPr>
              <w:t>2.1.4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rFonts w:eastAsia="Times New Roman"/>
                <w:noProof/>
                <w:shd w:val="clear" w:color="auto" w:fill="FFFFFF"/>
                <w:lang w:eastAsia="pt-BR"/>
              </w:rPr>
              <w:t>Recursos de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82" w:history="1">
            <w:r w:rsidRPr="00B550A1">
              <w:rPr>
                <w:rStyle w:val="Hyperlink"/>
                <w:rFonts w:eastAsia="Times New Roman"/>
                <w:noProof/>
                <w:lang w:eastAsia="pt-BR"/>
              </w:rPr>
              <w:t>2.1.5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rFonts w:eastAsia="Times New Roman"/>
                <w:noProof/>
                <w:shd w:val="clear" w:color="auto" w:fill="FFFFFF"/>
                <w:lang w:eastAsia="pt-BR"/>
              </w:rPr>
              <w:t>Expectativa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83" w:history="1">
            <w:r w:rsidRPr="00B550A1">
              <w:rPr>
                <w:rStyle w:val="Hyperlink"/>
                <w:rFonts w:eastAsia="Times New Roman"/>
                <w:noProof/>
                <w:lang w:eastAsia="pt-BR"/>
              </w:rPr>
              <w:t>2.1.6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rFonts w:eastAsia="Times New Roman"/>
                <w:noProof/>
                <w:lang w:eastAsia="pt-BR"/>
              </w:rPr>
              <w:t>Processo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84" w:history="1">
            <w:r w:rsidRPr="00B550A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85" w:history="1">
            <w:r w:rsidRPr="00B550A1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Diagrama de Casos de Uso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86" w:history="1">
            <w:r w:rsidRPr="00B550A1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Descrição dos Casos de Uso de Negócio e Diagramas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87" w:history="1">
            <w:r w:rsidRPr="00B550A1">
              <w:rPr>
                <w:rStyle w:val="Hyperlink"/>
                <w:noProof/>
              </w:rPr>
              <w:t>2.2.2.1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BUC01 – Registrar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88" w:history="1">
            <w:r w:rsidRPr="00B550A1">
              <w:rPr>
                <w:rStyle w:val="Hyperlink"/>
                <w:noProof/>
              </w:rPr>
              <w:t>2.2.2.2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BUC02 – Abrir Ficha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89" w:history="1">
            <w:r w:rsidRPr="00B550A1">
              <w:rPr>
                <w:rStyle w:val="Hyperlink"/>
                <w:noProof/>
              </w:rPr>
              <w:t>2.2.2.3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BUC03 – Agendar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90" w:history="1">
            <w:r w:rsidRPr="00B550A1">
              <w:rPr>
                <w:rStyle w:val="Hyperlink"/>
                <w:noProof/>
              </w:rPr>
              <w:t>2.2.2.4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BUC04 – Cancelar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91" w:history="1">
            <w:r w:rsidRPr="00B550A1">
              <w:rPr>
                <w:rStyle w:val="Hyperlink"/>
                <w:noProof/>
              </w:rPr>
              <w:t>2.2.2.5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BUC05 – Registrar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92" w:history="1">
            <w:r w:rsidRPr="00B550A1">
              <w:rPr>
                <w:rStyle w:val="Hyperlink"/>
                <w:noProof/>
              </w:rPr>
              <w:t>2.2.2.6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BUC06 – Calcular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93" w:history="1">
            <w:r w:rsidRPr="00B550A1">
              <w:rPr>
                <w:rStyle w:val="Hyperlink"/>
                <w:noProof/>
              </w:rPr>
              <w:t>2.2.2.7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BUC07 – Registrar Tratamento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94" w:history="1">
            <w:r w:rsidRPr="00B550A1">
              <w:rPr>
                <w:rStyle w:val="Hyperlink"/>
                <w:noProof/>
              </w:rPr>
              <w:t>2.2.2.8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BUC08 – Encaminhar Paciente para Tratamento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95" w:history="1">
            <w:r w:rsidRPr="00B550A1">
              <w:rPr>
                <w:rStyle w:val="Hyperlink"/>
                <w:noProof/>
              </w:rPr>
              <w:t>2.2.2.9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BUC09 – Alterar Dentista do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4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96" w:history="1">
            <w:r w:rsidRPr="00B550A1">
              <w:rPr>
                <w:rStyle w:val="Hyperlink"/>
                <w:noProof/>
              </w:rPr>
              <w:t>2.2.2.10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BUC10 – Registrar 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4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97" w:history="1">
            <w:r w:rsidRPr="00B550A1">
              <w:rPr>
                <w:rStyle w:val="Hyperlink"/>
                <w:noProof/>
              </w:rPr>
              <w:t>2.2.2.11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BUC11 – 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4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98" w:history="1">
            <w:r w:rsidRPr="00B550A1">
              <w:rPr>
                <w:rStyle w:val="Hyperlink"/>
                <w:noProof/>
              </w:rPr>
              <w:t>2.2.2.12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BUC12 – 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4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3999" w:history="1">
            <w:r w:rsidRPr="00B550A1">
              <w:rPr>
                <w:rStyle w:val="Hyperlink"/>
                <w:noProof/>
              </w:rPr>
              <w:t>2.2.2.13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BUC13 – Registrar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00" w:history="1">
            <w:r w:rsidRPr="00B550A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01" w:history="1">
            <w:r w:rsidRPr="00B550A1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Necessidades Detectadas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02" w:history="1">
            <w:r w:rsidRPr="00B550A1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03" w:history="1">
            <w:r w:rsidRPr="00B550A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04" w:history="1">
            <w:r w:rsidRPr="00B550A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05" w:history="1">
            <w:r w:rsidRPr="00B550A1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Relação dos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06" w:history="1">
            <w:r w:rsidRPr="00B550A1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Mapeamento Necessidades x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07" w:history="1">
            <w:r w:rsidRPr="00B550A1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Diagrama de Casos de Uso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08" w:history="1">
            <w:r w:rsidRPr="00B550A1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Responsabilidade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09" w:history="1">
            <w:r w:rsidRPr="00B550A1">
              <w:rPr>
                <w:rStyle w:val="Hyperlink"/>
                <w:noProof/>
              </w:rPr>
              <w:t>3.1.5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Descrição dos Casos de Uso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10" w:history="1">
            <w:r w:rsidRPr="00B550A1">
              <w:rPr>
                <w:rStyle w:val="Hyperlink"/>
                <w:noProof/>
              </w:rPr>
              <w:t>3.1.5.1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UCS1 – 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11" w:history="1">
            <w:r w:rsidRPr="00B550A1">
              <w:rPr>
                <w:rStyle w:val="Hyperlink"/>
                <w:noProof/>
              </w:rPr>
              <w:t>3.1.5.2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UCS2 – 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12" w:history="1">
            <w:r w:rsidRPr="00B550A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Mapeamento Regras de Negócios x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13" w:history="1">
            <w:r w:rsidRPr="00B550A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14" w:history="1">
            <w:r w:rsidRPr="00B550A1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15" w:history="1">
            <w:r w:rsidRPr="00B550A1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Restrições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16" w:history="1">
            <w:r w:rsidRPr="00B550A1">
              <w:rPr>
                <w:rStyle w:val="Hyperlink"/>
                <w:noProof/>
              </w:rPr>
              <w:t>3.3.3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17" w:history="1">
            <w:r w:rsidRPr="00B550A1">
              <w:rPr>
                <w:rStyle w:val="Hyperlink"/>
                <w:rFonts w:eastAsia="Times New Roman"/>
                <w:noProof/>
                <w:lang w:eastAsia="pt-BR"/>
              </w:rPr>
              <w:t>3.3.4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rFonts w:eastAsia="Times New Roman"/>
                <w:noProof/>
                <w:lang w:eastAsia="pt-BR"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18" w:history="1">
            <w:r w:rsidRPr="00B550A1">
              <w:rPr>
                <w:rStyle w:val="Hyperlink"/>
                <w:noProof/>
              </w:rPr>
              <w:t>3.3.5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53A" w:rsidRDefault="001705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7414019" w:history="1">
            <w:r w:rsidRPr="00B550A1">
              <w:rPr>
                <w:rStyle w:val="Hyperlink"/>
                <w:noProof/>
              </w:rPr>
              <w:t>3.3.6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550A1">
              <w:rPr>
                <w:rStyle w:val="Hyperlink"/>
                <w:noProof/>
              </w:rPr>
              <w:t>Suporte e Manutenabilidade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_Toc397414019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3DD" w:rsidRDefault="00703483" w:rsidP="00AC1F9A">
          <w:pPr>
            <w:spacing w:before="300" w:after="300" w:line="240" w:lineRule="auto"/>
            <w:jc w:val="both"/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1E24B1" w:rsidRDefault="0070348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r>
        <w:rPr>
          <w:b/>
          <w:bCs/>
          <w:noProof/>
        </w:rPr>
        <w:fldChar w:fldCharType="begin"/>
      </w:r>
      <w:r w:rsidR="00D11FCA">
        <w:rPr>
          <w:b/>
          <w:bCs/>
          <w:noProof/>
        </w:rPr>
        <w:instrText xml:space="preserve"> TOC \h \z \c "Figura" </w:instrText>
      </w:r>
      <w:r>
        <w:rPr>
          <w:b/>
          <w:bCs/>
          <w:noProof/>
        </w:rPr>
        <w:fldChar w:fldCharType="separate"/>
      </w:r>
      <w:hyperlink r:id="rId8" w:anchor="_Toc397331868" w:history="1">
        <w:r w:rsidR="001E24B1" w:rsidRPr="001F358D">
          <w:rPr>
            <w:rStyle w:val="Hyperlink"/>
            <w:noProof/>
          </w:rPr>
          <w:t>Figura 1 - Organograma da Empresa</w:t>
        </w:r>
        <w:r w:rsidR="001E24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B1">
          <w:rPr>
            <w:noProof/>
            <w:webHidden/>
          </w:rPr>
          <w:instrText xml:space="preserve"> PAGEREF _Toc397331868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B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24B1" w:rsidRDefault="0070348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hyperlink w:anchor="_Toc397331869" w:history="1">
        <w:r w:rsidR="001E24B1" w:rsidRPr="001F358D">
          <w:rPr>
            <w:rStyle w:val="Hyperlink"/>
            <w:noProof/>
          </w:rPr>
          <w:t>Figura 2 - Diagrama de Casos de Uso de Negócio</w:t>
        </w:r>
        <w:r w:rsidR="001E24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B1">
          <w:rPr>
            <w:noProof/>
            <w:webHidden/>
          </w:rPr>
          <w:instrText xml:space="preserve"> PAGEREF _Toc397331869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B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24B1" w:rsidRDefault="0070348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hyperlink w:anchor="_Toc397331870" w:history="1">
        <w:r w:rsidR="001E24B1" w:rsidRPr="001F358D">
          <w:rPr>
            <w:rStyle w:val="Hyperlink"/>
            <w:noProof/>
          </w:rPr>
          <w:t>Figura 3 - Diagrama de Casos de Uso de Negócio</w:t>
        </w:r>
        <w:r w:rsidR="001E24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B1">
          <w:rPr>
            <w:noProof/>
            <w:webHidden/>
          </w:rPr>
          <w:instrText xml:space="preserve"> PAGEREF _Toc397331870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B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1FCA" w:rsidRDefault="00703483" w:rsidP="00D11FCA">
      <w:pPr>
        <w:spacing w:before="300" w:after="300" w:line="240" w:lineRule="auto"/>
        <w:jc w:val="both"/>
        <w:rPr>
          <w:noProof/>
        </w:rPr>
      </w:pPr>
      <w:r>
        <w:rPr>
          <w:b/>
          <w:bCs/>
          <w:noProof/>
        </w:rPr>
        <w:fldChar w:fldCharType="end"/>
      </w:r>
      <w:r>
        <w:rPr>
          <w:b/>
          <w:bCs/>
          <w:noProof/>
        </w:rPr>
        <w:fldChar w:fldCharType="begin"/>
      </w:r>
      <w:r w:rsidR="00D11FCA">
        <w:rPr>
          <w:b/>
          <w:bCs/>
          <w:noProof/>
        </w:rPr>
        <w:instrText xml:space="preserve"> TOC \h \z \c "Tabela" </w:instrText>
      </w:r>
      <w:r>
        <w:rPr>
          <w:b/>
          <w:bCs/>
          <w:noProof/>
        </w:rPr>
        <w:fldChar w:fldCharType="separate"/>
      </w:r>
    </w:p>
    <w:p w:rsidR="00D11FCA" w:rsidRDefault="0070348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hyperlink w:anchor="_Toc396842116" w:history="1">
        <w:r w:rsidR="00D11FCA" w:rsidRPr="007844B4">
          <w:rPr>
            <w:rStyle w:val="Hyperlink"/>
            <w:noProof/>
          </w:rPr>
          <w:t>Tabela 1 –Regras de Negócios</w:t>
        </w:r>
        <w:r w:rsidR="00D11F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FCA">
          <w:rPr>
            <w:noProof/>
            <w:webHidden/>
          </w:rPr>
          <w:instrText xml:space="preserve"> PAGEREF _Toc396842116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FC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11FCA" w:rsidRDefault="0070348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hyperlink w:anchor="_Toc396842117" w:history="1">
        <w:r w:rsidR="00D11FCA" w:rsidRPr="007844B4">
          <w:rPr>
            <w:rStyle w:val="Hyperlink"/>
            <w:noProof/>
          </w:rPr>
          <w:t>Tabela 2 – Regras de Negócios x Requisitos Funcionais</w:t>
        </w:r>
        <w:r w:rsidR="00D11F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FCA">
          <w:rPr>
            <w:noProof/>
            <w:webHidden/>
          </w:rPr>
          <w:instrText xml:space="preserve"> PAGEREF _Toc396842117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FC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F497C" w:rsidRDefault="00703483" w:rsidP="00D11FCA">
      <w:pPr>
        <w:spacing w:before="300" w:after="300" w:line="240" w:lineRule="auto"/>
        <w:jc w:val="both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0F497C" w:rsidRDefault="000F497C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244A89" w:rsidRDefault="009E23DD" w:rsidP="00AC1F9A">
      <w:pPr>
        <w:pStyle w:val="Heading1"/>
        <w:spacing w:before="300" w:after="300" w:line="240" w:lineRule="auto"/>
        <w:jc w:val="both"/>
      </w:pPr>
      <w:bookmarkStart w:id="0" w:name="_Toc397413971"/>
      <w:r w:rsidRPr="009D1E22">
        <w:lastRenderedPageBreak/>
        <w:t>Introdução</w:t>
      </w:r>
      <w:bookmarkEnd w:id="0"/>
    </w:p>
    <w:p w:rsidR="00655D7D" w:rsidRPr="00E56897" w:rsidRDefault="00655D7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Este capítulo descreve a instituição à qual este projeto se destina,apresenta os objetivos gerais do projeto e a estrutura adotada para</w:t>
      </w:r>
      <w:r w:rsidR="00873A66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>este documento.</w:t>
      </w:r>
    </w:p>
    <w:p w:rsidR="00B1679E" w:rsidRDefault="00B1679E" w:rsidP="00AC1F9A">
      <w:pPr>
        <w:pStyle w:val="Heading2"/>
        <w:spacing w:before="300" w:after="300" w:line="240" w:lineRule="auto"/>
        <w:jc w:val="both"/>
      </w:pPr>
      <w:bookmarkStart w:id="1" w:name="_Toc397413972"/>
      <w:r w:rsidRPr="009D1E22">
        <w:t>Apresentação</w:t>
      </w:r>
      <w:r>
        <w:t xml:space="preserve"> da Instituição</w:t>
      </w:r>
      <w:bookmarkEnd w:id="1"/>
    </w:p>
    <w:p w:rsidR="00D37EBA" w:rsidRPr="00E56897" w:rsidRDefault="00655D7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DentRio, é um consultório de odontologia que</w:t>
      </w:r>
      <w:r w:rsidR="006958E9" w:rsidRPr="00E56897">
        <w:rPr>
          <w:rFonts w:ascii="Arial" w:hAnsi="Arial" w:cs="Arial"/>
          <w:sz w:val="24"/>
          <w:szCs w:val="24"/>
        </w:rPr>
        <w:t xml:space="preserve"> foi criado</w:t>
      </w:r>
      <w:r w:rsidRPr="00E56897">
        <w:rPr>
          <w:rFonts w:ascii="Arial" w:hAnsi="Arial" w:cs="Arial"/>
          <w:sz w:val="24"/>
          <w:szCs w:val="24"/>
        </w:rPr>
        <w:t xml:space="preserve"> com objetivo de fornecer um atendimento de qualidade,</w:t>
      </w:r>
      <w:r w:rsidR="006958E9" w:rsidRPr="00E56897">
        <w:rPr>
          <w:rFonts w:ascii="Arial" w:hAnsi="Arial" w:cs="Arial"/>
          <w:sz w:val="24"/>
          <w:szCs w:val="24"/>
        </w:rPr>
        <w:t xml:space="preserve"> especia</w:t>
      </w:r>
      <w:r w:rsidR="009D6D52" w:rsidRPr="00E56897">
        <w:rPr>
          <w:rFonts w:ascii="Arial" w:hAnsi="Arial" w:cs="Arial"/>
          <w:sz w:val="24"/>
          <w:szCs w:val="24"/>
        </w:rPr>
        <w:t>lizado e especí</w:t>
      </w:r>
      <w:r w:rsidR="006958E9" w:rsidRPr="00E56897">
        <w:rPr>
          <w:rFonts w:ascii="Arial" w:hAnsi="Arial" w:cs="Arial"/>
          <w:sz w:val="24"/>
          <w:szCs w:val="24"/>
        </w:rPr>
        <w:t xml:space="preserve">fico </w:t>
      </w:r>
      <w:r w:rsidRPr="00E56897">
        <w:rPr>
          <w:rFonts w:ascii="Arial" w:hAnsi="Arial" w:cs="Arial"/>
          <w:sz w:val="24"/>
          <w:szCs w:val="24"/>
        </w:rPr>
        <w:t xml:space="preserve">com materiais de ótima qualidade em uma região de classe </w:t>
      </w:r>
      <w:r w:rsidR="009D6D52" w:rsidRPr="00E56897">
        <w:rPr>
          <w:rFonts w:ascii="Arial" w:hAnsi="Arial" w:cs="Arial"/>
          <w:sz w:val="24"/>
          <w:szCs w:val="24"/>
        </w:rPr>
        <w:t xml:space="preserve">baixa (comunidade </w:t>
      </w:r>
      <w:r w:rsidRPr="00E56897">
        <w:rPr>
          <w:rFonts w:ascii="Arial" w:hAnsi="Arial" w:cs="Arial"/>
          <w:sz w:val="24"/>
          <w:szCs w:val="24"/>
        </w:rPr>
        <w:t xml:space="preserve">da </w:t>
      </w:r>
      <w:r w:rsidR="009D6D52" w:rsidRPr="00E56897">
        <w:rPr>
          <w:rFonts w:ascii="Arial" w:hAnsi="Arial" w:cs="Arial"/>
          <w:sz w:val="24"/>
          <w:szCs w:val="24"/>
        </w:rPr>
        <w:t>R</w:t>
      </w:r>
      <w:r w:rsidRPr="00E56897">
        <w:rPr>
          <w:rFonts w:ascii="Arial" w:hAnsi="Arial" w:cs="Arial"/>
          <w:sz w:val="24"/>
          <w:szCs w:val="24"/>
        </w:rPr>
        <w:t>ocinha)</w:t>
      </w:r>
      <w:r w:rsidR="009D6D52" w:rsidRPr="00E56897">
        <w:rPr>
          <w:rFonts w:ascii="Arial" w:hAnsi="Arial" w:cs="Arial"/>
          <w:sz w:val="24"/>
          <w:szCs w:val="24"/>
        </w:rPr>
        <w:t>.</w:t>
      </w:r>
    </w:p>
    <w:p w:rsidR="00655D7D" w:rsidRPr="00E56897" w:rsidRDefault="00D37EB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 empresa foi criada inicialmente por uma dentista, que depois abriu a sociedade com mais um dentista. Todos os dentistas são especialistas e os tratamentos são todos efetuados na clínica, exceto exames específicos por imagens como por exemplo, tomografias e </w:t>
      </w:r>
      <w:commentRangeStart w:id="2"/>
      <w:r w:rsidRPr="00E56897">
        <w:rPr>
          <w:rFonts w:ascii="Arial" w:hAnsi="Arial" w:cs="Arial"/>
          <w:sz w:val="24"/>
          <w:szCs w:val="24"/>
        </w:rPr>
        <w:t>panorâmicas</w:t>
      </w:r>
      <w:commentRangeEnd w:id="2"/>
      <w:r w:rsidR="00130627">
        <w:rPr>
          <w:rStyle w:val="CommentReference"/>
        </w:rPr>
        <w:commentReference w:id="2"/>
      </w:r>
      <w:r w:rsidRPr="00E56897">
        <w:rPr>
          <w:rFonts w:ascii="Arial" w:hAnsi="Arial" w:cs="Arial"/>
          <w:sz w:val="24"/>
          <w:szCs w:val="24"/>
        </w:rPr>
        <w:t>.</w:t>
      </w:r>
    </w:p>
    <w:p w:rsidR="00B1679E" w:rsidRDefault="00B1679E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 </w:t>
      </w:r>
      <w:r w:rsidR="00F04CAA" w:rsidRPr="00E56897">
        <w:rPr>
          <w:rFonts w:ascii="Arial" w:hAnsi="Arial" w:cs="Arial"/>
          <w:sz w:val="24"/>
          <w:szCs w:val="24"/>
        </w:rPr>
        <w:t>clínica</w:t>
      </w:r>
      <w:r w:rsidRPr="00E56897">
        <w:rPr>
          <w:rFonts w:ascii="Arial" w:hAnsi="Arial" w:cs="Arial"/>
          <w:sz w:val="24"/>
          <w:szCs w:val="24"/>
        </w:rPr>
        <w:t xml:space="preserve"> é comandada pelos sócios Luiz Paulo e Luciana</w:t>
      </w:r>
      <w:r w:rsidR="00873A66">
        <w:rPr>
          <w:rFonts w:ascii="Arial" w:hAnsi="Arial" w:cs="Arial"/>
          <w:sz w:val="24"/>
          <w:szCs w:val="24"/>
        </w:rPr>
        <w:t xml:space="preserve"> Frade</w:t>
      </w:r>
      <w:r w:rsidRPr="00E56897">
        <w:rPr>
          <w:rFonts w:ascii="Arial" w:hAnsi="Arial" w:cs="Arial"/>
          <w:sz w:val="24"/>
          <w:szCs w:val="24"/>
        </w:rPr>
        <w:t xml:space="preserve">, cada um tem seus próprios pacientes, os gastos </w:t>
      </w:r>
      <w:r w:rsidR="00F04CAA" w:rsidRPr="00E56897">
        <w:rPr>
          <w:rFonts w:ascii="Arial" w:hAnsi="Arial" w:cs="Arial"/>
          <w:sz w:val="24"/>
          <w:szCs w:val="24"/>
        </w:rPr>
        <w:t>são</w:t>
      </w:r>
      <w:r w:rsidRPr="00E56897">
        <w:rPr>
          <w:rFonts w:ascii="Arial" w:hAnsi="Arial" w:cs="Arial"/>
          <w:sz w:val="24"/>
          <w:szCs w:val="24"/>
        </w:rPr>
        <w:t xml:space="preserve"> divididos pelos dois, e o lucro da ortodontia é dividido. </w:t>
      </w:r>
      <w:r w:rsidR="00F04CAA" w:rsidRPr="00E56897">
        <w:rPr>
          <w:rFonts w:ascii="Arial" w:hAnsi="Arial" w:cs="Arial"/>
          <w:sz w:val="24"/>
          <w:szCs w:val="24"/>
        </w:rPr>
        <w:t>O consultório tem duas secretarias</w:t>
      </w:r>
      <w:r w:rsidRPr="00E56897">
        <w:rPr>
          <w:rFonts w:ascii="Arial" w:hAnsi="Arial" w:cs="Arial"/>
          <w:sz w:val="24"/>
          <w:szCs w:val="24"/>
        </w:rPr>
        <w:t xml:space="preserve">,dois ortodontistas e um endodontista que estão </w:t>
      </w:r>
      <w:r w:rsidR="00F04CAA" w:rsidRPr="00E56897">
        <w:rPr>
          <w:rFonts w:ascii="Arial" w:hAnsi="Arial" w:cs="Arial"/>
          <w:sz w:val="24"/>
          <w:szCs w:val="24"/>
        </w:rPr>
        <w:t>lá</w:t>
      </w:r>
      <w:r w:rsidRPr="00E56897">
        <w:rPr>
          <w:rFonts w:ascii="Arial" w:hAnsi="Arial" w:cs="Arial"/>
          <w:sz w:val="24"/>
          <w:szCs w:val="24"/>
        </w:rPr>
        <w:t xml:space="preserve"> em dias </w:t>
      </w:r>
      <w:r w:rsidR="00F04CAA" w:rsidRPr="00E56897">
        <w:rPr>
          <w:rFonts w:ascii="Arial" w:hAnsi="Arial" w:cs="Arial"/>
          <w:sz w:val="24"/>
          <w:szCs w:val="24"/>
        </w:rPr>
        <w:t xml:space="preserve">diferenciados. </w:t>
      </w:r>
      <w:r w:rsidRPr="00E56897">
        <w:rPr>
          <w:rFonts w:ascii="Arial" w:hAnsi="Arial" w:cs="Arial"/>
          <w:sz w:val="24"/>
          <w:szCs w:val="24"/>
        </w:rPr>
        <w:t xml:space="preserve">Os sócios não estão </w:t>
      </w:r>
      <w:r w:rsidR="00F04CAA" w:rsidRPr="00E56897">
        <w:rPr>
          <w:rFonts w:ascii="Arial" w:hAnsi="Arial" w:cs="Arial"/>
          <w:sz w:val="24"/>
          <w:szCs w:val="24"/>
        </w:rPr>
        <w:t xml:space="preserve">presentes </w:t>
      </w:r>
      <w:r w:rsidRPr="00E56897">
        <w:rPr>
          <w:rFonts w:ascii="Arial" w:hAnsi="Arial" w:cs="Arial"/>
          <w:sz w:val="24"/>
          <w:szCs w:val="24"/>
        </w:rPr>
        <w:t xml:space="preserve">todos os dias, e quem comanda os pagamentos do ortodontista é a </w:t>
      </w:r>
      <w:r w:rsidR="00F04CAA" w:rsidRPr="00E56897">
        <w:rPr>
          <w:rFonts w:ascii="Arial" w:hAnsi="Arial" w:cs="Arial"/>
          <w:sz w:val="24"/>
          <w:szCs w:val="24"/>
        </w:rPr>
        <w:t>secretária (</w:t>
      </w:r>
      <w:r w:rsidRPr="00E56897">
        <w:rPr>
          <w:rFonts w:ascii="Arial" w:hAnsi="Arial" w:cs="Arial"/>
          <w:sz w:val="24"/>
          <w:szCs w:val="24"/>
        </w:rPr>
        <w:t>o</w:t>
      </w:r>
      <w:r w:rsidR="000C5303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>pagamento do orto</w:t>
      </w:r>
      <w:r w:rsidR="00F04CAA" w:rsidRPr="00E56897">
        <w:rPr>
          <w:rFonts w:ascii="Arial" w:hAnsi="Arial" w:cs="Arial"/>
          <w:sz w:val="24"/>
          <w:szCs w:val="24"/>
        </w:rPr>
        <w:t>dontista</w:t>
      </w:r>
      <w:r w:rsidRPr="00E56897">
        <w:rPr>
          <w:rFonts w:ascii="Arial" w:hAnsi="Arial" w:cs="Arial"/>
          <w:sz w:val="24"/>
          <w:szCs w:val="24"/>
        </w:rPr>
        <w:t xml:space="preserve"> é feito ao final do dia do atendimento)</w:t>
      </w:r>
      <w:r w:rsidR="00F04CAA" w:rsidRPr="00E56897">
        <w:rPr>
          <w:rFonts w:ascii="Arial" w:hAnsi="Arial" w:cs="Arial"/>
          <w:sz w:val="24"/>
          <w:szCs w:val="24"/>
        </w:rPr>
        <w:t>.</w:t>
      </w:r>
    </w:p>
    <w:p w:rsidR="00D37EBA" w:rsidRDefault="00B1679E" w:rsidP="00AC1F9A">
      <w:pPr>
        <w:pStyle w:val="Heading2"/>
        <w:spacing w:before="300" w:after="300" w:line="240" w:lineRule="auto"/>
        <w:jc w:val="both"/>
        <w:rPr>
          <w:shd w:val="clear" w:color="auto" w:fill="FFFFFF"/>
        </w:rPr>
      </w:pPr>
      <w:bookmarkStart w:id="3" w:name="_Toc397413973"/>
      <w:r>
        <w:rPr>
          <w:shd w:val="clear" w:color="auto" w:fill="FFFFFF"/>
        </w:rPr>
        <w:t>Motivação</w:t>
      </w:r>
      <w:bookmarkEnd w:id="3"/>
    </w:p>
    <w:p w:rsidR="00EF6911" w:rsidRPr="00E56897" w:rsidRDefault="00F04CA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DentRio nunca foi informatizada</w:t>
      </w:r>
      <w:r w:rsidR="000C5303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 xml:space="preserve">e todo o controle de pagamentos </w:t>
      </w:r>
      <w:r w:rsidR="00EF6911" w:rsidRPr="00E56897">
        <w:rPr>
          <w:rFonts w:ascii="Arial" w:hAnsi="Arial" w:cs="Arial"/>
          <w:sz w:val="24"/>
          <w:szCs w:val="24"/>
        </w:rPr>
        <w:t xml:space="preserve">atualmente </w:t>
      </w:r>
      <w:r w:rsidRPr="00E56897">
        <w:rPr>
          <w:rFonts w:ascii="Arial" w:hAnsi="Arial" w:cs="Arial"/>
          <w:sz w:val="24"/>
          <w:szCs w:val="24"/>
        </w:rPr>
        <w:t xml:space="preserve">é feito de forma manual (em cadernos, folhas e fichas) que são guardados no consultório. </w:t>
      </w:r>
      <w:r w:rsidR="00EF6911" w:rsidRPr="00E56897">
        <w:rPr>
          <w:rFonts w:ascii="Arial" w:hAnsi="Arial" w:cs="Arial"/>
          <w:sz w:val="24"/>
          <w:szCs w:val="24"/>
        </w:rPr>
        <w:t>Todo esse processo dificulta no controle, tanto de cadastro de clientes, como principalmente de paga</w:t>
      </w:r>
      <w:r w:rsidR="00E56897">
        <w:rPr>
          <w:rFonts w:ascii="Arial" w:hAnsi="Arial" w:cs="Arial"/>
          <w:sz w:val="24"/>
          <w:szCs w:val="24"/>
        </w:rPr>
        <w:t>mentos e balanço diário/mensal.</w:t>
      </w:r>
    </w:p>
    <w:p w:rsidR="009D1E22" w:rsidRDefault="00F04CA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FA3DB7">
        <w:rPr>
          <w:rFonts w:ascii="Arial" w:hAnsi="Arial" w:cs="Arial"/>
          <w:sz w:val="24"/>
          <w:szCs w:val="24"/>
        </w:rPr>
        <w:t xml:space="preserve">A </w:t>
      </w:r>
      <w:r w:rsidR="001E24B1" w:rsidRPr="00FA3DB7">
        <w:rPr>
          <w:rFonts w:ascii="Arial" w:hAnsi="Arial" w:cs="Arial"/>
          <w:sz w:val="24"/>
          <w:szCs w:val="24"/>
        </w:rPr>
        <w:t>principal</w:t>
      </w:r>
      <w:r w:rsidRPr="00FA3DB7">
        <w:rPr>
          <w:rFonts w:ascii="Arial" w:hAnsi="Arial" w:cs="Arial"/>
          <w:sz w:val="24"/>
          <w:szCs w:val="24"/>
        </w:rPr>
        <w:t xml:space="preserve"> motivação para a informatizaçã</w:t>
      </w:r>
      <w:r w:rsidR="00EF6911" w:rsidRPr="00FA3DB7">
        <w:rPr>
          <w:rFonts w:ascii="Arial" w:hAnsi="Arial" w:cs="Arial"/>
          <w:sz w:val="24"/>
          <w:szCs w:val="24"/>
        </w:rPr>
        <w:t xml:space="preserve">o dos processos da empresa </w:t>
      </w:r>
      <w:r w:rsidR="001E24B1" w:rsidRPr="00FA3DB7">
        <w:rPr>
          <w:rFonts w:ascii="Arial" w:hAnsi="Arial" w:cs="Arial"/>
          <w:sz w:val="24"/>
          <w:szCs w:val="24"/>
        </w:rPr>
        <w:t>é que irá contribuir para um melhor desenvolvimento da</w:t>
      </w:r>
      <w:r w:rsidRPr="00FA3DB7">
        <w:rPr>
          <w:rFonts w:ascii="Arial" w:hAnsi="Arial" w:cs="Arial"/>
          <w:sz w:val="24"/>
          <w:szCs w:val="24"/>
        </w:rPr>
        <w:t xml:space="preserve"> organização dos pagamentos, facilitar a secretária </w:t>
      </w:r>
      <w:r w:rsidR="00FA3DB7" w:rsidRPr="00FA3DB7">
        <w:rPr>
          <w:rFonts w:ascii="Arial" w:hAnsi="Arial" w:cs="Arial"/>
          <w:sz w:val="24"/>
          <w:szCs w:val="24"/>
        </w:rPr>
        <w:t>no controle de pagamento e despesas</w:t>
      </w:r>
      <w:r w:rsidRPr="00FA3DB7">
        <w:rPr>
          <w:rFonts w:ascii="Arial" w:hAnsi="Arial" w:cs="Arial"/>
          <w:sz w:val="24"/>
          <w:szCs w:val="24"/>
        </w:rPr>
        <w:t xml:space="preserve">, criação de </w:t>
      </w:r>
      <w:r w:rsidR="00FA3DB7" w:rsidRPr="00FA3DB7">
        <w:rPr>
          <w:rFonts w:ascii="Arial" w:hAnsi="Arial" w:cs="Arial"/>
          <w:sz w:val="24"/>
          <w:szCs w:val="24"/>
        </w:rPr>
        <w:t xml:space="preserve">diversos </w:t>
      </w:r>
      <w:r w:rsidRPr="00FA3DB7">
        <w:rPr>
          <w:rFonts w:ascii="Arial" w:hAnsi="Arial" w:cs="Arial"/>
          <w:sz w:val="24"/>
          <w:szCs w:val="24"/>
        </w:rPr>
        <w:t xml:space="preserve">relatórios </w:t>
      </w:r>
      <w:r w:rsidR="00FA3DB7" w:rsidRPr="00FA3DB7">
        <w:rPr>
          <w:rFonts w:ascii="Arial" w:hAnsi="Arial" w:cs="Arial"/>
          <w:sz w:val="24"/>
          <w:szCs w:val="24"/>
        </w:rPr>
        <w:t>como:</w:t>
      </w:r>
      <w:r w:rsidR="00EF6911" w:rsidRPr="00FA3DB7">
        <w:rPr>
          <w:rFonts w:ascii="Arial" w:hAnsi="Arial" w:cs="Arial"/>
          <w:sz w:val="24"/>
          <w:szCs w:val="24"/>
        </w:rPr>
        <w:t xml:space="preserve"> </w:t>
      </w:r>
      <w:r w:rsidR="00FA3DB7" w:rsidRPr="00FA3DB7">
        <w:rPr>
          <w:rFonts w:ascii="Arial" w:hAnsi="Arial" w:cs="Arial"/>
          <w:sz w:val="24"/>
          <w:szCs w:val="24"/>
        </w:rPr>
        <w:t xml:space="preserve">relatórios de </w:t>
      </w:r>
      <w:r w:rsidRPr="00FA3DB7">
        <w:rPr>
          <w:rFonts w:ascii="Arial" w:hAnsi="Arial" w:cs="Arial"/>
          <w:sz w:val="24"/>
          <w:szCs w:val="24"/>
        </w:rPr>
        <w:t>receita</w:t>
      </w:r>
      <w:r w:rsidR="00FA3DB7" w:rsidRPr="00FA3DB7">
        <w:rPr>
          <w:rFonts w:ascii="Arial" w:hAnsi="Arial" w:cs="Arial"/>
          <w:sz w:val="24"/>
          <w:szCs w:val="24"/>
        </w:rPr>
        <w:t>, relatórios de pagamentos, relatórios de nº de pacientes novos</w:t>
      </w:r>
      <w:r w:rsidRPr="00FA3DB7">
        <w:rPr>
          <w:rFonts w:ascii="Arial" w:hAnsi="Arial" w:cs="Arial"/>
          <w:sz w:val="24"/>
          <w:szCs w:val="24"/>
        </w:rPr>
        <w:t xml:space="preserve">, </w:t>
      </w:r>
      <w:r w:rsidR="00FA3DB7" w:rsidRPr="00FA3DB7">
        <w:rPr>
          <w:rFonts w:ascii="Arial" w:hAnsi="Arial" w:cs="Arial"/>
          <w:sz w:val="24"/>
          <w:szCs w:val="24"/>
        </w:rPr>
        <w:t xml:space="preserve">relatórios de </w:t>
      </w:r>
      <w:r w:rsidRPr="00FA3DB7">
        <w:rPr>
          <w:rFonts w:ascii="Arial" w:hAnsi="Arial" w:cs="Arial"/>
          <w:sz w:val="24"/>
          <w:szCs w:val="24"/>
        </w:rPr>
        <w:t xml:space="preserve">quantos pacientes liquidaram a ficha, </w:t>
      </w:r>
      <w:r w:rsidR="00FA3DB7" w:rsidRPr="00FA3DB7">
        <w:rPr>
          <w:rFonts w:ascii="Arial" w:hAnsi="Arial" w:cs="Arial"/>
          <w:sz w:val="24"/>
          <w:szCs w:val="24"/>
        </w:rPr>
        <w:t xml:space="preserve">relatórios de </w:t>
      </w:r>
      <w:r w:rsidRPr="00FA3DB7">
        <w:rPr>
          <w:rFonts w:ascii="Arial" w:hAnsi="Arial" w:cs="Arial"/>
          <w:sz w:val="24"/>
          <w:szCs w:val="24"/>
        </w:rPr>
        <w:t xml:space="preserve">quantos atendimentos foram realizados, </w:t>
      </w:r>
      <w:commentRangeStart w:id="4"/>
      <w:r w:rsidRPr="00FA3DB7">
        <w:rPr>
          <w:rFonts w:ascii="Arial" w:hAnsi="Arial" w:cs="Arial"/>
          <w:sz w:val="24"/>
          <w:szCs w:val="24"/>
        </w:rPr>
        <w:t>etc</w:t>
      </w:r>
      <w:commentRangeEnd w:id="4"/>
      <w:r w:rsidR="00130627" w:rsidRPr="00FA3DB7">
        <w:rPr>
          <w:rStyle w:val="CommentReference"/>
        </w:rPr>
        <w:commentReference w:id="4"/>
      </w:r>
      <w:r w:rsidR="009D1E22" w:rsidRPr="00FA3DB7">
        <w:rPr>
          <w:rFonts w:ascii="Arial" w:hAnsi="Arial" w:cs="Arial"/>
          <w:sz w:val="24"/>
          <w:szCs w:val="24"/>
        </w:rPr>
        <w:t>.</w:t>
      </w:r>
    </w:p>
    <w:p w:rsidR="00E56897" w:rsidRDefault="00352571" w:rsidP="00AC1F9A">
      <w:pPr>
        <w:pStyle w:val="Heading2"/>
        <w:spacing w:before="300" w:after="300" w:line="240" w:lineRule="auto"/>
        <w:jc w:val="both"/>
      </w:pPr>
      <w:bookmarkStart w:id="5" w:name="_Toc397413974"/>
      <w:r>
        <w:t>Objetivos Gerais</w:t>
      </w:r>
      <w:bookmarkEnd w:id="5"/>
    </w:p>
    <w:p w:rsidR="00746453" w:rsidRDefault="00746453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tem como objetivo principal o desenvolvimento de um sistema informatizado para a empresa DentRio. </w:t>
      </w:r>
    </w:p>
    <w:p w:rsidR="002A242A" w:rsidRDefault="00746453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sistema tem o </w:t>
      </w:r>
      <w:r w:rsidR="00E56897" w:rsidRPr="00E56897">
        <w:rPr>
          <w:rFonts w:ascii="Arial" w:hAnsi="Arial" w:cs="Arial"/>
          <w:sz w:val="24"/>
          <w:szCs w:val="24"/>
        </w:rPr>
        <w:t xml:space="preserve">objetivo </w:t>
      </w:r>
      <w:r>
        <w:rPr>
          <w:rFonts w:ascii="Arial" w:hAnsi="Arial" w:cs="Arial"/>
          <w:sz w:val="24"/>
          <w:szCs w:val="24"/>
        </w:rPr>
        <w:t>de</w:t>
      </w:r>
      <w:r w:rsidR="00E56897" w:rsidRPr="00E56897">
        <w:rPr>
          <w:rFonts w:ascii="Arial" w:hAnsi="Arial" w:cs="Arial"/>
          <w:sz w:val="24"/>
          <w:szCs w:val="24"/>
        </w:rPr>
        <w:t xml:space="preserve"> controlar melhor os atendimentos e </w:t>
      </w:r>
      <w:r w:rsidR="00E56897">
        <w:rPr>
          <w:rFonts w:ascii="Arial" w:hAnsi="Arial" w:cs="Arial"/>
          <w:sz w:val="24"/>
          <w:szCs w:val="24"/>
        </w:rPr>
        <w:t xml:space="preserve">principalmente os </w:t>
      </w:r>
      <w:r w:rsidR="00E56897" w:rsidRPr="00E56897">
        <w:rPr>
          <w:rFonts w:ascii="Arial" w:hAnsi="Arial" w:cs="Arial"/>
          <w:sz w:val="24"/>
          <w:szCs w:val="24"/>
        </w:rPr>
        <w:t xml:space="preserve">pagamentos efetuados pelos seus </w:t>
      </w:r>
      <w:r>
        <w:rPr>
          <w:rFonts w:ascii="Arial" w:hAnsi="Arial" w:cs="Arial"/>
          <w:sz w:val="24"/>
          <w:szCs w:val="24"/>
        </w:rPr>
        <w:t>pacientes</w:t>
      </w:r>
      <w:r w:rsidR="007E1B7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Adicionalmente, o sistema permitirá a geração de relatórios, diários e mensais de pagamentos.</w:t>
      </w:r>
    </w:p>
    <w:p w:rsidR="00746453" w:rsidRDefault="00746453" w:rsidP="00AC1F9A">
      <w:pPr>
        <w:pStyle w:val="Heading2"/>
        <w:spacing w:before="300" w:after="300" w:line="240" w:lineRule="auto"/>
        <w:jc w:val="both"/>
      </w:pPr>
      <w:bookmarkStart w:id="6" w:name="_Toc397413975"/>
      <w:r>
        <w:lastRenderedPageBreak/>
        <w:t>Estrutura do Documento</w:t>
      </w:r>
      <w:bookmarkEnd w:id="6"/>
    </w:p>
    <w:p w:rsidR="006A32F2" w:rsidRPr="0005611C" w:rsidRDefault="006A32F2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05611C">
        <w:rPr>
          <w:rFonts w:ascii="Arial" w:hAnsi="Arial" w:cs="Arial"/>
          <w:sz w:val="24"/>
          <w:szCs w:val="24"/>
        </w:rPr>
        <w:t>A apresentação do documento está dividida em capítulos da seguinte maneira:</w:t>
      </w:r>
    </w:p>
    <w:p w:rsidR="00F407FD" w:rsidRPr="006A32F2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O capítulo 2 contém a Modelagem de Negócio. É nesse capítulo que apresentamos as características da empresa, os processos de negócios atuais, os casos de uso de negócio que estão dentro do escopo do sistema a ser desenvolvido, os problemas identificados e as necessidades do cliente.</w:t>
      </w:r>
    </w:p>
    <w:p w:rsidR="00F407FD" w:rsidRPr="0005611C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Capítulo 3, Requisitos, serão apresentadas as regras de negócios, os requisitos não-funcionais do sistema e a descrição detalhada dos casos de uso do sistema.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No capítulo 4, será sobre a Análise e Projeto onde apresentaremos o modelo conceitual do sistema, as escolhas dos padrões de projetos com as justificativas e os diagramas de sequência.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O capítulo </w:t>
      </w:r>
      <w:r w:rsidR="001D56BC">
        <w:rPr>
          <w:rFonts w:ascii="Arial" w:hAnsi="Arial" w:cs="Arial"/>
          <w:sz w:val="24"/>
          <w:szCs w:val="24"/>
        </w:rPr>
        <w:t>5</w:t>
      </w:r>
      <w:r w:rsidR="006A32F2" w:rsidRPr="0005611C">
        <w:rPr>
          <w:rFonts w:ascii="Arial" w:hAnsi="Arial" w:cs="Arial"/>
          <w:sz w:val="24"/>
          <w:szCs w:val="24"/>
        </w:rPr>
        <w:t xml:space="preserve"> será apresentado o projeto de Banco de Dados, onde se encontram o projeto conceitual, projeto lógico, dicionário de dados, mapeamento diagrama de classes X tabelas de banco de dados, projeto físico, limpeza de tabelas e backup.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No capítulo </w:t>
      </w:r>
      <w:r w:rsidR="001D56BC">
        <w:rPr>
          <w:rFonts w:ascii="Arial" w:hAnsi="Arial" w:cs="Arial"/>
          <w:sz w:val="24"/>
          <w:szCs w:val="24"/>
        </w:rPr>
        <w:t>6</w:t>
      </w:r>
      <w:r w:rsidR="006A32F2" w:rsidRPr="0005611C">
        <w:rPr>
          <w:rFonts w:ascii="Arial" w:hAnsi="Arial" w:cs="Arial"/>
          <w:sz w:val="24"/>
          <w:szCs w:val="24"/>
        </w:rPr>
        <w:t xml:space="preserve"> apresentaremos o Projeto de Inte</w:t>
      </w:r>
      <w:r w:rsidR="006A32F2" w:rsidRPr="006A32F2">
        <w:rPr>
          <w:rFonts w:ascii="Arial" w:hAnsi="Arial" w:cs="Arial"/>
          <w:sz w:val="24"/>
          <w:szCs w:val="24"/>
        </w:rPr>
        <w:t xml:space="preserve">rface com o Usuário. 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6A32F2">
        <w:rPr>
          <w:rFonts w:ascii="Arial" w:hAnsi="Arial" w:cs="Arial"/>
          <w:sz w:val="24"/>
          <w:szCs w:val="24"/>
        </w:rPr>
        <w:t>Em seguida</w:t>
      </w:r>
      <w:r w:rsidR="006A32F2" w:rsidRPr="0005611C">
        <w:rPr>
          <w:rFonts w:ascii="Arial" w:hAnsi="Arial" w:cs="Arial"/>
          <w:sz w:val="24"/>
          <w:szCs w:val="24"/>
        </w:rPr>
        <w:t xml:space="preserve"> no capítulo </w:t>
      </w:r>
      <w:r w:rsidR="001D56BC">
        <w:rPr>
          <w:rFonts w:ascii="Arial" w:hAnsi="Arial" w:cs="Arial"/>
          <w:sz w:val="24"/>
          <w:szCs w:val="24"/>
        </w:rPr>
        <w:t>7</w:t>
      </w:r>
      <w:r w:rsidR="006A32F2" w:rsidRPr="0005611C">
        <w:rPr>
          <w:rFonts w:ascii="Arial" w:hAnsi="Arial" w:cs="Arial"/>
          <w:sz w:val="24"/>
          <w:szCs w:val="24"/>
        </w:rPr>
        <w:t>, serão detalhadas as características do processo de Implementação, através de suas características e tecnologias utilizadas.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Capítulo </w:t>
      </w:r>
      <w:r w:rsidR="001D56BC">
        <w:rPr>
          <w:rFonts w:ascii="Arial" w:hAnsi="Arial" w:cs="Arial"/>
          <w:sz w:val="24"/>
          <w:szCs w:val="24"/>
        </w:rPr>
        <w:t>8</w:t>
      </w:r>
      <w:r w:rsidR="006A32F2" w:rsidRPr="0005611C">
        <w:rPr>
          <w:rFonts w:ascii="Arial" w:hAnsi="Arial" w:cs="Arial"/>
          <w:sz w:val="24"/>
          <w:szCs w:val="24"/>
        </w:rPr>
        <w:t>, Plano de Testes, apresenta testes realizados para garantir a qualidade interna e externa da aplicação.</w:t>
      </w:r>
    </w:p>
    <w:p w:rsidR="006A32F2" w:rsidRPr="006A32F2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Finalmente, o capítulo </w:t>
      </w:r>
      <w:r w:rsidR="001D56BC">
        <w:rPr>
          <w:rFonts w:ascii="Arial" w:hAnsi="Arial" w:cs="Arial"/>
          <w:sz w:val="24"/>
          <w:szCs w:val="24"/>
        </w:rPr>
        <w:t>9</w:t>
      </w:r>
      <w:r w:rsidR="006A32F2" w:rsidRPr="0005611C">
        <w:rPr>
          <w:rFonts w:ascii="Arial" w:hAnsi="Arial" w:cs="Arial"/>
          <w:sz w:val="24"/>
          <w:szCs w:val="24"/>
        </w:rPr>
        <w:t>, vai tratar do Plano de Implantação e Plano de Contingência, que contém instruções a serem seguidas em caso de indisponibilidade do sistema.</w:t>
      </w:r>
    </w:p>
    <w:p w:rsidR="00CD50E9" w:rsidRDefault="006A32F2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05611C">
        <w:rPr>
          <w:rFonts w:ascii="Arial" w:hAnsi="Arial" w:cs="Arial"/>
          <w:sz w:val="24"/>
          <w:szCs w:val="24"/>
        </w:rPr>
        <w:t>Ao final do documento são encontradas as referências bibliográficas, o glossário de termos do negócio e os anexos com os formulários, modelos e demais artefatos usados no processo atual. O Manual do Usuário será apresentado em um documento separado desta documentação.</w:t>
      </w:r>
    </w:p>
    <w:p w:rsidR="00443C98" w:rsidRDefault="00443C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A32F2" w:rsidRDefault="006A32F2" w:rsidP="00AC1F9A">
      <w:pPr>
        <w:pStyle w:val="Heading1"/>
        <w:spacing w:before="300" w:after="300" w:line="240" w:lineRule="auto"/>
        <w:jc w:val="both"/>
      </w:pPr>
      <w:bookmarkStart w:id="7" w:name="_Toc397413976"/>
      <w:r>
        <w:lastRenderedPageBreak/>
        <w:t>Modelagem do Negócio</w:t>
      </w:r>
      <w:bookmarkEnd w:id="7"/>
    </w:p>
    <w:p w:rsidR="006A32F2" w:rsidRDefault="00A53A2B" w:rsidP="00AC1F9A">
      <w:pPr>
        <w:autoSpaceDE w:val="0"/>
        <w:autoSpaceDN w:val="0"/>
        <w:adjustRightInd w:val="0"/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A53A2B">
        <w:rPr>
          <w:rFonts w:ascii="Arial" w:hAnsi="Arial" w:cs="Arial"/>
          <w:sz w:val="24"/>
          <w:szCs w:val="24"/>
        </w:rPr>
        <w:t>Neste capítulo são apresentadas as características da empresa, uma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descrição do processo atual de funcionamento da empresa, os problemas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identificados, os casos de uso que estão dentro do escopo do sistema a ser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desenvolvido, as necessidades detectadas e as e</w:t>
      </w:r>
      <w:bookmarkStart w:id="8" w:name="_GoBack"/>
      <w:bookmarkEnd w:id="8"/>
      <w:r w:rsidRPr="00A53A2B">
        <w:rPr>
          <w:rFonts w:ascii="Arial" w:hAnsi="Arial" w:cs="Arial"/>
          <w:sz w:val="24"/>
          <w:szCs w:val="24"/>
        </w:rPr>
        <w:t>xpectativas do cliente.</w:t>
      </w:r>
    </w:p>
    <w:p w:rsidR="00A53A2B" w:rsidRDefault="00A53A2B" w:rsidP="00AC1F9A">
      <w:pPr>
        <w:pStyle w:val="Heading2"/>
        <w:spacing w:before="300" w:after="300" w:line="240" w:lineRule="auto"/>
        <w:jc w:val="both"/>
      </w:pPr>
      <w:bookmarkStart w:id="9" w:name="_Toc397413977"/>
      <w:r w:rsidRPr="00A53A2B">
        <w:t>Características</w:t>
      </w:r>
      <w:r w:rsidR="00A3008F">
        <w:t xml:space="preserve"> da Instituição</w:t>
      </w:r>
      <w:bookmarkEnd w:id="9"/>
    </w:p>
    <w:p w:rsidR="00A53A2B" w:rsidRDefault="00A53A2B" w:rsidP="00AC1F9A">
      <w:pPr>
        <w:autoSpaceDE w:val="0"/>
        <w:autoSpaceDN w:val="0"/>
        <w:adjustRightInd w:val="0"/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A53A2B">
        <w:rPr>
          <w:rFonts w:ascii="Arial" w:hAnsi="Arial" w:cs="Arial"/>
          <w:sz w:val="24"/>
          <w:szCs w:val="24"/>
        </w:rPr>
        <w:t>Para um melhor entendimento</w:t>
      </w:r>
      <w:r w:rsidR="001D56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negócio, serão apresentados: </w:t>
      </w:r>
      <w:r w:rsidRPr="00A53A2B">
        <w:rPr>
          <w:rFonts w:ascii="Arial" w:hAnsi="Arial" w:cs="Arial"/>
          <w:sz w:val="24"/>
          <w:szCs w:val="24"/>
        </w:rPr>
        <w:t>as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características gerais da empresa, a estrutura físico-funcional, a estrutura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organizacional com organograma e o processo atual de execução das tarefas.</w:t>
      </w:r>
    </w:p>
    <w:p w:rsidR="00A53A2B" w:rsidRDefault="009D1E22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10" w:name="_Toc397413978"/>
      <w:r w:rsidRPr="009D1E22">
        <w:rPr>
          <w:rFonts w:eastAsiaTheme="minorHAnsi"/>
        </w:rPr>
        <w:t>Características Gerais</w:t>
      </w:r>
      <w:bookmarkEnd w:id="10"/>
      <w:r w:rsidRPr="009D1E22">
        <w:rPr>
          <w:rFonts w:eastAsiaTheme="minorHAnsi"/>
        </w:rPr>
        <w:t> </w:t>
      </w:r>
    </w:p>
    <w:p w:rsidR="00A53A2B" w:rsidRDefault="00A53A2B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 DentRio, é um consultório de odontologia que </w:t>
      </w:r>
      <w:r>
        <w:rPr>
          <w:rFonts w:ascii="Arial" w:hAnsi="Arial" w:cs="Arial"/>
          <w:sz w:val="24"/>
          <w:szCs w:val="24"/>
        </w:rPr>
        <w:t>fornece</w:t>
      </w:r>
      <w:r w:rsidRPr="00E56897">
        <w:rPr>
          <w:rFonts w:ascii="Arial" w:hAnsi="Arial" w:cs="Arial"/>
          <w:sz w:val="24"/>
          <w:szCs w:val="24"/>
        </w:rPr>
        <w:t xml:space="preserve"> um atendimento de qualidade, especializado e específico com materiais de ótima qualidade em uma região de classe baixa (comunidade da </w:t>
      </w:r>
      <w:commentRangeStart w:id="11"/>
      <w:r w:rsidRPr="00E56897">
        <w:rPr>
          <w:rFonts w:ascii="Arial" w:hAnsi="Arial" w:cs="Arial"/>
          <w:sz w:val="24"/>
          <w:szCs w:val="24"/>
        </w:rPr>
        <w:t>Rocinha</w:t>
      </w:r>
      <w:commentRangeEnd w:id="11"/>
      <w:r w:rsidR="00B81403">
        <w:rPr>
          <w:rStyle w:val="CommentReference"/>
        </w:rPr>
        <w:commentReference w:id="11"/>
      </w:r>
      <w:r w:rsidRPr="00E56897">
        <w:rPr>
          <w:rFonts w:ascii="Arial" w:hAnsi="Arial" w:cs="Arial"/>
          <w:sz w:val="24"/>
          <w:szCs w:val="24"/>
        </w:rPr>
        <w:t xml:space="preserve">). </w:t>
      </w:r>
      <w:r w:rsidR="001E5497">
        <w:rPr>
          <w:rFonts w:ascii="Arial" w:hAnsi="Arial" w:cs="Arial"/>
          <w:sz w:val="24"/>
          <w:szCs w:val="24"/>
        </w:rPr>
        <w:t xml:space="preserve">A clínica é administrada pelos sócios </w:t>
      </w:r>
      <w:r w:rsidR="001E5497" w:rsidRPr="00E56897">
        <w:rPr>
          <w:rFonts w:ascii="Arial" w:hAnsi="Arial" w:cs="Arial"/>
          <w:sz w:val="24"/>
          <w:szCs w:val="24"/>
        </w:rPr>
        <w:t>Luiz Paulo e Luciana</w:t>
      </w:r>
      <w:r w:rsidR="001E5497">
        <w:rPr>
          <w:rFonts w:ascii="Arial" w:hAnsi="Arial" w:cs="Arial"/>
          <w:sz w:val="24"/>
          <w:szCs w:val="24"/>
        </w:rPr>
        <w:t xml:space="preserve"> Frade.</w:t>
      </w:r>
    </w:p>
    <w:p w:rsidR="00B81403" w:rsidRDefault="00B81403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12" w:name="_Toc397413979"/>
      <w:r>
        <w:rPr>
          <w:rFonts w:eastAsiaTheme="minorHAnsi"/>
        </w:rPr>
        <w:t>Estrutura Físico-Funcional</w:t>
      </w:r>
      <w:bookmarkEnd w:id="12"/>
    </w:p>
    <w:p w:rsidR="00A53A2B" w:rsidRPr="009D1E22" w:rsidRDefault="00B81403" w:rsidP="000F497C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71CB5">
        <w:rPr>
          <w:rFonts w:ascii="Arial" w:hAnsi="Arial" w:cs="Arial"/>
          <w:sz w:val="24"/>
          <w:szCs w:val="24"/>
        </w:rPr>
        <w:t xml:space="preserve">A </w:t>
      </w:r>
      <w:r w:rsidR="00871CB5" w:rsidRPr="00871CB5">
        <w:rPr>
          <w:rFonts w:ascii="Arial" w:hAnsi="Arial" w:cs="Arial"/>
          <w:sz w:val="24"/>
          <w:szCs w:val="24"/>
        </w:rPr>
        <w:t>DentRio está situada na comunidade da Rocinha,</w:t>
      </w:r>
      <w:r w:rsidR="00873A66">
        <w:rPr>
          <w:rFonts w:ascii="Arial" w:hAnsi="Arial" w:cs="Arial"/>
          <w:sz w:val="24"/>
          <w:szCs w:val="24"/>
        </w:rPr>
        <w:t xml:space="preserve"> Rua Travessa Escada, 4C </w:t>
      </w:r>
      <w:r w:rsidRPr="00871CB5">
        <w:rPr>
          <w:rFonts w:ascii="Arial" w:hAnsi="Arial" w:cs="Arial"/>
          <w:sz w:val="24"/>
          <w:szCs w:val="24"/>
        </w:rPr>
        <w:t xml:space="preserve">– </w:t>
      </w:r>
      <w:r w:rsidR="00871CB5" w:rsidRPr="00871CB5">
        <w:rPr>
          <w:rFonts w:ascii="Arial" w:hAnsi="Arial" w:cs="Arial"/>
          <w:sz w:val="24"/>
          <w:szCs w:val="24"/>
        </w:rPr>
        <w:t xml:space="preserve">São </w:t>
      </w:r>
      <w:commentRangeStart w:id="13"/>
      <w:r w:rsidR="00871CB5" w:rsidRPr="00871CB5">
        <w:rPr>
          <w:rFonts w:ascii="Arial" w:hAnsi="Arial" w:cs="Arial"/>
          <w:sz w:val="24"/>
          <w:szCs w:val="24"/>
        </w:rPr>
        <w:t>Conrado</w:t>
      </w:r>
      <w:commentRangeEnd w:id="13"/>
      <w:r w:rsidR="00130627">
        <w:rPr>
          <w:rStyle w:val="CommentReference"/>
        </w:rPr>
        <w:commentReference w:id="13"/>
      </w:r>
      <w:r w:rsidRPr="00871CB5">
        <w:rPr>
          <w:rFonts w:ascii="Arial" w:hAnsi="Arial" w:cs="Arial"/>
          <w:sz w:val="24"/>
          <w:szCs w:val="24"/>
        </w:rPr>
        <w:t>.</w:t>
      </w:r>
      <w:r w:rsidR="00976B2D">
        <w:rPr>
          <w:rFonts w:ascii="Arial" w:hAnsi="Arial" w:cs="Arial"/>
          <w:sz w:val="24"/>
          <w:szCs w:val="24"/>
        </w:rPr>
        <w:br w:type="page"/>
      </w:r>
    </w:p>
    <w:p w:rsidR="009D1E22" w:rsidRDefault="009D1E22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14" w:name="_Toc397413980"/>
      <w:r w:rsidRPr="009D1E22">
        <w:rPr>
          <w:rFonts w:eastAsiaTheme="minorHAnsi"/>
        </w:rPr>
        <w:lastRenderedPageBreak/>
        <w:t>Estrutura Organizacional</w:t>
      </w:r>
      <w:bookmarkEnd w:id="14"/>
    </w:p>
    <w:p w:rsidR="00B3085E" w:rsidRDefault="00871CB5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71CB5">
        <w:rPr>
          <w:rFonts w:ascii="Arial" w:hAnsi="Arial" w:cs="Arial"/>
          <w:sz w:val="24"/>
          <w:szCs w:val="24"/>
        </w:rPr>
        <w:t xml:space="preserve">Atualmente, a empresa tem </w:t>
      </w:r>
      <w:r w:rsidR="00B3085E">
        <w:rPr>
          <w:rFonts w:ascii="Arial" w:hAnsi="Arial" w:cs="Arial"/>
          <w:sz w:val="24"/>
          <w:szCs w:val="24"/>
        </w:rPr>
        <w:t>7</w:t>
      </w:r>
      <w:r w:rsidRPr="00871CB5">
        <w:rPr>
          <w:rFonts w:ascii="Arial" w:hAnsi="Arial" w:cs="Arial"/>
          <w:sz w:val="24"/>
          <w:szCs w:val="24"/>
        </w:rPr>
        <w:t xml:space="preserve"> colaboradores</w:t>
      </w:r>
      <w:r w:rsidR="00B3085E">
        <w:rPr>
          <w:rFonts w:ascii="Arial" w:hAnsi="Arial" w:cs="Arial"/>
          <w:sz w:val="24"/>
          <w:szCs w:val="24"/>
        </w:rPr>
        <w:t xml:space="preserve"> (incluindo os dois sócios).</w:t>
      </w:r>
    </w:p>
    <w:p w:rsidR="00871CB5" w:rsidRPr="00871CB5" w:rsidRDefault="00B3085E" w:rsidP="00AC1F9A">
      <w:pPr>
        <w:spacing w:before="300" w:after="300" w:line="240" w:lineRule="auto"/>
        <w:ind w:firstLine="283"/>
        <w:jc w:val="both"/>
      </w:pPr>
      <w:r>
        <w:rPr>
          <w:rFonts w:ascii="Arial" w:hAnsi="Arial" w:cs="Arial"/>
          <w:sz w:val="24"/>
          <w:szCs w:val="24"/>
        </w:rPr>
        <w:t xml:space="preserve">A estrutura da empresa é representada </w:t>
      </w:r>
      <w:r w:rsidR="00871CB5" w:rsidRPr="00871CB5">
        <w:rPr>
          <w:rFonts w:ascii="Arial" w:hAnsi="Arial" w:cs="Arial"/>
          <w:sz w:val="24"/>
          <w:szCs w:val="24"/>
        </w:rPr>
        <w:t>conforme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="00871CB5" w:rsidRPr="00871CB5">
        <w:rPr>
          <w:rFonts w:ascii="Arial" w:hAnsi="Arial" w:cs="Arial"/>
          <w:sz w:val="24"/>
          <w:szCs w:val="24"/>
        </w:rPr>
        <w:t xml:space="preserve">organograma </w:t>
      </w:r>
      <w:commentRangeStart w:id="15"/>
      <w:r w:rsidR="00871CB5" w:rsidRPr="00871CB5">
        <w:rPr>
          <w:rFonts w:ascii="Arial" w:hAnsi="Arial" w:cs="Arial"/>
          <w:sz w:val="24"/>
          <w:szCs w:val="24"/>
        </w:rPr>
        <w:t>abaixo</w:t>
      </w:r>
      <w:commentRangeEnd w:id="15"/>
      <w:r w:rsidR="00130627">
        <w:rPr>
          <w:rStyle w:val="CommentReference"/>
        </w:rPr>
        <w:commentReference w:id="15"/>
      </w:r>
      <w:r w:rsidR="00871CB5">
        <w:rPr>
          <w:rFonts w:ascii="Arial" w:hAnsi="Arial" w:cs="Arial"/>
        </w:rPr>
        <w:t>:</w:t>
      </w:r>
    </w:p>
    <w:p w:rsidR="00976B2D" w:rsidRDefault="00443C98" w:rsidP="00AC1F9A">
      <w:pPr>
        <w:spacing w:before="300" w:after="300" w:line="240" w:lineRule="auto"/>
        <w:ind w:firstLine="283"/>
        <w:jc w:val="both"/>
        <w:rPr>
          <w:rFonts w:eastAsia="Times New Roman"/>
          <w:shd w:val="clear" w:color="auto" w:fill="FFFFFF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52070</wp:posOffset>
            </wp:positionV>
            <wp:extent cx="5029200" cy="4135755"/>
            <wp:effectExtent l="0" t="0" r="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 w:rsidR="00703483" w:rsidRPr="0070348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8.75pt;margin-top:361.8pt;width:396pt;height:.05pt;z-index:251666944;visibility:visible;mso-position-horizontal-relative:text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" stroked="f">
            <v:textbox style="mso-next-textbox:#Text Box 3;mso-fit-shape-to-text:t" inset="0,0,0,0">
              <w:txbxContent>
                <w:p w:rsidR="00130627" w:rsidRPr="009719A2" w:rsidRDefault="00130627" w:rsidP="00976B2D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bookmarkStart w:id="16" w:name="_Toc397331868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</w:t>
                  </w:r>
                  <w:r w:rsidRPr="00806143">
                    <w:t>Organograma da Empresa</w:t>
                  </w:r>
                  <w:bookmarkEnd w:id="16"/>
                </w:p>
              </w:txbxContent>
            </v:textbox>
            <w10:wrap type="topAndBottom"/>
          </v:shape>
        </w:pict>
      </w:r>
    </w:p>
    <w:p w:rsidR="00CD50E9" w:rsidRPr="000F497C" w:rsidRDefault="00CD50E9" w:rsidP="000F497C">
      <w:pPr>
        <w:pStyle w:val="Heading3"/>
        <w:jc w:val="both"/>
        <w:rPr>
          <w:rFonts w:eastAsia="Times New Roman"/>
          <w:shd w:val="clear" w:color="auto" w:fill="FFFFFF"/>
          <w:lang w:eastAsia="pt-BR"/>
        </w:rPr>
      </w:pPr>
      <w:bookmarkStart w:id="17" w:name="_Toc397413981"/>
      <w:r w:rsidRPr="000F497C">
        <w:rPr>
          <w:rFonts w:eastAsia="Times New Roman"/>
          <w:shd w:val="clear" w:color="auto" w:fill="FFFFFF"/>
          <w:lang w:eastAsia="pt-BR"/>
        </w:rPr>
        <w:t>Recursos de Informática</w:t>
      </w:r>
      <w:bookmarkEnd w:id="17"/>
    </w:p>
    <w:p w:rsidR="00CD50E9" w:rsidRPr="008831AD" w:rsidRDefault="00CD50E9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Atualmente a DentRio não possui nenhum recurso tecnológico, todo seu processo é manual, utilizando fichas de cadastro e cadernos de anotações. Após implementado o sistema,</w:t>
      </w:r>
      <w:r w:rsidR="00976B2D" w:rsidRPr="008831AD">
        <w:rPr>
          <w:rFonts w:ascii="Arial" w:hAnsi="Arial" w:cs="Arial"/>
          <w:sz w:val="24"/>
          <w:szCs w:val="24"/>
        </w:rPr>
        <w:t xml:space="preserve"> inicialmente </w:t>
      </w:r>
      <w:r w:rsidRPr="008831AD">
        <w:rPr>
          <w:rFonts w:ascii="Arial" w:hAnsi="Arial" w:cs="Arial"/>
          <w:sz w:val="24"/>
          <w:szCs w:val="24"/>
        </w:rPr>
        <w:t xml:space="preserve">deverá ser adquirido </w:t>
      </w:r>
      <w:r w:rsidR="00976B2D" w:rsidRPr="008831AD">
        <w:rPr>
          <w:rFonts w:ascii="Arial" w:hAnsi="Arial" w:cs="Arial"/>
          <w:sz w:val="24"/>
          <w:szCs w:val="24"/>
        </w:rPr>
        <w:t>um computador (Notebook)</w:t>
      </w:r>
      <w:r w:rsidRPr="008831AD">
        <w:rPr>
          <w:rFonts w:ascii="Arial" w:hAnsi="Arial" w:cs="Arial"/>
          <w:sz w:val="24"/>
          <w:szCs w:val="24"/>
        </w:rPr>
        <w:t xml:space="preserve">, </w:t>
      </w:r>
      <w:r w:rsidR="00976B2D" w:rsidRPr="008831AD">
        <w:rPr>
          <w:rFonts w:ascii="Arial" w:hAnsi="Arial" w:cs="Arial"/>
          <w:sz w:val="24"/>
          <w:szCs w:val="24"/>
        </w:rPr>
        <w:t xml:space="preserve">que será utilizado principalmente pela </w:t>
      </w:r>
      <w:commentRangeStart w:id="18"/>
      <w:r w:rsidR="00976B2D" w:rsidRPr="008831AD">
        <w:rPr>
          <w:rFonts w:ascii="Arial" w:hAnsi="Arial" w:cs="Arial"/>
          <w:sz w:val="24"/>
          <w:szCs w:val="24"/>
        </w:rPr>
        <w:t>secretária</w:t>
      </w:r>
      <w:commentRangeEnd w:id="18"/>
      <w:r w:rsidR="004D5255">
        <w:rPr>
          <w:rStyle w:val="CommentReference"/>
        </w:rPr>
        <w:commentReference w:id="18"/>
      </w:r>
      <w:r w:rsidR="002A242A" w:rsidRPr="008831AD">
        <w:rPr>
          <w:rFonts w:ascii="Arial" w:hAnsi="Arial" w:cs="Arial"/>
          <w:sz w:val="24"/>
          <w:szCs w:val="24"/>
        </w:rPr>
        <w:t>.</w:t>
      </w:r>
    </w:p>
    <w:p w:rsidR="00443C98" w:rsidRDefault="00443C98">
      <w:pPr>
        <w:rPr>
          <w:rFonts w:asciiTheme="majorHAnsi" w:eastAsia="Times New Roman" w:hAnsiTheme="majorHAnsi" w:cstheme="majorBidi"/>
          <w:color w:val="1F4D78" w:themeColor="accent1" w:themeShade="7F"/>
          <w:sz w:val="32"/>
          <w:szCs w:val="24"/>
          <w:shd w:val="clear" w:color="auto" w:fill="FFFFFF"/>
          <w:lang w:eastAsia="pt-BR"/>
        </w:rPr>
      </w:pPr>
      <w:r>
        <w:rPr>
          <w:rFonts w:eastAsia="Times New Roman"/>
          <w:shd w:val="clear" w:color="auto" w:fill="FFFFFF"/>
          <w:lang w:eastAsia="pt-BR"/>
        </w:rPr>
        <w:br w:type="page"/>
      </w:r>
    </w:p>
    <w:p w:rsidR="00CD50E9" w:rsidRPr="00CD50E9" w:rsidRDefault="00CD50E9" w:rsidP="00AC1F9A">
      <w:pPr>
        <w:pStyle w:val="Heading3"/>
        <w:spacing w:before="300" w:after="300"/>
        <w:jc w:val="both"/>
        <w:rPr>
          <w:rFonts w:eastAsia="Times New Roman"/>
          <w:lang w:eastAsia="pt-BR"/>
        </w:rPr>
      </w:pPr>
      <w:bookmarkStart w:id="19" w:name="_Toc397413982"/>
      <w:r w:rsidRPr="00CD50E9">
        <w:rPr>
          <w:rFonts w:eastAsia="Times New Roman"/>
          <w:shd w:val="clear" w:color="auto" w:fill="FFFFFF"/>
          <w:lang w:eastAsia="pt-BR"/>
        </w:rPr>
        <w:lastRenderedPageBreak/>
        <w:t>Expectativa do Cliente</w:t>
      </w:r>
      <w:bookmarkEnd w:id="19"/>
    </w:p>
    <w:p w:rsidR="00CD50E9" w:rsidRPr="000F497C" w:rsidRDefault="00CD50E9" w:rsidP="00AC1F9A">
      <w:pPr>
        <w:spacing w:before="300" w:after="300" w:line="240" w:lineRule="auto"/>
        <w:ind w:firstLine="283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4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contemplar as seguintes expectativas da DentRio :</w:t>
      </w:r>
    </w:p>
    <w:p w:rsidR="00CD50E9" w:rsidRPr="000F497C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0F4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dados cadastrais de seus pacientes;</w:t>
      </w:r>
    </w:p>
    <w:p w:rsidR="00CD50E9" w:rsidRPr="000F497C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0F4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histórico do tratamento;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orçamentos realizados;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agenda de atendimentos;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histórico dos pacientes;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Organizar pagamentos (Possibilitando um maior controle. Ex.: Pagamentos em cartão ou dinheiro, descontos, </w:t>
      </w:r>
      <w:r w:rsidR="001178CD"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etc.</w:t>
      </w: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Gerar de relatórios;</w:t>
      </w:r>
    </w:p>
    <w:p w:rsidR="00CD50E9" w:rsidRPr="000F497C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Controlar níveis de acesso.</w:t>
      </w:r>
    </w:p>
    <w:p w:rsidR="000F497C" w:rsidRPr="007E1B7E" w:rsidRDefault="000F497C" w:rsidP="000F497C">
      <w:pPr>
        <w:spacing w:before="300" w:after="30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7E1B7E" w:rsidRDefault="007E1B7E" w:rsidP="00AC1F9A">
      <w:pPr>
        <w:pStyle w:val="Heading3"/>
        <w:jc w:val="both"/>
        <w:rPr>
          <w:rFonts w:eastAsia="Times New Roman"/>
          <w:lang w:eastAsia="pt-BR"/>
        </w:rPr>
      </w:pPr>
      <w:bookmarkStart w:id="20" w:name="_Toc397413983"/>
      <w:r>
        <w:rPr>
          <w:rFonts w:eastAsia="Times New Roman"/>
          <w:lang w:eastAsia="pt-BR"/>
        </w:rPr>
        <w:t>Processo Atual</w:t>
      </w:r>
      <w:bookmarkEnd w:id="20"/>
    </w:p>
    <w:p w:rsidR="007E1B7E" w:rsidRDefault="007E1B7E" w:rsidP="00AC1F9A">
      <w:pPr>
        <w:jc w:val="both"/>
        <w:rPr>
          <w:lang w:eastAsia="pt-BR"/>
        </w:rPr>
      </w:pPr>
    </w:p>
    <w:p w:rsidR="000F497C" w:rsidRDefault="007E1B7E" w:rsidP="00AC1F9A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Atualmente o processo é feito </w:t>
      </w:r>
      <w:r>
        <w:rPr>
          <w:rFonts w:ascii="Arial" w:hAnsi="Arial" w:cs="Arial"/>
          <w:sz w:val="24"/>
          <w:szCs w:val="24"/>
        </w:rPr>
        <w:t>de forma manual,</w:t>
      </w:r>
      <w:r w:rsidRPr="00E568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onde são usadas fichas para preenchimento das informações do tratamento do paciente e </w:t>
      </w:r>
      <w:r w:rsidRPr="00E56897">
        <w:rPr>
          <w:rFonts w:ascii="Arial" w:hAnsi="Arial" w:cs="Arial"/>
          <w:sz w:val="24"/>
          <w:szCs w:val="24"/>
        </w:rPr>
        <w:t xml:space="preserve">um caderno de anotações </w:t>
      </w:r>
      <w:r>
        <w:rPr>
          <w:rFonts w:ascii="Arial" w:hAnsi="Arial" w:cs="Arial"/>
          <w:sz w:val="24"/>
          <w:szCs w:val="24"/>
        </w:rPr>
        <w:t>com as</w:t>
      </w:r>
      <w:r w:rsidRPr="00E56897">
        <w:rPr>
          <w:rFonts w:ascii="Arial" w:hAnsi="Arial" w:cs="Arial"/>
          <w:sz w:val="24"/>
          <w:szCs w:val="24"/>
        </w:rPr>
        <w:t xml:space="preserve"> despesas </w:t>
      </w:r>
      <w:r w:rsidR="00B25CC1">
        <w:rPr>
          <w:rFonts w:ascii="Arial" w:hAnsi="Arial" w:cs="Arial"/>
          <w:sz w:val="24"/>
          <w:szCs w:val="24"/>
        </w:rPr>
        <w:t xml:space="preserve">da clínica </w:t>
      </w:r>
      <w:r w:rsidRPr="00E56897">
        <w:rPr>
          <w:rFonts w:ascii="Arial" w:hAnsi="Arial" w:cs="Arial"/>
          <w:sz w:val="24"/>
          <w:szCs w:val="24"/>
        </w:rPr>
        <w:t>e pagamentos</w:t>
      </w:r>
      <w:r w:rsidR="00B25CC1">
        <w:rPr>
          <w:rFonts w:ascii="Arial" w:hAnsi="Arial" w:cs="Arial"/>
          <w:sz w:val="24"/>
          <w:szCs w:val="24"/>
        </w:rPr>
        <w:t xml:space="preserve"> aos </w:t>
      </w:r>
      <w:commentRangeStart w:id="21"/>
      <w:r w:rsidR="00B25CC1">
        <w:rPr>
          <w:rFonts w:ascii="Arial" w:hAnsi="Arial" w:cs="Arial"/>
          <w:sz w:val="24"/>
          <w:szCs w:val="24"/>
        </w:rPr>
        <w:t>dentistas</w:t>
      </w:r>
      <w:commentRangeEnd w:id="21"/>
      <w:r w:rsidR="004D5255">
        <w:rPr>
          <w:rStyle w:val="CommentReference"/>
        </w:rPr>
        <w:commentReference w:id="21"/>
      </w:r>
      <w:r>
        <w:rPr>
          <w:rFonts w:ascii="Arial" w:hAnsi="Arial" w:cs="Arial"/>
          <w:sz w:val="24"/>
          <w:szCs w:val="24"/>
        </w:rPr>
        <w:t>.</w:t>
      </w:r>
    </w:p>
    <w:p w:rsidR="00F407FD" w:rsidRDefault="00311512" w:rsidP="00AC1F9A">
      <w:pPr>
        <w:pStyle w:val="Heading2"/>
        <w:spacing w:before="300" w:after="300"/>
        <w:jc w:val="both"/>
      </w:pPr>
      <w:bookmarkStart w:id="22" w:name="_Toc397413984"/>
      <w:r>
        <w:t>Processos de Negócio</w:t>
      </w:r>
      <w:bookmarkEnd w:id="22"/>
    </w:p>
    <w:p w:rsidR="00311512" w:rsidRDefault="00311512" w:rsidP="003115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311512">
        <w:rPr>
          <w:rFonts w:ascii="Arial" w:hAnsi="Arial" w:cs="Arial"/>
          <w:sz w:val="24"/>
        </w:rPr>
        <w:t>Neste tópico será apresentado o diagrama de casos de uso de negócio, as</w:t>
      </w:r>
      <w:r>
        <w:rPr>
          <w:rFonts w:ascii="Arial" w:hAnsi="Arial" w:cs="Arial"/>
          <w:sz w:val="24"/>
        </w:rPr>
        <w:t xml:space="preserve"> </w:t>
      </w:r>
      <w:r w:rsidRPr="00311512">
        <w:rPr>
          <w:rFonts w:ascii="Arial" w:hAnsi="Arial" w:cs="Arial"/>
          <w:sz w:val="24"/>
        </w:rPr>
        <w:t>descrições de cada um dos casos de uso e seus respectivos diagramas de</w:t>
      </w:r>
      <w:r>
        <w:rPr>
          <w:rFonts w:ascii="Arial" w:hAnsi="Arial" w:cs="Arial"/>
          <w:sz w:val="24"/>
        </w:rPr>
        <w:t xml:space="preserve"> </w:t>
      </w:r>
      <w:r w:rsidRPr="00311512">
        <w:rPr>
          <w:rFonts w:ascii="Arial" w:hAnsi="Arial" w:cs="Arial"/>
          <w:sz w:val="24"/>
        </w:rPr>
        <w:t>atividades.</w:t>
      </w:r>
    </w:p>
    <w:p w:rsidR="000059DE" w:rsidRDefault="000059DE" w:rsidP="003115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0059DE" w:rsidRDefault="000059DE" w:rsidP="003115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7C162A" w:rsidRDefault="007C162A">
      <w:pPr>
        <w:rPr>
          <w:sz w:val="24"/>
        </w:rPr>
      </w:pPr>
      <w:r>
        <w:rPr>
          <w:sz w:val="24"/>
        </w:rPr>
        <w:br w:type="page"/>
      </w:r>
    </w:p>
    <w:p w:rsidR="007C162A" w:rsidRDefault="007C162A" w:rsidP="007C162A">
      <w:pPr>
        <w:pStyle w:val="Heading3"/>
      </w:pPr>
      <w:bookmarkStart w:id="23" w:name="_Toc397413985"/>
      <w:r>
        <w:lastRenderedPageBreak/>
        <w:t>Diagrama de Casos de Uso de Negócio</w:t>
      </w:r>
      <w:bookmarkEnd w:id="23"/>
    </w:p>
    <w:p w:rsidR="00EA5B02" w:rsidRPr="00EA5B02" w:rsidRDefault="00EA5B02" w:rsidP="00EA5B02"/>
    <w:p w:rsidR="007C162A" w:rsidRDefault="00EA5B02" w:rsidP="00EC309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" w:hAnsi="Arial" w:cs="Arial"/>
        </w:rPr>
        <w:t xml:space="preserve">O Diagrama a seguir é composto pelos casos de uso dos processos </w:t>
      </w:r>
      <w:commentRangeStart w:id="24"/>
      <w:commentRangeStart w:id="25"/>
      <w:r>
        <w:rPr>
          <w:rFonts w:ascii="Arial" w:hAnsi="Arial" w:cs="Arial"/>
        </w:rPr>
        <w:t>existentes</w:t>
      </w:r>
      <w:commentRangeEnd w:id="24"/>
      <w:r w:rsidR="004D5255">
        <w:rPr>
          <w:rStyle w:val="CommentReference"/>
        </w:rPr>
        <w:commentReference w:id="24"/>
      </w:r>
      <w:commentRangeEnd w:id="25"/>
      <w:r w:rsidR="004D5255">
        <w:rPr>
          <w:rStyle w:val="CommentReference"/>
        </w:rPr>
        <w:commentReference w:id="25"/>
      </w:r>
      <w:r>
        <w:rPr>
          <w:rFonts w:ascii="Arial" w:hAnsi="Arial" w:cs="Arial"/>
        </w:rPr>
        <w:t>.</w:t>
      </w:r>
    </w:p>
    <w:p w:rsidR="007C162A" w:rsidRDefault="0017053A" w:rsidP="007C162A">
      <w:pPr>
        <w:keepNext/>
      </w:pPr>
      <w:r>
        <w:rPr>
          <w:noProof/>
          <w:lang w:eastAsia="pt-BR"/>
        </w:rPr>
        <w:drawing>
          <wp:inline distT="0" distB="0" distL="0" distR="0">
            <wp:extent cx="5748655" cy="5828030"/>
            <wp:effectExtent l="19050" t="0" r="444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82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2A" w:rsidRPr="007C162A" w:rsidRDefault="007C162A" w:rsidP="007C162A">
      <w:pPr>
        <w:pStyle w:val="Caption"/>
        <w:jc w:val="center"/>
      </w:pPr>
      <w:bookmarkStart w:id="26" w:name="_Toc397331869"/>
      <w:r>
        <w:t xml:space="preserve">Figura </w:t>
      </w:r>
      <w:r w:rsidR="00703483">
        <w:fldChar w:fldCharType="begin"/>
      </w:r>
      <w:r w:rsidR="00D224A6">
        <w:instrText xml:space="preserve"> SEQ Figura \* ARABIC </w:instrText>
      </w:r>
      <w:r w:rsidR="00703483">
        <w:fldChar w:fldCharType="separate"/>
      </w:r>
      <w:r w:rsidR="00D11FCA">
        <w:rPr>
          <w:noProof/>
        </w:rPr>
        <w:t>2</w:t>
      </w:r>
      <w:r w:rsidR="00703483">
        <w:fldChar w:fldCharType="end"/>
      </w:r>
      <w:r>
        <w:t xml:space="preserve"> - Diagrama de Casos de Uso de Negócio</w:t>
      </w:r>
      <w:bookmarkEnd w:id="26"/>
    </w:p>
    <w:p w:rsidR="000059DE" w:rsidRDefault="00193AB1" w:rsidP="000059DE">
      <w:pPr>
        <w:pStyle w:val="Heading3"/>
      </w:pPr>
      <w:r>
        <w:br w:type="page"/>
      </w:r>
      <w:bookmarkStart w:id="27" w:name="_Toc397413986"/>
      <w:r w:rsidR="002921FD">
        <w:lastRenderedPageBreak/>
        <w:t>Descrição dos Casos de Uso de Negócio e Diagrama</w:t>
      </w:r>
      <w:r w:rsidR="00F5439E">
        <w:t>s</w:t>
      </w:r>
      <w:r w:rsidR="002921FD">
        <w:t xml:space="preserve"> de </w:t>
      </w:r>
      <w:commentRangeStart w:id="28"/>
      <w:commentRangeStart w:id="29"/>
      <w:r w:rsidR="002921FD">
        <w:t>Atividades</w:t>
      </w:r>
      <w:commentRangeEnd w:id="28"/>
      <w:r w:rsidR="00A8485C"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commentRangeEnd w:id="29"/>
      <w:r w:rsidR="00A8485C">
        <w:rPr>
          <w:rStyle w:val="CommentReference"/>
          <w:rFonts w:asciiTheme="minorHAnsi" w:eastAsiaTheme="minorHAnsi" w:hAnsiTheme="minorHAnsi" w:cstheme="minorBidi"/>
          <w:color w:val="auto"/>
        </w:rPr>
        <w:commentReference w:id="29"/>
      </w:r>
      <w:bookmarkEnd w:id="27"/>
    </w:p>
    <w:p w:rsidR="00EC1D88" w:rsidRDefault="00EC1D88" w:rsidP="000059DE">
      <w:pPr>
        <w:rPr>
          <w:noProof/>
          <w:lang w:eastAsia="pt-BR"/>
        </w:rPr>
      </w:pPr>
      <w:r>
        <w:rPr>
          <w:noProof/>
          <w:lang w:eastAsia="pt-BR"/>
        </w:rPr>
        <w:br/>
        <w:t>Neste tópico, iremos apresentar o Diagrama de Atividades Geral e dos Casos de Uso mais complexos.</w:t>
      </w:r>
    </w:p>
    <w:p w:rsidR="00EC1D88" w:rsidRDefault="00EC1D88" w:rsidP="000059DE">
      <w:r>
        <w:rPr>
          <w:noProof/>
          <w:lang w:eastAsia="pt-BR"/>
        </w:rPr>
        <w:drawing>
          <wp:inline distT="0" distB="0" distL="0" distR="0">
            <wp:extent cx="5725160" cy="6249670"/>
            <wp:effectExtent l="19050" t="0" r="889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24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773" w:rsidRPr="007C162A" w:rsidRDefault="00D11FCA" w:rsidP="00D11FCA">
      <w:pPr>
        <w:pStyle w:val="Caption"/>
        <w:jc w:val="center"/>
      </w:pPr>
      <w:bookmarkStart w:id="30" w:name="_Toc397331870"/>
      <w:r>
        <w:t xml:space="preserve">Figura </w:t>
      </w:r>
      <w:r w:rsidR="00703483">
        <w:fldChar w:fldCharType="begin"/>
      </w:r>
      <w:r w:rsidR="00D224A6">
        <w:instrText xml:space="preserve"> SEQ Figura \* ARABIC </w:instrText>
      </w:r>
      <w:r w:rsidR="00703483">
        <w:fldChar w:fldCharType="separate"/>
      </w:r>
      <w:r>
        <w:rPr>
          <w:noProof/>
        </w:rPr>
        <w:t>3</w:t>
      </w:r>
      <w:r w:rsidR="00703483">
        <w:fldChar w:fldCharType="end"/>
      </w:r>
      <w:r w:rsidR="005F5773">
        <w:t xml:space="preserve"> - Diagrama de Casos de Uso de Negócio</w:t>
      </w:r>
      <w:bookmarkEnd w:id="30"/>
    </w:p>
    <w:p w:rsidR="005F5773" w:rsidRDefault="005F5773" w:rsidP="000059DE"/>
    <w:p w:rsidR="00193AB1" w:rsidRPr="00416022" w:rsidRDefault="000059DE" w:rsidP="00664F97">
      <w:pPr>
        <w:pStyle w:val="Heading4"/>
      </w:pPr>
      <w:r>
        <w:br w:type="page"/>
      </w:r>
      <w:bookmarkStart w:id="31" w:name="_Toc397413987"/>
      <w:r w:rsidR="0017053A">
        <w:lastRenderedPageBreak/>
        <w:t>BUC</w:t>
      </w:r>
      <w:r w:rsidR="00193AB1" w:rsidRPr="00416022">
        <w:t xml:space="preserve">01 </w:t>
      </w:r>
      <w:r w:rsidR="00F205F5" w:rsidRPr="00416022">
        <w:t>–</w:t>
      </w:r>
      <w:r w:rsidR="00193AB1" w:rsidRPr="00416022">
        <w:t xml:space="preserve"> </w:t>
      </w:r>
      <w:r w:rsidR="00E338FA" w:rsidRPr="00416022">
        <w:t>Registrar</w:t>
      </w:r>
      <w:r w:rsidR="00F205F5" w:rsidRPr="00416022">
        <w:t xml:space="preserve"> Paciente</w:t>
      </w:r>
      <w:bookmarkEnd w:id="31"/>
    </w:p>
    <w:p w:rsidR="002921FD" w:rsidRDefault="002921FD" w:rsidP="002921FD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403"/>
        <w:gridCol w:w="7081"/>
      </w:tblGrid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17053A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BUC</w:t>
            </w:r>
            <w:r w:rsidR="00EC1D88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01 – Registrar Paciente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 Geral: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Ao agendar a consulta, o paciente passa as informações pessoais para que a secretária possa cadastrá-lo.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Ator(es):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Pré-requisito: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entrega documentação para secretária.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preenche os campos da ficha cadastral do paciente.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guarda a ficha cadastral à pasta do paciente.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</w:t>
            </w:r>
          </w:p>
        </w:tc>
      </w:tr>
    </w:tbl>
    <w:p w:rsidR="00EC1D88" w:rsidRDefault="00EC1D88" w:rsidP="002921FD"/>
    <w:p w:rsidR="00B31D75" w:rsidRDefault="0017053A" w:rsidP="00416022">
      <w:pPr>
        <w:pStyle w:val="Heading4"/>
      </w:pPr>
      <w:bookmarkStart w:id="32" w:name="_Toc397413988"/>
      <w:r>
        <w:t>BUC</w:t>
      </w:r>
      <w:r w:rsidR="00B31D75" w:rsidRPr="00416022">
        <w:t>02 –</w:t>
      </w:r>
      <w:r w:rsidR="00564889" w:rsidRPr="00416022">
        <w:t xml:space="preserve"> </w:t>
      </w:r>
      <w:r w:rsidR="00EC1D88">
        <w:t>Abrir Ficha</w:t>
      </w:r>
      <w:bookmarkEnd w:id="32"/>
      <w:r w:rsidR="00EC1D88">
        <w:br/>
      </w:r>
    </w:p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403"/>
        <w:gridCol w:w="7081"/>
      </w:tblGrid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17053A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BUC</w:t>
            </w:r>
            <w:r w:rsidR="00EC1D88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02 – Abrir ficha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 Geral: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Uma ficha é aberta para o paciente quando uma consulta é agendada para ele.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Ator(es):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Pré-requisito: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 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É aberta uma pasta para que os dados do paciente fique registrados nela, como consultas, tratamentos, pagamentos, etc.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</w:t>
            </w:r>
          </w:p>
        </w:tc>
      </w:tr>
    </w:tbl>
    <w:p w:rsidR="00EC1D88" w:rsidRPr="00EC1D88" w:rsidRDefault="00EC1D88" w:rsidP="00EC1D88"/>
    <w:p w:rsidR="00EC3095" w:rsidRPr="00416022" w:rsidRDefault="0017053A" w:rsidP="00416022">
      <w:pPr>
        <w:pStyle w:val="Heading4"/>
      </w:pPr>
      <w:bookmarkStart w:id="33" w:name="_Toc397413989"/>
      <w:r>
        <w:t>BUC</w:t>
      </w:r>
      <w:r w:rsidR="00EC3095" w:rsidRPr="00416022">
        <w:t xml:space="preserve">03 </w:t>
      </w:r>
      <w:r w:rsidR="00EC1D88">
        <w:t>–</w:t>
      </w:r>
      <w:r w:rsidR="00EC3095" w:rsidRPr="00416022">
        <w:t xml:space="preserve"> </w:t>
      </w:r>
      <w:r w:rsidR="00EC1D88">
        <w:t>Agendar Consulta</w:t>
      </w:r>
      <w:bookmarkEnd w:id="33"/>
    </w:p>
    <w:p w:rsid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17053A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BUC</w:t>
            </w:r>
            <w:r w:rsidR="00EC1D88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03 – Agendar Consulta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Pr="005A38EF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faz contato com a clínica para agendar uma consulta para ele mesmo.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Pr="005A38EF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Pr="005A38EF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O paciente deve possuir cadastro na clínica.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contrário, seu cadastro é feito imediatamente.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entra em contato com a clínica para agendar sua consulta.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escolhe o dentista que será responsável por atender aquele paciente e agenda a consulta do mesmo para o dia e hora solicitado por ele.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1D88" w:rsidRPr="002A0773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2A077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1D88" w:rsidRPr="002A0773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2A077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está cadastrado na clínica.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1D88" w:rsidRPr="002A0773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2A077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Pr="00BF4BB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Ir para o caso de uso “Registrar Cliente”.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2 do Fluxo Típico.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</w:tbl>
    <w:p w:rsidR="00EC3095" w:rsidRPr="00EC3095" w:rsidRDefault="00EC3095" w:rsidP="00EC3095"/>
    <w:p w:rsidR="00EC3095" w:rsidRPr="00416022" w:rsidRDefault="0017053A" w:rsidP="00416022">
      <w:pPr>
        <w:pStyle w:val="Heading4"/>
      </w:pPr>
      <w:bookmarkStart w:id="34" w:name="_Toc397413990"/>
      <w:r>
        <w:t>BUC</w:t>
      </w:r>
      <w:r w:rsidR="00EC3095" w:rsidRPr="00416022">
        <w:t xml:space="preserve">04 </w:t>
      </w:r>
      <w:r w:rsidR="00EC1D88">
        <w:t>–</w:t>
      </w:r>
      <w:r w:rsidR="00EC3095" w:rsidRPr="00416022">
        <w:t xml:space="preserve"> </w:t>
      </w:r>
      <w:r w:rsidR="00EC1D88">
        <w:t>Cancelar Consulta</w:t>
      </w:r>
      <w:bookmarkEnd w:id="34"/>
    </w:p>
    <w:p w:rsid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17053A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BUC</w:t>
            </w:r>
            <w:r w:rsidR="00EC1D88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04 – Cancelar Consulta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Pr="005A38EF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faz contato com a clínica para cancelar uma consulta.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Pr="005A38EF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Pr="005A38EF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entra em contato com a clínica para cancelar uma consulta informando a data e hora da consulta e seu nome.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cancela a consulta do paciente.</w:t>
            </w:r>
          </w:p>
        </w:tc>
      </w:tr>
      <w:tr w:rsidR="00EC1D8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1D88" w:rsidRDefault="00EC1D8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</w:tbl>
    <w:p w:rsidR="00664F97" w:rsidRDefault="00664F97"/>
    <w:p w:rsidR="00EC3095" w:rsidRPr="00416022" w:rsidRDefault="0017053A" w:rsidP="00416022">
      <w:pPr>
        <w:pStyle w:val="Heading4"/>
      </w:pPr>
      <w:bookmarkStart w:id="35" w:name="_Toc397413991"/>
      <w:r>
        <w:t>BUC</w:t>
      </w:r>
      <w:r w:rsidR="00EC3095" w:rsidRPr="00416022">
        <w:t xml:space="preserve">05 </w:t>
      </w:r>
      <w:r w:rsidR="00C256E8">
        <w:t>–</w:t>
      </w:r>
      <w:r w:rsidR="00EC3095" w:rsidRPr="00416022">
        <w:t xml:space="preserve"> </w:t>
      </w:r>
      <w:r w:rsidR="00C256E8">
        <w:t>Registrar Consulta</w:t>
      </w:r>
      <w:bookmarkEnd w:id="35"/>
    </w:p>
    <w:p w:rsidR="00EC3095" w:rsidRP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C256E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256E8" w:rsidRDefault="0017053A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BUC</w:t>
            </w:r>
            <w:r w:rsidR="00C256E8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05 – Registrar Consulta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realmente compareceu a clínica para a realização de sua consulta.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256E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256E8" w:rsidRDefault="00C256E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registra na ficha do paciente os dados da consulta realizada (data e hora da mesma, valor e o diagnóstico do dentista junto com exames solicitados, caso o dentista peça).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2 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verifica os tratamentos que o paciente precisa realizar e calcula o orçamento por tratamento e também o geral para o paciente. (caso de uso “Calcular Orçamento”)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Após o cálculo e informar ao paciente o valor, o dentista indaga ao paciente se ele deseja realizar os tratamentos.</w:t>
            </w:r>
            <w:bookmarkStart w:id="36" w:name="mk"/>
            <w:bookmarkEnd w:id="36"/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confirma.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Os tratamentos são registrados na ficha do paciente (caso de uso “Registrar Tratamento”).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imprime um formulá</w:t>
            </w:r>
            <w:r w:rsidRPr="00D70B5A">
              <w:rPr>
                <w:rFonts w:ascii="Arial" w:eastAsia="Times New Roman" w:hAnsi="Arial" w:cs="Arial"/>
                <w:color w:val="000000"/>
                <w:lang w:eastAsia="pt-BR"/>
              </w:rPr>
              <w:t>rio com os tratamentos que o paciente quer fazer contendo os valores de cada tratamento, o valor da consulta e o valor geral a pagar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Este formulário deve ser entregue para a secretária para que ela possa registrar o pagamento.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256E8" w:rsidRDefault="00C256E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Pr="000A49B0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0A4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Pr="000A49B0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0A4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quer realizar os tratamentos.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Pr="000A49B0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0A4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lastRenderedPageBreak/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4 do fluxo típico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E33CB9">
              <w:rPr>
                <w:rFonts w:ascii="Arial" w:eastAsia="Times New Roman" w:hAnsi="Arial" w:cs="Arial"/>
                <w:color w:val="000000"/>
                <w:lang w:eastAsia="pt-BR"/>
              </w:rPr>
              <w:t>dentista imprime formul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á</w:t>
            </w:r>
            <w:r w:rsidRPr="00E33CB9">
              <w:rPr>
                <w:rFonts w:ascii="Arial" w:eastAsia="Times New Roman" w:hAnsi="Arial" w:cs="Arial"/>
                <w:color w:val="000000"/>
                <w:lang w:eastAsia="pt-BR"/>
              </w:rPr>
              <w:t>rio com o valor da consulta a ser paga e fala pro paciente apr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esentar o formulário pra secretá</w:t>
            </w:r>
            <w:r w:rsidRPr="00E33CB9">
              <w:rPr>
                <w:rFonts w:ascii="Arial" w:eastAsia="Times New Roman" w:hAnsi="Arial" w:cs="Arial"/>
                <w:color w:val="000000"/>
                <w:lang w:eastAsia="pt-BR"/>
              </w:rPr>
              <w:t>ria para q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ue</w:t>
            </w:r>
            <w:r w:rsidRPr="00E33CB9">
              <w:rPr>
                <w:rFonts w:ascii="Arial" w:eastAsia="Times New Roman" w:hAnsi="Arial" w:cs="Arial"/>
                <w:color w:val="000000"/>
                <w:lang w:eastAsia="pt-BR"/>
              </w:rPr>
              <w:t xml:space="preserve"> ela possa registrar o pagamento.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alternativo 1.</w:t>
            </w:r>
          </w:p>
        </w:tc>
      </w:tr>
    </w:tbl>
    <w:p w:rsidR="00EC3095" w:rsidRPr="00EC3095" w:rsidRDefault="00EC3095" w:rsidP="00EC3095"/>
    <w:p w:rsidR="00EC3095" w:rsidRPr="00416022" w:rsidRDefault="0017053A" w:rsidP="00C256E8">
      <w:pPr>
        <w:pStyle w:val="Heading4"/>
      </w:pPr>
      <w:bookmarkStart w:id="37" w:name="_Toc397413992"/>
      <w:r>
        <w:t>BUC</w:t>
      </w:r>
      <w:r w:rsidR="00EC3095" w:rsidRPr="00416022">
        <w:t xml:space="preserve">06 – </w:t>
      </w:r>
      <w:r w:rsidR="00C256E8">
        <w:t>Calcular Orçamento</w:t>
      </w:r>
      <w:bookmarkEnd w:id="37"/>
    </w:p>
    <w:p w:rsid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C256E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256E8" w:rsidRDefault="0017053A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BUC</w:t>
            </w:r>
            <w:r w:rsidR="00C256E8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06 – Calcular Orçamento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Informar ao paciente o valor os tratamentos que ele teria que realizar na clínica, caso ele queira.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256E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256E8" w:rsidRDefault="00C256E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verifica os tratamentos que o paciente precisa realizar e faz o cálculo.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informa ao paciente o valor total.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</w:tbl>
    <w:p w:rsidR="00EC3095" w:rsidRDefault="00EC3095" w:rsidP="00EC3095"/>
    <w:p w:rsidR="00416022" w:rsidRPr="00416022" w:rsidRDefault="0017053A" w:rsidP="00416022">
      <w:pPr>
        <w:pStyle w:val="Heading4"/>
      </w:pPr>
      <w:bookmarkStart w:id="38" w:name="_Toc397413993"/>
      <w:r>
        <w:t>BUC</w:t>
      </w:r>
      <w:r w:rsidR="00416022">
        <w:t xml:space="preserve">07 </w:t>
      </w:r>
      <w:r w:rsidR="00C256E8">
        <w:t>–</w:t>
      </w:r>
      <w:r w:rsidR="00416022">
        <w:t xml:space="preserve"> </w:t>
      </w:r>
      <w:r w:rsidR="00C256E8">
        <w:t>Registrar Tratamento</w:t>
      </w:r>
      <w:bookmarkEnd w:id="38"/>
    </w:p>
    <w:p w:rsidR="00416022" w:rsidRDefault="00416022" w:rsidP="00416022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C256E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256E8" w:rsidRDefault="0017053A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BUC</w:t>
            </w:r>
            <w:r w:rsidR="00C256E8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07 – Registrar Tratamento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Registrar na ficha do paciente os tratamentos que ele terá de fazer na clínica.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Pr="005A38EF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256E8" w:rsidTr="00C5634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256E8" w:rsidRDefault="00C256E8" w:rsidP="00C563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insere na ficha do paciente os tratamentos que ele terá de fazer na clínica com os valores de cada tratamento e o valor geral calculado no orçamento.</w:t>
            </w:r>
          </w:p>
        </w:tc>
      </w:tr>
      <w:tr w:rsidR="00C256E8" w:rsidTr="00C5634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56E8" w:rsidRDefault="00C256E8" w:rsidP="00C563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</w:tbl>
    <w:p w:rsidR="00416022" w:rsidRDefault="00416022" w:rsidP="00416022"/>
    <w:p w:rsidR="00416022" w:rsidRPr="0017053A" w:rsidRDefault="0017053A" w:rsidP="00416022">
      <w:pPr>
        <w:pStyle w:val="Heading4"/>
      </w:pPr>
      <w:bookmarkStart w:id="39" w:name="_Toc397413994"/>
      <w:r>
        <w:t>BUC</w:t>
      </w:r>
      <w:r w:rsidR="00416022" w:rsidRPr="0017053A">
        <w:t xml:space="preserve">08 </w:t>
      </w:r>
      <w:r>
        <w:t>–</w:t>
      </w:r>
      <w:r w:rsidR="00416022" w:rsidRPr="0017053A">
        <w:t xml:space="preserve"> </w:t>
      </w:r>
      <w:r>
        <w:t>Encaminhar Paciente para Tratamento</w:t>
      </w:r>
      <w:bookmarkEnd w:id="39"/>
    </w:p>
    <w:p w:rsidR="00416022" w:rsidRDefault="00416022" w:rsidP="00416022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17053A" w:rsidTr="00F449D1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17053A" w:rsidRDefault="0017053A" w:rsidP="00F449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BUC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08 – Encaminhar paciente para tratamento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Pr="005A38EF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Caso o paciente deseje realizar algum tratamento na clínica, ele é encaminhado para tal tratamento.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Pr="005A38EF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Secretária.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Pr="005A38EF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7053A" w:rsidTr="00F449D1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17053A" w:rsidRDefault="0017053A" w:rsidP="00F449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encaminha toda a ficha do paciente para o dentista responsável pelo tratamento do paciente.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</w:tbl>
    <w:p w:rsidR="008B052A" w:rsidRDefault="0017053A" w:rsidP="00DD465F">
      <w:pPr>
        <w:pStyle w:val="Heading4"/>
      </w:pPr>
      <w:bookmarkStart w:id="40" w:name="_Toc397413995"/>
      <w:r>
        <w:lastRenderedPageBreak/>
        <w:t>BUC</w:t>
      </w:r>
      <w:r w:rsidR="00DD465F">
        <w:t>09 – Alterar Dentista do Paciente</w:t>
      </w:r>
      <w:bookmarkEnd w:id="40"/>
    </w:p>
    <w:p w:rsidR="00DD465F" w:rsidRDefault="00DD465F" w:rsidP="00DD465F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17053A" w:rsidTr="00F449D1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17053A" w:rsidRDefault="0017053A" w:rsidP="001705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BUC09 – 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Alterar D</w:t>
            </w:r>
            <w:r w:rsidRPr="001F6B8D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entista do 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P</w:t>
            </w:r>
            <w:r w:rsidRPr="001F6B8D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aciente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Pr="005A38EF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 caso do dentista “oficial” do paciente não puder atendê-lo, a secretária deve alterar o dentista do paciente.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Pr="005A38EF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Secretária.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Pr="005A38EF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7053A" w:rsidTr="00F449D1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17053A" w:rsidRDefault="0017053A" w:rsidP="00F449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altera o dentista do paciente para um outro que possa atende-lo.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</w:tbl>
    <w:p w:rsidR="00DD465F" w:rsidRDefault="00DD465F" w:rsidP="00DD465F"/>
    <w:p w:rsidR="00DD465F" w:rsidRDefault="0017053A" w:rsidP="00DD465F">
      <w:pPr>
        <w:pStyle w:val="Heading4"/>
      </w:pPr>
      <w:bookmarkStart w:id="41" w:name="_Toc397413996"/>
      <w:r>
        <w:t>BUC</w:t>
      </w:r>
      <w:r w:rsidR="00DD465F">
        <w:t xml:space="preserve">10 – </w:t>
      </w:r>
      <w:r>
        <w:t>Registrar Alta</w:t>
      </w:r>
      <w:bookmarkEnd w:id="41"/>
    </w:p>
    <w:p w:rsidR="00DD465F" w:rsidRDefault="00DD465F" w:rsidP="00DD465F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17053A" w:rsidTr="00F449D1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17053A" w:rsidRDefault="0017053A" w:rsidP="00F449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BUC10 – </w:t>
            </w:r>
            <w:r w:rsidRPr="00250412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Registrar Alta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Pr="005A38EF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 caso do dentista “oficial” do paciente não puder atendê-lo, a secretária deve alterar o dentista do paciente.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Pr="005A38EF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Dentista.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Pr="005A38EF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7053A" w:rsidTr="00F449D1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17053A" w:rsidRDefault="0017053A" w:rsidP="00F449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registra na ficha do paciente, os dados da alta (data que o paciente acabou o tratamento e algumas observações) do tratamento que o paciente estava fazendo.</w:t>
            </w:r>
          </w:p>
        </w:tc>
      </w:tr>
      <w:tr w:rsidR="0017053A" w:rsidTr="00F449D1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053A" w:rsidRDefault="0017053A" w:rsidP="00F449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</w:tbl>
    <w:p w:rsidR="00BB4DA9" w:rsidRDefault="00BB4DA9" w:rsidP="00DD465F"/>
    <w:p w:rsidR="00BB4DA9" w:rsidRDefault="00BB4DA9">
      <w:r>
        <w:br w:type="page"/>
      </w:r>
    </w:p>
    <w:p w:rsidR="00DD465F" w:rsidRDefault="0017053A" w:rsidP="00BB4DA9">
      <w:pPr>
        <w:pStyle w:val="Heading4"/>
      </w:pPr>
      <w:bookmarkStart w:id="42" w:name="_Toc397413997"/>
      <w:r>
        <w:lastRenderedPageBreak/>
        <w:t>BUC</w:t>
      </w:r>
      <w:r w:rsidR="00BB4DA9">
        <w:t xml:space="preserve">11 – </w:t>
      </w:r>
      <w:r>
        <w:t>XXXXXX</w:t>
      </w:r>
      <w:bookmarkEnd w:id="42"/>
    </w:p>
    <w:p w:rsidR="00BB4DA9" w:rsidRDefault="00BB4DA9" w:rsidP="00BB4DA9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02"/>
        <w:gridCol w:w="992"/>
        <w:gridCol w:w="7445"/>
      </w:tblGrid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17053A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BUC</w:t>
            </w:r>
            <w:r w:rsidR="00BB4DA9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11 – Registrar alta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Ocorre quando o paciente acaba de realizar um tratamento por completo.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indaga ao paciente se ele deseja realizar mais algum tratamento na clínica.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informa que não.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abre a ficha do paciente e registra os dados da alta pra ele daquele tratamento.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Pr="00910581" w:rsidRDefault="00BB4DA9" w:rsidP="005F577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Pr="00910581" w:rsidRDefault="00BB4DA9" w:rsidP="005F577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irá realizar outro tratamento.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Pr="00910581" w:rsidRDefault="00BB4DA9" w:rsidP="005F577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Referê</w:t>
            </w:r>
            <w:r w:rsidRPr="00910581">
              <w:rPr>
                <w:rFonts w:ascii="Arial" w:hAnsi="Arial" w:cs="Arial"/>
                <w:b/>
                <w:sz w:val="20"/>
                <w:szCs w:val="20"/>
              </w:rPr>
              <w:t>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caso de uso Registrar Tratamento é chamado.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alternativo 1.</w:t>
            </w:r>
          </w:p>
        </w:tc>
      </w:tr>
    </w:tbl>
    <w:p w:rsidR="00BB4DA9" w:rsidRDefault="00BB4DA9" w:rsidP="00BB4DA9"/>
    <w:p w:rsidR="00BB4DA9" w:rsidRDefault="0017053A" w:rsidP="00BB4DA9">
      <w:pPr>
        <w:pStyle w:val="Heading4"/>
      </w:pPr>
      <w:bookmarkStart w:id="43" w:name="_Toc397413998"/>
      <w:r>
        <w:t>BUC</w:t>
      </w:r>
      <w:r w:rsidR="00BB4DA9">
        <w:t xml:space="preserve">12 – </w:t>
      </w:r>
      <w:r>
        <w:t>XXXXXXX</w:t>
      </w:r>
      <w:bookmarkEnd w:id="43"/>
    </w:p>
    <w:p w:rsidR="00BB4DA9" w:rsidRDefault="00BB4DA9" w:rsidP="00BB4DA9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02"/>
        <w:gridCol w:w="992"/>
        <w:gridCol w:w="7445"/>
      </w:tblGrid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UCN12 – Encerrar ficha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Ocorre quando o paciente acaba de realizar um tratamento por completo.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Funcionário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encontra qual ficha será encerrada.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informa os dados do encerramento.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abre a ficha do paciente e registra os dados da alta pra ele daquele tratamento.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encerra a ficha do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caso de uso “Registrar Pagamento” é chamado.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típico.</w:t>
            </w:r>
          </w:p>
        </w:tc>
      </w:tr>
    </w:tbl>
    <w:p w:rsidR="00BB4DA9" w:rsidRDefault="00BB4DA9" w:rsidP="00BB4DA9"/>
    <w:p w:rsidR="00BB4DA9" w:rsidRDefault="00BB4DA9">
      <w:r>
        <w:br w:type="page"/>
      </w:r>
    </w:p>
    <w:p w:rsidR="00BB4DA9" w:rsidRDefault="0017053A" w:rsidP="00BB4DA9">
      <w:pPr>
        <w:pStyle w:val="Heading4"/>
      </w:pPr>
      <w:bookmarkStart w:id="44" w:name="_Toc397413999"/>
      <w:r>
        <w:lastRenderedPageBreak/>
        <w:t>BUC</w:t>
      </w:r>
      <w:r w:rsidR="00BB4DA9">
        <w:t xml:space="preserve">13 – Registrar </w:t>
      </w:r>
      <w:commentRangeStart w:id="45"/>
      <w:r w:rsidR="00BB4DA9">
        <w:t>Pagamento</w:t>
      </w:r>
      <w:commentRangeEnd w:id="45"/>
      <w:r w:rsidR="00A8485C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45"/>
      </w:r>
      <w:bookmarkEnd w:id="44"/>
    </w:p>
    <w:p w:rsidR="00BB4DA9" w:rsidRDefault="00BB4DA9" w:rsidP="00BB4DA9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02"/>
        <w:gridCol w:w="992"/>
        <w:gridCol w:w="7445"/>
      </w:tblGrid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UCN13 – Registrar pagamento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Ocorre quando o paciente acaba de realizar algum tratamento ou quando ele confirma o orçamento.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ao paciente como vai querer realizar o pagamento (os tipos de ficha).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vai pagar somente a consulta (o orçamento realizado).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ao paciente a forma de pagamento (dinheiro ou cartão).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a vista em dinheiro.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calcula e informa o valor total e informa ao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efetua o pagamento.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ficha da consulta do paciente fica registrada como “Orçamento”.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Ir para o caso de uso “Encerrar Ficha”.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vai pagar parte do tratamento na hora.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ao paciente o valor que ele quer pagar.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a ficha do paciente fica registrada como “Orçamento contratado”.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vai pagar toda a ficha.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calcula e informa o valor total a ser pago ao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efetua o pagamento.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a ficha do paciente fica registrada como “Ficha Liquidada”.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2.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é cartão de crédito.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4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 secretária indaga ao paciente em quantas vezes de no máximo 6 ele deseja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parcelar.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5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3.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deseja pagar a Ortodontia.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ao paciente a forma de pagamento (dinheiro ou cartão). E informa que se for cartão, não há parcelamento.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a vista em dinheiro.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calcula o valor total com 10% de desconto e informa ao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efetua o pagamento.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ficha do Orto do paciente fica registrada como “Orçamento Contratado”, já que ele optou por não pagar tudo de uma única vez.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4.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deseja pagar a Endodontia.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ao paciente a forma de pagamento (dinheiro ou cartão).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a vista em dinheiro.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calcula o valor total e informa ao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efetua o pagamento.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ficha da Endo do paciente fica registrada como “Orçamento Contratado”, já que ele optou por não pagar tudo de uma única vez.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5.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vai pagar a Orto em cartão de crédito.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Alternativo 4.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calcula o valor total informa ao paciente. E informa também que não pode ser parcelado.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4 do Fluxo Alternativo 4.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6.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deseja quitar a ficha da Orto.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Alternativo 4.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ficha do Orto do paciente fica registrada como “Ficha Quitada”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7.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quer pagar a Endodontia em cartão.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alternativo 5.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indaga ao paciente em quantas vezes de no máximo 6 ele deseja parcelar.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3 do fluxo alternativo 5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deseja quitar a ficha da Endo por completo.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alternativo 5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Secretária registra o pagamento e ficha da Endo do paciente fica registrada como “Ficha Quitada”, já que ele optou por não pagar tudo de uma única vez.  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9.</w:t>
            </w:r>
          </w:p>
        </w:tc>
      </w:tr>
    </w:tbl>
    <w:p w:rsidR="00BB4DA9" w:rsidRDefault="00BB4DA9" w:rsidP="00BB4DA9">
      <w:pPr>
        <w:pStyle w:val="Heading2"/>
        <w:numPr>
          <w:ilvl w:val="0"/>
          <w:numId w:val="0"/>
        </w:numPr>
        <w:spacing w:before="300" w:after="300"/>
        <w:ind w:left="576" w:hanging="576"/>
        <w:jc w:val="both"/>
      </w:pPr>
    </w:p>
    <w:p w:rsidR="008831AD" w:rsidRDefault="008831AD" w:rsidP="00BB4DA9">
      <w:pPr>
        <w:pStyle w:val="Heading2"/>
      </w:pPr>
      <w:bookmarkStart w:id="46" w:name="_Toc397414000"/>
      <w:r>
        <w:t>Problemas Identificados</w:t>
      </w:r>
      <w:bookmarkEnd w:id="46"/>
    </w:p>
    <w:p w:rsidR="008831AD" w:rsidRPr="008831AD" w:rsidRDefault="008831AD" w:rsidP="00AC1F9A">
      <w:pPr>
        <w:spacing w:before="300" w:after="300"/>
        <w:ind w:firstLine="576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A empresa não possui um sistema para fazer o controle dos atendimentos e pagamentos. Os cadastros dos pacientes são registrados em fichas e todos os pagamentos e despesas são registrados em cadernos na secretaria e com os ortodontistas. Seguem os problemas identificados: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Os processos atuais de cadastro, encaminhamento, atendimento, pagamentos específicos dos pacientes e outras despesas precisam ser automatizados em um sistema web para que os funcionários possam utilizá-los em suas tarefas;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Uso excessivo de papel para todos os registros, o que pode torná-los vulneráveis ao desgaste com o passar do tempo, ou a perda de algum caderno com os dados de um período ou outros acidentes (como contato com água, fogo ou infestação);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Ocorrência de erros por parte das secretárias nos cálculos dos pagamentos dos atendimentos referentes a cada funcionário (os cálculos são feitos manualmente), principalmente na ortodontia que são muitos atendimentos;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Falta de um histórico completo das consultas e tratamentos de cada paciente e de quem foi que os atendeu;</w:t>
      </w:r>
    </w:p>
    <w:p w:rsid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Os sócios não têm como verificar relatórios diários das quantidades dos atendimentos feitos por cada funcionário, assim como dos pagamentos e despesas realizados.</w:t>
      </w:r>
    </w:p>
    <w:p w:rsidR="00311512" w:rsidRPr="008831AD" w:rsidRDefault="00311512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</w:p>
    <w:p w:rsidR="008831AD" w:rsidRDefault="008831AD" w:rsidP="00AC1F9A">
      <w:pPr>
        <w:pStyle w:val="Heading2"/>
        <w:spacing w:before="300" w:after="300"/>
        <w:jc w:val="both"/>
      </w:pPr>
      <w:bookmarkStart w:id="47" w:name="_Toc397414001"/>
      <w:r>
        <w:lastRenderedPageBreak/>
        <w:t>Necessidades Detectadas</w:t>
      </w:r>
      <w:bookmarkEnd w:id="47"/>
    </w:p>
    <w:p w:rsidR="008831AD" w:rsidRPr="008831AD" w:rsidRDefault="008831AD" w:rsidP="00AC1F9A">
      <w:pPr>
        <w:spacing w:before="300" w:after="300"/>
        <w:ind w:firstLine="576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 xml:space="preserve">As seguintes necessidades de informação foram encontradas </w:t>
      </w:r>
      <w:r w:rsidR="00B933F0">
        <w:rPr>
          <w:rFonts w:ascii="Arial" w:hAnsi="Arial" w:cs="Arial"/>
          <w:sz w:val="24"/>
          <w:szCs w:val="24"/>
        </w:rPr>
        <w:t>e</w:t>
      </w:r>
      <w:r w:rsidRPr="008831AD">
        <w:rPr>
          <w:rFonts w:ascii="Arial" w:hAnsi="Arial" w:cs="Arial"/>
          <w:sz w:val="24"/>
          <w:szCs w:val="24"/>
        </w:rPr>
        <w:t xml:space="preserve"> </w:t>
      </w:r>
      <w:r w:rsidR="00343052">
        <w:rPr>
          <w:rFonts w:ascii="Arial" w:hAnsi="Arial" w:cs="Arial"/>
          <w:sz w:val="24"/>
          <w:szCs w:val="24"/>
        </w:rPr>
        <w:t>serão contempladas pelo sistema a ser desenvolvido: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NE01: Acelerar o cadastro e as consultas dos pacientes em um sistema web dinâmico;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NE02: Definir o encaminhamento dos pacientes para cada sócio de forma alternada, respeitando a ordem de chegada;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NE03: Definir o tipo de atendimento como orçamento, orçamento contratado, paciente fichado ou ficha liquidada;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NE04: Marcar um sócio dentista para o atendimento do paciente na abertura de sua ficha;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NE05: Alterar o dentista que atende o paciente caso não possa fazê-lo;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NE06: Permitir armazenamento e consulta do histórico de atendimento de cada paciente;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NE07: Emitir relatório por período de cadastro de novos pacientes e de quantos liquidaram a ficha;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NE08: Cadastrar os sócios e secretárias com diferentes níveis de acesso;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NE09: Cadastrar todos os pagamentos efetuados pelos pacientes;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NE10: Permitir a modificação do pagamento de uma ficha somente ao sócio responsável por ela;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NE11: Permitir o fechamento das fichas somente com a senha de acesso do sócio que a atendeu;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NE12: Relacionar os pagamentos feitos em cartão e dinheiro;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 xml:space="preserve">- NE13: Relacionar por período </w:t>
      </w:r>
      <w:r w:rsidR="001178CD" w:rsidRPr="008831AD">
        <w:rPr>
          <w:rFonts w:ascii="Arial" w:hAnsi="Arial" w:cs="Arial"/>
          <w:sz w:val="24"/>
          <w:szCs w:val="24"/>
        </w:rPr>
        <w:t>as receitas brutas e líquidas</w:t>
      </w:r>
      <w:r w:rsidRPr="008831AD">
        <w:rPr>
          <w:rFonts w:ascii="Arial" w:hAnsi="Arial" w:cs="Arial"/>
          <w:sz w:val="24"/>
          <w:szCs w:val="24"/>
        </w:rPr>
        <w:t>;</w:t>
      </w:r>
    </w:p>
    <w:p w:rsid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bookmarkStart w:id="48" w:name="OLE_LINK7"/>
      <w:bookmarkStart w:id="49" w:name="OLE_LINK8"/>
      <w:r w:rsidRPr="008831AD">
        <w:rPr>
          <w:rFonts w:ascii="Arial" w:hAnsi="Arial" w:cs="Arial"/>
          <w:sz w:val="24"/>
          <w:szCs w:val="24"/>
        </w:rPr>
        <w:t xml:space="preserve">- </w:t>
      </w:r>
      <w:bookmarkEnd w:id="48"/>
      <w:bookmarkEnd w:id="49"/>
      <w:r w:rsidRPr="008831AD">
        <w:rPr>
          <w:rFonts w:ascii="Arial" w:hAnsi="Arial" w:cs="Arial"/>
          <w:sz w:val="24"/>
          <w:szCs w:val="24"/>
        </w:rPr>
        <w:t>NE14: Relacionar por período todas as despesas feitas;</w:t>
      </w:r>
    </w:p>
    <w:p w:rsidR="008831AD" w:rsidRPr="008831AD" w:rsidRDefault="002C5013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831AD" w:rsidRPr="008831AD">
        <w:rPr>
          <w:rFonts w:ascii="Arial" w:hAnsi="Arial" w:cs="Arial"/>
          <w:sz w:val="24"/>
          <w:szCs w:val="24"/>
        </w:rPr>
        <w:t>NE15: Calcular automaticamente os pagamentos referentes a cada sócio e funcionário que atendeu os pacientes;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NE16: Cadastrar todas as despesas da clínica como, por exemplo, contas de luz e água, impostos e materiais.</w:t>
      </w:r>
    </w:p>
    <w:p w:rsidR="00B933F0" w:rsidRDefault="00B933F0" w:rsidP="00B933F0">
      <w:pPr>
        <w:pStyle w:val="Heading2"/>
        <w:spacing w:before="300" w:after="300"/>
        <w:jc w:val="both"/>
      </w:pPr>
      <w:bookmarkStart w:id="50" w:name="_Toc397414002"/>
      <w:r>
        <w:lastRenderedPageBreak/>
        <w:t>Regras de Negócio</w:t>
      </w:r>
      <w:bookmarkEnd w:id="50"/>
    </w:p>
    <w:tbl>
      <w:tblPr>
        <w:tblW w:w="876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940"/>
        <w:gridCol w:w="6820"/>
      </w:tblGrid>
      <w:tr w:rsidR="004A1957" w:rsidRPr="00E52E86" w:rsidTr="004A1957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Regra de Negócio</w:t>
            </w: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D82666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pagamentos são feitos em dinheiro ou cartões de crédito. Pagamentos feitos em cartões de créditos podem ser ser parcelados em até 6x sem juros.</w:t>
            </w:r>
          </w:p>
        </w:tc>
      </w:tr>
      <w:tr w:rsidR="004A1957" w:rsidRPr="004A1957" w:rsidTr="00D82666">
        <w:trPr>
          <w:trHeight w:val="66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 o paciente realizar o pagamento do tratamento à vista e em dinheiro, ganha 10% de desconto.</w:t>
            </w: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 clínica não funciona nos finais de semana.</w:t>
            </w:r>
          </w:p>
        </w:tc>
      </w:tr>
      <w:tr w:rsidR="004A1957" w:rsidRPr="004A1957" w:rsidTr="004A1957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Para que aconteça o tratamento é preciso primeiro acontecer a consulta de orçamento.</w:t>
            </w: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dentistas só atendem um paciente por vez.</w:t>
            </w:r>
          </w:p>
        </w:tc>
      </w:tr>
      <w:tr w:rsidR="004A1957" w:rsidRPr="004A1957" w:rsidTr="004A1957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poderá haver agendamento para um dentista caso o mesmo esteja em período de férias</w:t>
            </w:r>
          </w:p>
        </w:tc>
      </w:tr>
    </w:tbl>
    <w:p w:rsidR="00D11FCA" w:rsidRDefault="00D11FCA" w:rsidP="00D11FCA">
      <w:pPr>
        <w:pStyle w:val="Caption"/>
        <w:jc w:val="center"/>
      </w:pPr>
    </w:p>
    <w:p w:rsidR="004A1957" w:rsidRDefault="00D11FCA" w:rsidP="00D11FCA">
      <w:pPr>
        <w:pStyle w:val="Caption"/>
        <w:jc w:val="center"/>
      </w:pPr>
      <w:bookmarkStart w:id="51" w:name="_Toc396842116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–Regras de Negócios</w:t>
      </w:r>
      <w:bookmarkEnd w:id="51"/>
      <w:r>
        <w:t xml:space="preserve"> </w:t>
      </w:r>
    </w:p>
    <w:p w:rsidR="00382398" w:rsidRDefault="00382398" w:rsidP="004A1957"/>
    <w:p w:rsidR="00382398" w:rsidRDefault="00382398" w:rsidP="00382398">
      <w:pPr>
        <w:pStyle w:val="Heading1"/>
      </w:pPr>
      <w:bookmarkStart w:id="52" w:name="_Toc397414003"/>
      <w:r>
        <w:t>Requisitos</w:t>
      </w:r>
      <w:bookmarkEnd w:id="52"/>
    </w:p>
    <w:p w:rsidR="00382398" w:rsidRPr="00382398" w:rsidRDefault="00382398" w:rsidP="00382398"/>
    <w:p w:rsidR="00382398" w:rsidRDefault="00382398" w:rsidP="00382398">
      <w:pPr>
        <w:pStyle w:val="Heading2"/>
      </w:pPr>
      <w:bookmarkStart w:id="53" w:name="_Toc397414004"/>
      <w:r>
        <w:t>Requisitos Funcionais</w:t>
      </w:r>
      <w:bookmarkEnd w:id="53"/>
    </w:p>
    <w:p w:rsidR="00382398" w:rsidRDefault="00382398" w:rsidP="00382398"/>
    <w:p w:rsidR="00382398" w:rsidRDefault="00382398" w:rsidP="00382398">
      <w:pPr>
        <w:pStyle w:val="Heading3"/>
      </w:pPr>
      <w:bookmarkStart w:id="54" w:name="_Toc397414005"/>
      <w:r>
        <w:t>Relação dos Requisitos Funcionais</w:t>
      </w:r>
      <w:bookmarkEnd w:id="54"/>
    </w:p>
    <w:p w:rsidR="00382398" w:rsidRDefault="00382398" w:rsidP="00382398"/>
    <w:p w:rsidR="00382398" w:rsidRDefault="00382398" w:rsidP="00382398">
      <w:pPr>
        <w:pStyle w:val="Heading3"/>
      </w:pPr>
      <w:bookmarkStart w:id="55" w:name="_Toc397414006"/>
      <w:r>
        <w:t>Mapeamento Necessidades x Requisitos</w:t>
      </w:r>
      <w:bookmarkEnd w:id="55"/>
    </w:p>
    <w:p w:rsidR="00382398" w:rsidRDefault="00382398" w:rsidP="00382398"/>
    <w:p w:rsidR="00382398" w:rsidRDefault="00382398" w:rsidP="00382398">
      <w:pPr>
        <w:pStyle w:val="Heading3"/>
      </w:pPr>
      <w:bookmarkStart w:id="56" w:name="_Toc397414007"/>
      <w:r>
        <w:t>Diagrama de Casos de Uso de Sistema</w:t>
      </w:r>
      <w:bookmarkEnd w:id="56"/>
    </w:p>
    <w:p w:rsidR="00382398" w:rsidRDefault="00382398" w:rsidP="00382398"/>
    <w:p w:rsidR="00382398" w:rsidRDefault="00382398" w:rsidP="00382398">
      <w:pPr>
        <w:pStyle w:val="Heading3"/>
      </w:pPr>
      <w:bookmarkStart w:id="57" w:name="_Toc397414008"/>
      <w:r>
        <w:t>Responsabilidade dos Atores</w:t>
      </w:r>
      <w:bookmarkEnd w:id="57"/>
    </w:p>
    <w:p w:rsidR="00382398" w:rsidRDefault="00382398" w:rsidP="00382398"/>
    <w:p w:rsidR="00382398" w:rsidRDefault="00382398" w:rsidP="00382398">
      <w:pPr>
        <w:pStyle w:val="Heading3"/>
      </w:pPr>
      <w:bookmarkStart w:id="58" w:name="_Toc397414009"/>
      <w:r>
        <w:t>Descrição dos Casos de Uso de Sistemas</w:t>
      </w:r>
      <w:bookmarkEnd w:id="58"/>
    </w:p>
    <w:p w:rsidR="00382398" w:rsidRDefault="00382398" w:rsidP="00382398"/>
    <w:p w:rsidR="00382398" w:rsidRDefault="00382398" w:rsidP="00382398">
      <w:pPr>
        <w:pStyle w:val="Heading4"/>
      </w:pPr>
      <w:bookmarkStart w:id="59" w:name="_Toc397414010"/>
      <w:r>
        <w:t>UCS1 – XXXXXX</w:t>
      </w:r>
      <w:bookmarkEnd w:id="59"/>
    </w:p>
    <w:p w:rsidR="00382398" w:rsidRDefault="00382398" w:rsidP="00382398"/>
    <w:p w:rsidR="00382398" w:rsidRDefault="00382398" w:rsidP="00382398">
      <w:pPr>
        <w:pStyle w:val="Heading4"/>
      </w:pPr>
      <w:bookmarkStart w:id="60" w:name="_Toc397414011"/>
      <w:r>
        <w:t>UCS2 – XXXXXX</w:t>
      </w:r>
      <w:bookmarkEnd w:id="60"/>
    </w:p>
    <w:p w:rsidR="00382398" w:rsidRDefault="00382398" w:rsidP="00382398"/>
    <w:p w:rsidR="00382398" w:rsidRDefault="00382398" w:rsidP="00382398">
      <w:pPr>
        <w:pStyle w:val="Heading2"/>
      </w:pPr>
      <w:bookmarkStart w:id="61" w:name="_Toc397414012"/>
      <w:r>
        <w:lastRenderedPageBreak/>
        <w:t>Mapeamento Regras de Negócio</w:t>
      </w:r>
      <w:r w:rsidR="00D11FCA">
        <w:t>s</w:t>
      </w:r>
      <w:r>
        <w:t xml:space="preserve"> x Requisitos Funcionais</w:t>
      </w:r>
      <w:bookmarkEnd w:id="61"/>
    </w:p>
    <w:p w:rsidR="005F5773" w:rsidRDefault="005F5773" w:rsidP="005F57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4992"/>
      </w:tblGrid>
      <w:tr w:rsidR="005F5773" w:rsidRPr="00F914D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  <w:b/>
              </w:rPr>
            </w:pPr>
            <w:proofErr w:type="spellStart"/>
            <w:r w:rsidRPr="005F5773">
              <w:rPr>
                <w:rFonts w:ascii="Arial" w:hAnsi="Arial" w:cs="Arial"/>
                <w:b/>
              </w:rPr>
              <w:t>Regras</w:t>
            </w:r>
            <w:proofErr w:type="spellEnd"/>
            <w:r w:rsidRPr="005F5773">
              <w:rPr>
                <w:rFonts w:ascii="Arial" w:hAnsi="Arial" w:cs="Arial"/>
                <w:b/>
              </w:rPr>
              <w:t xml:space="preserve"> de </w:t>
            </w:r>
            <w:proofErr w:type="spellStart"/>
            <w:r w:rsidRPr="005F5773">
              <w:rPr>
                <w:rFonts w:ascii="Arial" w:hAnsi="Arial" w:cs="Arial"/>
                <w:b/>
              </w:rPr>
              <w:t>Negócio</w:t>
            </w:r>
            <w:proofErr w:type="spellEnd"/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  <w:b/>
              </w:rPr>
            </w:pPr>
            <w:proofErr w:type="spellStart"/>
            <w:r w:rsidRPr="005F5773">
              <w:rPr>
                <w:rFonts w:ascii="Arial" w:hAnsi="Arial" w:cs="Arial"/>
                <w:b/>
              </w:rPr>
              <w:t>Requisitos</w:t>
            </w:r>
            <w:proofErr w:type="spellEnd"/>
            <w:r w:rsidRPr="005F57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5773">
              <w:rPr>
                <w:rFonts w:ascii="Arial" w:hAnsi="Arial" w:cs="Arial"/>
                <w:b/>
              </w:rPr>
              <w:t>Funcionais</w:t>
            </w:r>
            <w:proofErr w:type="spellEnd"/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RN01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RN02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RN03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RN04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RN05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RN06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RN07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RN08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RN09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RN10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RN11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RN12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RN13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RN14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</w:tbl>
    <w:p w:rsidR="00D11FCA" w:rsidRDefault="00D11FCA" w:rsidP="00D11FCA">
      <w:pPr>
        <w:pStyle w:val="Caption"/>
        <w:jc w:val="center"/>
      </w:pPr>
    </w:p>
    <w:p w:rsidR="00D11FCA" w:rsidRDefault="00D11FCA" w:rsidP="00D11FCA">
      <w:pPr>
        <w:pStyle w:val="Caption"/>
        <w:jc w:val="center"/>
      </w:pPr>
      <w:bookmarkStart w:id="62" w:name="_Toc396842117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– Regras de Negócios x Requisitos Funcionais</w:t>
      </w:r>
      <w:bookmarkEnd w:id="62"/>
    </w:p>
    <w:p w:rsidR="00D11FCA" w:rsidRDefault="00D11FCA" w:rsidP="00382398"/>
    <w:p w:rsidR="00D11FCA" w:rsidRDefault="00D11FCA" w:rsidP="00382398"/>
    <w:p w:rsidR="00382398" w:rsidRDefault="00382398" w:rsidP="00382398">
      <w:pPr>
        <w:pStyle w:val="Heading2"/>
      </w:pPr>
      <w:bookmarkStart w:id="63" w:name="_Toc397414013"/>
      <w:r>
        <w:t>Requisitos Não-Funcionais</w:t>
      </w:r>
      <w:bookmarkEnd w:id="63"/>
    </w:p>
    <w:p w:rsidR="00382398" w:rsidRDefault="00382398" w:rsidP="00382398"/>
    <w:p w:rsidR="00382398" w:rsidRDefault="00382398" w:rsidP="00382398">
      <w:pPr>
        <w:pStyle w:val="Heading3"/>
      </w:pPr>
      <w:bookmarkStart w:id="64" w:name="_Toc397414014"/>
      <w:r>
        <w:t>Usabilidade</w:t>
      </w:r>
      <w:bookmarkEnd w:id="64"/>
    </w:p>
    <w:p w:rsidR="00D9264F" w:rsidRDefault="00D9264F" w:rsidP="00D9264F">
      <w:pPr>
        <w:rPr>
          <w:rFonts w:ascii="Arial" w:hAnsi="Arial" w:cs="Arial"/>
          <w:sz w:val="24"/>
          <w:szCs w:val="24"/>
        </w:rPr>
      </w:pPr>
    </w:p>
    <w:p w:rsidR="00203652" w:rsidRPr="00203652" w:rsidRDefault="00203652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</w:t>
      </w:r>
      <w:r w:rsidR="006556B5" w:rsidRPr="00203652">
        <w:rPr>
          <w:rFonts w:ascii="Arial" w:hAnsi="Arial" w:cs="Arial"/>
          <w:b/>
          <w:sz w:val="24"/>
          <w:szCs w:val="24"/>
        </w:rPr>
        <w:t>RNF01</w:t>
      </w:r>
      <w:r>
        <w:rPr>
          <w:rFonts w:ascii="Arial" w:hAnsi="Arial" w:cs="Arial"/>
          <w:b/>
          <w:sz w:val="24"/>
          <w:szCs w:val="24"/>
        </w:rPr>
        <w:t>]</w:t>
      </w:r>
      <w:r w:rsidR="006556B5" w:rsidRPr="00203652">
        <w:rPr>
          <w:rFonts w:ascii="Arial" w:hAnsi="Arial" w:cs="Arial"/>
          <w:b/>
          <w:sz w:val="24"/>
          <w:szCs w:val="24"/>
        </w:rPr>
        <w:t xml:space="preserve"> </w:t>
      </w:r>
      <w:r w:rsidRPr="00203652">
        <w:rPr>
          <w:rFonts w:ascii="Arial" w:hAnsi="Arial" w:cs="Arial"/>
          <w:b/>
          <w:sz w:val="24"/>
          <w:szCs w:val="24"/>
        </w:rPr>
        <w:t>Funcionalidade</w:t>
      </w:r>
    </w:p>
    <w:p w:rsidR="0057183C" w:rsidRPr="006556B5" w:rsidRDefault="00572ADB" w:rsidP="005718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Toda funcionalidade pode ser iniciada com mouse ou teclado.</w:t>
      </w:r>
      <w:r w:rsidR="00C808FC">
        <w:rPr>
          <w:rFonts w:ascii="Arial" w:hAnsi="Arial" w:cs="Arial"/>
          <w:sz w:val="24"/>
          <w:szCs w:val="24"/>
        </w:rPr>
        <w:t xml:space="preserve"> </w:t>
      </w:r>
      <w:r w:rsidR="00C808FC" w:rsidRPr="006556B5">
        <w:rPr>
          <w:rFonts w:ascii="Arial" w:hAnsi="Arial" w:cs="Arial"/>
          <w:sz w:val="24"/>
          <w:szCs w:val="24"/>
        </w:rPr>
        <w:t>Links e botões devem estar destacados e de preferência com dicas (hints).</w:t>
      </w:r>
      <w:r w:rsidR="0057183C">
        <w:rPr>
          <w:rFonts w:ascii="Arial" w:hAnsi="Arial" w:cs="Arial"/>
          <w:sz w:val="24"/>
          <w:szCs w:val="24"/>
        </w:rPr>
        <w:t xml:space="preserve"> Além disso, q</w:t>
      </w:r>
      <w:r w:rsidR="0057183C" w:rsidRPr="006556B5">
        <w:rPr>
          <w:rFonts w:ascii="Arial" w:hAnsi="Arial" w:cs="Arial"/>
          <w:sz w:val="24"/>
          <w:szCs w:val="24"/>
        </w:rPr>
        <w:t>uando o usuário clicar em alguma funcionalidade não se deve abrir uma nova janela/guia do navegador</w:t>
      </w:r>
      <w:r w:rsidR="0057183C">
        <w:rPr>
          <w:rFonts w:ascii="Arial" w:hAnsi="Arial" w:cs="Arial"/>
          <w:sz w:val="24"/>
          <w:szCs w:val="24"/>
        </w:rPr>
        <w:t>.</w:t>
      </w:r>
    </w:p>
    <w:p w:rsidR="00572ADB" w:rsidRPr="006556B5" w:rsidRDefault="00572ADB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3652" w:rsidRPr="00203652" w:rsidRDefault="00203652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</w:t>
      </w:r>
      <w:r w:rsidR="006556B5" w:rsidRPr="00203652">
        <w:rPr>
          <w:rFonts w:ascii="Arial" w:hAnsi="Arial" w:cs="Arial"/>
          <w:b/>
          <w:sz w:val="24"/>
          <w:szCs w:val="24"/>
        </w:rPr>
        <w:t>RNF02</w:t>
      </w:r>
      <w:r>
        <w:rPr>
          <w:rFonts w:ascii="Arial" w:hAnsi="Arial" w:cs="Arial"/>
          <w:b/>
          <w:sz w:val="24"/>
          <w:szCs w:val="24"/>
        </w:rPr>
        <w:t>]</w:t>
      </w:r>
      <w:r w:rsidR="006556B5" w:rsidRPr="00203652">
        <w:rPr>
          <w:rFonts w:ascii="Arial" w:hAnsi="Arial" w:cs="Arial"/>
          <w:b/>
          <w:sz w:val="24"/>
          <w:szCs w:val="24"/>
        </w:rPr>
        <w:t xml:space="preserve"> </w:t>
      </w:r>
      <w:r w:rsidRPr="00203652">
        <w:rPr>
          <w:rFonts w:ascii="Arial" w:hAnsi="Arial" w:cs="Arial"/>
          <w:b/>
          <w:sz w:val="24"/>
          <w:szCs w:val="24"/>
        </w:rPr>
        <w:t>Navegação</w:t>
      </w:r>
    </w:p>
    <w:p w:rsidR="00C808FC" w:rsidRPr="006556B5" w:rsidRDefault="00C808FC" w:rsidP="00C808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As funcionalidades do sistema devem possuir</w:t>
      </w:r>
      <w:r w:rsidR="0057183C">
        <w:rPr>
          <w:rFonts w:ascii="Arial" w:hAnsi="Arial" w:cs="Arial"/>
          <w:sz w:val="24"/>
          <w:szCs w:val="24"/>
        </w:rPr>
        <w:t xml:space="preserve"> </w:t>
      </w:r>
      <w:r w:rsidRPr="006556B5">
        <w:rPr>
          <w:rFonts w:ascii="Arial" w:hAnsi="Arial" w:cs="Arial"/>
          <w:sz w:val="24"/>
          <w:szCs w:val="24"/>
        </w:rPr>
        <w:t>uma boa navegabilidade</w:t>
      </w:r>
      <w:r>
        <w:rPr>
          <w:rFonts w:ascii="Arial" w:hAnsi="Arial" w:cs="Arial"/>
          <w:sz w:val="24"/>
          <w:szCs w:val="24"/>
        </w:rPr>
        <w:t>,</w:t>
      </w:r>
      <w:r w:rsidR="0057183C">
        <w:rPr>
          <w:rFonts w:ascii="Arial" w:hAnsi="Arial" w:cs="Arial"/>
          <w:sz w:val="24"/>
          <w:szCs w:val="24"/>
        </w:rPr>
        <w:t xml:space="preserve"> usabilidade, </w:t>
      </w:r>
      <w:r>
        <w:rPr>
          <w:rFonts w:ascii="Arial" w:hAnsi="Arial" w:cs="Arial"/>
          <w:sz w:val="24"/>
          <w:szCs w:val="24"/>
        </w:rPr>
        <w:t xml:space="preserve"> permitir navegação pelos campos via tecla “TAB” e </w:t>
      </w:r>
      <w:r w:rsidRPr="006556B5">
        <w:rPr>
          <w:rFonts w:ascii="Arial" w:hAnsi="Arial" w:cs="Arial"/>
          <w:sz w:val="24"/>
          <w:szCs w:val="24"/>
        </w:rPr>
        <w:t>serem intuitivas e de fácil uso.</w:t>
      </w:r>
    </w:p>
    <w:p w:rsidR="00572ADB" w:rsidRDefault="00572ADB" w:rsidP="00572A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3652" w:rsidRPr="00204C93" w:rsidRDefault="00203652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204C93">
        <w:rPr>
          <w:rFonts w:ascii="Arial" w:hAnsi="Arial" w:cs="Arial"/>
          <w:b/>
          <w:sz w:val="24"/>
          <w:szCs w:val="24"/>
          <w:highlight w:val="yellow"/>
        </w:rPr>
        <w:t>[</w:t>
      </w:r>
      <w:r w:rsidR="006556B5" w:rsidRPr="00204C93">
        <w:rPr>
          <w:rFonts w:ascii="Arial" w:hAnsi="Arial" w:cs="Arial"/>
          <w:b/>
          <w:sz w:val="24"/>
          <w:szCs w:val="24"/>
          <w:highlight w:val="yellow"/>
        </w:rPr>
        <w:t>RNF03</w:t>
      </w:r>
      <w:r w:rsidRPr="00204C93">
        <w:rPr>
          <w:rFonts w:ascii="Arial" w:hAnsi="Arial" w:cs="Arial"/>
          <w:b/>
          <w:sz w:val="24"/>
          <w:szCs w:val="24"/>
          <w:highlight w:val="yellow"/>
        </w:rPr>
        <w:t>]</w:t>
      </w:r>
      <w:r w:rsidR="006556B5" w:rsidRPr="00204C93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204C93">
        <w:rPr>
          <w:rFonts w:ascii="Arial" w:hAnsi="Arial" w:cs="Arial"/>
          <w:b/>
          <w:sz w:val="24"/>
          <w:szCs w:val="24"/>
          <w:highlight w:val="yellow"/>
        </w:rPr>
        <w:t>Multiacessos</w:t>
      </w:r>
    </w:p>
    <w:p w:rsidR="00D9264F" w:rsidRPr="006556B5" w:rsidRDefault="00D9264F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04C93">
        <w:rPr>
          <w:rFonts w:ascii="Arial" w:hAnsi="Arial" w:cs="Arial"/>
          <w:sz w:val="24"/>
          <w:szCs w:val="24"/>
          <w:highlight w:val="yellow"/>
        </w:rPr>
        <w:t>O sistema deve permitir multiacessos a todas as funcionalidades</w:t>
      </w:r>
      <w:r w:rsidR="00572ADB" w:rsidRPr="00204C93">
        <w:rPr>
          <w:rFonts w:ascii="Arial" w:hAnsi="Arial" w:cs="Arial"/>
          <w:sz w:val="24"/>
          <w:szCs w:val="24"/>
          <w:highlight w:val="yellow"/>
        </w:rPr>
        <w:t>.</w:t>
      </w:r>
    </w:p>
    <w:p w:rsidR="00572ADB" w:rsidRPr="00572ADB" w:rsidRDefault="00572ADB" w:rsidP="00572A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808FC" w:rsidRPr="00C808FC" w:rsidRDefault="00C808FC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808FC">
        <w:rPr>
          <w:rFonts w:ascii="Arial" w:hAnsi="Arial" w:cs="Arial"/>
          <w:b/>
          <w:sz w:val="24"/>
          <w:szCs w:val="24"/>
        </w:rPr>
        <w:t>[</w:t>
      </w:r>
      <w:r w:rsidR="006556B5" w:rsidRPr="00C808FC">
        <w:rPr>
          <w:rFonts w:ascii="Arial" w:hAnsi="Arial" w:cs="Arial"/>
          <w:b/>
          <w:sz w:val="24"/>
          <w:szCs w:val="24"/>
        </w:rPr>
        <w:t>RNF0</w:t>
      </w:r>
      <w:r w:rsidRPr="00C808FC">
        <w:rPr>
          <w:rFonts w:ascii="Arial" w:hAnsi="Arial" w:cs="Arial"/>
          <w:b/>
          <w:sz w:val="24"/>
          <w:szCs w:val="24"/>
        </w:rPr>
        <w:t>4] Vocabulário Compatível</w:t>
      </w:r>
    </w:p>
    <w:p w:rsidR="0057183C" w:rsidRDefault="00D9264F" w:rsidP="00E327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As funcionalidades do sistema devem fazer uso de vocabulário compatível com aquele utilizado pelo cliente e no negócio.</w:t>
      </w:r>
    </w:p>
    <w:p w:rsidR="00E32703" w:rsidRDefault="00E32703" w:rsidP="00E327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808FC" w:rsidRPr="0057183C" w:rsidRDefault="00C808FC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lastRenderedPageBreak/>
        <w:t>[</w:t>
      </w:r>
      <w:r w:rsidR="006556B5" w:rsidRPr="0057183C">
        <w:rPr>
          <w:rFonts w:ascii="Arial" w:hAnsi="Arial" w:cs="Arial"/>
          <w:b/>
          <w:sz w:val="24"/>
          <w:szCs w:val="24"/>
        </w:rPr>
        <w:t>RNF0</w:t>
      </w:r>
      <w:r w:rsidRPr="0057183C">
        <w:rPr>
          <w:rFonts w:ascii="Arial" w:hAnsi="Arial" w:cs="Arial"/>
          <w:b/>
          <w:sz w:val="24"/>
          <w:szCs w:val="24"/>
        </w:rPr>
        <w:t>5]</w:t>
      </w:r>
      <w:r w:rsidR="006556B5" w:rsidRPr="0057183C">
        <w:rPr>
          <w:rFonts w:ascii="Arial" w:hAnsi="Arial" w:cs="Arial"/>
          <w:b/>
          <w:sz w:val="24"/>
          <w:szCs w:val="24"/>
        </w:rPr>
        <w:t xml:space="preserve"> </w:t>
      </w:r>
      <w:r w:rsidR="0057183C" w:rsidRPr="0057183C">
        <w:rPr>
          <w:rFonts w:ascii="Arial" w:hAnsi="Arial" w:cs="Arial"/>
          <w:b/>
          <w:sz w:val="24"/>
          <w:szCs w:val="24"/>
        </w:rPr>
        <w:t>Formatação dos campos</w:t>
      </w:r>
    </w:p>
    <w:p w:rsidR="00D9264F" w:rsidRPr="006556B5" w:rsidRDefault="00D9264F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 xml:space="preserve">Todos os campos devem estar formatados e preparados para receber unicamente o tipo de dado que se propõe a receber. </w:t>
      </w:r>
    </w:p>
    <w:p w:rsidR="0057183C" w:rsidRDefault="0057183C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83C" w:rsidRPr="0057183C" w:rsidRDefault="0057183C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>[</w:t>
      </w:r>
      <w:r w:rsidR="006556B5" w:rsidRPr="0057183C">
        <w:rPr>
          <w:rFonts w:ascii="Arial" w:hAnsi="Arial" w:cs="Arial"/>
          <w:b/>
          <w:sz w:val="24"/>
          <w:szCs w:val="24"/>
        </w:rPr>
        <w:t>RNF0</w:t>
      </w:r>
      <w:r w:rsidRPr="0057183C">
        <w:rPr>
          <w:rFonts w:ascii="Arial" w:hAnsi="Arial" w:cs="Arial"/>
          <w:b/>
          <w:sz w:val="24"/>
          <w:szCs w:val="24"/>
        </w:rPr>
        <w:t>6] Funcionalidade de Atualização</w:t>
      </w:r>
    </w:p>
    <w:p w:rsidR="00D9264F" w:rsidRPr="006556B5" w:rsidRDefault="00D9264F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Todas as funcionalidades de atualização devem ter mensagem visual de sucesso ou insucesso de finalização.</w:t>
      </w:r>
    </w:p>
    <w:p w:rsidR="00572ADB" w:rsidRDefault="00572ADB" w:rsidP="00572ADB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83C" w:rsidRPr="0057183C" w:rsidRDefault="0057183C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>[</w:t>
      </w:r>
      <w:r w:rsidR="006556B5" w:rsidRPr="0057183C">
        <w:rPr>
          <w:rFonts w:ascii="Arial" w:hAnsi="Arial" w:cs="Arial"/>
          <w:b/>
          <w:sz w:val="24"/>
          <w:szCs w:val="24"/>
        </w:rPr>
        <w:t>RNF0</w:t>
      </w:r>
      <w:r w:rsidRPr="0057183C">
        <w:rPr>
          <w:rFonts w:ascii="Arial" w:hAnsi="Arial" w:cs="Arial"/>
          <w:b/>
          <w:sz w:val="24"/>
          <w:szCs w:val="24"/>
        </w:rPr>
        <w:t>7] Interface agradável</w:t>
      </w:r>
    </w:p>
    <w:p w:rsidR="00572ADB" w:rsidRPr="006556B5" w:rsidRDefault="00572ADB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As interfaces deverão ser selecionadas de forma criteriosa a cor de fundo para que o contraste entre fundo e texto facilite a leitura do usuário;</w:t>
      </w:r>
    </w:p>
    <w:p w:rsidR="00572ADB" w:rsidRDefault="00572ADB" w:rsidP="00572ADB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83C" w:rsidRPr="0057183C" w:rsidRDefault="0057183C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>[RNF08] Campos Obrigatórios</w:t>
      </w:r>
    </w:p>
    <w:p w:rsidR="00572ADB" w:rsidRPr="006556B5" w:rsidRDefault="00572ADB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Os campos de preenchimento obrigatório deverão ser indicados através da palavra “Obrigatório”</w:t>
      </w:r>
      <w:r w:rsidR="0057183C">
        <w:rPr>
          <w:rFonts w:ascii="Arial" w:hAnsi="Arial" w:cs="Arial"/>
          <w:sz w:val="24"/>
          <w:szCs w:val="24"/>
        </w:rPr>
        <w:t xml:space="preserve"> ou sinalizado com “*”</w:t>
      </w:r>
      <w:r w:rsidRPr="006556B5">
        <w:rPr>
          <w:rFonts w:ascii="Arial" w:hAnsi="Arial" w:cs="Arial"/>
          <w:sz w:val="24"/>
          <w:szCs w:val="24"/>
        </w:rPr>
        <w:t>.</w:t>
      </w:r>
    </w:p>
    <w:p w:rsidR="00572ADB" w:rsidRDefault="00572ADB" w:rsidP="00572ADB">
      <w:pPr>
        <w:spacing w:after="0"/>
        <w:rPr>
          <w:rFonts w:ascii="Arial" w:hAnsi="Arial" w:cs="Arial"/>
          <w:sz w:val="24"/>
          <w:szCs w:val="24"/>
        </w:rPr>
      </w:pPr>
    </w:p>
    <w:p w:rsidR="00CD0DAD" w:rsidRPr="00D9264F" w:rsidRDefault="00CD0DAD" w:rsidP="00572ADB">
      <w:pPr>
        <w:spacing w:after="0"/>
        <w:rPr>
          <w:rFonts w:ascii="Arial" w:hAnsi="Arial" w:cs="Arial"/>
          <w:sz w:val="24"/>
          <w:szCs w:val="24"/>
        </w:rPr>
      </w:pPr>
    </w:p>
    <w:p w:rsidR="00382398" w:rsidRDefault="00382398" w:rsidP="00382398">
      <w:pPr>
        <w:pStyle w:val="Heading3"/>
      </w:pPr>
      <w:bookmarkStart w:id="65" w:name="_Toc397414015"/>
      <w:r>
        <w:t>Restrições de Implementação</w:t>
      </w:r>
      <w:bookmarkEnd w:id="65"/>
    </w:p>
    <w:p w:rsidR="00572ADB" w:rsidRPr="00572ADB" w:rsidRDefault="00572ADB" w:rsidP="00572ADB"/>
    <w:p w:rsidR="0057183C" w:rsidRPr="0057183C" w:rsidRDefault="0057183C" w:rsidP="006556B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>[RNF09] Padrão MVC</w:t>
      </w:r>
    </w:p>
    <w:p w:rsidR="00572ADB" w:rsidRPr="00572ADB" w:rsidRDefault="00572ADB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72ADB">
        <w:rPr>
          <w:rFonts w:ascii="Arial" w:hAnsi="Arial" w:cs="Arial"/>
          <w:sz w:val="24"/>
          <w:szCs w:val="24"/>
        </w:rPr>
        <w:t>O sistema deverá ser estruturado conforme padrão MVC</w:t>
      </w:r>
      <w:r>
        <w:rPr>
          <w:rFonts w:ascii="Arial" w:hAnsi="Arial" w:cs="Arial"/>
          <w:sz w:val="24"/>
          <w:szCs w:val="24"/>
        </w:rPr>
        <w:t>.</w:t>
      </w:r>
    </w:p>
    <w:p w:rsidR="00572ADB" w:rsidRDefault="00572ADB" w:rsidP="006556B5">
      <w:pPr>
        <w:spacing w:after="0"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:rsidR="0057183C" w:rsidRPr="0057183C" w:rsidRDefault="0057183C" w:rsidP="006556B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>[</w:t>
      </w:r>
      <w:r w:rsidR="006556B5" w:rsidRPr="0057183C">
        <w:rPr>
          <w:rFonts w:ascii="Arial" w:hAnsi="Arial" w:cs="Arial"/>
          <w:b/>
          <w:sz w:val="24"/>
          <w:szCs w:val="24"/>
        </w:rPr>
        <w:t>RNF</w:t>
      </w:r>
      <w:r w:rsidRPr="0057183C">
        <w:rPr>
          <w:rFonts w:ascii="Arial" w:hAnsi="Arial" w:cs="Arial"/>
          <w:b/>
          <w:sz w:val="24"/>
          <w:szCs w:val="24"/>
        </w:rPr>
        <w:t>10] Java</w:t>
      </w:r>
      <w:r w:rsidR="006556B5" w:rsidRPr="0057183C">
        <w:rPr>
          <w:rFonts w:ascii="Arial" w:hAnsi="Arial" w:cs="Arial"/>
          <w:b/>
          <w:sz w:val="24"/>
          <w:szCs w:val="24"/>
        </w:rPr>
        <w:t xml:space="preserve"> </w:t>
      </w:r>
    </w:p>
    <w:p w:rsidR="0057183C" w:rsidRPr="00710C70" w:rsidRDefault="0057183C" w:rsidP="0057183C">
      <w:pPr>
        <w:spacing w:after="0"/>
        <w:rPr>
          <w:rFonts w:ascii="Arial" w:hAnsi="Arial" w:cs="Arial"/>
          <w:sz w:val="24"/>
          <w:szCs w:val="24"/>
        </w:rPr>
      </w:pPr>
      <w:r w:rsidRPr="00710C70">
        <w:rPr>
          <w:rFonts w:ascii="Arial" w:hAnsi="Arial" w:cs="Arial"/>
          <w:sz w:val="24"/>
          <w:szCs w:val="24"/>
        </w:rPr>
        <w:t xml:space="preserve">O desenvolvimento do sistema será feito na linguagem orientada a objetos Java. Esta é caracterizada por ser robusta e portável, sendo assim o sistema </w:t>
      </w:r>
      <w:r>
        <w:rPr>
          <w:rFonts w:ascii="Arial" w:hAnsi="Arial" w:cs="Arial"/>
          <w:b/>
          <w:i/>
          <w:sz w:val="24"/>
          <w:szCs w:val="24"/>
        </w:rPr>
        <w:t xml:space="preserve">DentRio </w:t>
      </w:r>
      <w:r w:rsidRPr="00710C70">
        <w:rPr>
          <w:rFonts w:ascii="Arial" w:hAnsi="Arial" w:cs="Arial"/>
          <w:sz w:val="24"/>
          <w:szCs w:val="24"/>
        </w:rPr>
        <w:t>pode ser adaptado a outros ambientes e sistemas operacionais.</w:t>
      </w:r>
    </w:p>
    <w:p w:rsidR="006556B5" w:rsidRDefault="006556B5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57183C" w:rsidRPr="0057183C" w:rsidRDefault="0057183C" w:rsidP="006556B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 xml:space="preserve">[RNF11] Banco de Dados </w:t>
      </w:r>
      <w:r w:rsidR="00204C93">
        <w:rPr>
          <w:rFonts w:ascii="Arial" w:hAnsi="Arial" w:cs="Arial"/>
          <w:b/>
          <w:sz w:val="24"/>
          <w:szCs w:val="24"/>
        </w:rPr>
        <w:t>My</w:t>
      </w:r>
      <w:r w:rsidRPr="0057183C">
        <w:rPr>
          <w:rFonts w:ascii="Arial" w:hAnsi="Arial" w:cs="Arial"/>
          <w:b/>
          <w:sz w:val="24"/>
          <w:szCs w:val="24"/>
        </w:rPr>
        <w:t>SQL</w:t>
      </w:r>
    </w:p>
    <w:p w:rsidR="006556B5" w:rsidRPr="006556B5" w:rsidRDefault="006556B5" w:rsidP="006556B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556B5">
        <w:rPr>
          <w:rFonts w:ascii="Arial" w:hAnsi="Arial" w:cs="Arial"/>
          <w:sz w:val="24"/>
          <w:szCs w:val="24"/>
        </w:rPr>
        <w:t>Banco de Dados</w:t>
      </w:r>
      <w:r>
        <w:rPr>
          <w:rFonts w:ascii="Arial" w:hAnsi="Arial" w:cs="Arial"/>
          <w:sz w:val="24"/>
          <w:szCs w:val="24"/>
        </w:rPr>
        <w:t xml:space="preserve"> do sistema será o</w:t>
      </w:r>
      <w:r w:rsidRPr="006556B5">
        <w:rPr>
          <w:rFonts w:ascii="Arial" w:hAnsi="Arial" w:cs="Arial"/>
          <w:sz w:val="24"/>
          <w:szCs w:val="24"/>
        </w:rPr>
        <w:t xml:space="preserve"> </w:t>
      </w:r>
      <w:r w:rsidR="00204C93">
        <w:rPr>
          <w:rFonts w:ascii="Arial" w:hAnsi="Arial" w:cs="Arial"/>
          <w:sz w:val="24"/>
          <w:szCs w:val="24"/>
        </w:rPr>
        <w:t>My</w:t>
      </w:r>
      <w:r w:rsidRPr="006556B5"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 xml:space="preserve">, pois </w:t>
      </w:r>
      <w:r w:rsidRPr="006556B5">
        <w:rPr>
          <w:rFonts w:ascii="Arial" w:hAnsi="Arial" w:cs="Arial"/>
          <w:sz w:val="24"/>
          <w:szCs w:val="24"/>
        </w:rPr>
        <w:t xml:space="preserve">proporciona integridade, confiabilidade e segurança dos dados utilizados. O banco de dados </w:t>
      </w:r>
      <w:r w:rsidR="00204C93">
        <w:rPr>
          <w:rFonts w:ascii="Arial" w:hAnsi="Arial" w:cs="Arial"/>
          <w:sz w:val="24"/>
          <w:szCs w:val="24"/>
        </w:rPr>
        <w:t>My</w:t>
      </w:r>
      <w:r w:rsidRPr="006556B5">
        <w:rPr>
          <w:rFonts w:ascii="Arial" w:hAnsi="Arial" w:cs="Arial"/>
          <w:sz w:val="24"/>
          <w:szCs w:val="24"/>
        </w:rPr>
        <w:t xml:space="preserve">SQL é um servidor de banco de dados altamente sofisticado, com alta performance, estável e capacitado para lidar com grandes volumes de dados. </w:t>
      </w:r>
      <w:r>
        <w:rPr>
          <w:rFonts w:ascii="Arial" w:hAnsi="Arial" w:cs="Arial"/>
          <w:sz w:val="24"/>
          <w:szCs w:val="24"/>
        </w:rPr>
        <w:t>Trata-se de um software</w:t>
      </w:r>
      <w:r w:rsidRPr="006556B5">
        <w:rPr>
          <w:rFonts w:ascii="Arial" w:hAnsi="Arial" w:cs="Arial"/>
          <w:sz w:val="24"/>
          <w:szCs w:val="24"/>
        </w:rPr>
        <w:t xml:space="preserve"> Open Source e sem custos de licença.</w:t>
      </w:r>
    </w:p>
    <w:p w:rsidR="00572ADB" w:rsidRDefault="00572ADB" w:rsidP="006556B5">
      <w:pPr>
        <w:spacing w:after="0"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:rsidR="0057183C" w:rsidRPr="007F4ED1" w:rsidRDefault="0057183C" w:rsidP="006556B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t>[</w:t>
      </w:r>
      <w:r w:rsidR="006556B5" w:rsidRPr="007F4ED1">
        <w:rPr>
          <w:rFonts w:ascii="Arial" w:hAnsi="Arial" w:cs="Arial"/>
          <w:b/>
          <w:sz w:val="24"/>
          <w:szCs w:val="24"/>
        </w:rPr>
        <w:t>RNF1</w:t>
      </w:r>
      <w:r w:rsidRPr="007F4ED1">
        <w:rPr>
          <w:rFonts w:ascii="Arial" w:hAnsi="Arial" w:cs="Arial"/>
          <w:b/>
          <w:sz w:val="24"/>
          <w:szCs w:val="24"/>
        </w:rPr>
        <w:t xml:space="preserve">2] </w:t>
      </w:r>
      <w:r w:rsidR="007F4ED1" w:rsidRPr="007F4ED1">
        <w:rPr>
          <w:rFonts w:ascii="Arial" w:hAnsi="Arial" w:cs="Arial"/>
          <w:b/>
          <w:sz w:val="24"/>
          <w:szCs w:val="24"/>
        </w:rPr>
        <w:t>Ambiente Web</w:t>
      </w:r>
    </w:p>
    <w:p w:rsidR="00572ADB" w:rsidRPr="00572ADB" w:rsidRDefault="00572ADB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72ADB">
        <w:rPr>
          <w:rFonts w:ascii="Arial" w:hAnsi="Arial" w:cs="Arial"/>
          <w:sz w:val="24"/>
          <w:szCs w:val="24"/>
        </w:rPr>
        <w:t>O sistema deverá ser executado em ambiente web a fim de permitir o acesso remoto através de qualquer navegador disponível no mercado.</w:t>
      </w:r>
    </w:p>
    <w:p w:rsidR="00572ADB" w:rsidRDefault="00572ADB" w:rsidP="006556B5">
      <w:pPr>
        <w:spacing w:after="0"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:rsidR="007F4ED1" w:rsidRPr="007F4ED1" w:rsidRDefault="007F4ED1" w:rsidP="006556B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t>[</w:t>
      </w:r>
      <w:r w:rsidR="006556B5" w:rsidRPr="007F4ED1">
        <w:rPr>
          <w:rFonts w:ascii="Arial" w:hAnsi="Arial" w:cs="Arial"/>
          <w:b/>
          <w:sz w:val="24"/>
          <w:szCs w:val="24"/>
        </w:rPr>
        <w:t>RNF1</w:t>
      </w:r>
      <w:r w:rsidRPr="007F4ED1">
        <w:rPr>
          <w:rFonts w:ascii="Arial" w:hAnsi="Arial" w:cs="Arial"/>
          <w:b/>
          <w:sz w:val="24"/>
          <w:szCs w:val="24"/>
        </w:rPr>
        <w:t>3] Codificação</w:t>
      </w:r>
    </w:p>
    <w:p w:rsidR="00572ADB" w:rsidRPr="00572ADB" w:rsidRDefault="00572ADB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72ADB">
        <w:rPr>
          <w:rFonts w:ascii="Arial" w:hAnsi="Arial" w:cs="Arial"/>
          <w:sz w:val="24"/>
          <w:szCs w:val="24"/>
        </w:rPr>
        <w:t>Todas as interfaces deverão utilizar a mesma codificação</w:t>
      </w:r>
      <w:r>
        <w:rPr>
          <w:rFonts w:ascii="Arial" w:hAnsi="Arial" w:cs="Arial"/>
          <w:sz w:val="24"/>
          <w:szCs w:val="24"/>
        </w:rPr>
        <w:t>.</w:t>
      </w:r>
    </w:p>
    <w:p w:rsidR="00572ADB" w:rsidRDefault="00572ADB" w:rsidP="006556B5">
      <w:pPr>
        <w:spacing w:after="0"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:rsidR="007F4ED1" w:rsidRPr="007F4ED1" w:rsidRDefault="007F4ED1" w:rsidP="006556B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t>[</w:t>
      </w:r>
      <w:r w:rsidR="006556B5" w:rsidRPr="007F4ED1">
        <w:rPr>
          <w:rFonts w:ascii="Arial" w:hAnsi="Arial" w:cs="Arial"/>
          <w:b/>
          <w:sz w:val="24"/>
          <w:szCs w:val="24"/>
        </w:rPr>
        <w:t>RNF1</w:t>
      </w:r>
      <w:r w:rsidRPr="007F4ED1">
        <w:rPr>
          <w:rFonts w:ascii="Arial" w:hAnsi="Arial" w:cs="Arial"/>
          <w:b/>
          <w:sz w:val="24"/>
          <w:szCs w:val="24"/>
        </w:rPr>
        <w:t xml:space="preserve">4] Resolução </w:t>
      </w:r>
      <w:r>
        <w:rPr>
          <w:rFonts w:ascii="Arial" w:hAnsi="Arial" w:cs="Arial"/>
          <w:b/>
          <w:sz w:val="24"/>
          <w:szCs w:val="24"/>
        </w:rPr>
        <w:t xml:space="preserve">do </w:t>
      </w:r>
      <w:r w:rsidRPr="007F4ED1">
        <w:rPr>
          <w:rFonts w:ascii="Arial" w:hAnsi="Arial" w:cs="Arial"/>
          <w:b/>
          <w:sz w:val="24"/>
          <w:szCs w:val="24"/>
        </w:rPr>
        <w:t>Monitor</w:t>
      </w:r>
    </w:p>
    <w:p w:rsidR="006556B5" w:rsidRDefault="00572ADB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72ADB">
        <w:rPr>
          <w:rFonts w:ascii="Arial" w:hAnsi="Arial" w:cs="Arial"/>
          <w:sz w:val="24"/>
          <w:szCs w:val="24"/>
        </w:rPr>
        <w:t>O projeto deverá ser independente da resolução do monitor.</w:t>
      </w:r>
    </w:p>
    <w:p w:rsidR="00E32703" w:rsidRDefault="00E327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F4ED1" w:rsidRPr="007F4ED1" w:rsidRDefault="007F4ED1" w:rsidP="006556B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lastRenderedPageBreak/>
        <w:t>[RNF15] Sistema Operacional</w:t>
      </w:r>
      <w:r>
        <w:rPr>
          <w:rFonts w:ascii="Arial" w:hAnsi="Arial" w:cs="Arial"/>
          <w:b/>
          <w:sz w:val="24"/>
          <w:szCs w:val="24"/>
        </w:rPr>
        <w:t xml:space="preserve"> Windows</w:t>
      </w:r>
    </w:p>
    <w:p w:rsidR="006556B5" w:rsidRDefault="006556B5" w:rsidP="006556B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O Sistema Operacional será o Windows, pois p</w:t>
      </w:r>
      <w:r w:rsidRPr="00710C70">
        <w:rPr>
          <w:rFonts w:ascii="Arial" w:hAnsi="Arial" w:cs="Arial"/>
          <w:sz w:val="24"/>
          <w:szCs w:val="24"/>
        </w:rPr>
        <w:t>roporciona melhor usabilidade aos usuários do sistema</w:t>
      </w:r>
      <w:r>
        <w:rPr>
          <w:rFonts w:ascii="Arial" w:hAnsi="Arial" w:cs="Arial"/>
          <w:sz w:val="24"/>
          <w:szCs w:val="24"/>
        </w:rPr>
        <w:t xml:space="preserve">, visto que já estão </w:t>
      </w:r>
      <w:r w:rsidRPr="00710C70">
        <w:rPr>
          <w:rFonts w:ascii="Arial" w:hAnsi="Arial" w:cs="Arial"/>
          <w:sz w:val="24"/>
          <w:szCs w:val="24"/>
        </w:rPr>
        <w:t xml:space="preserve">familiarizados com o </w:t>
      </w:r>
      <w:r>
        <w:rPr>
          <w:rFonts w:ascii="Arial" w:hAnsi="Arial" w:cs="Arial"/>
          <w:sz w:val="24"/>
          <w:szCs w:val="24"/>
        </w:rPr>
        <w:t>mesmo.</w:t>
      </w:r>
    </w:p>
    <w:p w:rsidR="006556B5" w:rsidRDefault="006556B5" w:rsidP="006556B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F4ED1" w:rsidRPr="007F4ED1" w:rsidRDefault="007F4ED1" w:rsidP="006556B5">
      <w:pPr>
        <w:spacing w:after="0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t>[</w:t>
      </w:r>
      <w:r w:rsidR="006556B5" w:rsidRPr="007F4ED1">
        <w:rPr>
          <w:rFonts w:ascii="Arial" w:hAnsi="Arial" w:cs="Arial"/>
          <w:b/>
          <w:sz w:val="24"/>
          <w:szCs w:val="24"/>
        </w:rPr>
        <w:t>RNF1</w:t>
      </w:r>
      <w:r>
        <w:rPr>
          <w:rFonts w:ascii="Arial" w:hAnsi="Arial" w:cs="Arial"/>
          <w:b/>
          <w:sz w:val="24"/>
          <w:szCs w:val="24"/>
        </w:rPr>
        <w:t>6</w:t>
      </w:r>
      <w:r w:rsidRPr="007F4ED1">
        <w:rPr>
          <w:rFonts w:ascii="Arial" w:hAnsi="Arial" w:cs="Arial"/>
          <w:b/>
          <w:sz w:val="24"/>
          <w:szCs w:val="24"/>
        </w:rPr>
        <w:t>] Hardware Adequado</w:t>
      </w:r>
    </w:p>
    <w:p w:rsidR="006556B5" w:rsidRPr="00710C70" w:rsidRDefault="006556B5" w:rsidP="007F4ED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 xml:space="preserve"> </w:t>
      </w:r>
      <w:r w:rsidRPr="00710C70">
        <w:rPr>
          <w:rFonts w:ascii="Arial" w:hAnsi="Arial" w:cs="Arial"/>
          <w:sz w:val="24"/>
          <w:szCs w:val="24"/>
        </w:rPr>
        <w:t xml:space="preserve">A máquina disponível para a implantação do sistema </w:t>
      </w:r>
      <w:r>
        <w:rPr>
          <w:rFonts w:ascii="Arial" w:hAnsi="Arial" w:cs="Arial"/>
          <w:b/>
          <w:i/>
          <w:sz w:val="24"/>
          <w:szCs w:val="24"/>
        </w:rPr>
        <w:t xml:space="preserve">DentRio </w:t>
      </w:r>
      <w:r w:rsidRPr="00710C70">
        <w:rPr>
          <w:rFonts w:ascii="Arial" w:hAnsi="Arial" w:cs="Arial"/>
          <w:sz w:val="24"/>
          <w:szCs w:val="24"/>
        </w:rPr>
        <w:t xml:space="preserve">possui um processador </w:t>
      </w:r>
      <w:r w:rsidR="00204C93">
        <w:rPr>
          <w:rFonts w:ascii="Arial" w:hAnsi="Arial" w:cs="Arial"/>
          <w:sz w:val="24"/>
          <w:szCs w:val="24"/>
        </w:rPr>
        <w:t>Intel Core2Duo</w:t>
      </w:r>
      <w:r w:rsidRPr="00710C70">
        <w:rPr>
          <w:rFonts w:ascii="Arial" w:hAnsi="Arial" w:cs="Arial"/>
          <w:sz w:val="24"/>
          <w:szCs w:val="24"/>
        </w:rPr>
        <w:t xml:space="preserve"> </w:t>
      </w:r>
      <w:r w:rsidR="00D11FCA">
        <w:rPr>
          <w:rFonts w:ascii="Arial" w:hAnsi="Arial" w:cs="Arial"/>
          <w:sz w:val="24"/>
          <w:szCs w:val="24"/>
        </w:rPr>
        <w:t>1.8GHz</w:t>
      </w:r>
      <w:r w:rsidRPr="00710C70">
        <w:rPr>
          <w:rFonts w:ascii="Arial" w:hAnsi="Arial" w:cs="Arial"/>
          <w:sz w:val="24"/>
          <w:szCs w:val="24"/>
        </w:rPr>
        <w:t xml:space="preserve">, </w:t>
      </w:r>
      <w:r w:rsidR="00D11FCA">
        <w:rPr>
          <w:rFonts w:ascii="Arial" w:hAnsi="Arial" w:cs="Arial"/>
          <w:sz w:val="24"/>
          <w:szCs w:val="24"/>
        </w:rPr>
        <w:t xml:space="preserve">4GB </w:t>
      </w:r>
      <w:r w:rsidRPr="00710C70">
        <w:rPr>
          <w:rFonts w:ascii="Arial" w:hAnsi="Arial" w:cs="Arial"/>
          <w:sz w:val="24"/>
          <w:szCs w:val="24"/>
        </w:rPr>
        <w:t xml:space="preserve">de memória RAM, disco para armazenamento com capacidade de </w:t>
      </w:r>
      <w:r w:rsidR="00D11FCA">
        <w:rPr>
          <w:rFonts w:ascii="Arial" w:hAnsi="Arial" w:cs="Arial"/>
          <w:sz w:val="24"/>
          <w:szCs w:val="24"/>
        </w:rPr>
        <w:t>500</w:t>
      </w:r>
      <w:r w:rsidRPr="00710C70">
        <w:rPr>
          <w:rFonts w:ascii="Arial" w:hAnsi="Arial" w:cs="Arial"/>
          <w:sz w:val="24"/>
          <w:szCs w:val="24"/>
        </w:rPr>
        <w:t xml:space="preserve"> gigabytes. Estas características verificadas determinam que este computador é adequado para um bom funcionamento do software.</w:t>
      </w:r>
    </w:p>
    <w:p w:rsidR="006556B5" w:rsidRPr="00710C70" w:rsidRDefault="006556B5" w:rsidP="006556B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F4ED1" w:rsidRPr="007F4ED1" w:rsidRDefault="007F4ED1" w:rsidP="00203652">
      <w:pPr>
        <w:spacing w:after="0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t>[</w:t>
      </w:r>
      <w:r w:rsidR="00203652" w:rsidRPr="007F4ED1">
        <w:rPr>
          <w:rFonts w:ascii="Arial" w:hAnsi="Arial" w:cs="Arial"/>
          <w:b/>
          <w:sz w:val="24"/>
          <w:szCs w:val="24"/>
        </w:rPr>
        <w:t>RNF</w:t>
      </w:r>
      <w:r w:rsidRPr="007F4ED1">
        <w:rPr>
          <w:rFonts w:ascii="Arial" w:hAnsi="Arial" w:cs="Arial"/>
          <w:b/>
          <w:sz w:val="24"/>
          <w:szCs w:val="24"/>
        </w:rPr>
        <w:t>17] Login</w:t>
      </w:r>
    </w:p>
    <w:p w:rsidR="00203652" w:rsidRPr="00710C70" w:rsidRDefault="00203652" w:rsidP="007F4ED1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0C70">
        <w:rPr>
          <w:rFonts w:ascii="Arial" w:hAnsi="Arial" w:cs="Arial"/>
          <w:sz w:val="24"/>
          <w:szCs w:val="24"/>
        </w:rPr>
        <w:t xml:space="preserve">Para sua utilização, o sistema necessita autenticar um determinado usuário através de seu nome de usuário </w:t>
      </w:r>
      <w:r>
        <w:rPr>
          <w:rFonts w:ascii="Arial" w:hAnsi="Arial" w:cs="Arial"/>
          <w:sz w:val="24"/>
          <w:szCs w:val="24"/>
        </w:rPr>
        <w:t xml:space="preserve">(login) </w:t>
      </w:r>
      <w:r w:rsidRPr="00710C70">
        <w:rPr>
          <w:rFonts w:ascii="Arial" w:hAnsi="Arial" w:cs="Arial"/>
          <w:sz w:val="24"/>
          <w:szCs w:val="24"/>
        </w:rPr>
        <w:t>e senha.</w:t>
      </w:r>
    </w:p>
    <w:p w:rsidR="006556B5" w:rsidRPr="006556B5" w:rsidRDefault="006556B5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572ADB" w:rsidRDefault="00572ADB" w:rsidP="00572ADB">
      <w:pPr>
        <w:spacing w:after="0" w:line="360" w:lineRule="auto"/>
        <w:ind w:left="720"/>
        <w:contextualSpacing/>
        <w:jc w:val="both"/>
      </w:pPr>
    </w:p>
    <w:p w:rsidR="00382398" w:rsidRDefault="00382398" w:rsidP="00382398">
      <w:pPr>
        <w:pStyle w:val="Heading3"/>
      </w:pPr>
      <w:bookmarkStart w:id="66" w:name="_Toc397414016"/>
      <w:r>
        <w:t>Confiabilidade</w:t>
      </w:r>
      <w:bookmarkEnd w:id="66"/>
    </w:p>
    <w:p w:rsidR="00382398" w:rsidRDefault="00382398" w:rsidP="00382398"/>
    <w:p w:rsidR="00382398" w:rsidRDefault="00382398" w:rsidP="003823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estar disponível em tempo integral, tanto para uso comercial pelos funcionários durante o atendimento ao público quanto pelos sócios caso ocorra alguma eventualidade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fora do horário de atendimento.</w:t>
      </w:r>
    </w:p>
    <w:p w:rsidR="00CD0DAD" w:rsidRDefault="00CD0DAD" w:rsidP="003823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2398" w:rsidRDefault="00382398" w:rsidP="00382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2398" w:rsidRDefault="00382398" w:rsidP="00382398">
      <w:pPr>
        <w:pStyle w:val="Heading3"/>
        <w:rPr>
          <w:rFonts w:eastAsia="Times New Roman"/>
          <w:lang w:eastAsia="pt-BR"/>
        </w:rPr>
      </w:pPr>
      <w:bookmarkStart w:id="67" w:name="_Toc397414017"/>
      <w:r>
        <w:rPr>
          <w:rFonts w:eastAsia="Times New Roman"/>
          <w:lang w:eastAsia="pt-BR"/>
        </w:rPr>
        <w:t>Desempenho</w:t>
      </w:r>
      <w:bookmarkEnd w:id="67"/>
    </w:p>
    <w:p w:rsidR="00382398" w:rsidRDefault="00382398" w:rsidP="0038239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2398" w:rsidRDefault="00382398" w:rsidP="0038239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tempo de resposta do sistema não deverá ser maior do que 07 (sete) segundos, desde que possua condições para seu acesso como internet estável para inserção de dados e recepção de arquivos e equipamento propício para sua utilização.</w:t>
      </w:r>
    </w:p>
    <w:p w:rsidR="00CD0DAD" w:rsidRDefault="00CD0DAD" w:rsidP="0038239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 horário de funcionamento da clínica será em horário comercial, das 9:00h às 18:00h.</w:t>
      </w:r>
    </w:p>
    <w:p w:rsidR="00382398" w:rsidRDefault="00382398" w:rsidP="0038239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2398" w:rsidRDefault="00382398" w:rsidP="00382398">
      <w:pPr>
        <w:pStyle w:val="Heading3"/>
      </w:pPr>
      <w:bookmarkStart w:id="68" w:name="_Toc397414018"/>
      <w:r>
        <w:t>Segurança</w:t>
      </w:r>
      <w:bookmarkEnd w:id="68"/>
    </w:p>
    <w:p w:rsidR="00382398" w:rsidRDefault="00382398" w:rsidP="00382398"/>
    <w:p w:rsidR="00382398" w:rsidRPr="00C566DE" w:rsidRDefault="00382398" w:rsidP="00CD0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CD0D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acesso ao sistema será mediante identificação de usuário e validação de senha;</w:t>
      </w:r>
    </w:p>
    <w:p w:rsidR="00CD0DAD" w:rsidRDefault="00CD0DAD" w:rsidP="00CD0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2398" w:rsidRDefault="00CD0DAD" w:rsidP="00CD0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382398"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possuir um mecanismo de controle baseado em seu perfil de acesso, ou seja, cada usuário somente utilizará as funcionalidades designadas previamente no seu cadastro de acordo com o cargo informado.</w:t>
      </w:r>
    </w:p>
    <w:p w:rsidR="00CD0DAD" w:rsidRDefault="00CD0DAD" w:rsidP="00CD0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D0DAD" w:rsidRPr="00C566DE" w:rsidRDefault="00CD0DAD" w:rsidP="00CD0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Em caso de interrupção de interação com a aplicação em um período maior que 30 minutos, o sistema salvará as informações e fará logout automaticamente. </w:t>
      </w:r>
    </w:p>
    <w:p w:rsidR="00382398" w:rsidRDefault="00382398" w:rsidP="00382398"/>
    <w:p w:rsidR="00382398" w:rsidRDefault="00382398" w:rsidP="00382398">
      <w:pPr>
        <w:pStyle w:val="Heading3"/>
      </w:pPr>
      <w:bookmarkStart w:id="69" w:name="_Toc397414019"/>
      <w:r>
        <w:lastRenderedPageBreak/>
        <w:t>Suporte e Manutenabilidade</w:t>
      </w:r>
      <w:bookmarkEnd w:id="69"/>
    </w:p>
    <w:p w:rsidR="00382398" w:rsidRDefault="00382398" w:rsidP="00382398"/>
    <w:p w:rsidR="00382398" w:rsidRPr="00C566DE" w:rsidRDefault="00382398" w:rsidP="0038239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566DE">
        <w:rPr>
          <w:sz w:val="24"/>
          <w:szCs w:val="24"/>
        </w:rPr>
        <w:t xml:space="preserve">   </w:t>
      </w: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As classes e os blocos de instruções mais complexos deverão possuir comentários explicativos para compreensão do sistema por parte de outros desenvolvedores e para facilitar sua manutenção ou expansão;</w:t>
      </w:r>
    </w:p>
    <w:p w:rsidR="008831AD" w:rsidRPr="007F4ED1" w:rsidRDefault="00382398" w:rsidP="007F4ED1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Utilizar a padronização de nomes, documentação e ferramenta gerenciadora de código que facilitem e agilizem sua utilização pelos desenvolvedores.</w:t>
      </w:r>
    </w:p>
    <w:sectPr w:rsidR="008831AD" w:rsidRPr="007F4ED1" w:rsidSect="005D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ucia" w:date="2014-08-28T11:31:00Z" w:initials="LAM">
    <w:p w:rsidR="00130627" w:rsidRDefault="00130627">
      <w:pPr>
        <w:pStyle w:val="CommentText"/>
      </w:pPr>
      <w:r>
        <w:rPr>
          <w:rStyle w:val="CommentReference"/>
        </w:rPr>
        <w:annotationRef/>
      </w:r>
      <w:r>
        <w:t>Acredito que seja Raio X Panorâmico da face. É bom colocar o nome completo para os leitores não contextualizados</w:t>
      </w:r>
    </w:p>
  </w:comment>
  <w:comment w:id="4" w:author="Lucia" w:date="2014-09-01T10:59:00Z" w:initials="LAM">
    <w:p w:rsidR="00130627" w:rsidRDefault="00130627">
      <w:pPr>
        <w:pStyle w:val="CommentText"/>
      </w:pPr>
      <w:r>
        <w:rPr>
          <w:rStyle w:val="CommentReference"/>
        </w:rPr>
        <w:annotationRef/>
      </w:r>
      <w:r w:rsidRPr="00FA3DB7">
        <w:rPr>
          <w:highlight w:val="green"/>
        </w:rPr>
        <w:t>Revisar o parágrafo para melhorar a redação. Por exemplo organizar os pagamentos, facilitar a secretária no controle de pagamentos e despesas, criar relatórios....</w:t>
      </w:r>
    </w:p>
  </w:comment>
  <w:comment w:id="11" w:author="Gabriel Andrade" w:date="2014-08-13T13:47:00Z" w:initials="GA">
    <w:p w:rsidR="00130627" w:rsidRDefault="00130627">
      <w:pPr>
        <w:pStyle w:val="CommentText"/>
      </w:pPr>
      <w:r>
        <w:rPr>
          <w:rStyle w:val="CommentReference"/>
        </w:rPr>
        <w:annotationRef/>
      </w:r>
      <w:r>
        <w:t>Precisamos discutir e ver como poderíamos montar esse tópico, está muito pequeno!!! Acrescentar o histórico de cada um dos sócios.</w:t>
      </w:r>
    </w:p>
  </w:comment>
  <w:comment w:id="13" w:author="Lucia" w:date="2014-08-28T11:37:00Z" w:initials="LAM">
    <w:p w:rsidR="00130627" w:rsidRDefault="00130627">
      <w:pPr>
        <w:pStyle w:val="CommentText"/>
      </w:pPr>
      <w:r>
        <w:rPr>
          <w:rStyle w:val="CommentReference"/>
        </w:rPr>
        <w:annotationRef/>
      </w:r>
      <w:r>
        <w:t>Aqui podem ser incluídas as informações sobre quantos consultórios, se for mais de 1 já temos a percepção que mais de um atendimento pode ocorrer ao mesmo tempo.</w:t>
      </w:r>
    </w:p>
  </w:comment>
  <w:comment w:id="15" w:author="Lucia" w:date="2014-08-28T11:39:00Z" w:initials="LAM">
    <w:p w:rsidR="00130627" w:rsidRDefault="00130627">
      <w:pPr>
        <w:pStyle w:val="CommentText"/>
      </w:pPr>
      <w:r>
        <w:rPr>
          <w:rStyle w:val="CommentReference"/>
        </w:rPr>
        <w:annotationRef/>
      </w:r>
      <w:r>
        <w:t>É bom aqui dar informação sobre horário de trabalho de cada colaborador. Por exemplo turnos das secretárias, quantidade de dias de atendimento de cada dentista e, se for o caso, dias destes atendimentos.</w:t>
      </w:r>
    </w:p>
  </w:comment>
  <w:comment w:id="18" w:author="Lucia" w:date="2014-08-28T11:40:00Z" w:initials="LAM">
    <w:p w:rsidR="004D5255" w:rsidRDefault="004D5255">
      <w:pPr>
        <w:pStyle w:val="CommentText"/>
      </w:pPr>
      <w:r>
        <w:rPr>
          <w:rStyle w:val="CommentReference"/>
        </w:rPr>
        <w:annotationRef/>
      </w:r>
      <w:r>
        <w:t>O dentista não terá um equipamento para ele no consultório? Lembrem-se da anamnese. Sem o computador ou notebook ele terá que fazer em papel e depois "passar a limpo".</w:t>
      </w:r>
    </w:p>
  </w:comment>
  <w:comment w:id="21" w:author="Lucia" w:date="2014-08-28T11:48:00Z" w:initials="LAM">
    <w:p w:rsidR="004D5255" w:rsidRDefault="004D5255">
      <w:pPr>
        <w:pStyle w:val="CommentText"/>
      </w:pPr>
      <w:r>
        <w:rPr>
          <w:rStyle w:val="CommentReference"/>
        </w:rPr>
        <w:annotationRef/>
      </w:r>
      <w:r>
        <w:t>A partir deste ponto indiquem passo a passo a rotina do consultório. Digo isso para todos os envolvidos, da secretaria ao dentista. Vejam o exemplo do SISFORCE.</w:t>
      </w:r>
    </w:p>
  </w:comment>
  <w:comment w:id="24" w:author="Lucia" w:date="2014-09-01T10:32:00Z" w:initials="LAM">
    <w:p w:rsidR="004D5255" w:rsidRDefault="004D5255">
      <w:pPr>
        <w:pStyle w:val="CommentText"/>
      </w:pPr>
      <w:r>
        <w:rPr>
          <w:rStyle w:val="CommentReference"/>
        </w:rPr>
        <w:annotationRef/>
      </w:r>
      <w:r w:rsidRPr="00EC1D88">
        <w:rPr>
          <w:highlight w:val="green"/>
        </w:rPr>
        <w:t>Numerar os casos de uso de negócio</w:t>
      </w:r>
    </w:p>
  </w:comment>
  <w:comment w:id="25" w:author="Lucia" w:date="2014-08-28T11:55:00Z" w:initials="LAM">
    <w:p w:rsidR="004D5255" w:rsidRDefault="004D5255">
      <w:pPr>
        <w:pStyle w:val="CommentText"/>
      </w:pPr>
      <w:r>
        <w:rPr>
          <w:rStyle w:val="CommentReference"/>
        </w:rPr>
        <w:annotationRef/>
      </w:r>
      <w:r>
        <w:t xml:space="preserve">A partir da descrição no item 2.1.6 ficarão mais claros </w:t>
      </w:r>
      <w:r w:rsidR="00A8485C">
        <w:t>os casos de uso do negócio. Lembrem que só existe consulta, esqueçam visita. A ficha do paciente é uma única, certo? A secretária anota os dados gerais e depois o dentista faz a anamnese. É a mesma ficha, sendo existe um abrir ficha e um registrar anamnese. Prestem bastante atenção nestes detalhes, pois os passos seguintes dependem do bom entendimento do negócio.</w:t>
      </w:r>
    </w:p>
  </w:comment>
  <w:comment w:id="28" w:author="Lucia" w:date="2014-08-28T11:55:00Z" w:initials="LAM">
    <w:p w:rsidR="00A8485C" w:rsidRDefault="00A8485C">
      <w:pPr>
        <w:pStyle w:val="CommentText"/>
      </w:pPr>
      <w:r>
        <w:rPr>
          <w:rStyle w:val="CommentReference"/>
        </w:rPr>
        <w:annotationRef/>
      </w:r>
      <w:r>
        <w:t>Vejam o exemplo no SISFORCE.</w:t>
      </w:r>
    </w:p>
  </w:comment>
  <w:comment w:id="29" w:author="Lucia" w:date="2014-09-01T10:34:00Z" w:initials="LAM">
    <w:p w:rsidR="00A8485C" w:rsidRDefault="00A8485C">
      <w:pPr>
        <w:pStyle w:val="CommentText"/>
      </w:pPr>
      <w:r>
        <w:rPr>
          <w:rStyle w:val="CommentReference"/>
        </w:rPr>
        <w:annotationRef/>
      </w:r>
      <w:r w:rsidRPr="00EC1D88">
        <w:rPr>
          <w:highlight w:val="green"/>
        </w:rPr>
        <w:t xml:space="preserve">Informem que serão apresentados o diagrama de atividades geral e o dos casos de uso mais complexos. Casos de uso sem fluxo alternativo não terão </w:t>
      </w:r>
      <w:r w:rsidR="002C5013" w:rsidRPr="00EC1D88">
        <w:rPr>
          <w:highlight w:val="green"/>
        </w:rPr>
        <w:t>o diagrama.</w:t>
      </w:r>
    </w:p>
  </w:comment>
  <w:comment w:id="45" w:author="Lucia" w:date="2014-08-28T11:59:00Z" w:initials="LAM">
    <w:p w:rsidR="00A8485C" w:rsidRDefault="00A8485C">
      <w:pPr>
        <w:pStyle w:val="CommentText"/>
      </w:pPr>
      <w:r>
        <w:rPr>
          <w:rStyle w:val="CommentReference"/>
        </w:rPr>
        <w:annotationRef/>
      </w:r>
      <w:r>
        <w:t>Casos de uso longos, com muitas alternativas merecem diagrama de atividades.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CA46C0" w15:done="0"/>
  <w15:commentEx w15:paraId="0381A26A" w15:done="0"/>
  <w15:commentEx w15:paraId="231300B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5CF" w:rsidRDefault="005055CF" w:rsidP="00747D31">
      <w:pPr>
        <w:spacing w:after="0" w:line="240" w:lineRule="auto"/>
      </w:pPr>
      <w:r>
        <w:separator/>
      </w:r>
    </w:p>
  </w:endnote>
  <w:endnote w:type="continuationSeparator" w:id="0">
    <w:p w:rsidR="005055CF" w:rsidRDefault="005055CF" w:rsidP="0074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5CF" w:rsidRDefault="005055CF" w:rsidP="00747D31">
      <w:pPr>
        <w:spacing w:after="0" w:line="240" w:lineRule="auto"/>
      </w:pPr>
      <w:r>
        <w:separator/>
      </w:r>
    </w:p>
  </w:footnote>
  <w:footnote w:type="continuationSeparator" w:id="0">
    <w:p w:rsidR="005055CF" w:rsidRDefault="005055CF" w:rsidP="0074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D37"/>
    <w:multiLevelType w:val="hybridMultilevel"/>
    <w:tmpl w:val="F08A7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9EB"/>
    <w:multiLevelType w:val="hybridMultilevel"/>
    <w:tmpl w:val="20AE3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23004"/>
    <w:multiLevelType w:val="multilevel"/>
    <w:tmpl w:val="FB7C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85" w:hanging="4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962D9"/>
    <w:multiLevelType w:val="multilevel"/>
    <w:tmpl w:val="9C1C5008"/>
    <w:lvl w:ilvl="0">
      <w:start w:val="1"/>
      <w:numFmt w:val="decimal"/>
      <w:pStyle w:val="Heading1"/>
      <w:lvlText w:val="%1"/>
      <w:lvlJc w:val="left"/>
      <w:pPr>
        <w:ind w:left="715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31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BDE04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DC7B1C"/>
    <w:multiLevelType w:val="hybridMultilevel"/>
    <w:tmpl w:val="67885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B6F86"/>
    <w:multiLevelType w:val="hybridMultilevel"/>
    <w:tmpl w:val="5364A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16AE1"/>
    <w:multiLevelType w:val="hybridMultilevel"/>
    <w:tmpl w:val="27B46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3"/>
  </w:num>
  <w:num w:numId="5">
    <w:abstractNumId w:val="7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6"/>
    </w:lvlOverride>
  </w:num>
  <w:num w:numId="17">
    <w:abstractNumId w:val="5"/>
  </w:num>
  <w:num w:numId="18">
    <w:abstractNumId w:val="1"/>
  </w:num>
  <w:num w:numId="1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briel Andrade">
    <w15:presenceInfo w15:providerId="Windows Live" w15:userId="061b3fb279c1a5e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747D31"/>
    <w:rsid w:val="000053B5"/>
    <w:rsid w:val="000059DE"/>
    <w:rsid w:val="000671A2"/>
    <w:rsid w:val="0006751F"/>
    <w:rsid w:val="0009255B"/>
    <w:rsid w:val="000C19C2"/>
    <w:rsid w:val="000C287B"/>
    <w:rsid w:val="000C5303"/>
    <w:rsid w:val="000F497C"/>
    <w:rsid w:val="001178CD"/>
    <w:rsid w:val="00130627"/>
    <w:rsid w:val="001340F0"/>
    <w:rsid w:val="0017053A"/>
    <w:rsid w:val="00193AB1"/>
    <w:rsid w:val="001D56BC"/>
    <w:rsid w:val="001E24B1"/>
    <w:rsid w:val="001E5497"/>
    <w:rsid w:val="001E707D"/>
    <w:rsid w:val="00203652"/>
    <w:rsid w:val="00204C93"/>
    <w:rsid w:val="00224A39"/>
    <w:rsid w:val="002433A8"/>
    <w:rsid w:val="00244A89"/>
    <w:rsid w:val="00276A06"/>
    <w:rsid w:val="002921FD"/>
    <w:rsid w:val="002A242A"/>
    <w:rsid w:val="002B50D4"/>
    <w:rsid w:val="002C5013"/>
    <w:rsid w:val="00311512"/>
    <w:rsid w:val="00343052"/>
    <w:rsid w:val="00352571"/>
    <w:rsid w:val="00382398"/>
    <w:rsid w:val="003B19F7"/>
    <w:rsid w:val="003B276E"/>
    <w:rsid w:val="003E2E34"/>
    <w:rsid w:val="004121C1"/>
    <w:rsid w:val="00416022"/>
    <w:rsid w:val="00424325"/>
    <w:rsid w:val="00443C98"/>
    <w:rsid w:val="00461A04"/>
    <w:rsid w:val="004A1957"/>
    <w:rsid w:val="004D5255"/>
    <w:rsid w:val="004E39ED"/>
    <w:rsid w:val="0050217E"/>
    <w:rsid w:val="005055CF"/>
    <w:rsid w:val="00564889"/>
    <w:rsid w:val="0057183C"/>
    <w:rsid w:val="00572ADB"/>
    <w:rsid w:val="005A6442"/>
    <w:rsid w:val="005B3AE5"/>
    <w:rsid w:val="005B3F82"/>
    <w:rsid w:val="005D5A42"/>
    <w:rsid w:val="005F5773"/>
    <w:rsid w:val="00613012"/>
    <w:rsid w:val="00650F53"/>
    <w:rsid w:val="006556B5"/>
    <w:rsid w:val="00655D7D"/>
    <w:rsid w:val="00664F97"/>
    <w:rsid w:val="006958E9"/>
    <w:rsid w:val="006A32F2"/>
    <w:rsid w:val="006B428C"/>
    <w:rsid w:val="00703483"/>
    <w:rsid w:val="00716C69"/>
    <w:rsid w:val="00726769"/>
    <w:rsid w:val="00734AFB"/>
    <w:rsid w:val="00746453"/>
    <w:rsid w:val="00747D31"/>
    <w:rsid w:val="007943D2"/>
    <w:rsid w:val="007B63C2"/>
    <w:rsid w:val="007C162A"/>
    <w:rsid w:val="007E1B7E"/>
    <w:rsid w:val="007F4ED1"/>
    <w:rsid w:val="008217FD"/>
    <w:rsid w:val="00821D8F"/>
    <w:rsid w:val="0082298B"/>
    <w:rsid w:val="0085227B"/>
    <w:rsid w:val="00871CB5"/>
    <w:rsid w:val="008729E8"/>
    <w:rsid w:val="00873A66"/>
    <w:rsid w:val="008831AD"/>
    <w:rsid w:val="008B052A"/>
    <w:rsid w:val="008D29E4"/>
    <w:rsid w:val="008F6416"/>
    <w:rsid w:val="009323B7"/>
    <w:rsid w:val="0094516C"/>
    <w:rsid w:val="00961800"/>
    <w:rsid w:val="00974DE4"/>
    <w:rsid w:val="00976B2D"/>
    <w:rsid w:val="009D1E22"/>
    <w:rsid w:val="009D6D52"/>
    <w:rsid w:val="009E23DD"/>
    <w:rsid w:val="00A168C6"/>
    <w:rsid w:val="00A3008F"/>
    <w:rsid w:val="00A52563"/>
    <w:rsid w:val="00A53A2B"/>
    <w:rsid w:val="00A8485C"/>
    <w:rsid w:val="00AC1F9A"/>
    <w:rsid w:val="00B109DA"/>
    <w:rsid w:val="00B1679E"/>
    <w:rsid w:val="00B25CC1"/>
    <w:rsid w:val="00B3085E"/>
    <w:rsid w:val="00B31D75"/>
    <w:rsid w:val="00B7590C"/>
    <w:rsid w:val="00B81403"/>
    <w:rsid w:val="00B933F0"/>
    <w:rsid w:val="00B9612B"/>
    <w:rsid w:val="00BB4DA9"/>
    <w:rsid w:val="00BB78B9"/>
    <w:rsid w:val="00C004E2"/>
    <w:rsid w:val="00C13E3C"/>
    <w:rsid w:val="00C22DFA"/>
    <w:rsid w:val="00C256E8"/>
    <w:rsid w:val="00C808FC"/>
    <w:rsid w:val="00C95272"/>
    <w:rsid w:val="00C971A6"/>
    <w:rsid w:val="00CD0DAD"/>
    <w:rsid w:val="00CD50E9"/>
    <w:rsid w:val="00CD7CDD"/>
    <w:rsid w:val="00D11FCA"/>
    <w:rsid w:val="00D224A6"/>
    <w:rsid w:val="00D37EBA"/>
    <w:rsid w:val="00D82666"/>
    <w:rsid w:val="00D9264F"/>
    <w:rsid w:val="00DD465F"/>
    <w:rsid w:val="00E32703"/>
    <w:rsid w:val="00E338FA"/>
    <w:rsid w:val="00E37646"/>
    <w:rsid w:val="00E52E86"/>
    <w:rsid w:val="00E56897"/>
    <w:rsid w:val="00E650BC"/>
    <w:rsid w:val="00E75151"/>
    <w:rsid w:val="00EA5B02"/>
    <w:rsid w:val="00EC1D88"/>
    <w:rsid w:val="00EC3095"/>
    <w:rsid w:val="00EC43E7"/>
    <w:rsid w:val="00EC514F"/>
    <w:rsid w:val="00EF6911"/>
    <w:rsid w:val="00F04CAA"/>
    <w:rsid w:val="00F205F5"/>
    <w:rsid w:val="00F407FD"/>
    <w:rsid w:val="00F5439E"/>
    <w:rsid w:val="00F60508"/>
    <w:rsid w:val="00F94A90"/>
    <w:rsid w:val="00FA3DB7"/>
    <w:rsid w:val="00FE0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42"/>
  </w:style>
  <w:style w:type="paragraph" w:styleId="Heading1">
    <w:name w:val="heading 1"/>
    <w:basedOn w:val="Normal"/>
    <w:next w:val="Normal"/>
    <w:link w:val="Heading1Char"/>
    <w:uiPriority w:val="9"/>
    <w:qFormat/>
    <w:rsid w:val="00747D3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A2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A2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89"/>
    <w:pPr>
      <w:keepNext/>
      <w:keepLines/>
      <w:numPr>
        <w:ilvl w:val="3"/>
        <w:numId w:val="3"/>
      </w:numPr>
      <w:spacing w:before="40" w:after="0"/>
      <w:ind w:left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4A8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8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8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8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8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31"/>
  </w:style>
  <w:style w:type="paragraph" w:styleId="Footer">
    <w:name w:val="footer"/>
    <w:basedOn w:val="Normal"/>
    <w:link w:val="FooterChar"/>
    <w:uiPriority w:val="99"/>
    <w:unhideWhenUsed/>
    <w:rsid w:val="0074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31"/>
  </w:style>
  <w:style w:type="character" w:customStyle="1" w:styleId="Heading1Char">
    <w:name w:val="Heading 1 Char"/>
    <w:basedOn w:val="DefaultParagraphFont"/>
    <w:link w:val="Heading1"/>
    <w:uiPriority w:val="9"/>
    <w:rsid w:val="00747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7D3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13E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A2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A2B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4A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4A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E23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3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3D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6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7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9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semiHidden/>
    <w:unhideWhenUsed/>
    <w:rsid w:val="00F0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B81403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976B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TableofFigures">
    <w:name w:val="table of figures"/>
    <w:basedOn w:val="Normal"/>
    <w:next w:val="Normal"/>
    <w:uiPriority w:val="99"/>
    <w:unhideWhenUsed/>
    <w:rsid w:val="00B109DA"/>
    <w:pPr>
      <w:spacing w:after="0"/>
    </w:pPr>
  </w:style>
  <w:style w:type="character" w:customStyle="1" w:styleId="QuoteChar">
    <w:name w:val="Quote Char"/>
    <w:basedOn w:val="DefaultParagraphFont"/>
    <w:link w:val="Quote"/>
    <w:uiPriority w:val="29"/>
    <w:rsid w:val="00976B2D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976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831A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Texto">
    <w:name w:val="Texto"/>
    <w:basedOn w:val="NoSpacing"/>
    <w:link w:val="TextoChar"/>
    <w:qFormat/>
    <w:rsid w:val="005F5773"/>
    <w:rPr>
      <w:rFonts w:ascii="Times New Roman" w:eastAsia="SimSun" w:hAnsi="Times New Roman" w:cs="Times New Roman"/>
      <w:kern w:val="1"/>
      <w:sz w:val="24"/>
      <w:szCs w:val="24"/>
      <w:lang w:val="en-US" w:eastAsia="hi-IN" w:bidi="hi-IN"/>
    </w:rPr>
  </w:style>
  <w:style w:type="character" w:customStyle="1" w:styleId="TextoChar">
    <w:name w:val="Texto Char"/>
    <w:link w:val="Texto"/>
    <w:rsid w:val="005F5773"/>
    <w:rPr>
      <w:rFonts w:ascii="Times New Roman" w:eastAsia="SimSun" w:hAnsi="Times New Roman" w:cs="Times New Roman"/>
      <w:kern w:val="1"/>
      <w:sz w:val="24"/>
      <w:szCs w:val="24"/>
      <w:lang w:val="en-US" w:eastAsia="hi-IN" w:bidi="hi-IN"/>
    </w:rPr>
  </w:style>
  <w:style w:type="paragraph" w:styleId="NoSpacing">
    <w:name w:val="No Spacing"/>
    <w:uiPriority w:val="1"/>
    <w:qFormat/>
    <w:rsid w:val="005F5773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D11FCA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2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314017\Desktop\PUC%20-%20Projeto%20Final\Projeto%20Final%20-%20DentRio%20-%20v2.0.docx" TargetMode="Externa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D56548-B50B-4967-B35B-18089B36EB36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B3E223D-6310-4323-880B-1AA3926F884A}">
      <dgm:prSet phldrT="[Text]"/>
      <dgm:spPr/>
      <dgm:t>
        <a:bodyPr/>
        <a:lstStyle/>
        <a:p>
          <a:pPr algn="ctr"/>
          <a:r>
            <a:rPr lang="pt-BR"/>
            <a:t>2 Sócios</a:t>
          </a:r>
        </a:p>
      </dgm:t>
    </dgm:pt>
    <dgm:pt modelId="{985E7358-4CFD-4402-849D-C4624163DBC8}" type="parTrans" cxnId="{E1ACEF25-EE1C-428D-8B9F-10C990637EDF}">
      <dgm:prSet/>
      <dgm:spPr/>
      <dgm:t>
        <a:bodyPr/>
        <a:lstStyle/>
        <a:p>
          <a:pPr algn="ctr"/>
          <a:endParaRPr lang="pt-BR"/>
        </a:p>
      </dgm:t>
    </dgm:pt>
    <dgm:pt modelId="{D9D09838-2E1B-42E4-AC4E-2B368F4B4B3E}" type="sibTrans" cxnId="{E1ACEF25-EE1C-428D-8B9F-10C990637EDF}">
      <dgm:prSet/>
      <dgm:spPr/>
      <dgm:t>
        <a:bodyPr/>
        <a:lstStyle/>
        <a:p>
          <a:pPr algn="ctr"/>
          <a:endParaRPr lang="pt-BR"/>
        </a:p>
      </dgm:t>
    </dgm:pt>
    <dgm:pt modelId="{25CC516C-10E8-4281-A375-F4E9F2E208C6}" type="asst">
      <dgm:prSet phldrT="[Text]"/>
      <dgm:spPr/>
      <dgm:t>
        <a:bodyPr/>
        <a:lstStyle/>
        <a:p>
          <a:pPr algn="ctr"/>
          <a:r>
            <a:rPr lang="pt-BR"/>
            <a:t>2 Ortodontistas</a:t>
          </a:r>
        </a:p>
      </dgm:t>
    </dgm:pt>
    <dgm:pt modelId="{D4834008-C0F9-42A9-AB99-8354D17635AF}" type="sibTrans" cxnId="{D7CB6BDA-4418-46C7-BEB9-D3D5B0ECC974}">
      <dgm:prSet/>
      <dgm:spPr/>
      <dgm:t>
        <a:bodyPr/>
        <a:lstStyle/>
        <a:p>
          <a:pPr algn="ctr"/>
          <a:endParaRPr lang="pt-BR"/>
        </a:p>
      </dgm:t>
    </dgm:pt>
    <dgm:pt modelId="{BC8B6C0C-8F46-432E-9476-2B6F253F0A2D}" type="parTrans" cxnId="{D7CB6BDA-4418-46C7-BEB9-D3D5B0ECC974}">
      <dgm:prSet/>
      <dgm:spPr/>
      <dgm:t>
        <a:bodyPr/>
        <a:lstStyle/>
        <a:p>
          <a:pPr algn="ctr"/>
          <a:endParaRPr lang="pt-BR"/>
        </a:p>
      </dgm:t>
    </dgm:pt>
    <dgm:pt modelId="{82720F63-44E3-4B15-BB94-F19F5991414D}" type="asst">
      <dgm:prSet phldrT="[Text]"/>
      <dgm:spPr/>
      <dgm:t>
        <a:bodyPr/>
        <a:lstStyle/>
        <a:p>
          <a:pPr algn="ctr"/>
          <a:r>
            <a:rPr lang="pt-BR"/>
            <a:t>1 Endodontista</a:t>
          </a:r>
        </a:p>
      </dgm:t>
    </dgm:pt>
    <dgm:pt modelId="{DF6968B3-198C-41AA-9918-B88C70297910}" type="parTrans" cxnId="{60A85E87-D64A-44EA-B845-69952BFDF61D}">
      <dgm:prSet/>
      <dgm:spPr/>
      <dgm:t>
        <a:bodyPr/>
        <a:lstStyle/>
        <a:p>
          <a:pPr algn="ctr"/>
          <a:endParaRPr lang="pt-BR"/>
        </a:p>
      </dgm:t>
    </dgm:pt>
    <dgm:pt modelId="{221257A1-4190-4553-A28E-AD3ABFDD7318}" type="sibTrans" cxnId="{60A85E87-D64A-44EA-B845-69952BFDF61D}">
      <dgm:prSet/>
      <dgm:spPr/>
      <dgm:t>
        <a:bodyPr/>
        <a:lstStyle/>
        <a:p>
          <a:pPr algn="ctr"/>
          <a:endParaRPr lang="pt-BR"/>
        </a:p>
      </dgm:t>
    </dgm:pt>
    <dgm:pt modelId="{0A96FF7B-24AA-4C9B-B4CD-14FCC6E0D395}" type="asst">
      <dgm:prSet phldrT="[Text]"/>
      <dgm:spPr/>
      <dgm:t>
        <a:bodyPr/>
        <a:lstStyle/>
        <a:p>
          <a:pPr algn="ctr"/>
          <a:r>
            <a:rPr lang="pt-BR"/>
            <a:t>2 Secretárias</a:t>
          </a:r>
        </a:p>
      </dgm:t>
    </dgm:pt>
    <dgm:pt modelId="{CE35F099-E567-401F-ADB5-51726B42AFCA}" type="parTrans" cxnId="{31D25EBD-C02B-4BB5-B445-9BE9CE10AE26}">
      <dgm:prSet/>
      <dgm:spPr/>
      <dgm:t>
        <a:bodyPr/>
        <a:lstStyle/>
        <a:p>
          <a:pPr algn="ctr"/>
          <a:endParaRPr lang="pt-BR"/>
        </a:p>
      </dgm:t>
    </dgm:pt>
    <dgm:pt modelId="{60274ED3-A0BE-4BCA-8E83-098DE905634F}" type="sibTrans" cxnId="{31D25EBD-C02B-4BB5-B445-9BE9CE10AE26}">
      <dgm:prSet/>
      <dgm:spPr/>
      <dgm:t>
        <a:bodyPr/>
        <a:lstStyle/>
        <a:p>
          <a:pPr algn="ctr"/>
          <a:endParaRPr lang="pt-BR"/>
        </a:p>
      </dgm:t>
    </dgm:pt>
    <dgm:pt modelId="{42D40672-64C5-4383-BF63-F0CADE8DD38B}" type="pres">
      <dgm:prSet presAssocID="{78D56548-B50B-4967-B35B-18089B36EB3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6305D6FB-D056-4480-8441-0FDD929C02BF}" type="pres">
      <dgm:prSet presAssocID="{9B3E223D-6310-4323-880B-1AA3926F884A}" presName="hierRoot1" presStyleCnt="0"/>
      <dgm:spPr/>
    </dgm:pt>
    <dgm:pt modelId="{918DCDE5-047E-42C1-A097-1589B84DAF0F}" type="pres">
      <dgm:prSet presAssocID="{9B3E223D-6310-4323-880B-1AA3926F884A}" presName="composite" presStyleCnt="0"/>
      <dgm:spPr/>
    </dgm:pt>
    <dgm:pt modelId="{A9979A00-47B5-45D6-B2A0-55054A5357DB}" type="pres">
      <dgm:prSet presAssocID="{9B3E223D-6310-4323-880B-1AA3926F884A}" presName="background" presStyleLbl="node0" presStyleIdx="0" presStyleCnt="1"/>
      <dgm:spPr/>
    </dgm:pt>
    <dgm:pt modelId="{E23D0AE3-40D4-40A9-81A8-46734FA3B19F}" type="pres">
      <dgm:prSet presAssocID="{9B3E223D-6310-4323-880B-1AA3926F884A}" presName="text" presStyleLbl="fgAcc0" presStyleIdx="0" presStyleCnt="1" custLinFactNeighborX="9911" custLinFactNeighborY="-7999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6132234-6BE8-4770-8D41-14903B9BA2BC}" type="pres">
      <dgm:prSet presAssocID="{9B3E223D-6310-4323-880B-1AA3926F884A}" presName="hierChild2" presStyleCnt="0"/>
      <dgm:spPr/>
    </dgm:pt>
    <dgm:pt modelId="{BCEC802C-837C-4C9F-87F9-8C09C616DE57}" type="pres">
      <dgm:prSet presAssocID="{BC8B6C0C-8F46-432E-9476-2B6F253F0A2D}" presName="Name10" presStyleLbl="parChTrans1D2" presStyleIdx="0" presStyleCnt="3"/>
      <dgm:spPr/>
      <dgm:t>
        <a:bodyPr/>
        <a:lstStyle/>
        <a:p>
          <a:endParaRPr lang="pt-BR"/>
        </a:p>
      </dgm:t>
    </dgm:pt>
    <dgm:pt modelId="{0A570113-C5D4-4A5D-A099-ABBC0DB90C9C}" type="pres">
      <dgm:prSet presAssocID="{25CC516C-10E8-4281-A375-F4E9F2E208C6}" presName="hierRoot2" presStyleCnt="0"/>
      <dgm:spPr/>
    </dgm:pt>
    <dgm:pt modelId="{F13085A2-1E0B-400E-AE7B-3F38FA7FA2E2}" type="pres">
      <dgm:prSet presAssocID="{25CC516C-10E8-4281-A375-F4E9F2E208C6}" presName="composite2" presStyleCnt="0"/>
      <dgm:spPr/>
    </dgm:pt>
    <dgm:pt modelId="{26B1BB1C-7A58-4EC8-9D5D-785BEC18DD05}" type="pres">
      <dgm:prSet presAssocID="{25CC516C-10E8-4281-A375-F4E9F2E208C6}" presName="background2" presStyleLbl="asst1" presStyleIdx="0" presStyleCnt="3"/>
      <dgm:spPr/>
    </dgm:pt>
    <dgm:pt modelId="{10532B53-0995-4034-A4C6-FD662E4591FE}" type="pres">
      <dgm:prSet presAssocID="{25CC516C-10E8-4281-A375-F4E9F2E208C6}" presName="text2" presStyleLbl="fgAcc2" presStyleIdx="0" presStyleCnt="3" custScaleX="134092" custScaleY="75544" custLinFactNeighborX="38783" custLinFactNeighborY="-4071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1D0BB7-DAA7-4267-AE0F-C9F62A20E8E9}" type="pres">
      <dgm:prSet presAssocID="{25CC516C-10E8-4281-A375-F4E9F2E208C6}" presName="hierChild3" presStyleCnt="0"/>
      <dgm:spPr/>
    </dgm:pt>
    <dgm:pt modelId="{2C0895F8-5A56-4E50-91C5-56517CEB4F9E}" type="pres">
      <dgm:prSet presAssocID="{DF6968B3-198C-41AA-9918-B88C70297910}" presName="Name10" presStyleLbl="parChTrans1D2" presStyleIdx="1" presStyleCnt="3"/>
      <dgm:spPr/>
      <dgm:t>
        <a:bodyPr/>
        <a:lstStyle/>
        <a:p>
          <a:endParaRPr lang="pt-BR"/>
        </a:p>
      </dgm:t>
    </dgm:pt>
    <dgm:pt modelId="{06CC313F-48E5-4F7E-B3EA-96BB2F00C93C}" type="pres">
      <dgm:prSet presAssocID="{82720F63-44E3-4B15-BB94-F19F5991414D}" presName="hierRoot2" presStyleCnt="0"/>
      <dgm:spPr/>
    </dgm:pt>
    <dgm:pt modelId="{FEEC9C05-E672-494C-B967-6CF08E223CC1}" type="pres">
      <dgm:prSet presAssocID="{82720F63-44E3-4B15-BB94-F19F5991414D}" presName="composite2" presStyleCnt="0"/>
      <dgm:spPr/>
    </dgm:pt>
    <dgm:pt modelId="{C7D6DB4F-EFA1-4891-BA4A-F7951645A1DA}" type="pres">
      <dgm:prSet presAssocID="{82720F63-44E3-4B15-BB94-F19F5991414D}" presName="background2" presStyleLbl="asst1" presStyleIdx="1" presStyleCnt="3"/>
      <dgm:spPr/>
    </dgm:pt>
    <dgm:pt modelId="{A66309B2-973B-458E-BE53-7CEBC1808194}" type="pres">
      <dgm:prSet presAssocID="{82720F63-44E3-4B15-BB94-F19F5991414D}" presName="text2" presStyleLbl="fgAcc2" presStyleIdx="1" presStyleCnt="3" custScaleX="138844" custScaleY="72256" custLinFactX="41142" custLinFactNeighborX="100000" custLinFactNeighborY="-409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9A985E-7971-48C0-ABC4-6340C5327118}" type="pres">
      <dgm:prSet presAssocID="{82720F63-44E3-4B15-BB94-F19F5991414D}" presName="hierChild3" presStyleCnt="0"/>
      <dgm:spPr/>
    </dgm:pt>
    <dgm:pt modelId="{59253433-20ED-4E05-90AD-1EE0A9BFCF18}" type="pres">
      <dgm:prSet presAssocID="{CE35F099-E567-401F-ADB5-51726B42AFCA}" presName="Name10" presStyleLbl="parChTrans1D2" presStyleIdx="2" presStyleCnt="3"/>
      <dgm:spPr/>
      <dgm:t>
        <a:bodyPr/>
        <a:lstStyle/>
        <a:p>
          <a:endParaRPr lang="pt-BR"/>
        </a:p>
      </dgm:t>
    </dgm:pt>
    <dgm:pt modelId="{B68286EB-8692-4305-814F-9233AAD5CF54}" type="pres">
      <dgm:prSet presAssocID="{0A96FF7B-24AA-4C9B-B4CD-14FCC6E0D395}" presName="hierRoot2" presStyleCnt="0"/>
      <dgm:spPr/>
    </dgm:pt>
    <dgm:pt modelId="{531AA2F4-F8AD-4300-99E7-6A195A16D947}" type="pres">
      <dgm:prSet presAssocID="{0A96FF7B-24AA-4C9B-B4CD-14FCC6E0D395}" presName="composite2" presStyleCnt="0"/>
      <dgm:spPr/>
    </dgm:pt>
    <dgm:pt modelId="{00AD6105-A961-4BA3-BB26-C1ADFDC87AD3}" type="pres">
      <dgm:prSet presAssocID="{0A96FF7B-24AA-4C9B-B4CD-14FCC6E0D395}" presName="background2" presStyleLbl="asst1" presStyleIdx="2" presStyleCnt="3"/>
      <dgm:spPr/>
    </dgm:pt>
    <dgm:pt modelId="{09A18483-BB0D-45C4-A3D0-BE6024AE1381}" type="pres">
      <dgm:prSet presAssocID="{0A96FF7B-24AA-4C9B-B4CD-14FCC6E0D395}" presName="text2" presStyleLbl="fgAcc2" presStyleIdx="2" presStyleCnt="3" custScaleX="140352" custLinFactX="-49452" custLinFactY="17788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EF3F40-C0BD-43E3-9BAC-58EEFDC0834B}" type="pres">
      <dgm:prSet presAssocID="{0A96FF7B-24AA-4C9B-B4CD-14FCC6E0D395}" presName="hierChild3" presStyleCnt="0"/>
      <dgm:spPr/>
    </dgm:pt>
  </dgm:ptLst>
  <dgm:cxnLst>
    <dgm:cxn modelId="{4757CFC0-9C51-48F3-9EEF-072F8213ED27}" type="presOf" srcId="{25CC516C-10E8-4281-A375-F4E9F2E208C6}" destId="{10532B53-0995-4034-A4C6-FD662E4591FE}" srcOrd="0" destOrd="0" presId="urn:microsoft.com/office/officeart/2005/8/layout/hierarchy1"/>
    <dgm:cxn modelId="{70AB3F57-F67F-4B61-96C8-8F2C0B58A129}" type="presOf" srcId="{78D56548-B50B-4967-B35B-18089B36EB36}" destId="{42D40672-64C5-4383-BF63-F0CADE8DD38B}" srcOrd="0" destOrd="0" presId="urn:microsoft.com/office/officeart/2005/8/layout/hierarchy1"/>
    <dgm:cxn modelId="{1BCCF7CB-9A55-4D29-8FAA-20658FCEA1F9}" type="presOf" srcId="{82720F63-44E3-4B15-BB94-F19F5991414D}" destId="{A66309B2-973B-458E-BE53-7CEBC1808194}" srcOrd="0" destOrd="0" presId="urn:microsoft.com/office/officeart/2005/8/layout/hierarchy1"/>
    <dgm:cxn modelId="{89C0DDE9-2A19-4ADE-BD6E-33337804B285}" type="presOf" srcId="{BC8B6C0C-8F46-432E-9476-2B6F253F0A2D}" destId="{BCEC802C-837C-4C9F-87F9-8C09C616DE57}" srcOrd="0" destOrd="0" presId="urn:microsoft.com/office/officeart/2005/8/layout/hierarchy1"/>
    <dgm:cxn modelId="{D7CB6BDA-4418-46C7-BEB9-D3D5B0ECC974}" srcId="{9B3E223D-6310-4323-880B-1AA3926F884A}" destId="{25CC516C-10E8-4281-A375-F4E9F2E208C6}" srcOrd="0" destOrd="0" parTransId="{BC8B6C0C-8F46-432E-9476-2B6F253F0A2D}" sibTransId="{D4834008-C0F9-42A9-AB99-8354D17635AF}"/>
    <dgm:cxn modelId="{60A85E87-D64A-44EA-B845-69952BFDF61D}" srcId="{9B3E223D-6310-4323-880B-1AA3926F884A}" destId="{82720F63-44E3-4B15-BB94-F19F5991414D}" srcOrd="1" destOrd="0" parTransId="{DF6968B3-198C-41AA-9918-B88C70297910}" sibTransId="{221257A1-4190-4553-A28E-AD3ABFDD7318}"/>
    <dgm:cxn modelId="{E1ACEF25-EE1C-428D-8B9F-10C990637EDF}" srcId="{78D56548-B50B-4967-B35B-18089B36EB36}" destId="{9B3E223D-6310-4323-880B-1AA3926F884A}" srcOrd="0" destOrd="0" parTransId="{985E7358-4CFD-4402-849D-C4624163DBC8}" sibTransId="{D9D09838-2E1B-42E4-AC4E-2B368F4B4B3E}"/>
    <dgm:cxn modelId="{B0B9578C-18A8-4469-B663-F0C9A1B9581B}" type="presOf" srcId="{CE35F099-E567-401F-ADB5-51726B42AFCA}" destId="{59253433-20ED-4E05-90AD-1EE0A9BFCF18}" srcOrd="0" destOrd="0" presId="urn:microsoft.com/office/officeart/2005/8/layout/hierarchy1"/>
    <dgm:cxn modelId="{E47ADBC3-AD9E-48F1-91CC-E2DD11565E24}" type="presOf" srcId="{9B3E223D-6310-4323-880B-1AA3926F884A}" destId="{E23D0AE3-40D4-40A9-81A8-46734FA3B19F}" srcOrd="0" destOrd="0" presId="urn:microsoft.com/office/officeart/2005/8/layout/hierarchy1"/>
    <dgm:cxn modelId="{975DD649-CA05-4AB3-9A0F-5B8F17FCB58E}" type="presOf" srcId="{DF6968B3-198C-41AA-9918-B88C70297910}" destId="{2C0895F8-5A56-4E50-91C5-56517CEB4F9E}" srcOrd="0" destOrd="0" presId="urn:microsoft.com/office/officeart/2005/8/layout/hierarchy1"/>
    <dgm:cxn modelId="{EEBD1A92-02E7-42ED-A50B-976EB9031FC6}" type="presOf" srcId="{0A96FF7B-24AA-4C9B-B4CD-14FCC6E0D395}" destId="{09A18483-BB0D-45C4-A3D0-BE6024AE1381}" srcOrd="0" destOrd="0" presId="urn:microsoft.com/office/officeart/2005/8/layout/hierarchy1"/>
    <dgm:cxn modelId="{31D25EBD-C02B-4BB5-B445-9BE9CE10AE26}" srcId="{9B3E223D-6310-4323-880B-1AA3926F884A}" destId="{0A96FF7B-24AA-4C9B-B4CD-14FCC6E0D395}" srcOrd="2" destOrd="0" parTransId="{CE35F099-E567-401F-ADB5-51726B42AFCA}" sibTransId="{60274ED3-A0BE-4BCA-8E83-098DE905634F}"/>
    <dgm:cxn modelId="{872C2E9B-64F8-4E1F-A22A-8651EBCDA89D}" type="presParOf" srcId="{42D40672-64C5-4383-BF63-F0CADE8DD38B}" destId="{6305D6FB-D056-4480-8441-0FDD929C02BF}" srcOrd="0" destOrd="0" presId="urn:microsoft.com/office/officeart/2005/8/layout/hierarchy1"/>
    <dgm:cxn modelId="{C765AEBC-8B61-4B67-BB5B-6BFDE5309758}" type="presParOf" srcId="{6305D6FB-D056-4480-8441-0FDD929C02BF}" destId="{918DCDE5-047E-42C1-A097-1589B84DAF0F}" srcOrd="0" destOrd="0" presId="urn:microsoft.com/office/officeart/2005/8/layout/hierarchy1"/>
    <dgm:cxn modelId="{1390EF07-B419-45CD-91E6-D92075CD72FF}" type="presParOf" srcId="{918DCDE5-047E-42C1-A097-1589B84DAF0F}" destId="{A9979A00-47B5-45D6-B2A0-55054A5357DB}" srcOrd="0" destOrd="0" presId="urn:microsoft.com/office/officeart/2005/8/layout/hierarchy1"/>
    <dgm:cxn modelId="{BB458F65-4615-44BC-96BC-7E20BFA918FD}" type="presParOf" srcId="{918DCDE5-047E-42C1-A097-1589B84DAF0F}" destId="{E23D0AE3-40D4-40A9-81A8-46734FA3B19F}" srcOrd="1" destOrd="0" presId="urn:microsoft.com/office/officeart/2005/8/layout/hierarchy1"/>
    <dgm:cxn modelId="{E5C218EB-F526-4406-9C25-988F4B079767}" type="presParOf" srcId="{6305D6FB-D056-4480-8441-0FDD929C02BF}" destId="{E6132234-6BE8-4770-8D41-14903B9BA2BC}" srcOrd="1" destOrd="0" presId="urn:microsoft.com/office/officeart/2005/8/layout/hierarchy1"/>
    <dgm:cxn modelId="{4783BAA5-6F98-4F51-B7BE-896EDE294C83}" type="presParOf" srcId="{E6132234-6BE8-4770-8D41-14903B9BA2BC}" destId="{BCEC802C-837C-4C9F-87F9-8C09C616DE57}" srcOrd="0" destOrd="0" presId="urn:microsoft.com/office/officeart/2005/8/layout/hierarchy1"/>
    <dgm:cxn modelId="{8C24F0DC-F59F-4455-B10D-E240294D524A}" type="presParOf" srcId="{E6132234-6BE8-4770-8D41-14903B9BA2BC}" destId="{0A570113-C5D4-4A5D-A099-ABBC0DB90C9C}" srcOrd="1" destOrd="0" presId="urn:microsoft.com/office/officeart/2005/8/layout/hierarchy1"/>
    <dgm:cxn modelId="{CD9CDB2C-0991-4AEB-930F-39494C467081}" type="presParOf" srcId="{0A570113-C5D4-4A5D-A099-ABBC0DB90C9C}" destId="{F13085A2-1E0B-400E-AE7B-3F38FA7FA2E2}" srcOrd="0" destOrd="0" presId="urn:microsoft.com/office/officeart/2005/8/layout/hierarchy1"/>
    <dgm:cxn modelId="{E3351284-AB4B-4B38-A462-A3A30F51F52B}" type="presParOf" srcId="{F13085A2-1E0B-400E-AE7B-3F38FA7FA2E2}" destId="{26B1BB1C-7A58-4EC8-9D5D-785BEC18DD05}" srcOrd="0" destOrd="0" presId="urn:microsoft.com/office/officeart/2005/8/layout/hierarchy1"/>
    <dgm:cxn modelId="{03A5174E-1965-49C8-A8F4-DAE778824F65}" type="presParOf" srcId="{F13085A2-1E0B-400E-AE7B-3F38FA7FA2E2}" destId="{10532B53-0995-4034-A4C6-FD662E4591FE}" srcOrd="1" destOrd="0" presId="urn:microsoft.com/office/officeart/2005/8/layout/hierarchy1"/>
    <dgm:cxn modelId="{87A4C15B-7418-42BE-8282-939DAA801539}" type="presParOf" srcId="{0A570113-C5D4-4A5D-A099-ABBC0DB90C9C}" destId="{241D0BB7-DAA7-4267-AE0F-C9F62A20E8E9}" srcOrd="1" destOrd="0" presId="urn:microsoft.com/office/officeart/2005/8/layout/hierarchy1"/>
    <dgm:cxn modelId="{2E2EC7CE-E5B6-4E7C-8A6F-99E36D8F5D00}" type="presParOf" srcId="{E6132234-6BE8-4770-8D41-14903B9BA2BC}" destId="{2C0895F8-5A56-4E50-91C5-56517CEB4F9E}" srcOrd="2" destOrd="0" presId="urn:microsoft.com/office/officeart/2005/8/layout/hierarchy1"/>
    <dgm:cxn modelId="{5FE24EF7-3011-41CD-A803-39D636E7E289}" type="presParOf" srcId="{E6132234-6BE8-4770-8D41-14903B9BA2BC}" destId="{06CC313F-48E5-4F7E-B3EA-96BB2F00C93C}" srcOrd="3" destOrd="0" presId="urn:microsoft.com/office/officeart/2005/8/layout/hierarchy1"/>
    <dgm:cxn modelId="{0E1B9B3A-DD03-43B8-A6E8-33A90EDC6749}" type="presParOf" srcId="{06CC313F-48E5-4F7E-B3EA-96BB2F00C93C}" destId="{FEEC9C05-E672-494C-B967-6CF08E223CC1}" srcOrd="0" destOrd="0" presId="urn:microsoft.com/office/officeart/2005/8/layout/hierarchy1"/>
    <dgm:cxn modelId="{AD38D7F3-A21F-457A-B229-2236AC9A9839}" type="presParOf" srcId="{FEEC9C05-E672-494C-B967-6CF08E223CC1}" destId="{C7D6DB4F-EFA1-4891-BA4A-F7951645A1DA}" srcOrd="0" destOrd="0" presId="urn:microsoft.com/office/officeart/2005/8/layout/hierarchy1"/>
    <dgm:cxn modelId="{C275F267-6189-4297-961B-3BEDE3B16802}" type="presParOf" srcId="{FEEC9C05-E672-494C-B967-6CF08E223CC1}" destId="{A66309B2-973B-458E-BE53-7CEBC1808194}" srcOrd="1" destOrd="0" presId="urn:microsoft.com/office/officeart/2005/8/layout/hierarchy1"/>
    <dgm:cxn modelId="{3F740718-0170-4087-8E0C-38799C9D4EE4}" type="presParOf" srcId="{06CC313F-48E5-4F7E-B3EA-96BB2F00C93C}" destId="{759A985E-7971-48C0-ABC4-6340C5327118}" srcOrd="1" destOrd="0" presId="urn:microsoft.com/office/officeart/2005/8/layout/hierarchy1"/>
    <dgm:cxn modelId="{82B36F85-F6E5-4C5B-B10A-36706BAF1237}" type="presParOf" srcId="{E6132234-6BE8-4770-8D41-14903B9BA2BC}" destId="{59253433-20ED-4E05-90AD-1EE0A9BFCF18}" srcOrd="4" destOrd="0" presId="urn:microsoft.com/office/officeart/2005/8/layout/hierarchy1"/>
    <dgm:cxn modelId="{623F5F7F-C4FF-4E26-9C0A-70C45A409C61}" type="presParOf" srcId="{E6132234-6BE8-4770-8D41-14903B9BA2BC}" destId="{B68286EB-8692-4305-814F-9233AAD5CF54}" srcOrd="5" destOrd="0" presId="urn:microsoft.com/office/officeart/2005/8/layout/hierarchy1"/>
    <dgm:cxn modelId="{5AFF3DEF-58CD-4B31-9D5F-DEA459AFAC81}" type="presParOf" srcId="{B68286EB-8692-4305-814F-9233AAD5CF54}" destId="{531AA2F4-F8AD-4300-99E7-6A195A16D947}" srcOrd="0" destOrd="0" presId="urn:microsoft.com/office/officeart/2005/8/layout/hierarchy1"/>
    <dgm:cxn modelId="{B77A3B55-1079-403B-AB43-C4671B24D207}" type="presParOf" srcId="{531AA2F4-F8AD-4300-99E7-6A195A16D947}" destId="{00AD6105-A961-4BA3-BB26-C1ADFDC87AD3}" srcOrd="0" destOrd="0" presId="urn:microsoft.com/office/officeart/2005/8/layout/hierarchy1"/>
    <dgm:cxn modelId="{70D57478-E1C2-43ED-B1FA-8A60EE37CB5D}" type="presParOf" srcId="{531AA2F4-F8AD-4300-99E7-6A195A16D947}" destId="{09A18483-BB0D-45C4-A3D0-BE6024AE1381}" srcOrd="1" destOrd="0" presId="urn:microsoft.com/office/officeart/2005/8/layout/hierarchy1"/>
    <dgm:cxn modelId="{4A1FA711-BC59-4DDD-A6D4-2E38731FEB4E}" type="presParOf" srcId="{B68286EB-8692-4305-814F-9233AAD5CF54}" destId="{50EF3F40-C0BD-43E3-9BAC-58EEFDC0834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9253433-20ED-4E05-90AD-1EE0A9BFCF18}">
      <dsp:nvSpPr>
        <dsp:cNvPr id="0" name=""/>
        <dsp:cNvSpPr/>
      </dsp:nvSpPr>
      <dsp:spPr>
        <a:xfrm>
          <a:off x="2508354" y="1310977"/>
          <a:ext cx="91440" cy="1657928"/>
        </a:xfrm>
        <a:custGeom>
          <a:avLst/>
          <a:gdLst/>
          <a:ahLst/>
          <a:cxnLst/>
          <a:rect l="0" t="0" r="0" b="0"/>
          <a:pathLst>
            <a:path>
              <a:moveTo>
                <a:pt x="52931" y="0"/>
              </a:moveTo>
              <a:lnTo>
                <a:pt x="52931" y="1558629"/>
              </a:lnTo>
              <a:lnTo>
                <a:pt x="45720" y="1558629"/>
              </a:lnTo>
              <a:lnTo>
                <a:pt x="45720" y="1657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895F8-5A56-4E50-91C5-56517CEB4F9E}">
      <dsp:nvSpPr>
        <dsp:cNvPr id="0" name=""/>
        <dsp:cNvSpPr/>
      </dsp:nvSpPr>
      <dsp:spPr>
        <a:xfrm>
          <a:off x="2561285" y="1310977"/>
          <a:ext cx="1373111" cy="577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444"/>
              </a:lnTo>
              <a:lnTo>
                <a:pt x="1373111" y="478444"/>
              </a:lnTo>
              <a:lnTo>
                <a:pt x="1373111" y="577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C802C-837C-4C9F-87F9-8C09C616DE57}">
      <dsp:nvSpPr>
        <dsp:cNvPr id="0" name=""/>
        <dsp:cNvSpPr/>
      </dsp:nvSpPr>
      <dsp:spPr>
        <a:xfrm>
          <a:off x="1136217" y="1310977"/>
          <a:ext cx="1425068" cy="579057"/>
        </a:xfrm>
        <a:custGeom>
          <a:avLst/>
          <a:gdLst/>
          <a:ahLst/>
          <a:cxnLst/>
          <a:rect l="0" t="0" r="0" b="0"/>
          <a:pathLst>
            <a:path>
              <a:moveTo>
                <a:pt x="1425068" y="0"/>
              </a:moveTo>
              <a:lnTo>
                <a:pt x="1425068" y="479757"/>
              </a:lnTo>
              <a:lnTo>
                <a:pt x="0" y="479757"/>
              </a:lnTo>
              <a:lnTo>
                <a:pt x="0" y="579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79A00-47B5-45D6-B2A0-55054A5357DB}">
      <dsp:nvSpPr>
        <dsp:cNvPr id="0" name=""/>
        <dsp:cNvSpPr/>
      </dsp:nvSpPr>
      <dsp:spPr>
        <a:xfrm>
          <a:off x="2025337" y="630322"/>
          <a:ext cx="1071897" cy="6806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23D0AE3-40D4-40A9-81A8-46734FA3B19F}">
      <dsp:nvSpPr>
        <dsp:cNvPr id="0" name=""/>
        <dsp:cNvSpPr/>
      </dsp:nvSpPr>
      <dsp:spPr>
        <a:xfrm>
          <a:off x="2144436" y="743467"/>
          <a:ext cx="1071897" cy="680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Sócios</a:t>
          </a:r>
        </a:p>
      </dsp:txBody>
      <dsp:txXfrm>
        <a:off x="2144436" y="743467"/>
        <a:ext cx="1071897" cy="680654"/>
      </dsp:txXfrm>
    </dsp:sp>
    <dsp:sp modelId="{26B1BB1C-7A58-4EC8-9D5D-785BEC18DD05}">
      <dsp:nvSpPr>
        <dsp:cNvPr id="0" name=""/>
        <dsp:cNvSpPr/>
      </dsp:nvSpPr>
      <dsp:spPr>
        <a:xfrm>
          <a:off x="417553" y="1890034"/>
          <a:ext cx="1437328" cy="5141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0532B53-0995-4034-A4C6-FD662E4591FE}">
      <dsp:nvSpPr>
        <dsp:cNvPr id="0" name=""/>
        <dsp:cNvSpPr/>
      </dsp:nvSpPr>
      <dsp:spPr>
        <a:xfrm>
          <a:off x="536652" y="2003179"/>
          <a:ext cx="1437328" cy="514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Ortodontistas</a:t>
          </a:r>
        </a:p>
      </dsp:txBody>
      <dsp:txXfrm>
        <a:off x="536652" y="2003179"/>
        <a:ext cx="1437328" cy="514193"/>
      </dsp:txXfrm>
    </dsp:sp>
    <dsp:sp modelId="{C7D6DB4F-EFA1-4891-BA4A-F7951645A1DA}">
      <dsp:nvSpPr>
        <dsp:cNvPr id="0" name=""/>
        <dsp:cNvSpPr/>
      </dsp:nvSpPr>
      <dsp:spPr>
        <a:xfrm>
          <a:off x="3190264" y="1888720"/>
          <a:ext cx="1488265" cy="4918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66309B2-973B-458E-BE53-7CEBC1808194}">
      <dsp:nvSpPr>
        <dsp:cNvPr id="0" name=""/>
        <dsp:cNvSpPr/>
      </dsp:nvSpPr>
      <dsp:spPr>
        <a:xfrm>
          <a:off x="3309364" y="2001865"/>
          <a:ext cx="1488265" cy="4918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1 Endodontista</a:t>
          </a:r>
        </a:p>
      </dsp:txBody>
      <dsp:txXfrm>
        <a:off x="3309364" y="2001865"/>
        <a:ext cx="1488265" cy="491813"/>
      </dsp:txXfrm>
    </dsp:sp>
    <dsp:sp modelId="{00AD6105-A961-4BA3-BB26-C1ADFDC87AD3}">
      <dsp:nvSpPr>
        <dsp:cNvPr id="0" name=""/>
        <dsp:cNvSpPr/>
      </dsp:nvSpPr>
      <dsp:spPr>
        <a:xfrm>
          <a:off x="1801859" y="2968906"/>
          <a:ext cx="1504429" cy="6806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9A18483-BB0D-45C4-A3D0-BE6024AE1381}">
      <dsp:nvSpPr>
        <dsp:cNvPr id="0" name=""/>
        <dsp:cNvSpPr/>
      </dsp:nvSpPr>
      <dsp:spPr>
        <a:xfrm>
          <a:off x="1920959" y="3082051"/>
          <a:ext cx="1504429" cy="680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Secretárias</a:t>
          </a:r>
        </a:p>
      </dsp:txBody>
      <dsp:txXfrm>
        <a:off x="1920959" y="3082051"/>
        <a:ext cx="1504429" cy="6806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29EFC-006D-4936-82FA-203706DC9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23</Pages>
  <Words>4875</Words>
  <Characters>26328</Characters>
  <Application>Microsoft Office Word</Application>
  <DocSecurity>0</DocSecurity>
  <Lines>219</Lines>
  <Paragraphs>62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35</vt:i4>
      </vt:variant>
    </vt:vector>
  </HeadingPairs>
  <TitlesOfParts>
    <vt:vector size="37" baseType="lpstr">
      <vt:lpstr/>
      <vt:lpstr/>
      <vt:lpstr>Introdução</vt:lpstr>
      <vt:lpstr>    Apresentação da Instituição</vt:lpstr>
      <vt:lpstr>    Motivação</vt:lpstr>
      <vt:lpstr>    Objetivos Gerais</vt:lpstr>
      <vt:lpstr>    Estrutura do Documento</vt:lpstr>
      <vt:lpstr>Modelagem do Negócio</vt:lpstr>
      <vt:lpstr>    Características da Instituição</vt:lpstr>
      <vt:lpstr>        Características Gerais </vt:lpstr>
      <vt:lpstr>        Estrutura Físico-Funcional</vt:lpstr>
      <vt:lpstr>        Estrutura Organizacional</vt:lpstr>
      <vt:lpstr>        Recursos de Informática</vt:lpstr>
      <vt:lpstr>        Expectativa do Cliente</vt:lpstr>
      <vt:lpstr>        Processo Atual</vt:lpstr>
      <vt:lpstr>    Processos de Negócio</vt:lpstr>
      <vt:lpstr>        Diagrama de Casos de Uso de Negócio</vt:lpstr>
      <vt:lpstr>        Descrição dos Casos de Uso de Negócio e Diagramas de Atividades  </vt:lpstr>
      <vt:lpstr>    </vt:lpstr>
      <vt:lpstr>    Problemas Identificados</vt:lpstr>
      <vt:lpstr>    Necessidades Detectadas</vt:lpstr>
      <vt:lpstr>    Regras de Negócio</vt:lpstr>
      <vt:lpstr>Requisitos</vt:lpstr>
      <vt:lpstr>    Requisitos Funcionais</vt:lpstr>
      <vt:lpstr>        Relação dos Requisitos Funcionais</vt:lpstr>
      <vt:lpstr>        Mapeamento Necessidades x Requisitos</vt:lpstr>
      <vt:lpstr>        Diagrama de Casos de Uso de Sistema</vt:lpstr>
      <vt:lpstr>        Responsabilidade dos Atores</vt:lpstr>
      <vt:lpstr>        Descrição dos Casos de Uso de Sistemas</vt:lpstr>
      <vt:lpstr>    Mapeamento Regras de Negócios x Requisitos Funcionais</vt:lpstr>
      <vt:lpstr>    Requisitos Não-Funcionais</vt:lpstr>
      <vt:lpstr>        Usabilidade</vt:lpstr>
      <vt:lpstr>        Restrições de Implementação</vt:lpstr>
      <vt:lpstr>        Confiabilidade</vt:lpstr>
      <vt:lpstr>        Desempenho</vt:lpstr>
      <vt:lpstr>        Segurança</vt:lpstr>
      <vt:lpstr>        Suporte e Manutenabilidade</vt:lpstr>
    </vt:vector>
  </TitlesOfParts>
  <Company>Microsoft</Company>
  <LinksUpToDate>false</LinksUpToDate>
  <CharactersWithSpaces>31141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314017</cp:lastModifiedBy>
  <cp:revision>5</cp:revision>
  <dcterms:created xsi:type="dcterms:W3CDTF">2014-08-28T15:04:00Z</dcterms:created>
  <dcterms:modified xsi:type="dcterms:W3CDTF">2014-09-02T12:37:00Z</dcterms:modified>
</cp:coreProperties>
</file>