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8F62E" w14:textId="29E88296" w:rsidR="00D056CD" w:rsidRDefault="001840F8" w:rsidP="00D056CD">
      <w:pPr>
        <w:jc w:val="center"/>
        <w:rPr>
          <w:rFonts w:ascii="Times New Roman" w:hAnsi="Times New Roman" w:cs="Times New Roman"/>
          <w:b/>
          <w:sz w:val="24"/>
          <w:szCs w:val="24"/>
        </w:rPr>
      </w:pPr>
      <w:r>
        <w:rPr>
          <w:rFonts w:ascii="Times New Roman" w:hAnsi="Times New Roman" w:cs="Times New Roman"/>
          <w:b/>
          <w:sz w:val="24"/>
          <w:szCs w:val="24"/>
        </w:rPr>
        <w:t>A</w:t>
      </w:r>
      <w:r w:rsidR="00D056CD">
        <w:rPr>
          <w:rFonts w:ascii="Times New Roman" w:hAnsi="Times New Roman" w:cs="Times New Roman"/>
          <w:b/>
          <w:sz w:val="24"/>
          <w:szCs w:val="24"/>
        </w:rPr>
        <w:t>bstract</w:t>
      </w:r>
    </w:p>
    <w:p w14:paraId="70C9059F" w14:textId="77777777" w:rsidR="00D056CD" w:rsidRDefault="00D056CD" w:rsidP="00D056CD">
      <w:pPr>
        <w:spacing w:line="480" w:lineRule="auto"/>
        <w:rPr>
          <w:rFonts w:ascii="Times New Roman" w:hAnsi="Times New Roman" w:cs="Times New Roman"/>
          <w:sz w:val="24"/>
          <w:szCs w:val="24"/>
        </w:rPr>
      </w:pPr>
      <w:r>
        <w:rPr>
          <w:rFonts w:ascii="Times New Roman" w:hAnsi="Times New Roman" w:cs="Times New Roman"/>
          <w:sz w:val="24"/>
          <w:szCs w:val="24"/>
        </w:rPr>
        <w:t xml:space="preserve">Research linking trait gratitude to work outcomes is still limited. In this study, we examined how gratitude relates to employees’ performance and motivation. Specifically, we argued that grateful employees would increase their performance as a way to give back to their companies. Moreover, we drew on the self-determination theory and hypothesized that gratitude would prevent amotivation and promote more autonomous forms of motivation. We also explored whether motivation would mediate the effect of trait gratitude on performance. A sample of 246 Romanian employees participated in the study. They completed measures assessing trait gratitude, work motivation, and job performance twice, with a 10-week interval between assessments. The results indicated that gratitude and performance were positively associated in the cross-sectional analysis, but not over time. However, gratitude was prospectively related to lower levels of amotivation, higher levels of introjected and identified regulation, as well as higher levels of intrinsic motivation. The indirect effect of gratitude on performance through identified regulation and intrinsic motivation was marginally significant.  These results suggest that although gratitude might not directly contribute to employees’ performance, it could influence employees’ work behaviors through the type work motivation it fosters. </w:t>
      </w:r>
    </w:p>
    <w:p w14:paraId="6AE98677" w14:textId="77777777" w:rsidR="00D056CD" w:rsidRDefault="00D056CD" w:rsidP="00D056CD">
      <w:pPr>
        <w:spacing w:line="480" w:lineRule="auto"/>
        <w:rPr>
          <w:rFonts w:ascii="Times New Roman" w:hAnsi="Times New Roman" w:cs="Times New Roman"/>
          <w:sz w:val="24"/>
          <w:szCs w:val="24"/>
        </w:rPr>
      </w:pPr>
    </w:p>
    <w:p w14:paraId="1BD87E0A" w14:textId="77777777" w:rsidR="00D056CD" w:rsidRDefault="00D056CD" w:rsidP="00D056CD">
      <w:pPr>
        <w:spacing w:line="480" w:lineRule="auto"/>
        <w:ind w:firstLine="708"/>
        <w:rPr>
          <w:rFonts w:ascii="Times New Roman" w:hAnsi="Times New Roman" w:cs="Times New Roman"/>
          <w:sz w:val="24"/>
          <w:szCs w:val="24"/>
        </w:rPr>
      </w:pPr>
      <w:r>
        <w:rPr>
          <w:rFonts w:ascii="Times New Roman" w:hAnsi="Times New Roman" w:cs="Times New Roman"/>
          <w:i/>
          <w:sz w:val="24"/>
          <w:szCs w:val="24"/>
        </w:rPr>
        <w:t>Keywords</w:t>
      </w:r>
      <w:r>
        <w:rPr>
          <w:rFonts w:ascii="Times New Roman" w:hAnsi="Times New Roman" w:cs="Times New Roman"/>
          <w:sz w:val="24"/>
          <w:szCs w:val="24"/>
        </w:rPr>
        <w:t>: gratitude; work motivation; job performance</w:t>
      </w:r>
    </w:p>
    <w:p w14:paraId="42E2C9C5" w14:textId="77777777" w:rsidR="00D056CD" w:rsidRDefault="00D056CD">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30720C0B" w14:textId="5B681462" w:rsidR="003B6BB3" w:rsidRPr="00E623DE" w:rsidRDefault="003B6BB3" w:rsidP="003B6BB3">
      <w:pPr>
        <w:spacing w:after="0" w:line="480" w:lineRule="auto"/>
        <w:jc w:val="center"/>
        <w:rPr>
          <w:rFonts w:ascii="Times New Roman" w:hAnsi="Times New Roman" w:cs="Times New Roman"/>
          <w:b/>
          <w:sz w:val="24"/>
          <w:szCs w:val="24"/>
          <w:lang w:val="en-US"/>
        </w:rPr>
      </w:pPr>
      <w:r w:rsidRPr="00E623DE">
        <w:rPr>
          <w:rFonts w:ascii="Times New Roman" w:hAnsi="Times New Roman" w:cs="Times New Roman"/>
          <w:b/>
          <w:sz w:val="24"/>
          <w:szCs w:val="24"/>
          <w:lang w:val="en-US"/>
        </w:rPr>
        <w:lastRenderedPageBreak/>
        <w:t>1. Introduction</w:t>
      </w:r>
    </w:p>
    <w:p w14:paraId="2244BDB7" w14:textId="7694E7D8" w:rsidR="005E1D43" w:rsidRPr="00E623DE" w:rsidRDefault="00051463" w:rsidP="00EE5C38">
      <w:pPr>
        <w:spacing w:after="0" w:line="480" w:lineRule="auto"/>
        <w:ind w:firstLine="708"/>
        <w:rPr>
          <w:rFonts w:ascii="Times New Roman" w:hAnsi="Times New Roman" w:cs="Times New Roman"/>
          <w:sz w:val="24"/>
          <w:szCs w:val="24"/>
          <w:lang w:val="en-US"/>
        </w:rPr>
      </w:pPr>
      <w:r w:rsidRPr="00E623DE">
        <w:rPr>
          <w:rFonts w:ascii="Times New Roman" w:hAnsi="Times New Roman" w:cs="Times New Roman"/>
          <w:sz w:val="24"/>
          <w:szCs w:val="24"/>
          <w:lang w:val="en-US"/>
        </w:rPr>
        <w:t>Previous</w:t>
      </w:r>
      <w:r w:rsidR="00D47FDE" w:rsidRPr="00E623DE">
        <w:rPr>
          <w:rFonts w:ascii="Times New Roman" w:hAnsi="Times New Roman" w:cs="Times New Roman"/>
          <w:sz w:val="24"/>
          <w:szCs w:val="24"/>
          <w:lang w:val="en-US"/>
        </w:rPr>
        <w:t xml:space="preserve"> literature has </w:t>
      </w:r>
      <w:r w:rsidR="00564092" w:rsidRPr="00E623DE">
        <w:rPr>
          <w:rFonts w:ascii="Times New Roman" w:hAnsi="Times New Roman" w:cs="Times New Roman"/>
          <w:sz w:val="24"/>
          <w:szCs w:val="24"/>
          <w:lang w:val="en-US"/>
        </w:rPr>
        <w:t>provided ample evidence for the</w:t>
      </w:r>
      <w:r w:rsidR="00D47FDE" w:rsidRPr="00E623DE">
        <w:rPr>
          <w:rFonts w:ascii="Times New Roman" w:hAnsi="Times New Roman" w:cs="Times New Roman"/>
          <w:sz w:val="24"/>
          <w:szCs w:val="24"/>
          <w:lang w:val="en-US"/>
        </w:rPr>
        <w:t xml:space="preserve"> </w:t>
      </w:r>
      <w:r w:rsidR="00D61AE3" w:rsidRPr="00E623DE">
        <w:rPr>
          <w:rFonts w:ascii="Times New Roman" w:hAnsi="Times New Roman" w:cs="Times New Roman"/>
          <w:sz w:val="24"/>
          <w:szCs w:val="24"/>
          <w:lang w:val="en-US"/>
        </w:rPr>
        <w:t xml:space="preserve">benefits </w:t>
      </w:r>
      <w:r w:rsidR="00D47FDE" w:rsidRPr="00E623DE">
        <w:rPr>
          <w:rFonts w:ascii="Times New Roman" w:hAnsi="Times New Roman" w:cs="Times New Roman"/>
          <w:sz w:val="24"/>
          <w:szCs w:val="24"/>
          <w:lang w:val="en-US"/>
        </w:rPr>
        <w:t xml:space="preserve">of </w:t>
      </w:r>
      <w:r w:rsidR="00F57719" w:rsidRPr="00E623DE">
        <w:rPr>
          <w:rFonts w:ascii="Times New Roman" w:hAnsi="Times New Roman" w:cs="Times New Roman"/>
          <w:sz w:val="24"/>
          <w:szCs w:val="24"/>
          <w:lang w:val="en-US"/>
        </w:rPr>
        <w:t xml:space="preserve">trait </w:t>
      </w:r>
      <w:r w:rsidR="00D47FDE" w:rsidRPr="00E623DE">
        <w:rPr>
          <w:rFonts w:ascii="Times New Roman" w:hAnsi="Times New Roman" w:cs="Times New Roman"/>
          <w:sz w:val="24"/>
          <w:szCs w:val="24"/>
          <w:lang w:val="en-US"/>
        </w:rPr>
        <w:t>gratitude</w:t>
      </w:r>
      <w:r w:rsidR="007D6EE0" w:rsidRPr="00E623DE">
        <w:rPr>
          <w:rFonts w:ascii="Times New Roman" w:hAnsi="Times New Roman" w:cs="Times New Roman"/>
          <w:sz w:val="24"/>
          <w:szCs w:val="24"/>
          <w:lang w:val="en-US"/>
        </w:rPr>
        <w:t xml:space="preserve">, </w:t>
      </w:r>
      <w:r w:rsidR="00D61AE3" w:rsidRPr="00E623DE">
        <w:rPr>
          <w:rFonts w:ascii="Times New Roman" w:hAnsi="Times New Roman" w:cs="Times New Roman"/>
          <w:sz w:val="24"/>
          <w:szCs w:val="24"/>
          <w:lang w:val="en-US"/>
        </w:rPr>
        <w:t xml:space="preserve">such as </w:t>
      </w:r>
      <w:r w:rsidR="005E1D43" w:rsidRPr="00E623DE">
        <w:rPr>
          <w:rFonts w:ascii="Times New Roman" w:hAnsi="Times New Roman" w:cs="Times New Roman"/>
          <w:sz w:val="24"/>
          <w:szCs w:val="24"/>
          <w:lang w:val="en-US"/>
        </w:rPr>
        <w:t>enhanced</w:t>
      </w:r>
      <w:r w:rsidR="00DE550E" w:rsidRPr="00E623DE">
        <w:rPr>
          <w:rFonts w:ascii="Times New Roman" w:hAnsi="Times New Roman" w:cs="Times New Roman"/>
          <w:sz w:val="24"/>
          <w:szCs w:val="24"/>
          <w:lang w:val="en-US"/>
        </w:rPr>
        <w:t xml:space="preserve"> </w:t>
      </w:r>
      <w:r w:rsidR="005E1D43" w:rsidRPr="00E623DE">
        <w:rPr>
          <w:rFonts w:ascii="Times New Roman" w:hAnsi="Times New Roman" w:cs="Times New Roman"/>
          <w:sz w:val="24"/>
          <w:szCs w:val="24"/>
          <w:lang w:val="en-US"/>
        </w:rPr>
        <w:t xml:space="preserve">life </w:t>
      </w:r>
      <w:r w:rsidR="00DE550E" w:rsidRPr="00E623DE">
        <w:rPr>
          <w:rFonts w:ascii="Times New Roman" w:hAnsi="Times New Roman" w:cs="Times New Roman"/>
          <w:sz w:val="24"/>
          <w:szCs w:val="24"/>
          <w:lang w:val="en-US"/>
        </w:rPr>
        <w:t>satisfaction</w:t>
      </w:r>
      <w:r w:rsidR="009517A7" w:rsidRPr="00E623DE">
        <w:rPr>
          <w:rFonts w:ascii="Times New Roman" w:hAnsi="Times New Roman" w:cs="Times New Roman"/>
          <w:sz w:val="24"/>
          <w:szCs w:val="24"/>
          <w:lang w:val="en-US"/>
        </w:rPr>
        <w:t xml:space="preserve">, </w:t>
      </w:r>
      <w:r w:rsidR="004E53FF" w:rsidRPr="00E623DE">
        <w:rPr>
          <w:rFonts w:ascii="Times New Roman" w:hAnsi="Times New Roman" w:cs="Times New Roman"/>
          <w:sz w:val="24"/>
          <w:szCs w:val="24"/>
          <w:lang w:val="en-US"/>
        </w:rPr>
        <w:t>decreased</w:t>
      </w:r>
      <w:r w:rsidR="009517A7" w:rsidRPr="00E623DE">
        <w:rPr>
          <w:rFonts w:ascii="Times New Roman" w:hAnsi="Times New Roman" w:cs="Times New Roman"/>
          <w:sz w:val="24"/>
          <w:szCs w:val="24"/>
          <w:lang w:val="en-US"/>
        </w:rPr>
        <w:t xml:space="preserve"> anxiety and depression </w:t>
      </w:r>
      <w:r w:rsidR="005E1D43" w:rsidRPr="00E623DE">
        <w:rPr>
          <w:rFonts w:ascii="Times New Roman" w:hAnsi="Times New Roman" w:cs="Times New Roman"/>
          <w:sz w:val="24"/>
          <w:szCs w:val="24"/>
          <w:lang w:val="en-US"/>
        </w:rPr>
        <w:t xml:space="preserve">(see </w:t>
      </w:r>
      <w:r w:rsidR="005E1D43" w:rsidRPr="00E623DE">
        <w:rPr>
          <w:rFonts w:ascii="Times New Roman" w:hAnsi="Times New Roman" w:cs="Times New Roman"/>
          <w:sz w:val="24"/>
          <w:szCs w:val="24"/>
        </w:rPr>
        <w:t>Portocarrero et al., 2020</w:t>
      </w:r>
      <w:r w:rsidR="001F3CC5" w:rsidRPr="00E623DE">
        <w:rPr>
          <w:rFonts w:ascii="Times New Roman" w:hAnsi="Times New Roman" w:cs="Times New Roman"/>
          <w:sz w:val="24"/>
          <w:szCs w:val="24"/>
        </w:rPr>
        <w:t>,</w:t>
      </w:r>
      <w:r w:rsidR="00EE5C38" w:rsidRPr="00E623DE">
        <w:rPr>
          <w:rFonts w:ascii="Times New Roman" w:hAnsi="Times New Roman" w:cs="Times New Roman"/>
          <w:sz w:val="24"/>
          <w:szCs w:val="24"/>
        </w:rPr>
        <w:t xml:space="preserve"> </w:t>
      </w:r>
      <w:r w:rsidR="005E1D43" w:rsidRPr="00E623DE">
        <w:rPr>
          <w:rFonts w:ascii="Times New Roman" w:hAnsi="Times New Roman" w:cs="Times New Roman"/>
          <w:sz w:val="24"/>
          <w:szCs w:val="24"/>
        </w:rPr>
        <w:t>for a meta-analysis)</w:t>
      </w:r>
      <w:r w:rsidR="00DE550E" w:rsidRPr="00E623DE">
        <w:rPr>
          <w:rFonts w:ascii="Times New Roman" w:hAnsi="Times New Roman" w:cs="Times New Roman"/>
          <w:sz w:val="24"/>
          <w:szCs w:val="24"/>
          <w:lang w:val="en-US"/>
        </w:rPr>
        <w:t>, as well as</w:t>
      </w:r>
      <w:r w:rsidR="005E1D43" w:rsidRPr="00E623DE">
        <w:rPr>
          <w:rFonts w:ascii="Times New Roman" w:hAnsi="Times New Roman" w:cs="Times New Roman"/>
          <w:sz w:val="24"/>
          <w:szCs w:val="24"/>
          <w:lang w:val="en-US"/>
        </w:rPr>
        <w:t xml:space="preserve"> higher</w:t>
      </w:r>
      <w:r w:rsidR="00DE550E" w:rsidRPr="00E623DE">
        <w:rPr>
          <w:rFonts w:ascii="Times New Roman" w:hAnsi="Times New Roman" w:cs="Times New Roman"/>
          <w:sz w:val="24"/>
          <w:szCs w:val="24"/>
          <w:lang w:val="en-US"/>
        </w:rPr>
        <w:t xml:space="preserve"> levels of prosocial behavior (see Ma et al., 2017 for a meta-analysis)</w:t>
      </w:r>
      <w:r w:rsidR="00D47FDE" w:rsidRPr="00E623DE">
        <w:rPr>
          <w:rFonts w:ascii="Times New Roman" w:hAnsi="Times New Roman" w:cs="Times New Roman"/>
          <w:sz w:val="24"/>
          <w:szCs w:val="24"/>
          <w:lang w:val="en-US"/>
        </w:rPr>
        <w:t xml:space="preserve">. </w:t>
      </w:r>
      <w:r w:rsidR="002C001C" w:rsidRPr="00E623DE">
        <w:rPr>
          <w:rFonts w:ascii="Times New Roman" w:hAnsi="Times New Roman" w:cs="Times New Roman"/>
          <w:sz w:val="24"/>
          <w:szCs w:val="24"/>
          <w:lang w:val="en-US"/>
        </w:rPr>
        <w:t>Although few</w:t>
      </w:r>
      <w:r w:rsidR="00F57719" w:rsidRPr="00E623DE">
        <w:rPr>
          <w:rFonts w:ascii="Times New Roman" w:hAnsi="Times New Roman" w:cs="Times New Roman"/>
          <w:sz w:val="24"/>
          <w:szCs w:val="24"/>
          <w:lang w:val="en-US"/>
        </w:rPr>
        <w:t>er</w:t>
      </w:r>
      <w:r w:rsidR="002C001C" w:rsidRPr="00E623DE">
        <w:rPr>
          <w:rFonts w:ascii="Times New Roman" w:hAnsi="Times New Roman" w:cs="Times New Roman"/>
          <w:sz w:val="24"/>
          <w:szCs w:val="24"/>
          <w:lang w:val="en-US"/>
        </w:rPr>
        <w:t xml:space="preserve"> studies addressed the </w:t>
      </w:r>
      <w:r w:rsidR="00162D4B" w:rsidRPr="00E623DE">
        <w:rPr>
          <w:rFonts w:ascii="Times New Roman" w:hAnsi="Times New Roman" w:cs="Times New Roman"/>
          <w:sz w:val="24"/>
          <w:szCs w:val="24"/>
          <w:lang w:val="en-US"/>
        </w:rPr>
        <w:t>correlates</w:t>
      </w:r>
      <w:r w:rsidR="002C001C" w:rsidRPr="00E623DE">
        <w:rPr>
          <w:rFonts w:ascii="Times New Roman" w:hAnsi="Times New Roman" w:cs="Times New Roman"/>
          <w:sz w:val="24"/>
          <w:szCs w:val="24"/>
          <w:lang w:val="en-US"/>
        </w:rPr>
        <w:t xml:space="preserve"> of grat</w:t>
      </w:r>
      <w:r w:rsidR="00F57719" w:rsidRPr="00E623DE">
        <w:rPr>
          <w:rFonts w:ascii="Times New Roman" w:hAnsi="Times New Roman" w:cs="Times New Roman"/>
          <w:sz w:val="24"/>
          <w:szCs w:val="24"/>
          <w:lang w:val="en-US"/>
        </w:rPr>
        <w:t>itude in organizational contexts</w:t>
      </w:r>
      <w:r w:rsidR="002C001C" w:rsidRPr="00E623DE">
        <w:rPr>
          <w:rFonts w:ascii="Times New Roman" w:hAnsi="Times New Roman" w:cs="Times New Roman"/>
          <w:sz w:val="24"/>
          <w:szCs w:val="24"/>
          <w:lang w:val="en-US"/>
        </w:rPr>
        <w:t>, it has been reported that grateful employees are</w:t>
      </w:r>
      <w:r w:rsidR="008F7133" w:rsidRPr="00E623DE">
        <w:rPr>
          <w:rFonts w:ascii="Times New Roman" w:hAnsi="Times New Roman" w:cs="Times New Roman"/>
          <w:sz w:val="24"/>
          <w:szCs w:val="24"/>
          <w:lang w:val="en-US"/>
        </w:rPr>
        <w:t xml:space="preserve"> at a lower risk for burnout</w:t>
      </w:r>
      <w:r w:rsidR="00162D4B" w:rsidRPr="00E623DE">
        <w:rPr>
          <w:rFonts w:ascii="Times New Roman" w:hAnsi="Times New Roman" w:cs="Times New Roman"/>
          <w:sz w:val="24"/>
          <w:szCs w:val="24"/>
          <w:lang w:val="en-US"/>
        </w:rPr>
        <w:t xml:space="preserve"> (e.g., Guan &amp; Jepsen, 2020</w:t>
      </w:r>
      <w:r w:rsidR="00162D4B" w:rsidRPr="00E623DE">
        <w:rPr>
          <w:rFonts w:ascii="Times New Roman" w:hAnsi="Times New Roman" w:cs="Times New Roman"/>
          <w:sz w:val="24"/>
          <w:szCs w:val="24"/>
        </w:rPr>
        <w:t>)</w:t>
      </w:r>
      <w:r w:rsidR="009D3A98" w:rsidRPr="00E623DE">
        <w:rPr>
          <w:rFonts w:ascii="Times New Roman" w:hAnsi="Times New Roman" w:cs="Times New Roman"/>
          <w:sz w:val="24"/>
          <w:szCs w:val="24"/>
        </w:rPr>
        <w:t xml:space="preserve"> </w:t>
      </w:r>
      <w:r w:rsidR="00540D2E" w:rsidRPr="00E623DE">
        <w:rPr>
          <w:rFonts w:ascii="Times New Roman" w:hAnsi="Times New Roman" w:cs="Times New Roman"/>
          <w:sz w:val="24"/>
          <w:szCs w:val="24"/>
          <w:lang w:val="en-US"/>
        </w:rPr>
        <w:t>and</w:t>
      </w:r>
      <w:r w:rsidR="001953FF" w:rsidRPr="00E623DE">
        <w:rPr>
          <w:rFonts w:ascii="Times New Roman" w:hAnsi="Times New Roman" w:cs="Times New Roman"/>
          <w:sz w:val="24"/>
          <w:szCs w:val="24"/>
          <w:lang w:val="en-US"/>
        </w:rPr>
        <w:t xml:space="preserve"> </w:t>
      </w:r>
      <w:r w:rsidR="00355BD4" w:rsidRPr="00E623DE">
        <w:rPr>
          <w:rFonts w:ascii="Times New Roman" w:hAnsi="Times New Roman" w:cs="Times New Roman"/>
          <w:sz w:val="24"/>
          <w:szCs w:val="24"/>
          <w:lang w:val="en-US"/>
        </w:rPr>
        <w:t xml:space="preserve">report </w:t>
      </w:r>
      <w:r w:rsidR="00400719" w:rsidRPr="00E623DE">
        <w:rPr>
          <w:rFonts w:ascii="Times New Roman" w:hAnsi="Times New Roman" w:cs="Times New Roman"/>
          <w:sz w:val="24"/>
          <w:szCs w:val="24"/>
          <w:lang w:val="en-US"/>
        </w:rPr>
        <w:t>higher</w:t>
      </w:r>
      <w:r w:rsidR="001953FF" w:rsidRPr="00E623DE">
        <w:rPr>
          <w:rFonts w:ascii="Times New Roman" w:hAnsi="Times New Roman" w:cs="Times New Roman"/>
          <w:sz w:val="24"/>
          <w:szCs w:val="24"/>
          <w:lang w:val="en-US"/>
        </w:rPr>
        <w:t xml:space="preserve"> levels of job satisfaction (</w:t>
      </w:r>
      <w:r w:rsidR="00857635" w:rsidRPr="00E623DE">
        <w:rPr>
          <w:rFonts w:ascii="Times New Roman" w:hAnsi="Times New Roman" w:cs="Times New Roman"/>
          <w:sz w:val="24"/>
          <w:szCs w:val="24"/>
          <w:lang w:val="en-US"/>
        </w:rPr>
        <w:t>Chen et al., 2023</w:t>
      </w:r>
      <w:r w:rsidR="00540D2E" w:rsidRPr="00E623DE">
        <w:rPr>
          <w:rFonts w:ascii="Times New Roman" w:hAnsi="Times New Roman" w:cs="Times New Roman"/>
          <w:sz w:val="24"/>
          <w:szCs w:val="24"/>
          <w:lang w:val="en-US"/>
        </w:rPr>
        <w:t>)</w:t>
      </w:r>
      <w:r w:rsidR="001F3CC5" w:rsidRPr="00E623DE">
        <w:rPr>
          <w:rFonts w:ascii="Times New Roman" w:hAnsi="Times New Roman" w:cs="Times New Roman"/>
          <w:sz w:val="24"/>
          <w:szCs w:val="24"/>
          <w:lang w:val="en-US"/>
        </w:rPr>
        <w:t>, among other promising results</w:t>
      </w:r>
      <w:r w:rsidR="001953FF" w:rsidRPr="00E623DE">
        <w:rPr>
          <w:rFonts w:ascii="Times New Roman" w:hAnsi="Times New Roman" w:cs="Times New Roman"/>
          <w:sz w:val="24"/>
          <w:szCs w:val="24"/>
          <w:lang w:val="en-US"/>
        </w:rPr>
        <w:t>.</w:t>
      </w:r>
      <w:r w:rsidR="008F7133" w:rsidRPr="00E623DE">
        <w:rPr>
          <w:rFonts w:ascii="Times New Roman" w:hAnsi="Times New Roman" w:cs="Times New Roman"/>
          <w:sz w:val="24"/>
          <w:szCs w:val="24"/>
          <w:lang w:val="en-US"/>
        </w:rPr>
        <w:t xml:space="preserve"> </w:t>
      </w:r>
      <w:r w:rsidR="001F3CC5" w:rsidRPr="00E623DE">
        <w:rPr>
          <w:rFonts w:ascii="Times New Roman" w:hAnsi="Times New Roman" w:cs="Times New Roman"/>
          <w:sz w:val="24"/>
          <w:szCs w:val="24"/>
          <w:lang w:val="en-US"/>
        </w:rPr>
        <w:t xml:space="preserve">Most previous studies appear to have focused primarily on how trait gratitude impacts employees’ personal outcomes, such as their well-being (see Locklear et al., 2023, for a review). </w:t>
      </w:r>
      <w:r w:rsidR="0029751C" w:rsidRPr="00E623DE">
        <w:rPr>
          <w:rFonts w:ascii="Times New Roman" w:hAnsi="Times New Roman" w:cs="Times New Roman"/>
          <w:sz w:val="24"/>
          <w:szCs w:val="24"/>
          <w:lang w:val="en-US"/>
        </w:rPr>
        <w:t xml:space="preserve">Consequently, in order to better understand the implications of thankfulness in the workplace, it is important to examine how other organization members or the organization as a whole could benefit from employees’ dispositional gratitude. </w:t>
      </w:r>
    </w:p>
    <w:p w14:paraId="422EE667" w14:textId="5AB49DBD" w:rsidR="003B6BB3" w:rsidRPr="00E623DE" w:rsidRDefault="00A9269E" w:rsidP="00976F7A">
      <w:pPr>
        <w:spacing w:after="0" w:line="480" w:lineRule="auto"/>
        <w:ind w:firstLine="708"/>
        <w:rPr>
          <w:rFonts w:ascii="Times New Roman" w:hAnsi="Times New Roman" w:cs="Times New Roman"/>
          <w:sz w:val="24"/>
          <w:szCs w:val="24"/>
        </w:rPr>
      </w:pPr>
      <w:r w:rsidRPr="00E623DE">
        <w:rPr>
          <w:rFonts w:ascii="Times New Roman" w:hAnsi="Times New Roman" w:cs="Times New Roman"/>
          <w:sz w:val="24"/>
          <w:szCs w:val="24"/>
          <w:lang w:val="en-US"/>
        </w:rPr>
        <w:t xml:space="preserve">Given the importance that companies have always placed on </w:t>
      </w:r>
      <w:r w:rsidR="00E879B7" w:rsidRPr="00E623DE">
        <w:rPr>
          <w:rFonts w:ascii="Times New Roman" w:hAnsi="Times New Roman" w:cs="Times New Roman"/>
          <w:sz w:val="24"/>
          <w:szCs w:val="24"/>
          <w:lang w:val="en-US"/>
        </w:rPr>
        <w:t>optimizing employees’</w:t>
      </w:r>
      <w:r w:rsidRPr="00E623DE">
        <w:rPr>
          <w:rFonts w:ascii="Times New Roman" w:hAnsi="Times New Roman" w:cs="Times New Roman"/>
          <w:sz w:val="24"/>
          <w:szCs w:val="24"/>
          <w:lang w:val="en-US"/>
        </w:rPr>
        <w:t xml:space="preserve"> results, in this study we aimed to expand the current knowledge on gratitude in the workplace by examining how it relates to employees’ performance. </w:t>
      </w:r>
      <w:r w:rsidR="0029751C" w:rsidRPr="00E623DE">
        <w:rPr>
          <w:rFonts w:ascii="Times New Roman" w:hAnsi="Times New Roman" w:cs="Times New Roman"/>
          <w:sz w:val="24"/>
          <w:szCs w:val="24"/>
          <w:lang w:val="en-US"/>
        </w:rPr>
        <w:t>To our knowledge, only two previous studies explored job performance as a potential outcome of trait gratitude (</w:t>
      </w:r>
      <w:r w:rsidR="0029751C" w:rsidRPr="00E623DE">
        <w:rPr>
          <w:rFonts w:ascii="Times New Roman" w:hAnsi="Times New Roman" w:cs="Times New Roman"/>
          <w:sz w:val="24"/>
          <w:szCs w:val="24"/>
        </w:rPr>
        <w:t>Cortini et al., 2019; Li et al., 2022</w:t>
      </w:r>
      <w:r w:rsidR="0029751C" w:rsidRPr="00E623DE">
        <w:rPr>
          <w:rFonts w:ascii="Times New Roman" w:hAnsi="Times New Roman" w:cs="Times New Roman"/>
          <w:sz w:val="24"/>
          <w:szCs w:val="24"/>
          <w:lang w:val="en-US"/>
        </w:rPr>
        <w:t>).</w:t>
      </w:r>
      <w:r w:rsidR="0029751C" w:rsidRPr="00E623DE">
        <w:rPr>
          <w:rFonts w:ascii="Times New Roman" w:hAnsi="Times New Roman" w:cs="Times New Roman"/>
          <w:sz w:val="24"/>
          <w:szCs w:val="24"/>
        </w:rPr>
        <w:t xml:space="preserve">  </w:t>
      </w:r>
      <w:r w:rsidR="00E879B7" w:rsidRPr="00E623DE">
        <w:rPr>
          <w:rFonts w:ascii="Times New Roman" w:hAnsi="Times New Roman" w:cs="Times New Roman"/>
          <w:sz w:val="24"/>
          <w:szCs w:val="24"/>
          <w:lang w:val="en-US"/>
        </w:rPr>
        <w:t>In this paper, we distinguish</w:t>
      </w:r>
      <w:r w:rsidR="004E53FF" w:rsidRPr="00E623DE">
        <w:rPr>
          <w:rFonts w:ascii="Times New Roman" w:hAnsi="Times New Roman" w:cs="Times New Roman"/>
          <w:sz w:val="24"/>
          <w:szCs w:val="24"/>
          <w:lang w:val="en-US"/>
        </w:rPr>
        <w:t>ed</w:t>
      </w:r>
      <w:r w:rsidR="00E879B7" w:rsidRPr="00E623DE">
        <w:rPr>
          <w:rFonts w:ascii="Times New Roman" w:hAnsi="Times New Roman" w:cs="Times New Roman"/>
          <w:sz w:val="24"/>
          <w:szCs w:val="24"/>
          <w:lang w:val="en-US"/>
        </w:rPr>
        <w:t xml:space="preserve"> between task and contextual performance and explore</w:t>
      </w:r>
      <w:r w:rsidR="004E53FF" w:rsidRPr="00E623DE">
        <w:rPr>
          <w:rFonts w:ascii="Times New Roman" w:hAnsi="Times New Roman" w:cs="Times New Roman"/>
          <w:sz w:val="24"/>
          <w:szCs w:val="24"/>
          <w:lang w:val="en-US"/>
        </w:rPr>
        <w:t>d</w:t>
      </w:r>
      <w:r w:rsidR="00E879B7" w:rsidRPr="00E623DE">
        <w:rPr>
          <w:rFonts w:ascii="Times New Roman" w:hAnsi="Times New Roman" w:cs="Times New Roman"/>
          <w:sz w:val="24"/>
          <w:szCs w:val="24"/>
          <w:lang w:val="en-US"/>
        </w:rPr>
        <w:t xml:space="preserve"> the relationship between employees’ gratitude and both types of performance. </w:t>
      </w:r>
      <w:r w:rsidR="00976F7A" w:rsidRPr="00E623DE">
        <w:rPr>
          <w:rFonts w:ascii="Times New Roman" w:hAnsi="Times New Roman" w:cs="Times New Roman"/>
          <w:sz w:val="24"/>
          <w:szCs w:val="24"/>
          <w:lang w:val="en-US"/>
        </w:rPr>
        <w:t>While task performance encompasses formally assigned duties that relate to the conversion of raw materials into goods and services, or to the provision of support for these processes, contextual performance includes activities that contribute to the overall effectiveness of an organization through their beneficial effects on the work environment</w:t>
      </w:r>
      <w:r w:rsidR="0029751C" w:rsidRPr="00E623DE">
        <w:rPr>
          <w:rFonts w:ascii="Times New Roman" w:hAnsi="Times New Roman" w:cs="Times New Roman"/>
          <w:sz w:val="24"/>
          <w:szCs w:val="24"/>
          <w:lang w:val="en-US"/>
        </w:rPr>
        <w:t xml:space="preserve"> (</w:t>
      </w:r>
      <w:r w:rsidR="00976F7A" w:rsidRPr="00E623DE">
        <w:rPr>
          <w:rFonts w:ascii="Times New Roman" w:hAnsi="Times New Roman" w:cs="Times New Roman"/>
          <w:sz w:val="24"/>
          <w:szCs w:val="24"/>
          <w:lang w:val="en-US"/>
        </w:rPr>
        <w:t>e.g., volunteering) (</w:t>
      </w:r>
      <w:proofErr w:type="spellStart"/>
      <w:r w:rsidRPr="00E623DE">
        <w:rPr>
          <w:rFonts w:ascii="Times New Roman" w:hAnsi="Times New Roman" w:cs="Times New Roman"/>
          <w:sz w:val="24"/>
          <w:szCs w:val="24"/>
          <w:lang w:val="en-US"/>
        </w:rPr>
        <w:t>Borman</w:t>
      </w:r>
      <w:proofErr w:type="spellEnd"/>
      <w:r w:rsidRPr="00E623DE">
        <w:rPr>
          <w:rFonts w:ascii="Times New Roman" w:hAnsi="Times New Roman" w:cs="Times New Roman"/>
          <w:sz w:val="24"/>
          <w:szCs w:val="24"/>
          <w:lang w:val="en-US"/>
        </w:rPr>
        <w:t xml:space="preserve"> </w:t>
      </w:r>
      <w:r w:rsidR="00E411DA" w:rsidRPr="00E623DE">
        <w:rPr>
          <w:rFonts w:ascii="Times New Roman" w:hAnsi="Times New Roman" w:cs="Times New Roman"/>
          <w:sz w:val="24"/>
          <w:szCs w:val="24"/>
          <w:lang w:val="en-US"/>
        </w:rPr>
        <w:t>&amp;</w:t>
      </w:r>
      <w:r w:rsidRPr="00E623DE">
        <w:rPr>
          <w:rFonts w:ascii="Times New Roman" w:hAnsi="Times New Roman" w:cs="Times New Roman"/>
          <w:sz w:val="24"/>
          <w:szCs w:val="24"/>
          <w:lang w:val="en-US"/>
        </w:rPr>
        <w:t xml:space="preserve"> </w:t>
      </w:r>
      <w:proofErr w:type="spellStart"/>
      <w:r w:rsidRPr="00E623DE">
        <w:rPr>
          <w:rFonts w:ascii="Times New Roman" w:hAnsi="Times New Roman" w:cs="Times New Roman"/>
          <w:sz w:val="24"/>
          <w:szCs w:val="24"/>
          <w:lang w:val="en-US"/>
        </w:rPr>
        <w:t>Motowidlo</w:t>
      </w:r>
      <w:proofErr w:type="spellEnd"/>
      <w:r w:rsidR="00976F7A" w:rsidRPr="00E623DE">
        <w:rPr>
          <w:rFonts w:ascii="Times New Roman" w:hAnsi="Times New Roman" w:cs="Times New Roman"/>
          <w:sz w:val="24"/>
          <w:szCs w:val="24"/>
          <w:lang w:val="en-US"/>
        </w:rPr>
        <w:t xml:space="preserve">, 1993). </w:t>
      </w:r>
      <w:r w:rsidR="00E879B7" w:rsidRPr="00E623DE">
        <w:rPr>
          <w:rFonts w:ascii="Times New Roman" w:hAnsi="Times New Roman" w:cs="Times New Roman"/>
          <w:sz w:val="24"/>
          <w:szCs w:val="24"/>
          <w:lang w:val="en-US"/>
        </w:rPr>
        <w:t xml:space="preserve">Therefore, it is essential to determine whether employees' gratitude affects task performance, contextual performance, or both. </w:t>
      </w:r>
      <w:r w:rsidR="006F6F40" w:rsidRPr="00E623DE">
        <w:rPr>
          <w:rFonts w:ascii="Times New Roman" w:hAnsi="Times New Roman" w:cs="Times New Roman"/>
          <w:sz w:val="24"/>
          <w:szCs w:val="24"/>
          <w:lang w:val="en-US"/>
        </w:rPr>
        <w:t xml:space="preserve">Moreover, </w:t>
      </w:r>
      <w:r w:rsidR="00355BD4" w:rsidRPr="00E623DE">
        <w:rPr>
          <w:rFonts w:ascii="Times New Roman" w:hAnsi="Times New Roman" w:cs="Times New Roman"/>
          <w:sz w:val="24"/>
          <w:szCs w:val="24"/>
          <w:lang w:val="en-US"/>
        </w:rPr>
        <w:t xml:space="preserve">our </w:t>
      </w:r>
      <w:r w:rsidR="00904450" w:rsidRPr="00E623DE">
        <w:rPr>
          <w:rFonts w:ascii="Times New Roman" w:hAnsi="Times New Roman" w:cs="Times New Roman"/>
          <w:sz w:val="24"/>
          <w:szCs w:val="24"/>
          <w:lang w:val="en-US"/>
        </w:rPr>
        <w:t xml:space="preserve">study </w:t>
      </w:r>
      <w:r w:rsidR="0029751C" w:rsidRPr="00E623DE">
        <w:rPr>
          <w:rFonts w:ascii="Times New Roman" w:hAnsi="Times New Roman" w:cs="Times New Roman"/>
          <w:sz w:val="24"/>
          <w:szCs w:val="24"/>
          <w:lang w:val="en-US"/>
        </w:rPr>
        <w:t>also explores</w:t>
      </w:r>
      <w:r w:rsidR="00832812" w:rsidRPr="00E623DE">
        <w:rPr>
          <w:rFonts w:ascii="Times New Roman" w:hAnsi="Times New Roman" w:cs="Times New Roman"/>
          <w:sz w:val="24"/>
          <w:szCs w:val="24"/>
          <w:lang w:val="en-US"/>
        </w:rPr>
        <w:t xml:space="preserve"> whether</w:t>
      </w:r>
      <w:r w:rsidR="00162D4B" w:rsidRPr="00E623DE">
        <w:rPr>
          <w:rFonts w:ascii="Times New Roman" w:hAnsi="Times New Roman" w:cs="Times New Roman"/>
          <w:sz w:val="24"/>
          <w:szCs w:val="24"/>
          <w:lang w:val="en-US"/>
        </w:rPr>
        <w:t xml:space="preserve"> </w:t>
      </w:r>
      <w:r w:rsidR="007D6EE0" w:rsidRPr="00E623DE">
        <w:rPr>
          <w:rFonts w:ascii="Times New Roman" w:hAnsi="Times New Roman" w:cs="Times New Roman"/>
          <w:sz w:val="24"/>
          <w:szCs w:val="24"/>
          <w:lang w:val="en-US"/>
        </w:rPr>
        <w:t xml:space="preserve">work motivation </w:t>
      </w:r>
      <w:r w:rsidR="00162D4B" w:rsidRPr="00E623DE">
        <w:rPr>
          <w:rFonts w:ascii="Times New Roman" w:hAnsi="Times New Roman" w:cs="Times New Roman"/>
          <w:sz w:val="24"/>
          <w:szCs w:val="24"/>
          <w:lang w:val="en-US"/>
        </w:rPr>
        <w:t>might serve as</w:t>
      </w:r>
      <w:r w:rsidR="007D6EE0" w:rsidRPr="00E623DE">
        <w:rPr>
          <w:rFonts w:ascii="Times New Roman" w:hAnsi="Times New Roman" w:cs="Times New Roman"/>
          <w:sz w:val="24"/>
          <w:szCs w:val="24"/>
          <w:lang w:val="en-US"/>
        </w:rPr>
        <w:t xml:space="preserve"> an underlying </w:t>
      </w:r>
      <w:r w:rsidR="007D6EE0" w:rsidRPr="00E623DE">
        <w:rPr>
          <w:rFonts w:ascii="Times New Roman" w:hAnsi="Times New Roman" w:cs="Times New Roman"/>
          <w:sz w:val="24"/>
          <w:szCs w:val="24"/>
          <w:lang w:val="en-US"/>
        </w:rPr>
        <w:lastRenderedPageBreak/>
        <w:t xml:space="preserve">mechanism in the relation between trait gratitude and job performance. </w:t>
      </w:r>
      <w:r w:rsidR="00904450" w:rsidRPr="00E623DE">
        <w:rPr>
          <w:rFonts w:ascii="Times New Roman" w:hAnsi="Times New Roman" w:cs="Times New Roman"/>
          <w:sz w:val="24"/>
          <w:szCs w:val="24"/>
          <w:lang w:val="en-US"/>
        </w:rPr>
        <w:t xml:space="preserve">Based </w:t>
      </w:r>
      <w:r w:rsidR="007D6EE0" w:rsidRPr="00E623DE">
        <w:rPr>
          <w:rFonts w:ascii="Times New Roman" w:hAnsi="Times New Roman" w:cs="Times New Roman"/>
          <w:sz w:val="24"/>
          <w:szCs w:val="24"/>
          <w:lang w:val="en-US"/>
        </w:rPr>
        <w:t>on the self-determination theory</w:t>
      </w:r>
      <w:r w:rsidR="00832812" w:rsidRPr="00E623DE">
        <w:rPr>
          <w:rFonts w:ascii="Times New Roman" w:hAnsi="Times New Roman" w:cs="Times New Roman"/>
          <w:sz w:val="24"/>
          <w:szCs w:val="24"/>
          <w:lang w:val="en-US"/>
        </w:rPr>
        <w:t xml:space="preserve"> (</w:t>
      </w:r>
      <w:r w:rsidR="0029751C" w:rsidRPr="00E623DE">
        <w:rPr>
          <w:rFonts w:ascii="Times New Roman" w:hAnsi="Times New Roman" w:cs="Times New Roman"/>
          <w:sz w:val="24"/>
          <w:szCs w:val="24"/>
          <w:lang w:val="en-US"/>
        </w:rPr>
        <w:t xml:space="preserve">SDT; </w:t>
      </w:r>
      <w:r w:rsidR="00356F8F" w:rsidRPr="00E623DE">
        <w:rPr>
          <w:rFonts w:ascii="Times New Roman" w:hAnsi="Times New Roman" w:cs="Times New Roman"/>
          <w:sz w:val="24"/>
          <w:szCs w:val="24"/>
          <w:lang w:val="en-US"/>
        </w:rPr>
        <w:t xml:space="preserve">Ryan </w:t>
      </w:r>
      <w:r w:rsidR="00540D2E" w:rsidRPr="00E623DE">
        <w:rPr>
          <w:rFonts w:ascii="Times New Roman" w:hAnsi="Times New Roman" w:cs="Times New Roman"/>
          <w:sz w:val="24"/>
          <w:szCs w:val="24"/>
          <w:lang w:val="en-US"/>
        </w:rPr>
        <w:t>et al., 2019</w:t>
      </w:r>
      <w:r w:rsidR="00832812" w:rsidRPr="00E623DE">
        <w:rPr>
          <w:rFonts w:ascii="Times New Roman" w:hAnsi="Times New Roman" w:cs="Times New Roman"/>
          <w:sz w:val="24"/>
          <w:szCs w:val="24"/>
          <w:lang w:val="en-US"/>
        </w:rPr>
        <w:t>)</w:t>
      </w:r>
      <w:r w:rsidR="007D6EE0" w:rsidRPr="00E623DE">
        <w:rPr>
          <w:rFonts w:ascii="Times New Roman" w:hAnsi="Times New Roman" w:cs="Times New Roman"/>
          <w:sz w:val="24"/>
          <w:szCs w:val="24"/>
          <w:lang w:val="en-US"/>
        </w:rPr>
        <w:t>, we argue</w:t>
      </w:r>
      <w:r w:rsidR="00400719" w:rsidRPr="00E623DE">
        <w:rPr>
          <w:rFonts w:ascii="Times New Roman" w:hAnsi="Times New Roman" w:cs="Times New Roman"/>
          <w:sz w:val="24"/>
          <w:szCs w:val="24"/>
          <w:lang w:val="en-US"/>
        </w:rPr>
        <w:t>d</w:t>
      </w:r>
      <w:r w:rsidR="007D6EE0" w:rsidRPr="00E623DE">
        <w:rPr>
          <w:rFonts w:ascii="Times New Roman" w:hAnsi="Times New Roman" w:cs="Times New Roman"/>
          <w:sz w:val="24"/>
          <w:szCs w:val="24"/>
          <w:lang w:val="en-US"/>
        </w:rPr>
        <w:t xml:space="preserve"> that grateful employees are more likely to develop more autonomous types of motivation, which in turn positively affect their job performance. </w:t>
      </w:r>
      <w:r w:rsidR="008F7133" w:rsidRPr="00E623DE">
        <w:rPr>
          <w:rFonts w:ascii="Times New Roman" w:hAnsi="Times New Roman" w:cs="Times New Roman"/>
          <w:sz w:val="24"/>
          <w:szCs w:val="24"/>
          <w:lang w:val="en-US"/>
        </w:rPr>
        <w:t>In the following subsections, we elaborate</w:t>
      </w:r>
      <w:r w:rsidR="00400719" w:rsidRPr="00E623DE">
        <w:rPr>
          <w:rFonts w:ascii="Times New Roman" w:hAnsi="Times New Roman" w:cs="Times New Roman"/>
          <w:sz w:val="24"/>
          <w:szCs w:val="24"/>
          <w:lang w:val="en-US"/>
        </w:rPr>
        <w:t xml:space="preserve"> </w:t>
      </w:r>
      <w:r w:rsidR="008F7133" w:rsidRPr="00E623DE">
        <w:rPr>
          <w:rFonts w:ascii="Times New Roman" w:hAnsi="Times New Roman" w:cs="Times New Roman"/>
          <w:sz w:val="24"/>
          <w:szCs w:val="24"/>
          <w:lang w:val="en-US"/>
        </w:rPr>
        <w:t xml:space="preserve">on these </w:t>
      </w:r>
      <w:r w:rsidR="00400719" w:rsidRPr="00E623DE">
        <w:rPr>
          <w:rFonts w:ascii="Times New Roman" w:hAnsi="Times New Roman" w:cs="Times New Roman"/>
          <w:sz w:val="24"/>
          <w:szCs w:val="24"/>
          <w:lang w:val="en-US"/>
        </w:rPr>
        <w:t xml:space="preserve">ideas, providing theoretical and empirical support for the relation between trait gratitude, work motivation, and job performance. </w:t>
      </w:r>
    </w:p>
    <w:p w14:paraId="1C49DDDA" w14:textId="77777777" w:rsidR="00B67F03" w:rsidRPr="00E623DE" w:rsidRDefault="00B67F03" w:rsidP="00B67F03">
      <w:pPr>
        <w:spacing w:after="0" w:line="480" w:lineRule="auto"/>
        <w:rPr>
          <w:rFonts w:ascii="Times New Roman" w:hAnsi="Times New Roman" w:cs="Times New Roman"/>
          <w:b/>
          <w:sz w:val="24"/>
          <w:szCs w:val="24"/>
          <w:lang w:val="en-US"/>
        </w:rPr>
      </w:pPr>
      <w:r w:rsidRPr="00E623DE">
        <w:rPr>
          <w:rFonts w:ascii="Times New Roman" w:hAnsi="Times New Roman" w:cs="Times New Roman"/>
          <w:b/>
          <w:sz w:val="24"/>
          <w:szCs w:val="24"/>
          <w:lang w:val="en-US"/>
        </w:rPr>
        <w:t>1.1 Employees’ Trait Gratitude and Job Performance</w:t>
      </w:r>
    </w:p>
    <w:p w14:paraId="2E23B752" w14:textId="3388F5AD" w:rsidR="00DC146B" w:rsidRPr="00E623DE" w:rsidRDefault="009921A4" w:rsidP="00827B73">
      <w:pPr>
        <w:widowControl w:val="0"/>
        <w:spacing w:after="0" w:line="480" w:lineRule="auto"/>
        <w:rPr>
          <w:rFonts w:ascii="Times New Roman" w:hAnsi="Times New Roman" w:cs="Times New Roman"/>
          <w:sz w:val="24"/>
          <w:szCs w:val="24"/>
          <w:lang w:val="en-US"/>
        </w:rPr>
      </w:pPr>
      <w:r w:rsidRPr="00E623DE">
        <w:rPr>
          <w:rFonts w:ascii="Times New Roman" w:hAnsi="Times New Roman" w:cs="Times New Roman"/>
          <w:sz w:val="24"/>
          <w:szCs w:val="24"/>
          <w:lang w:val="en-US"/>
        </w:rPr>
        <w:tab/>
      </w:r>
      <w:r w:rsidR="0098388A" w:rsidRPr="00E623DE">
        <w:rPr>
          <w:rFonts w:ascii="Times New Roman" w:hAnsi="Times New Roman" w:cs="Times New Roman"/>
          <w:sz w:val="24"/>
          <w:szCs w:val="24"/>
          <w:lang w:val="en-US"/>
        </w:rPr>
        <w:t xml:space="preserve">Previous literature </w:t>
      </w:r>
      <w:r w:rsidR="00E879B7" w:rsidRPr="00E623DE">
        <w:rPr>
          <w:rFonts w:ascii="Times New Roman" w:hAnsi="Times New Roman" w:cs="Times New Roman"/>
          <w:sz w:val="24"/>
          <w:szCs w:val="24"/>
          <w:lang w:val="en-US"/>
        </w:rPr>
        <w:t xml:space="preserve">has consistently shown </w:t>
      </w:r>
      <w:r w:rsidR="0098388A" w:rsidRPr="00E623DE">
        <w:rPr>
          <w:rFonts w:ascii="Times New Roman" w:hAnsi="Times New Roman" w:cs="Times New Roman"/>
          <w:sz w:val="24"/>
          <w:szCs w:val="24"/>
          <w:lang w:val="en-US"/>
        </w:rPr>
        <w:t>that p</w:t>
      </w:r>
      <w:r w:rsidR="002B7A48" w:rsidRPr="00E623DE">
        <w:rPr>
          <w:rFonts w:ascii="Times New Roman" w:hAnsi="Times New Roman" w:cs="Times New Roman"/>
          <w:sz w:val="24"/>
          <w:szCs w:val="24"/>
          <w:lang w:val="en-US"/>
        </w:rPr>
        <w:t>ersonality traits, alongsid</w:t>
      </w:r>
      <w:r w:rsidR="00A60BAF" w:rsidRPr="00E623DE">
        <w:rPr>
          <w:rFonts w:ascii="Times New Roman" w:hAnsi="Times New Roman" w:cs="Times New Roman"/>
          <w:sz w:val="24"/>
          <w:szCs w:val="24"/>
          <w:lang w:val="en-US"/>
        </w:rPr>
        <w:t>e other individual differences such as cognitive abilities,</w:t>
      </w:r>
      <w:r w:rsidR="002B7A48" w:rsidRPr="00E623DE">
        <w:rPr>
          <w:rFonts w:ascii="Times New Roman" w:hAnsi="Times New Roman" w:cs="Times New Roman"/>
          <w:sz w:val="24"/>
          <w:szCs w:val="24"/>
          <w:lang w:val="en-US"/>
        </w:rPr>
        <w:t xml:space="preserve"> </w:t>
      </w:r>
      <w:r w:rsidR="0098388A" w:rsidRPr="00E623DE">
        <w:rPr>
          <w:rFonts w:ascii="Times New Roman" w:hAnsi="Times New Roman" w:cs="Times New Roman"/>
          <w:sz w:val="24"/>
          <w:szCs w:val="24"/>
          <w:lang w:val="en-US"/>
        </w:rPr>
        <w:t xml:space="preserve">are </w:t>
      </w:r>
      <w:r w:rsidR="00827B73" w:rsidRPr="00E623DE">
        <w:rPr>
          <w:rFonts w:ascii="Times New Roman" w:hAnsi="Times New Roman" w:cs="Times New Roman"/>
          <w:sz w:val="24"/>
          <w:szCs w:val="24"/>
          <w:lang w:val="en-US"/>
        </w:rPr>
        <w:t>significant</w:t>
      </w:r>
      <w:r w:rsidR="00015A25" w:rsidRPr="00E623DE">
        <w:rPr>
          <w:rFonts w:ascii="Times New Roman" w:hAnsi="Times New Roman" w:cs="Times New Roman"/>
          <w:sz w:val="24"/>
          <w:szCs w:val="24"/>
          <w:lang w:val="en-US"/>
        </w:rPr>
        <w:t xml:space="preserve"> predictors of</w:t>
      </w:r>
      <w:r w:rsidR="003761B4" w:rsidRPr="00E623DE">
        <w:rPr>
          <w:rFonts w:ascii="Times New Roman" w:hAnsi="Times New Roman" w:cs="Times New Roman"/>
          <w:sz w:val="24"/>
          <w:szCs w:val="24"/>
          <w:lang w:val="en-US"/>
        </w:rPr>
        <w:t xml:space="preserve"> </w:t>
      </w:r>
      <w:r w:rsidR="004352A9" w:rsidRPr="00E623DE">
        <w:rPr>
          <w:rFonts w:ascii="Times New Roman" w:hAnsi="Times New Roman" w:cs="Times New Roman"/>
          <w:sz w:val="24"/>
          <w:szCs w:val="24"/>
          <w:lang w:val="en-US"/>
        </w:rPr>
        <w:t xml:space="preserve">employees’ </w:t>
      </w:r>
      <w:r w:rsidR="002B7A48" w:rsidRPr="00E623DE">
        <w:rPr>
          <w:rFonts w:ascii="Times New Roman" w:hAnsi="Times New Roman" w:cs="Times New Roman"/>
          <w:sz w:val="24"/>
          <w:szCs w:val="24"/>
          <w:lang w:val="en-US"/>
        </w:rPr>
        <w:t>job performance</w:t>
      </w:r>
      <w:r w:rsidR="00462F98" w:rsidRPr="00E623DE">
        <w:rPr>
          <w:rFonts w:ascii="Times New Roman" w:hAnsi="Times New Roman" w:cs="Times New Roman"/>
          <w:sz w:val="24"/>
          <w:szCs w:val="24"/>
          <w:lang w:val="en-US"/>
        </w:rPr>
        <w:t xml:space="preserve"> </w:t>
      </w:r>
      <w:r w:rsidR="00A60BAF" w:rsidRPr="00E623DE">
        <w:rPr>
          <w:rFonts w:ascii="Times New Roman" w:hAnsi="Times New Roman" w:cs="Times New Roman"/>
          <w:sz w:val="24"/>
          <w:szCs w:val="24"/>
          <w:lang w:val="en-US"/>
        </w:rPr>
        <w:t>(</w:t>
      </w:r>
      <w:r w:rsidR="00827B73" w:rsidRPr="00E623DE">
        <w:rPr>
          <w:rFonts w:ascii="Times New Roman" w:hAnsi="Times New Roman" w:cs="Times New Roman"/>
          <w:sz w:val="24"/>
          <w:szCs w:val="24"/>
          <w:lang w:val="en-US"/>
        </w:rPr>
        <w:t>e.g.,</w:t>
      </w:r>
      <w:r w:rsidR="0098388A" w:rsidRPr="00E623DE">
        <w:rPr>
          <w:rFonts w:ascii="Times New Roman" w:hAnsi="Times New Roman" w:cs="Times New Roman"/>
          <w:sz w:val="24"/>
          <w:szCs w:val="24"/>
          <w:lang w:val="en-US"/>
        </w:rPr>
        <w:t xml:space="preserve"> </w:t>
      </w:r>
      <w:r w:rsidR="00477B65" w:rsidRPr="00E623DE">
        <w:rPr>
          <w:rFonts w:ascii="Times New Roman" w:hAnsi="Times New Roman" w:cs="Times New Roman"/>
          <w:sz w:val="24"/>
          <w:szCs w:val="24"/>
          <w:lang w:val="en-US"/>
        </w:rPr>
        <w:t>He et al., 2019</w:t>
      </w:r>
      <w:r w:rsidR="00A60BAF" w:rsidRPr="00E623DE">
        <w:rPr>
          <w:rFonts w:ascii="Times New Roman" w:hAnsi="Times New Roman" w:cs="Times New Roman"/>
          <w:sz w:val="24"/>
          <w:szCs w:val="24"/>
          <w:lang w:val="en-US"/>
        </w:rPr>
        <w:t>)</w:t>
      </w:r>
      <w:r w:rsidR="002B7A48" w:rsidRPr="00E623DE">
        <w:rPr>
          <w:rFonts w:ascii="Times New Roman" w:hAnsi="Times New Roman" w:cs="Times New Roman"/>
          <w:sz w:val="24"/>
          <w:szCs w:val="24"/>
          <w:lang w:val="en-US"/>
        </w:rPr>
        <w:t>.</w:t>
      </w:r>
      <w:r w:rsidR="00827B73" w:rsidRPr="00E623DE">
        <w:rPr>
          <w:rFonts w:ascii="Times New Roman" w:hAnsi="Times New Roman" w:cs="Times New Roman"/>
          <w:sz w:val="24"/>
          <w:szCs w:val="24"/>
          <w:lang w:val="en-US"/>
        </w:rPr>
        <w:t xml:space="preserve"> The strength of the relationship between personality traits and performance may vary depending on the type of performance being considered. For instance, </w:t>
      </w:r>
      <w:r w:rsidR="0029751C" w:rsidRPr="00E623DE">
        <w:rPr>
          <w:rFonts w:ascii="Times New Roman" w:hAnsi="Times New Roman" w:cs="Times New Roman"/>
          <w:sz w:val="24"/>
          <w:szCs w:val="24"/>
          <w:lang w:val="en-US"/>
        </w:rPr>
        <w:t>previous studies</w:t>
      </w:r>
      <w:r w:rsidR="00827B73" w:rsidRPr="00E623DE">
        <w:rPr>
          <w:rFonts w:ascii="Times New Roman" w:hAnsi="Times New Roman" w:cs="Times New Roman"/>
          <w:sz w:val="24"/>
          <w:szCs w:val="24"/>
          <w:lang w:val="en-US"/>
        </w:rPr>
        <w:t xml:space="preserve"> suggest that traits from the five-factor model are more strongly associated with non-task performance than with task performance </w:t>
      </w:r>
      <w:r w:rsidR="007D4D99" w:rsidRPr="00E623DE">
        <w:rPr>
          <w:rFonts w:ascii="Times New Roman" w:hAnsi="Times New Roman" w:cs="Times New Roman"/>
          <w:sz w:val="24"/>
          <w:szCs w:val="24"/>
          <w:lang w:val="en-US"/>
        </w:rPr>
        <w:t>(</w:t>
      </w:r>
      <w:r w:rsidR="007D4D99" w:rsidRPr="00E623DE">
        <w:rPr>
          <w:rFonts w:ascii="Times New Roman" w:hAnsi="Times New Roman" w:cs="Times New Roman"/>
          <w:sz w:val="24"/>
          <w:szCs w:val="24"/>
        </w:rPr>
        <w:t xml:space="preserve">Gonzalez-Mulé et al., 2014; </w:t>
      </w:r>
      <w:proofErr w:type="spellStart"/>
      <w:r w:rsidR="007D4D99" w:rsidRPr="00E623DE">
        <w:rPr>
          <w:rFonts w:ascii="Times New Roman" w:hAnsi="Times New Roman" w:cs="Times New Roman"/>
          <w:sz w:val="24"/>
          <w:szCs w:val="24"/>
          <w:lang w:val="en-US"/>
        </w:rPr>
        <w:t>LePine</w:t>
      </w:r>
      <w:proofErr w:type="spellEnd"/>
      <w:r w:rsidR="007D4D99" w:rsidRPr="00E623DE">
        <w:rPr>
          <w:rFonts w:ascii="Times New Roman" w:hAnsi="Times New Roman" w:cs="Times New Roman"/>
          <w:sz w:val="24"/>
          <w:szCs w:val="24"/>
          <w:lang w:val="en-US"/>
        </w:rPr>
        <w:t xml:space="preserve"> &amp; Van Dyne, 2001)</w:t>
      </w:r>
      <w:r w:rsidR="00827B73" w:rsidRPr="00E623DE">
        <w:rPr>
          <w:rFonts w:ascii="Times New Roman" w:hAnsi="Times New Roman" w:cs="Times New Roman"/>
          <w:sz w:val="24"/>
          <w:szCs w:val="24"/>
          <w:lang w:val="en-US"/>
        </w:rPr>
        <w:t>.</w:t>
      </w:r>
    </w:p>
    <w:p w14:paraId="5C2CB012" w14:textId="3B7F9C06" w:rsidR="00403DFA" w:rsidRPr="00E623DE" w:rsidRDefault="00832812" w:rsidP="00DC146B">
      <w:pPr>
        <w:widowControl w:val="0"/>
        <w:spacing w:after="0" w:line="480" w:lineRule="auto"/>
        <w:ind w:firstLine="708"/>
        <w:rPr>
          <w:rFonts w:ascii="Times New Roman" w:hAnsi="Times New Roman" w:cs="Times New Roman"/>
          <w:sz w:val="24"/>
          <w:szCs w:val="24"/>
          <w:lang w:val="en-US"/>
        </w:rPr>
      </w:pPr>
      <w:r w:rsidRPr="00E623DE">
        <w:rPr>
          <w:rFonts w:ascii="Times New Roman" w:hAnsi="Times New Roman" w:cs="Times New Roman"/>
          <w:sz w:val="24"/>
          <w:szCs w:val="24"/>
          <w:lang w:val="en-US"/>
        </w:rPr>
        <w:t>I</w:t>
      </w:r>
      <w:r w:rsidR="002B7A48" w:rsidRPr="00E623DE">
        <w:rPr>
          <w:rFonts w:ascii="Times New Roman" w:hAnsi="Times New Roman" w:cs="Times New Roman"/>
          <w:sz w:val="24"/>
          <w:szCs w:val="24"/>
          <w:lang w:val="en-US"/>
        </w:rPr>
        <w:t>n this study</w:t>
      </w:r>
      <w:r w:rsidR="006F2831" w:rsidRPr="00E623DE">
        <w:rPr>
          <w:rFonts w:ascii="Times New Roman" w:hAnsi="Times New Roman" w:cs="Times New Roman"/>
          <w:sz w:val="24"/>
          <w:szCs w:val="24"/>
          <w:lang w:val="en-US"/>
        </w:rPr>
        <w:t>,</w:t>
      </w:r>
      <w:r w:rsidR="002B7A48" w:rsidRPr="00E623DE">
        <w:rPr>
          <w:rFonts w:ascii="Times New Roman" w:hAnsi="Times New Roman" w:cs="Times New Roman"/>
          <w:sz w:val="24"/>
          <w:szCs w:val="24"/>
          <w:lang w:val="en-US"/>
        </w:rPr>
        <w:t xml:space="preserve"> we</w:t>
      </w:r>
      <w:r w:rsidRPr="00E623DE">
        <w:rPr>
          <w:rFonts w:ascii="Times New Roman" w:hAnsi="Times New Roman" w:cs="Times New Roman"/>
          <w:sz w:val="24"/>
          <w:szCs w:val="24"/>
          <w:lang w:val="en-US"/>
        </w:rPr>
        <w:t xml:space="preserve"> argued that gratitude could be one of the personality traits which positively impact</w:t>
      </w:r>
      <w:r w:rsidR="002B7A48" w:rsidRPr="00E623DE">
        <w:rPr>
          <w:rFonts w:ascii="Times New Roman" w:hAnsi="Times New Roman" w:cs="Times New Roman"/>
          <w:sz w:val="24"/>
          <w:szCs w:val="24"/>
          <w:lang w:val="en-US"/>
        </w:rPr>
        <w:t xml:space="preserve"> employees’ performance. </w:t>
      </w:r>
      <w:r w:rsidR="0062690D" w:rsidRPr="00E623DE">
        <w:rPr>
          <w:rFonts w:ascii="Times New Roman" w:hAnsi="Times New Roman" w:cs="Times New Roman"/>
          <w:sz w:val="24"/>
          <w:szCs w:val="24"/>
          <w:lang w:val="en-US"/>
        </w:rPr>
        <w:t>Some</w:t>
      </w:r>
      <w:r w:rsidR="00827B73" w:rsidRPr="00E623DE">
        <w:rPr>
          <w:rFonts w:ascii="Times New Roman" w:hAnsi="Times New Roman" w:cs="Times New Roman"/>
          <w:sz w:val="24"/>
          <w:szCs w:val="24"/>
          <w:lang w:val="en-US"/>
        </w:rPr>
        <w:t xml:space="preserve"> </w:t>
      </w:r>
      <w:r w:rsidR="00DE0488" w:rsidRPr="00E623DE">
        <w:rPr>
          <w:rFonts w:ascii="Times New Roman" w:hAnsi="Times New Roman" w:cs="Times New Roman"/>
          <w:sz w:val="24"/>
          <w:szCs w:val="24"/>
          <w:lang w:val="en-US"/>
        </w:rPr>
        <w:t xml:space="preserve">theoretical </w:t>
      </w:r>
      <w:r w:rsidR="00F73988" w:rsidRPr="00E623DE">
        <w:rPr>
          <w:rFonts w:ascii="Times New Roman" w:hAnsi="Times New Roman" w:cs="Times New Roman"/>
          <w:sz w:val="24"/>
          <w:szCs w:val="24"/>
          <w:lang w:val="en-US"/>
        </w:rPr>
        <w:t xml:space="preserve">work </w:t>
      </w:r>
      <w:r w:rsidR="00462F98" w:rsidRPr="00E623DE">
        <w:rPr>
          <w:rFonts w:ascii="Times New Roman" w:hAnsi="Times New Roman" w:cs="Times New Roman"/>
          <w:sz w:val="24"/>
          <w:szCs w:val="24"/>
          <w:lang w:val="en-US"/>
        </w:rPr>
        <w:t>suggest</w:t>
      </w:r>
      <w:r w:rsidR="00F73988" w:rsidRPr="00E623DE">
        <w:rPr>
          <w:rFonts w:ascii="Times New Roman" w:hAnsi="Times New Roman" w:cs="Times New Roman"/>
          <w:sz w:val="24"/>
          <w:szCs w:val="24"/>
          <w:lang w:val="en-US"/>
        </w:rPr>
        <w:t>s</w:t>
      </w:r>
      <w:r w:rsidR="00462F98" w:rsidRPr="00E623DE">
        <w:rPr>
          <w:rFonts w:ascii="Times New Roman" w:hAnsi="Times New Roman" w:cs="Times New Roman"/>
          <w:sz w:val="24"/>
          <w:szCs w:val="24"/>
          <w:lang w:val="en-US"/>
        </w:rPr>
        <w:t xml:space="preserve"> that grateful employees might attain better job </w:t>
      </w:r>
      <w:r w:rsidR="00540D2E" w:rsidRPr="00E623DE">
        <w:rPr>
          <w:rFonts w:ascii="Times New Roman" w:hAnsi="Times New Roman" w:cs="Times New Roman"/>
          <w:sz w:val="24"/>
          <w:szCs w:val="24"/>
          <w:lang w:val="en-US"/>
        </w:rPr>
        <w:t>performanc</w:t>
      </w:r>
      <w:r w:rsidR="00462F98" w:rsidRPr="00E623DE">
        <w:rPr>
          <w:rFonts w:ascii="Times New Roman" w:hAnsi="Times New Roman" w:cs="Times New Roman"/>
          <w:sz w:val="24"/>
          <w:szCs w:val="24"/>
          <w:lang w:val="en-US"/>
        </w:rPr>
        <w:t xml:space="preserve">e. </w:t>
      </w:r>
      <w:r w:rsidR="009A4608" w:rsidRPr="00E623DE">
        <w:rPr>
          <w:rFonts w:ascii="Times New Roman" w:hAnsi="Times New Roman" w:cs="Times New Roman"/>
          <w:sz w:val="24"/>
          <w:szCs w:val="24"/>
          <w:lang w:val="en-US"/>
        </w:rPr>
        <w:t>For example</w:t>
      </w:r>
      <w:r w:rsidR="00462F98" w:rsidRPr="00E623DE">
        <w:rPr>
          <w:rFonts w:ascii="Times New Roman" w:hAnsi="Times New Roman" w:cs="Times New Roman"/>
          <w:sz w:val="24"/>
          <w:szCs w:val="24"/>
          <w:lang w:val="en-US"/>
        </w:rPr>
        <w:t xml:space="preserve">, </w:t>
      </w:r>
      <w:r w:rsidR="00DE0488" w:rsidRPr="00E623DE">
        <w:rPr>
          <w:rFonts w:ascii="Times New Roman" w:hAnsi="Times New Roman" w:cs="Times New Roman"/>
          <w:sz w:val="24"/>
          <w:szCs w:val="24"/>
          <w:lang w:val="en-US"/>
        </w:rPr>
        <w:t xml:space="preserve">in their conceptual topography of the grateful disposition, </w:t>
      </w:r>
      <w:r w:rsidR="008A63E0" w:rsidRPr="00E623DE">
        <w:rPr>
          <w:rFonts w:ascii="Times New Roman" w:hAnsi="Times New Roman" w:cs="Times New Roman"/>
          <w:sz w:val="24"/>
          <w:szCs w:val="24"/>
          <w:lang w:val="en-US"/>
        </w:rPr>
        <w:t>McCullough et al. (200</w:t>
      </w:r>
      <w:r w:rsidR="00DE0488" w:rsidRPr="00E623DE">
        <w:rPr>
          <w:rFonts w:ascii="Times New Roman" w:hAnsi="Times New Roman" w:cs="Times New Roman"/>
          <w:sz w:val="24"/>
          <w:szCs w:val="24"/>
          <w:lang w:val="en-US"/>
        </w:rPr>
        <w:t>2</w:t>
      </w:r>
      <w:r w:rsidR="008A63E0" w:rsidRPr="00E623DE">
        <w:rPr>
          <w:rFonts w:ascii="Times New Roman" w:hAnsi="Times New Roman" w:cs="Times New Roman"/>
          <w:sz w:val="24"/>
          <w:szCs w:val="24"/>
          <w:lang w:val="en-US"/>
        </w:rPr>
        <w:t>) argued that</w:t>
      </w:r>
      <w:r w:rsidR="00DE0488" w:rsidRPr="00E623DE">
        <w:rPr>
          <w:rFonts w:ascii="Times New Roman" w:hAnsi="Times New Roman" w:cs="Times New Roman"/>
          <w:sz w:val="24"/>
          <w:szCs w:val="24"/>
          <w:lang w:val="en-US"/>
        </w:rPr>
        <w:t xml:space="preserve"> people who are more grateful have higher levels of agreeableness and </w:t>
      </w:r>
      <w:r w:rsidR="008A63E0" w:rsidRPr="00E623DE">
        <w:rPr>
          <w:rFonts w:ascii="Times New Roman" w:hAnsi="Times New Roman" w:cs="Times New Roman"/>
          <w:sz w:val="24"/>
          <w:szCs w:val="24"/>
          <w:lang w:val="en-US"/>
        </w:rPr>
        <w:t>prosociality</w:t>
      </w:r>
      <w:r w:rsidR="00DE0488" w:rsidRPr="00E623DE">
        <w:rPr>
          <w:rFonts w:ascii="Times New Roman" w:hAnsi="Times New Roman" w:cs="Times New Roman"/>
          <w:sz w:val="24"/>
          <w:szCs w:val="24"/>
          <w:lang w:val="en-US"/>
        </w:rPr>
        <w:t xml:space="preserve">, showing increased sensitivity towards others, </w:t>
      </w:r>
      <w:r w:rsidR="0062690D" w:rsidRPr="00E623DE">
        <w:rPr>
          <w:rFonts w:ascii="Times New Roman" w:hAnsi="Times New Roman" w:cs="Times New Roman"/>
          <w:sz w:val="24"/>
          <w:szCs w:val="24"/>
          <w:lang w:val="en-US"/>
        </w:rPr>
        <w:t xml:space="preserve">higher levels of </w:t>
      </w:r>
      <w:r w:rsidR="00DE0488" w:rsidRPr="00E623DE">
        <w:rPr>
          <w:rFonts w:ascii="Times New Roman" w:hAnsi="Times New Roman" w:cs="Times New Roman"/>
          <w:sz w:val="24"/>
          <w:szCs w:val="24"/>
          <w:lang w:val="en-US"/>
        </w:rPr>
        <w:t xml:space="preserve">helping behaviors, </w:t>
      </w:r>
      <w:r w:rsidR="0062690D" w:rsidRPr="00E623DE">
        <w:rPr>
          <w:rFonts w:ascii="Times New Roman" w:hAnsi="Times New Roman" w:cs="Times New Roman"/>
          <w:sz w:val="24"/>
          <w:szCs w:val="24"/>
          <w:lang w:val="en-US"/>
        </w:rPr>
        <w:t xml:space="preserve">and </w:t>
      </w:r>
      <w:r w:rsidR="00DE0488" w:rsidRPr="00E623DE">
        <w:rPr>
          <w:rFonts w:ascii="Times New Roman" w:hAnsi="Times New Roman" w:cs="Times New Roman"/>
          <w:sz w:val="24"/>
          <w:szCs w:val="24"/>
          <w:lang w:val="en-US"/>
        </w:rPr>
        <w:t>generosity</w:t>
      </w:r>
      <w:r w:rsidR="008A63E0" w:rsidRPr="00E623DE">
        <w:rPr>
          <w:rFonts w:ascii="Times New Roman" w:hAnsi="Times New Roman" w:cs="Times New Roman"/>
          <w:sz w:val="24"/>
          <w:szCs w:val="24"/>
          <w:lang w:val="en-US"/>
        </w:rPr>
        <w:t>.</w:t>
      </w:r>
      <w:r w:rsidR="00810A36" w:rsidRPr="00E623DE">
        <w:rPr>
          <w:rFonts w:ascii="Times New Roman" w:hAnsi="Times New Roman" w:cs="Times New Roman"/>
          <w:sz w:val="24"/>
          <w:szCs w:val="24"/>
          <w:lang w:val="en-US"/>
        </w:rPr>
        <w:t xml:space="preserve"> </w:t>
      </w:r>
      <w:r w:rsidR="00DC146B" w:rsidRPr="00E623DE">
        <w:rPr>
          <w:rFonts w:ascii="Times New Roman" w:hAnsi="Times New Roman" w:cs="Times New Roman"/>
          <w:sz w:val="24"/>
          <w:szCs w:val="24"/>
          <w:lang w:val="en-US"/>
        </w:rPr>
        <w:t>Some</w:t>
      </w:r>
      <w:r w:rsidR="00DC146B" w:rsidRPr="00E623DE">
        <w:rPr>
          <w:rFonts w:ascii="Times New Roman" w:hAnsi="Times New Roman" w:cs="Times New Roman"/>
          <w:sz w:val="24"/>
          <w:szCs w:val="24"/>
        </w:rPr>
        <w:t xml:space="preserve"> e</w:t>
      </w:r>
      <w:r w:rsidR="00810A36" w:rsidRPr="00E623DE">
        <w:rPr>
          <w:rFonts w:ascii="Times New Roman" w:hAnsi="Times New Roman" w:cs="Times New Roman"/>
          <w:sz w:val="24"/>
          <w:szCs w:val="24"/>
        </w:rPr>
        <w:t xml:space="preserve">mpirical studies </w:t>
      </w:r>
      <w:r w:rsidR="00DE0488" w:rsidRPr="00E623DE">
        <w:rPr>
          <w:rFonts w:ascii="Times New Roman" w:hAnsi="Times New Roman" w:cs="Times New Roman"/>
          <w:sz w:val="24"/>
          <w:szCs w:val="24"/>
        </w:rPr>
        <w:t>support this</w:t>
      </w:r>
      <w:r w:rsidR="00810A36" w:rsidRPr="00E623DE">
        <w:rPr>
          <w:rFonts w:ascii="Times New Roman" w:hAnsi="Times New Roman" w:cs="Times New Roman"/>
          <w:sz w:val="24"/>
          <w:szCs w:val="24"/>
        </w:rPr>
        <w:t xml:space="preserve"> idea and indicate that </w:t>
      </w:r>
      <w:r w:rsidR="00DE0488" w:rsidRPr="00E623DE">
        <w:rPr>
          <w:rFonts w:ascii="Times New Roman" w:hAnsi="Times New Roman" w:cs="Times New Roman"/>
          <w:sz w:val="24"/>
          <w:szCs w:val="24"/>
          <w:lang w:val="en-US"/>
        </w:rPr>
        <w:t>grateful people have a</w:t>
      </w:r>
      <w:r w:rsidR="00933DB3" w:rsidRPr="00E623DE">
        <w:rPr>
          <w:rFonts w:ascii="Times New Roman" w:hAnsi="Times New Roman" w:cs="Times New Roman"/>
          <w:sz w:val="24"/>
          <w:szCs w:val="24"/>
          <w:lang w:val="en-US"/>
        </w:rPr>
        <w:t xml:space="preserve"> predisposition</w:t>
      </w:r>
      <w:r w:rsidR="008A63E0" w:rsidRPr="00E623DE">
        <w:rPr>
          <w:rFonts w:ascii="Times New Roman" w:hAnsi="Times New Roman" w:cs="Times New Roman"/>
          <w:sz w:val="24"/>
          <w:szCs w:val="24"/>
          <w:lang w:val="en-US"/>
        </w:rPr>
        <w:t xml:space="preserve"> to r</w:t>
      </w:r>
      <w:r w:rsidR="004352A9" w:rsidRPr="00E623DE">
        <w:rPr>
          <w:rFonts w:ascii="Times New Roman" w:hAnsi="Times New Roman" w:cs="Times New Roman"/>
          <w:sz w:val="24"/>
          <w:szCs w:val="24"/>
          <w:lang w:val="en-US"/>
        </w:rPr>
        <w:t xml:space="preserve">epay the benefits they received, by </w:t>
      </w:r>
      <w:r w:rsidR="00634C73" w:rsidRPr="00E623DE">
        <w:rPr>
          <w:rFonts w:ascii="Times New Roman" w:hAnsi="Times New Roman" w:cs="Times New Roman"/>
          <w:sz w:val="24"/>
          <w:szCs w:val="24"/>
          <w:lang w:val="en-US"/>
        </w:rPr>
        <w:t>engaging in</w:t>
      </w:r>
      <w:r w:rsidR="008A63E0" w:rsidRPr="00E623DE">
        <w:rPr>
          <w:rFonts w:ascii="Times New Roman" w:hAnsi="Times New Roman" w:cs="Times New Roman"/>
          <w:sz w:val="24"/>
          <w:szCs w:val="24"/>
          <w:lang w:val="en-US"/>
        </w:rPr>
        <w:t xml:space="preserve"> altruistic behavior</w:t>
      </w:r>
      <w:r w:rsidR="0096507D" w:rsidRPr="00E623DE">
        <w:rPr>
          <w:rFonts w:ascii="Times New Roman" w:hAnsi="Times New Roman" w:cs="Times New Roman"/>
          <w:sz w:val="24"/>
          <w:szCs w:val="24"/>
          <w:lang w:val="en-US"/>
        </w:rPr>
        <w:t>s which are</w:t>
      </w:r>
      <w:r w:rsidR="008A63E0" w:rsidRPr="00E623DE">
        <w:rPr>
          <w:rFonts w:ascii="Times New Roman" w:hAnsi="Times New Roman" w:cs="Times New Roman"/>
          <w:sz w:val="24"/>
          <w:szCs w:val="24"/>
          <w:lang w:val="en-US"/>
        </w:rPr>
        <w:t xml:space="preserve"> directed not only towards their </w:t>
      </w:r>
      <w:r w:rsidR="004352A9" w:rsidRPr="00E623DE">
        <w:rPr>
          <w:rFonts w:ascii="Times New Roman" w:hAnsi="Times New Roman" w:cs="Times New Roman"/>
          <w:sz w:val="24"/>
          <w:szCs w:val="24"/>
          <w:lang w:val="en-US"/>
        </w:rPr>
        <w:t xml:space="preserve">benefactor, but also towards </w:t>
      </w:r>
      <w:r w:rsidR="00DE0488" w:rsidRPr="00E623DE">
        <w:rPr>
          <w:rFonts w:ascii="Times New Roman" w:hAnsi="Times New Roman" w:cs="Times New Roman"/>
          <w:sz w:val="24"/>
          <w:szCs w:val="24"/>
          <w:lang w:val="en-US"/>
        </w:rPr>
        <w:t>other persons</w:t>
      </w:r>
      <w:r w:rsidR="009D3A98" w:rsidRPr="00E623DE">
        <w:rPr>
          <w:rFonts w:ascii="Times New Roman" w:hAnsi="Times New Roman" w:cs="Times New Roman"/>
          <w:sz w:val="24"/>
          <w:szCs w:val="24"/>
          <w:lang w:val="en-US"/>
        </w:rPr>
        <w:t xml:space="preserve"> </w:t>
      </w:r>
      <w:r w:rsidR="000905B1" w:rsidRPr="00E623DE">
        <w:rPr>
          <w:rFonts w:ascii="Times New Roman" w:hAnsi="Times New Roman" w:cs="Times New Roman"/>
          <w:sz w:val="24"/>
          <w:szCs w:val="24"/>
          <w:lang w:val="en-US"/>
        </w:rPr>
        <w:t>(</w:t>
      </w:r>
      <w:r w:rsidR="00B8542A" w:rsidRPr="00E623DE">
        <w:rPr>
          <w:rFonts w:ascii="Times New Roman" w:hAnsi="Times New Roman" w:cs="Times New Roman"/>
          <w:sz w:val="24"/>
          <w:szCs w:val="24"/>
          <w:lang w:val="en-US"/>
        </w:rPr>
        <w:t xml:space="preserve">e.g., </w:t>
      </w:r>
      <w:proofErr w:type="spellStart"/>
      <w:r w:rsidR="000905B1" w:rsidRPr="00E623DE">
        <w:rPr>
          <w:rFonts w:ascii="Times New Roman" w:hAnsi="Times New Roman" w:cs="Times New Roman"/>
          <w:sz w:val="24"/>
          <w:szCs w:val="24"/>
          <w:lang w:val="en-US"/>
        </w:rPr>
        <w:t>Portocarrero</w:t>
      </w:r>
      <w:proofErr w:type="spellEnd"/>
      <w:r w:rsidR="000905B1" w:rsidRPr="00E623DE">
        <w:rPr>
          <w:rFonts w:ascii="Times New Roman" w:hAnsi="Times New Roman" w:cs="Times New Roman"/>
          <w:sz w:val="24"/>
          <w:szCs w:val="24"/>
          <w:lang w:val="en-US"/>
        </w:rPr>
        <w:t xml:space="preserve"> et al., 2020)</w:t>
      </w:r>
      <w:r w:rsidR="004352A9" w:rsidRPr="00E623DE">
        <w:rPr>
          <w:rFonts w:ascii="Times New Roman" w:hAnsi="Times New Roman" w:cs="Times New Roman"/>
          <w:sz w:val="24"/>
          <w:szCs w:val="24"/>
          <w:lang w:val="en-US"/>
        </w:rPr>
        <w:t xml:space="preserve">. </w:t>
      </w:r>
      <w:r w:rsidR="0096507D" w:rsidRPr="00E623DE">
        <w:rPr>
          <w:rFonts w:ascii="Times New Roman" w:hAnsi="Times New Roman" w:cs="Times New Roman"/>
          <w:sz w:val="24"/>
          <w:szCs w:val="24"/>
          <w:lang w:val="en-US"/>
        </w:rPr>
        <w:t xml:space="preserve">To extrapolate to organizational contexts, </w:t>
      </w:r>
      <w:r w:rsidR="00DE0488" w:rsidRPr="00E623DE">
        <w:rPr>
          <w:rFonts w:ascii="Times New Roman" w:hAnsi="Times New Roman" w:cs="Times New Roman"/>
          <w:sz w:val="24"/>
          <w:szCs w:val="24"/>
          <w:lang w:val="en-US"/>
        </w:rPr>
        <w:t xml:space="preserve">it might be </w:t>
      </w:r>
      <w:r w:rsidR="00E67429" w:rsidRPr="00E623DE">
        <w:rPr>
          <w:rFonts w:ascii="Times New Roman" w:hAnsi="Times New Roman" w:cs="Times New Roman"/>
          <w:sz w:val="24"/>
          <w:szCs w:val="24"/>
          <w:lang w:val="en-US"/>
        </w:rPr>
        <w:t>plausible</w:t>
      </w:r>
      <w:r w:rsidR="00DE0488" w:rsidRPr="00E623DE">
        <w:rPr>
          <w:rFonts w:ascii="Times New Roman" w:hAnsi="Times New Roman" w:cs="Times New Roman"/>
          <w:sz w:val="24"/>
          <w:szCs w:val="24"/>
          <w:lang w:val="en-US"/>
        </w:rPr>
        <w:t xml:space="preserve"> that</w:t>
      </w:r>
      <w:r w:rsidR="00E67429" w:rsidRPr="00E623DE">
        <w:rPr>
          <w:rFonts w:ascii="Times New Roman" w:hAnsi="Times New Roman" w:cs="Times New Roman"/>
          <w:sz w:val="24"/>
          <w:szCs w:val="24"/>
          <w:lang w:val="en-US"/>
        </w:rPr>
        <w:t xml:space="preserve"> </w:t>
      </w:r>
      <w:r w:rsidR="000905B1" w:rsidRPr="00E623DE">
        <w:rPr>
          <w:rFonts w:ascii="Times New Roman" w:hAnsi="Times New Roman" w:cs="Times New Roman"/>
          <w:sz w:val="24"/>
          <w:szCs w:val="24"/>
          <w:lang w:val="en-US"/>
        </w:rPr>
        <w:t>employees who are more</w:t>
      </w:r>
      <w:r w:rsidR="00E67429" w:rsidRPr="00E623DE">
        <w:rPr>
          <w:rFonts w:ascii="Times New Roman" w:hAnsi="Times New Roman" w:cs="Times New Roman"/>
          <w:sz w:val="24"/>
          <w:szCs w:val="24"/>
          <w:lang w:val="en-US"/>
        </w:rPr>
        <w:t xml:space="preserve"> grateful</w:t>
      </w:r>
      <w:r w:rsidR="0096507D" w:rsidRPr="00E623DE">
        <w:rPr>
          <w:rFonts w:ascii="Times New Roman" w:hAnsi="Times New Roman" w:cs="Times New Roman"/>
          <w:sz w:val="24"/>
          <w:szCs w:val="24"/>
          <w:lang w:val="en-US"/>
        </w:rPr>
        <w:t xml:space="preserve"> seek to improve their performance as a way to reciprocate the company for the opportunities it </w:t>
      </w:r>
      <w:r w:rsidR="00462F98" w:rsidRPr="00E623DE">
        <w:rPr>
          <w:rFonts w:ascii="Times New Roman" w:hAnsi="Times New Roman" w:cs="Times New Roman"/>
          <w:sz w:val="24"/>
          <w:szCs w:val="24"/>
          <w:lang w:val="en-US"/>
        </w:rPr>
        <w:t>provides</w:t>
      </w:r>
      <w:r w:rsidR="009A4608" w:rsidRPr="00E623DE">
        <w:rPr>
          <w:rFonts w:ascii="Times New Roman" w:hAnsi="Times New Roman" w:cs="Times New Roman"/>
          <w:sz w:val="24"/>
          <w:szCs w:val="24"/>
          <w:lang w:val="en-US"/>
        </w:rPr>
        <w:t>.</w:t>
      </w:r>
    </w:p>
    <w:p w14:paraId="24CCA6E3" w14:textId="658B3326" w:rsidR="007D4D99" w:rsidRPr="00E623DE" w:rsidRDefault="00EC6EE3" w:rsidP="007D4D99">
      <w:pPr>
        <w:widowControl w:val="0"/>
        <w:spacing w:after="0" w:line="480" w:lineRule="auto"/>
        <w:rPr>
          <w:rFonts w:ascii="Times New Roman" w:hAnsi="Times New Roman" w:cs="Times New Roman"/>
          <w:sz w:val="24"/>
          <w:szCs w:val="24"/>
          <w:lang w:val="en-US"/>
        </w:rPr>
      </w:pPr>
      <w:r w:rsidRPr="00E623DE">
        <w:rPr>
          <w:rFonts w:ascii="Times New Roman" w:hAnsi="Times New Roman" w:cs="Times New Roman"/>
          <w:sz w:val="24"/>
          <w:szCs w:val="24"/>
          <w:lang w:val="en-US"/>
        </w:rPr>
        <w:lastRenderedPageBreak/>
        <w:tab/>
      </w:r>
      <w:r w:rsidR="00BC56A4" w:rsidRPr="00E623DE">
        <w:rPr>
          <w:rFonts w:ascii="Times New Roman" w:hAnsi="Times New Roman" w:cs="Times New Roman"/>
          <w:sz w:val="24"/>
          <w:szCs w:val="24"/>
          <w:lang w:val="en-US"/>
        </w:rPr>
        <w:t xml:space="preserve">Most previous research examined the link between </w:t>
      </w:r>
      <w:r w:rsidR="00BC56A4" w:rsidRPr="00E623DE">
        <w:rPr>
          <w:rFonts w:ascii="Times New Roman" w:hAnsi="Times New Roman" w:cs="Times New Roman"/>
          <w:i/>
          <w:sz w:val="24"/>
          <w:szCs w:val="24"/>
          <w:lang w:val="en-US"/>
        </w:rPr>
        <w:t>state</w:t>
      </w:r>
      <w:r w:rsidR="00BC56A4" w:rsidRPr="00E623DE">
        <w:rPr>
          <w:rFonts w:ascii="Times New Roman" w:hAnsi="Times New Roman" w:cs="Times New Roman"/>
          <w:sz w:val="24"/>
          <w:szCs w:val="24"/>
          <w:lang w:val="en-US"/>
        </w:rPr>
        <w:t xml:space="preserve"> gratitude or </w:t>
      </w:r>
      <w:r w:rsidR="00BC56A4" w:rsidRPr="00E623DE">
        <w:rPr>
          <w:rFonts w:ascii="Times New Roman" w:hAnsi="Times New Roman" w:cs="Times New Roman"/>
          <w:i/>
          <w:sz w:val="24"/>
          <w:szCs w:val="24"/>
          <w:lang w:val="en-US"/>
        </w:rPr>
        <w:t>work-specific</w:t>
      </w:r>
      <w:r w:rsidR="00BC56A4" w:rsidRPr="00E623DE">
        <w:rPr>
          <w:rFonts w:ascii="Times New Roman" w:hAnsi="Times New Roman" w:cs="Times New Roman"/>
          <w:sz w:val="24"/>
          <w:szCs w:val="24"/>
          <w:lang w:val="en-US"/>
        </w:rPr>
        <w:t xml:space="preserve"> gratitude and employees’ job performance (</w:t>
      </w:r>
      <w:r w:rsidR="006F2831" w:rsidRPr="00E623DE">
        <w:rPr>
          <w:rFonts w:ascii="Times New Roman" w:hAnsi="Times New Roman" w:cs="Times New Roman"/>
          <w:sz w:val="24"/>
          <w:szCs w:val="24"/>
          <w:lang w:val="en-US"/>
        </w:rPr>
        <w:t xml:space="preserve">e.g., </w:t>
      </w:r>
      <w:r w:rsidR="00477B65" w:rsidRPr="00E623DE">
        <w:rPr>
          <w:rFonts w:ascii="Times New Roman" w:hAnsi="Times New Roman" w:cs="Times New Roman"/>
          <w:sz w:val="24"/>
          <w:szCs w:val="24"/>
          <w:lang w:val="en-US"/>
        </w:rPr>
        <w:t>Cain et al., 2019</w:t>
      </w:r>
      <w:r w:rsidR="00BC56A4" w:rsidRPr="00E623DE">
        <w:rPr>
          <w:rFonts w:ascii="Times New Roman" w:hAnsi="Times New Roman" w:cs="Times New Roman"/>
          <w:sz w:val="24"/>
          <w:szCs w:val="24"/>
          <w:lang w:val="en-US"/>
        </w:rPr>
        <w:t>)</w:t>
      </w:r>
      <w:r w:rsidR="00DC146B" w:rsidRPr="00E623DE">
        <w:rPr>
          <w:rFonts w:ascii="Times New Roman" w:hAnsi="Times New Roman" w:cs="Times New Roman"/>
          <w:sz w:val="24"/>
          <w:szCs w:val="24"/>
          <w:lang w:val="en-US"/>
        </w:rPr>
        <w:t>. O</w:t>
      </w:r>
      <w:r w:rsidR="00545111" w:rsidRPr="00E623DE">
        <w:rPr>
          <w:rFonts w:ascii="Times New Roman" w:hAnsi="Times New Roman" w:cs="Times New Roman"/>
          <w:sz w:val="24"/>
          <w:szCs w:val="24"/>
          <w:lang w:val="en-US"/>
        </w:rPr>
        <w:t xml:space="preserve">nly two </w:t>
      </w:r>
      <w:r w:rsidR="00BC56A4" w:rsidRPr="00E623DE">
        <w:rPr>
          <w:rFonts w:ascii="Times New Roman" w:hAnsi="Times New Roman" w:cs="Times New Roman"/>
          <w:sz w:val="24"/>
          <w:szCs w:val="24"/>
          <w:lang w:val="en-US"/>
        </w:rPr>
        <w:t>studies</w:t>
      </w:r>
      <w:r w:rsidRPr="00E623DE">
        <w:rPr>
          <w:rFonts w:ascii="Times New Roman" w:hAnsi="Times New Roman" w:cs="Times New Roman"/>
          <w:sz w:val="24"/>
          <w:szCs w:val="24"/>
          <w:lang w:val="en-US"/>
        </w:rPr>
        <w:t xml:space="preserve"> explored </w:t>
      </w:r>
      <w:r w:rsidR="00545111" w:rsidRPr="00E623DE">
        <w:rPr>
          <w:rFonts w:ascii="Times New Roman" w:hAnsi="Times New Roman" w:cs="Times New Roman"/>
          <w:sz w:val="24"/>
          <w:szCs w:val="24"/>
          <w:lang w:val="en-US"/>
        </w:rPr>
        <w:t xml:space="preserve">how </w:t>
      </w:r>
      <w:r w:rsidRPr="00E623DE">
        <w:rPr>
          <w:rFonts w:ascii="Times New Roman" w:hAnsi="Times New Roman" w:cs="Times New Roman"/>
          <w:i/>
          <w:sz w:val="24"/>
          <w:szCs w:val="24"/>
          <w:lang w:val="en-US"/>
        </w:rPr>
        <w:t>trait</w:t>
      </w:r>
      <w:r w:rsidRPr="00E623DE">
        <w:rPr>
          <w:rFonts w:ascii="Times New Roman" w:hAnsi="Times New Roman" w:cs="Times New Roman"/>
          <w:sz w:val="24"/>
          <w:szCs w:val="24"/>
          <w:lang w:val="en-US"/>
        </w:rPr>
        <w:t xml:space="preserve"> gratitude </w:t>
      </w:r>
      <w:r w:rsidR="00545111" w:rsidRPr="00E623DE">
        <w:rPr>
          <w:rFonts w:ascii="Times New Roman" w:hAnsi="Times New Roman" w:cs="Times New Roman"/>
          <w:sz w:val="24"/>
          <w:szCs w:val="24"/>
          <w:lang w:val="en-US"/>
        </w:rPr>
        <w:t xml:space="preserve">is </w:t>
      </w:r>
      <w:r w:rsidR="00BC56A4" w:rsidRPr="00E623DE">
        <w:rPr>
          <w:rFonts w:ascii="Times New Roman" w:hAnsi="Times New Roman" w:cs="Times New Roman"/>
          <w:sz w:val="24"/>
          <w:szCs w:val="24"/>
          <w:lang w:val="en-US"/>
        </w:rPr>
        <w:t>related to</w:t>
      </w:r>
      <w:r w:rsidRPr="00E623DE">
        <w:rPr>
          <w:rFonts w:ascii="Times New Roman" w:hAnsi="Times New Roman" w:cs="Times New Roman"/>
          <w:sz w:val="24"/>
          <w:szCs w:val="24"/>
          <w:lang w:val="en-US"/>
        </w:rPr>
        <w:t xml:space="preserve"> job performance. </w:t>
      </w:r>
      <w:r w:rsidR="00465127" w:rsidRPr="00E623DE">
        <w:rPr>
          <w:rFonts w:ascii="Times New Roman" w:hAnsi="Times New Roman" w:cs="Times New Roman"/>
          <w:sz w:val="24"/>
          <w:szCs w:val="24"/>
          <w:lang w:val="en-US"/>
        </w:rPr>
        <w:t xml:space="preserve">Specifically, </w:t>
      </w:r>
      <w:r w:rsidR="00BC56A4" w:rsidRPr="00E623DE">
        <w:rPr>
          <w:rFonts w:ascii="Times New Roman" w:hAnsi="Times New Roman" w:cs="Times New Roman"/>
          <w:sz w:val="24"/>
          <w:szCs w:val="24"/>
          <w:lang w:val="en-US"/>
        </w:rPr>
        <w:t>Cortini et al. (2019) found that gratitude was positively associated with job performance</w:t>
      </w:r>
      <w:r w:rsidR="00545111" w:rsidRPr="00E623DE">
        <w:rPr>
          <w:rFonts w:ascii="Times New Roman" w:hAnsi="Times New Roman" w:cs="Times New Roman"/>
          <w:sz w:val="24"/>
          <w:szCs w:val="24"/>
          <w:lang w:val="en-US"/>
        </w:rPr>
        <w:t>,</w:t>
      </w:r>
      <w:r w:rsidR="00DC146B" w:rsidRPr="00E623DE">
        <w:rPr>
          <w:rFonts w:ascii="Times New Roman" w:hAnsi="Times New Roman" w:cs="Times New Roman"/>
          <w:sz w:val="24"/>
          <w:szCs w:val="24"/>
          <w:lang w:val="en-US"/>
        </w:rPr>
        <w:t xml:space="preserve"> </w:t>
      </w:r>
      <w:r w:rsidR="00465127" w:rsidRPr="00E623DE">
        <w:rPr>
          <w:rFonts w:ascii="Times New Roman" w:hAnsi="Times New Roman" w:cs="Times New Roman"/>
          <w:sz w:val="24"/>
          <w:szCs w:val="24"/>
          <w:lang w:val="en-US"/>
        </w:rPr>
        <w:t>without</w:t>
      </w:r>
      <w:r w:rsidR="00545111" w:rsidRPr="00E623DE">
        <w:rPr>
          <w:rFonts w:ascii="Times New Roman" w:hAnsi="Times New Roman" w:cs="Times New Roman"/>
          <w:sz w:val="24"/>
          <w:szCs w:val="24"/>
          <w:lang w:val="en-US"/>
        </w:rPr>
        <w:t xml:space="preserve"> </w:t>
      </w:r>
      <w:r w:rsidR="00BC56A4" w:rsidRPr="00E623DE">
        <w:rPr>
          <w:rFonts w:ascii="Times New Roman" w:hAnsi="Times New Roman" w:cs="Times New Roman"/>
          <w:sz w:val="24"/>
          <w:szCs w:val="24"/>
          <w:lang w:val="en-US"/>
        </w:rPr>
        <w:t>mak</w:t>
      </w:r>
      <w:r w:rsidR="00545111" w:rsidRPr="00E623DE">
        <w:rPr>
          <w:rFonts w:ascii="Times New Roman" w:hAnsi="Times New Roman" w:cs="Times New Roman"/>
          <w:sz w:val="24"/>
          <w:szCs w:val="24"/>
          <w:lang w:val="en-US"/>
        </w:rPr>
        <w:t>ing</w:t>
      </w:r>
      <w:r w:rsidR="00BC56A4" w:rsidRPr="00E623DE">
        <w:rPr>
          <w:rFonts w:ascii="Times New Roman" w:hAnsi="Times New Roman" w:cs="Times New Roman"/>
          <w:sz w:val="24"/>
          <w:szCs w:val="24"/>
          <w:lang w:val="en-US"/>
        </w:rPr>
        <w:t xml:space="preserve"> the distinction between task and contextual performance. More recently,</w:t>
      </w:r>
      <w:r w:rsidR="0029751C" w:rsidRPr="00E623DE">
        <w:rPr>
          <w:rFonts w:ascii="Times New Roman" w:hAnsi="Times New Roman" w:cs="Times New Roman"/>
          <w:sz w:val="24"/>
          <w:szCs w:val="24"/>
          <w:lang w:val="en-US"/>
        </w:rPr>
        <w:t xml:space="preserve"> Li et al. (2022</w:t>
      </w:r>
      <w:r w:rsidR="00BC56A4" w:rsidRPr="00E623DE">
        <w:rPr>
          <w:rFonts w:ascii="Times New Roman" w:hAnsi="Times New Roman" w:cs="Times New Roman"/>
          <w:sz w:val="24"/>
          <w:szCs w:val="24"/>
          <w:lang w:val="en-US"/>
        </w:rPr>
        <w:t xml:space="preserve">) </w:t>
      </w:r>
      <w:r w:rsidR="00545111" w:rsidRPr="00E623DE">
        <w:rPr>
          <w:rFonts w:ascii="Times New Roman" w:hAnsi="Times New Roman" w:cs="Times New Roman"/>
          <w:sz w:val="24"/>
          <w:szCs w:val="24"/>
          <w:lang w:val="en-US"/>
        </w:rPr>
        <w:t xml:space="preserve">reported </w:t>
      </w:r>
      <w:r w:rsidR="00BC56A4" w:rsidRPr="00E623DE">
        <w:rPr>
          <w:rFonts w:ascii="Times New Roman" w:hAnsi="Times New Roman" w:cs="Times New Roman"/>
          <w:sz w:val="24"/>
          <w:szCs w:val="24"/>
          <w:lang w:val="en-US"/>
        </w:rPr>
        <w:t>that trait grati</w:t>
      </w:r>
      <w:r w:rsidR="006F2831" w:rsidRPr="00E623DE">
        <w:rPr>
          <w:rFonts w:ascii="Times New Roman" w:hAnsi="Times New Roman" w:cs="Times New Roman"/>
          <w:sz w:val="24"/>
          <w:szCs w:val="24"/>
          <w:lang w:val="en-US"/>
        </w:rPr>
        <w:t>tude was positively related to</w:t>
      </w:r>
      <w:r w:rsidR="00BC56A4" w:rsidRPr="00E623DE">
        <w:rPr>
          <w:rFonts w:ascii="Times New Roman" w:hAnsi="Times New Roman" w:cs="Times New Roman"/>
          <w:sz w:val="24"/>
          <w:szCs w:val="24"/>
          <w:lang w:val="en-US"/>
        </w:rPr>
        <w:t xml:space="preserve"> self-reported </w:t>
      </w:r>
      <w:r w:rsidR="00545111" w:rsidRPr="00E623DE">
        <w:rPr>
          <w:rFonts w:ascii="Times New Roman" w:hAnsi="Times New Roman" w:cs="Times New Roman"/>
          <w:sz w:val="24"/>
          <w:szCs w:val="24"/>
          <w:lang w:val="en-US"/>
        </w:rPr>
        <w:t xml:space="preserve">organizational citizenship behaviors </w:t>
      </w:r>
      <w:r w:rsidR="00E67429" w:rsidRPr="00E623DE">
        <w:rPr>
          <w:rFonts w:ascii="Times New Roman" w:hAnsi="Times New Roman" w:cs="Times New Roman"/>
          <w:sz w:val="24"/>
          <w:szCs w:val="24"/>
          <w:lang w:val="en-US"/>
        </w:rPr>
        <w:t>(</w:t>
      </w:r>
      <w:r w:rsidR="00BC56A4" w:rsidRPr="00E623DE">
        <w:rPr>
          <w:rFonts w:ascii="Times New Roman" w:hAnsi="Times New Roman" w:cs="Times New Roman"/>
          <w:sz w:val="24"/>
          <w:szCs w:val="24"/>
          <w:lang w:val="en-US"/>
        </w:rPr>
        <w:t>OCBs</w:t>
      </w:r>
      <w:r w:rsidR="00E67429" w:rsidRPr="00E623DE">
        <w:rPr>
          <w:rFonts w:ascii="Times New Roman" w:hAnsi="Times New Roman" w:cs="Times New Roman"/>
          <w:sz w:val="24"/>
          <w:szCs w:val="24"/>
          <w:lang w:val="en-US"/>
        </w:rPr>
        <w:t>), which</w:t>
      </w:r>
      <w:r w:rsidR="009F5217" w:rsidRPr="00E623DE">
        <w:rPr>
          <w:rFonts w:ascii="Times New Roman" w:hAnsi="Times New Roman" w:cs="Times New Roman"/>
          <w:sz w:val="24"/>
          <w:szCs w:val="24"/>
          <w:lang w:val="en-US"/>
        </w:rPr>
        <w:t xml:space="preserve"> are conceptually similar to contextual performance (although the two terms are not synonymous)</w:t>
      </w:r>
      <w:r w:rsidR="00E67429" w:rsidRPr="00E623DE">
        <w:rPr>
          <w:rFonts w:ascii="Times New Roman" w:hAnsi="Times New Roman" w:cs="Times New Roman"/>
          <w:sz w:val="24"/>
          <w:szCs w:val="24"/>
          <w:lang w:val="en-US"/>
        </w:rPr>
        <w:t xml:space="preserve"> (</w:t>
      </w:r>
      <w:r w:rsidR="009F5217" w:rsidRPr="00E623DE">
        <w:rPr>
          <w:rFonts w:ascii="Times New Roman" w:hAnsi="Times New Roman" w:cs="Times New Roman"/>
          <w:sz w:val="24"/>
          <w:szCs w:val="24"/>
          <w:lang w:val="en-US"/>
        </w:rPr>
        <w:t xml:space="preserve">see </w:t>
      </w:r>
      <w:proofErr w:type="spellStart"/>
      <w:r w:rsidR="00E67429" w:rsidRPr="00E623DE">
        <w:rPr>
          <w:rFonts w:ascii="Times New Roman" w:hAnsi="Times New Roman" w:cs="Times New Roman"/>
          <w:sz w:val="24"/>
          <w:szCs w:val="24"/>
          <w:lang w:val="en-US"/>
        </w:rPr>
        <w:t>Motowidlo</w:t>
      </w:r>
      <w:proofErr w:type="spellEnd"/>
      <w:r w:rsidR="00E67429" w:rsidRPr="00E623DE">
        <w:rPr>
          <w:rFonts w:ascii="Times New Roman" w:hAnsi="Times New Roman" w:cs="Times New Roman"/>
          <w:sz w:val="24"/>
          <w:szCs w:val="24"/>
          <w:lang w:val="en-US"/>
        </w:rPr>
        <w:t>, 2000</w:t>
      </w:r>
      <w:r w:rsidR="009F5217" w:rsidRPr="00E623DE">
        <w:rPr>
          <w:rFonts w:ascii="Times New Roman" w:hAnsi="Times New Roman" w:cs="Times New Roman"/>
          <w:sz w:val="24"/>
          <w:szCs w:val="24"/>
          <w:lang w:val="en-US"/>
        </w:rPr>
        <w:t xml:space="preserve"> for </w:t>
      </w:r>
      <w:r w:rsidR="003A219A" w:rsidRPr="00E623DE">
        <w:rPr>
          <w:rFonts w:ascii="Times New Roman" w:hAnsi="Times New Roman" w:cs="Times New Roman"/>
          <w:sz w:val="24"/>
          <w:szCs w:val="24"/>
          <w:lang w:val="en-US"/>
        </w:rPr>
        <w:t xml:space="preserve">further </w:t>
      </w:r>
      <w:r w:rsidR="009F5217" w:rsidRPr="00E623DE">
        <w:rPr>
          <w:rFonts w:ascii="Times New Roman" w:hAnsi="Times New Roman" w:cs="Times New Roman"/>
          <w:sz w:val="24"/>
          <w:szCs w:val="24"/>
          <w:lang w:val="en-US"/>
        </w:rPr>
        <w:t>discussion</w:t>
      </w:r>
      <w:r w:rsidR="003A219A" w:rsidRPr="00E623DE">
        <w:rPr>
          <w:rFonts w:ascii="Times New Roman" w:hAnsi="Times New Roman" w:cs="Times New Roman"/>
          <w:sz w:val="24"/>
          <w:szCs w:val="24"/>
          <w:lang w:val="en-US"/>
        </w:rPr>
        <w:t xml:space="preserve"> </w:t>
      </w:r>
      <w:r w:rsidR="003A219A" w:rsidRPr="00E623DE">
        <w:rPr>
          <w:rFonts w:ascii="Times New Roman" w:hAnsi="Times New Roman" w:cs="Times New Roman"/>
          <w:iCs/>
          <w:sz w:val="24"/>
          <w:szCs w:val="24"/>
        </w:rPr>
        <w:t>on these constructs</w:t>
      </w:r>
      <w:r w:rsidR="00E67429" w:rsidRPr="00E623DE">
        <w:rPr>
          <w:rFonts w:ascii="Times New Roman" w:hAnsi="Times New Roman" w:cs="Times New Roman"/>
          <w:sz w:val="24"/>
          <w:szCs w:val="24"/>
          <w:lang w:val="en-US"/>
        </w:rPr>
        <w:t>)</w:t>
      </w:r>
      <w:r w:rsidR="00BC56A4" w:rsidRPr="00E623DE">
        <w:rPr>
          <w:rFonts w:ascii="Times New Roman" w:hAnsi="Times New Roman" w:cs="Times New Roman"/>
          <w:sz w:val="24"/>
          <w:szCs w:val="24"/>
          <w:lang w:val="en-US"/>
        </w:rPr>
        <w:t xml:space="preserve">. </w:t>
      </w:r>
      <w:r w:rsidR="004255F1" w:rsidRPr="00E623DE">
        <w:rPr>
          <w:rFonts w:ascii="Times New Roman" w:hAnsi="Times New Roman" w:cs="Times New Roman"/>
          <w:sz w:val="24"/>
          <w:szCs w:val="24"/>
          <w:lang w:val="en-US"/>
        </w:rPr>
        <w:t xml:space="preserve">However, </w:t>
      </w:r>
      <w:r w:rsidR="009D3A98" w:rsidRPr="00E623DE">
        <w:rPr>
          <w:rFonts w:ascii="Times New Roman" w:hAnsi="Times New Roman" w:cs="Times New Roman"/>
          <w:sz w:val="24"/>
          <w:szCs w:val="24"/>
          <w:lang w:val="en-US"/>
        </w:rPr>
        <w:t>t</w:t>
      </w:r>
      <w:r w:rsidR="00E67429" w:rsidRPr="00E623DE">
        <w:rPr>
          <w:rFonts w:ascii="Times New Roman" w:hAnsi="Times New Roman" w:cs="Times New Roman"/>
          <w:sz w:val="24"/>
          <w:szCs w:val="24"/>
          <w:lang w:val="en-US"/>
        </w:rPr>
        <w:t>he study of Li et al.</w:t>
      </w:r>
      <w:r w:rsidR="004255F1" w:rsidRPr="00E623DE">
        <w:rPr>
          <w:rFonts w:ascii="Times New Roman" w:hAnsi="Times New Roman" w:cs="Times New Roman"/>
          <w:sz w:val="24"/>
          <w:szCs w:val="24"/>
          <w:lang w:val="en-US"/>
        </w:rPr>
        <w:t xml:space="preserve"> did not evaluate employees’ </w:t>
      </w:r>
      <w:r w:rsidR="00CE2449" w:rsidRPr="00E623DE">
        <w:rPr>
          <w:rFonts w:ascii="Times New Roman" w:hAnsi="Times New Roman" w:cs="Times New Roman"/>
          <w:sz w:val="24"/>
          <w:szCs w:val="24"/>
          <w:lang w:val="en-US"/>
        </w:rPr>
        <w:t xml:space="preserve">task performance. </w:t>
      </w:r>
      <w:r w:rsidR="00545111" w:rsidRPr="00E623DE">
        <w:rPr>
          <w:rFonts w:ascii="Times New Roman" w:hAnsi="Times New Roman" w:cs="Times New Roman"/>
          <w:sz w:val="24"/>
          <w:szCs w:val="24"/>
          <w:lang w:val="en-US"/>
        </w:rPr>
        <w:t>M</w:t>
      </w:r>
      <w:r w:rsidR="00667EB8" w:rsidRPr="00E623DE">
        <w:rPr>
          <w:rFonts w:ascii="Times New Roman" w:hAnsi="Times New Roman" w:cs="Times New Roman"/>
          <w:sz w:val="24"/>
          <w:szCs w:val="24"/>
          <w:lang w:val="en-US"/>
        </w:rPr>
        <w:t xml:space="preserve">ore research </w:t>
      </w:r>
      <w:r w:rsidR="00545111" w:rsidRPr="00E623DE">
        <w:rPr>
          <w:rFonts w:ascii="Times New Roman" w:hAnsi="Times New Roman" w:cs="Times New Roman"/>
          <w:sz w:val="24"/>
          <w:szCs w:val="24"/>
          <w:lang w:val="en-US"/>
        </w:rPr>
        <w:t>is</w:t>
      </w:r>
      <w:r w:rsidR="00E67429" w:rsidRPr="00E623DE">
        <w:rPr>
          <w:rFonts w:ascii="Times New Roman" w:hAnsi="Times New Roman" w:cs="Times New Roman"/>
          <w:sz w:val="24"/>
          <w:szCs w:val="24"/>
          <w:lang w:val="en-US"/>
        </w:rPr>
        <w:t xml:space="preserve"> therefore</w:t>
      </w:r>
      <w:r w:rsidR="00545111" w:rsidRPr="00E623DE">
        <w:rPr>
          <w:rFonts w:ascii="Times New Roman" w:hAnsi="Times New Roman" w:cs="Times New Roman"/>
          <w:sz w:val="24"/>
          <w:szCs w:val="24"/>
          <w:lang w:val="en-US"/>
        </w:rPr>
        <w:t xml:space="preserve"> needed </w:t>
      </w:r>
      <w:r w:rsidR="003A219A" w:rsidRPr="00E623DE">
        <w:rPr>
          <w:rFonts w:ascii="Times New Roman" w:hAnsi="Times New Roman" w:cs="Times New Roman"/>
          <w:sz w:val="24"/>
          <w:szCs w:val="24"/>
          <w:lang w:val="en-US"/>
        </w:rPr>
        <w:t xml:space="preserve">to explore </w:t>
      </w:r>
      <w:r w:rsidR="00933DB3" w:rsidRPr="00E623DE">
        <w:rPr>
          <w:rFonts w:ascii="Times New Roman" w:hAnsi="Times New Roman" w:cs="Times New Roman"/>
          <w:sz w:val="24"/>
          <w:szCs w:val="24"/>
          <w:lang w:val="en-US"/>
        </w:rPr>
        <w:t xml:space="preserve">the relation between gratitude and both task and contextual performance, in order to be able to determine </w:t>
      </w:r>
      <w:r w:rsidR="00545111" w:rsidRPr="00E623DE">
        <w:rPr>
          <w:rFonts w:ascii="Times New Roman" w:hAnsi="Times New Roman" w:cs="Times New Roman"/>
          <w:sz w:val="24"/>
          <w:szCs w:val="24"/>
          <w:lang w:val="en-US"/>
        </w:rPr>
        <w:t xml:space="preserve">how trait </w:t>
      </w:r>
      <w:r w:rsidR="00F576B6" w:rsidRPr="00E623DE">
        <w:rPr>
          <w:rFonts w:ascii="Times New Roman" w:hAnsi="Times New Roman" w:cs="Times New Roman"/>
          <w:sz w:val="24"/>
          <w:szCs w:val="24"/>
          <w:lang w:val="en-US"/>
        </w:rPr>
        <w:t xml:space="preserve">gratitude </w:t>
      </w:r>
      <w:r w:rsidR="00545111" w:rsidRPr="00E623DE">
        <w:rPr>
          <w:rFonts w:ascii="Times New Roman" w:hAnsi="Times New Roman" w:cs="Times New Roman"/>
          <w:sz w:val="24"/>
          <w:szCs w:val="24"/>
          <w:lang w:val="en-US"/>
        </w:rPr>
        <w:t>impact</w:t>
      </w:r>
      <w:r w:rsidR="00E67429" w:rsidRPr="00E623DE">
        <w:rPr>
          <w:rFonts w:ascii="Times New Roman" w:hAnsi="Times New Roman" w:cs="Times New Roman"/>
          <w:sz w:val="24"/>
          <w:szCs w:val="24"/>
          <w:lang w:val="en-US"/>
        </w:rPr>
        <w:t>s</w:t>
      </w:r>
      <w:r w:rsidR="00545111" w:rsidRPr="00E623DE">
        <w:rPr>
          <w:rFonts w:ascii="Times New Roman" w:hAnsi="Times New Roman" w:cs="Times New Roman"/>
          <w:sz w:val="24"/>
          <w:szCs w:val="24"/>
          <w:lang w:val="en-US"/>
        </w:rPr>
        <w:t xml:space="preserve"> </w:t>
      </w:r>
      <w:r w:rsidR="00F576B6" w:rsidRPr="00E623DE">
        <w:rPr>
          <w:rFonts w:ascii="Times New Roman" w:hAnsi="Times New Roman" w:cs="Times New Roman"/>
          <w:sz w:val="24"/>
          <w:szCs w:val="24"/>
          <w:lang w:val="en-US"/>
        </w:rPr>
        <w:t>t</w:t>
      </w:r>
      <w:r w:rsidR="00E67429" w:rsidRPr="00E623DE">
        <w:rPr>
          <w:rFonts w:ascii="Times New Roman" w:hAnsi="Times New Roman" w:cs="Times New Roman"/>
          <w:sz w:val="24"/>
          <w:szCs w:val="24"/>
          <w:lang w:val="en-US"/>
        </w:rPr>
        <w:t>hese different forms of job performance</w:t>
      </w:r>
      <w:r w:rsidR="00F576B6" w:rsidRPr="00E623DE">
        <w:rPr>
          <w:rFonts w:ascii="Times New Roman" w:hAnsi="Times New Roman" w:cs="Times New Roman"/>
          <w:sz w:val="24"/>
          <w:szCs w:val="24"/>
          <w:lang w:val="en-US"/>
        </w:rPr>
        <w:t xml:space="preserve"> </w:t>
      </w:r>
      <w:r w:rsidR="00E67429" w:rsidRPr="00E623DE">
        <w:rPr>
          <w:rFonts w:ascii="Times New Roman" w:hAnsi="Times New Roman" w:cs="Times New Roman"/>
          <w:sz w:val="24"/>
          <w:szCs w:val="24"/>
          <w:lang w:val="en-US"/>
        </w:rPr>
        <w:t xml:space="preserve">(i.e., whether </w:t>
      </w:r>
      <w:r w:rsidR="009D3A98" w:rsidRPr="00E623DE">
        <w:rPr>
          <w:rFonts w:ascii="Times New Roman" w:hAnsi="Times New Roman" w:cs="Times New Roman"/>
          <w:sz w:val="24"/>
          <w:szCs w:val="24"/>
          <w:lang w:val="en-US"/>
        </w:rPr>
        <w:t>the relations</w:t>
      </w:r>
      <w:r w:rsidR="009F5217" w:rsidRPr="00E623DE">
        <w:rPr>
          <w:rFonts w:ascii="Times New Roman" w:hAnsi="Times New Roman" w:cs="Times New Roman"/>
          <w:sz w:val="24"/>
          <w:szCs w:val="24"/>
          <w:lang w:val="en-US"/>
        </w:rPr>
        <w:t xml:space="preserve"> are</w:t>
      </w:r>
      <w:r w:rsidR="00F576B6" w:rsidRPr="00E623DE">
        <w:rPr>
          <w:rFonts w:ascii="Times New Roman" w:hAnsi="Times New Roman" w:cs="Times New Roman"/>
          <w:sz w:val="24"/>
          <w:szCs w:val="24"/>
          <w:lang w:val="en-US"/>
        </w:rPr>
        <w:t xml:space="preserve"> </w:t>
      </w:r>
      <w:r w:rsidR="006F2831" w:rsidRPr="00E623DE">
        <w:rPr>
          <w:rFonts w:ascii="Times New Roman" w:hAnsi="Times New Roman" w:cs="Times New Roman"/>
          <w:sz w:val="24"/>
          <w:szCs w:val="24"/>
          <w:lang w:val="en-US"/>
        </w:rPr>
        <w:t>different</w:t>
      </w:r>
      <w:r w:rsidR="00F576B6" w:rsidRPr="00E623DE">
        <w:rPr>
          <w:rFonts w:ascii="Times New Roman" w:hAnsi="Times New Roman" w:cs="Times New Roman"/>
          <w:sz w:val="24"/>
          <w:szCs w:val="24"/>
          <w:lang w:val="en-US"/>
        </w:rPr>
        <w:t xml:space="preserve"> </w:t>
      </w:r>
      <w:r w:rsidR="00F73988" w:rsidRPr="00E623DE">
        <w:rPr>
          <w:rFonts w:ascii="Times New Roman" w:hAnsi="Times New Roman" w:cs="Times New Roman"/>
          <w:sz w:val="24"/>
          <w:szCs w:val="24"/>
          <w:lang w:val="en-US"/>
        </w:rPr>
        <w:t>in magnitude</w:t>
      </w:r>
      <w:r w:rsidR="00F576B6" w:rsidRPr="00E623DE">
        <w:rPr>
          <w:rFonts w:ascii="Times New Roman" w:hAnsi="Times New Roman" w:cs="Times New Roman"/>
          <w:sz w:val="24"/>
          <w:szCs w:val="24"/>
          <w:lang w:val="en-US"/>
        </w:rPr>
        <w:t xml:space="preserve"> </w:t>
      </w:r>
      <w:r w:rsidR="00E67429" w:rsidRPr="00E623DE">
        <w:rPr>
          <w:rFonts w:ascii="Times New Roman" w:hAnsi="Times New Roman" w:cs="Times New Roman"/>
          <w:sz w:val="24"/>
          <w:szCs w:val="24"/>
          <w:lang w:val="en-US"/>
        </w:rPr>
        <w:t>depending</w:t>
      </w:r>
      <w:r w:rsidR="00477B65" w:rsidRPr="00E623DE">
        <w:rPr>
          <w:rFonts w:ascii="Times New Roman" w:hAnsi="Times New Roman" w:cs="Times New Roman"/>
          <w:sz w:val="24"/>
          <w:szCs w:val="24"/>
          <w:lang w:val="en-US"/>
        </w:rPr>
        <w:t xml:space="preserve"> </w:t>
      </w:r>
      <w:r w:rsidR="00F576B6" w:rsidRPr="00E623DE">
        <w:rPr>
          <w:rFonts w:ascii="Times New Roman" w:hAnsi="Times New Roman" w:cs="Times New Roman"/>
          <w:sz w:val="24"/>
          <w:szCs w:val="24"/>
          <w:lang w:val="en-US"/>
        </w:rPr>
        <w:t>on the type of job performance which is taken into consideration</w:t>
      </w:r>
      <w:r w:rsidR="00E67429" w:rsidRPr="00E623DE">
        <w:rPr>
          <w:rFonts w:ascii="Times New Roman" w:hAnsi="Times New Roman" w:cs="Times New Roman"/>
          <w:sz w:val="24"/>
          <w:szCs w:val="24"/>
          <w:lang w:val="en-US"/>
        </w:rPr>
        <w:t>)</w:t>
      </w:r>
      <w:r w:rsidR="00933DB3" w:rsidRPr="00E623DE">
        <w:rPr>
          <w:rFonts w:ascii="Times New Roman" w:hAnsi="Times New Roman" w:cs="Times New Roman"/>
          <w:sz w:val="24"/>
          <w:szCs w:val="24"/>
          <w:lang w:val="en-US"/>
        </w:rPr>
        <w:t xml:space="preserve">. </w:t>
      </w:r>
      <w:r w:rsidR="00CE2449" w:rsidRPr="00E623DE">
        <w:rPr>
          <w:rFonts w:ascii="Times New Roman" w:hAnsi="Times New Roman" w:cs="Times New Roman"/>
          <w:sz w:val="24"/>
          <w:szCs w:val="24"/>
          <w:lang w:val="en-US"/>
        </w:rPr>
        <w:t xml:space="preserve">Moreover, </w:t>
      </w:r>
      <w:r w:rsidR="003A219A" w:rsidRPr="00E623DE">
        <w:rPr>
          <w:rFonts w:ascii="Times New Roman" w:hAnsi="Times New Roman" w:cs="Times New Roman"/>
          <w:sz w:val="24"/>
          <w:szCs w:val="24"/>
          <w:lang w:val="en-US"/>
        </w:rPr>
        <w:t xml:space="preserve">given these </w:t>
      </w:r>
      <w:r w:rsidR="00CE2449" w:rsidRPr="00E623DE">
        <w:rPr>
          <w:rFonts w:ascii="Times New Roman" w:hAnsi="Times New Roman" w:cs="Times New Roman"/>
          <w:sz w:val="24"/>
          <w:szCs w:val="24"/>
          <w:lang w:val="en-US"/>
        </w:rPr>
        <w:t>studies were cross-</w:t>
      </w:r>
      <w:proofErr w:type="gramStart"/>
      <w:r w:rsidR="00CE2449" w:rsidRPr="00E623DE">
        <w:rPr>
          <w:rFonts w:ascii="Times New Roman" w:hAnsi="Times New Roman" w:cs="Times New Roman"/>
          <w:sz w:val="24"/>
          <w:szCs w:val="24"/>
          <w:lang w:val="en-US"/>
        </w:rPr>
        <w:t>sectional</w:t>
      </w:r>
      <w:r w:rsidR="009D3A98" w:rsidRPr="00E623DE">
        <w:rPr>
          <w:rFonts w:ascii="Times New Roman" w:hAnsi="Times New Roman" w:cs="Times New Roman"/>
          <w:sz w:val="24"/>
          <w:szCs w:val="24"/>
          <w:lang w:val="en-US"/>
        </w:rPr>
        <w:t>,</w:t>
      </w:r>
      <w:proofErr w:type="gramEnd"/>
      <w:r w:rsidR="00832812" w:rsidRPr="00E623DE">
        <w:rPr>
          <w:rFonts w:ascii="Times New Roman" w:hAnsi="Times New Roman" w:cs="Times New Roman"/>
          <w:sz w:val="24"/>
          <w:szCs w:val="24"/>
          <w:lang w:val="en-US"/>
        </w:rPr>
        <w:t xml:space="preserve"> the</w:t>
      </w:r>
      <w:r w:rsidR="00DC146B" w:rsidRPr="00E623DE">
        <w:rPr>
          <w:rFonts w:ascii="Times New Roman" w:hAnsi="Times New Roman" w:cs="Times New Roman"/>
          <w:sz w:val="24"/>
          <w:szCs w:val="24"/>
          <w:lang w:val="en-US"/>
        </w:rPr>
        <w:t xml:space="preserve">y </w:t>
      </w:r>
      <w:r w:rsidR="00832812" w:rsidRPr="00E623DE">
        <w:rPr>
          <w:rFonts w:ascii="Times New Roman" w:hAnsi="Times New Roman" w:cs="Times New Roman"/>
          <w:sz w:val="24"/>
          <w:szCs w:val="24"/>
          <w:lang w:val="en-US"/>
        </w:rPr>
        <w:t>do not offer evidence for causality</w:t>
      </w:r>
      <w:r w:rsidR="009F5217" w:rsidRPr="00E623DE">
        <w:rPr>
          <w:rFonts w:ascii="Times New Roman" w:hAnsi="Times New Roman" w:cs="Times New Roman"/>
          <w:sz w:val="24"/>
          <w:szCs w:val="24"/>
          <w:lang w:val="en-US"/>
        </w:rPr>
        <w:t xml:space="preserve"> or at least for the fact that trait gratitude affects job </w:t>
      </w:r>
      <w:r w:rsidR="007D4D99" w:rsidRPr="00E623DE">
        <w:rPr>
          <w:rFonts w:ascii="Times New Roman" w:hAnsi="Times New Roman" w:cs="Times New Roman"/>
          <w:sz w:val="24"/>
          <w:szCs w:val="24"/>
          <w:lang w:val="en-US"/>
        </w:rPr>
        <w:t>performance</w:t>
      </w:r>
      <w:r w:rsidR="009F5217" w:rsidRPr="00E623DE">
        <w:rPr>
          <w:rFonts w:ascii="Times New Roman" w:hAnsi="Times New Roman" w:cs="Times New Roman"/>
          <w:sz w:val="24"/>
          <w:szCs w:val="24"/>
          <w:lang w:val="en-US"/>
        </w:rPr>
        <w:t xml:space="preserve"> over time</w:t>
      </w:r>
      <w:r w:rsidR="00832812" w:rsidRPr="00E623DE">
        <w:rPr>
          <w:rFonts w:ascii="Times New Roman" w:hAnsi="Times New Roman" w:cs="Times New Roman"/>
          <w:sz w:val="24"/>
          <w:szCs w:val="24"/>
          <w:lang w:val="en-US"/>
        </w:rPr>
        <w:t>.</w:t>
      </w:r>
      <w:r w:rsidR="009F5217" w:rsidRPr="00E623DE">
        <w:rPr>
          <w:rFonts w:ascii="Times New Roman" w:hAnsi="Times New Roman" w:cs="Times New Roman"/>
          <w:sz w:val="24"/>
          <w:szCs w:val="24"/>
          <w:lang w:val="en-US"/>
        </w:rPr>
        <w:t xml:space="preserve"> </w:t>
      </w:r>
    </w:p>
    <w:p w14:paraId="755A73EC" w14:textId="0BC9630F" w:rsidR="00C8015A" w:rsidRPr="00E623DE" w:rsidRDefault="00C8015A" w:rsidP="007D4D99">
      <w:pPr>
        <w:widowControl w:val="0"/>
        <w:spacing w:after="0" w:line="480" w:lineRule="auto"/>
        <w:ind w:firstLine="708"/>
        <w:rPr>
          <w:rFonts w:ascii="Times New Roman" w:hAnsi="Times New Roman" w:cs="Times New Roman"/>
          <w:sz w:val="24"/>
          <w:szCs w:val="24"/>
          <w:lang w:val="en-US"/>
        </w:rPr>
      </w:pPr>
      <w:r w:rsidRPr="00E623DE">
        <w:rPr>
          <w:rFonts w:ascii="Times New Roman" w:hAnsi="Times New Roman" w:cs="Times New Roman"/>
          <w:sz w:val="24"/>
          <w:szCs w:val="24"/>
          <w:lang w:val="en-US"/>
        </w:rPr>
        <w:t>Based on</w:t>
      </w:r>
      <w:r w:rsidR="003B6BB3" w:rsidRPr="00E623DE">
        <w:rPr>
          <w:rFonts w:ascii="Times New Roman" w:hAnsi="Times New Roman" w:cs="Times New Roman"/>
          <w:sz w:val="24"/>
          <w:szCs w:val="24"/>
          <w:lang w:val="en-US"/>
        </w:rPr>
        <w:t xml:space="preserve"> previous </w:t>
      </w:r>
      <w:r w:rsidR="004E53FF" w:rsidRPr="00E623DE">
        <w:rPr>
          <w:rFonts w:ascii="Times New Roman" w:hAnsi="Times New Roman" w:cs="Times New Roman"/>
          <w:sz w:val="24"/>
          <w:szCs w:val="24"/>
          <w:lang w:val="en-US"/>
        </w:rPr>
        <w:t xml:space="preserve">theoretical contributions </w:t>
      </w:r>
      <w:r w:rsidRPr="00E623DE">
        <w:rPr>
          <w:rFonts w:ascii="Times New Roman" w:hAnsi="Times New Roman" w:cs="Times New Roman"/>
          <w:sz w:val="24"/>
          <w:szCs w:val="24"/>
          <w:lang w:val="en-US"/>
        </w:rPr>
        <w:t>(</w:t>
      </w:r>
      <w:r w:rsidR="009F5217" w:rsidRPr="00E623DE">
        <w:rPr>
          <w:rFonts w:ascii="Times New Roman" w:hAnsi="Times New Roman" w:cs="Times New Roman"/>
          <w:sz w:val="24"/>
          <w:szCs w:val="24"/>
          <w:lang w:val="en-US"/>
        </w:rPr>
        <w:t>e.g., McCullogh et al.</w:t>
      </w:r>
      <w:r w:rsidR="00BA55BB" w:rsidRPr="00E623DE">
        <w:rPr>
          <w:rFonts w:ascii="Times New Roman" w:hAnsi="Times New Roman" w:cs="Times New Roman"/>
          <w:sz w:val="24"/>
          <w:szCs w:val="24"/>
          <w:lang w:val="en-US"/>
        </w:rPr>
        <w:t>,</w:t>
      </w:r>
      <w:r w:rsidR="009F5217" w:rsidRPr="00E623DE">
        <w:rPr>
          <w:rFonts w:ascii="Times New Roman" w:hAnsi="Times New Roman" w:cs="Times New Roman"/>
          <w:sz w:val="24"/>
          <w:szCs w:val="24"/>
          <w:lang w:val="en-US"/>
        </w:rPr>
        <w:t xml:space="preserve"> 2002</w:t>
      </w:r>
      <w:r w:rsidR="008F001D" w:rsidRPr="00E623DE">
        <w:rPr>
          <w:rFonts w:ascii="Times New Roman" w:hAnsi="Times New Roman" w:cs="Times New Roman"/>
          <w:sz w:val="24"/>
          <w:szCs w:val="24"/>
          <w:lang w:val="en-US"/>
        </w:rPr>
        <w:t>) and limited empirical studies (</w:t>
      </w:r>
      <w:r w:rsidR="004E53FF" w:rsidRPr="00E623DE">
        <w:rPr>
          <w:rFonts w:ascii="Times New Roman" w:hAnsi="Times New Roman" w:cs="Times New Roman"/>
          <w:sz w:val="24"/>
          <w:szCs w:val="24"/>
          <w:lang w:val="en-US"/>
        </w:rPr>
        <w:t xml:space="preserve">e.g., </w:t>
      </w:r>
      <w:r w:rsidR="009F5217" w:rsidRPr="00E623DE">
        <w:rPr>
          <w:rFonts w:ascii="Times New Roman" w:hAnsi="Times New Roman" w:cs="Times New Roman"/>
          <w:sz w:val="24"/>
          <w:szCs w:val="24"/>
          <w:lang w:val="en-US"/>
        </w:rPr>
        <w:t>Li et al., 2022</w:t>
      </w:r>
      <w:r w:rsidRPr="00E623DE">
        <w:rPr>
          <w:rFonts w:ascii="Times New Roman" w:hAnsi="Times New Roman" w:cs="Times New Roman"/>
          <w:sz w:val="24"/>
          <w:szCs w:val="24"/>
          <w:lang w:val="en-US"/>
        </w:rPr>
        <w:t xml:space="preserve">), </w:t>
      </w:r>
      <w:r w:rsidR="004E53FF" w:rsidRPr="00E623DE">
        <w:rPr>
          <w:rFonts w:ascii="Times New Roman" w:hAnsi="Times New Roman" w:cs="Times New Roman"/>
          <w:sz w:val="24"/>
          <w:szCs w:val="24"/>
          <w:lang w:val="en-US"/>
        </w:rPr>
        <w:t xml:space="preserve">in this study </w:t>
      </w:r>
      <w:r w:rsidR="003B6BB3" w:rsidRPr="00E623DE">
        <w:rPr>
          <w:rFonts w:ascii="Times New Roman" w:hAnsi="Times New Roman" w:cs="Times New Roman"/>
          <w:sz w:val="24"/>
          <w:szCs w:val="24"/>
          <w:lang w:val="en-US"/>
        </w:rPr>
        <w:t>we</w:t>
      </w:r>
      <w:r w:rsidR="004E53FF" w:rsidRPr="00E623DE">
        <w:rPr>
          <w:rFonts w:ascii="Times New Roman" w:hAnsi="Times New Roman" w:cs="Times New Roman"/>
          <w:sz w:val="24"/>
          <w:szCs w:val="24"/>
          <w:lang w:val="en-US"/>
        </w:rPr>
        <w:t xml:space="preserve"> argued</w:t>
      </w:r>
      <w:r w:rsidR="003B6BB3" w:rsidRPr="00E623DE">
        <w:rPr>
          <w:rFonts w:ascii="Times New Roman" w:hAnsi="Times New Roman" w:cs="Times New Roman"/>
          <w:sz w:val="24"/>
          <w:szCs w:val="24"/>
          <w:lang w:val="en-US"/>
        </w:rPr>
        <w:t xml:space="preserve"> that employees’ trait gratitude would prospectively predict higher levels of task and contextual performance</w:t>
      </w:r>
      <w:r w:rsidR="001D4665" w:rsidRPr="00E623DE">
        <w:rPr>
          <w:rFonts w:ascii="Times New Roman" w:hAnsi="Times New Roman" w:cs="Times New Roman"/>
          <w:sz w:val="24"/>
          <w:szCs w:val="24"/>
          <w:lang w:val="en-US"/>
        </w:rPr>
        <w:t xml:space="preserve">. </w:t>
      </w:r>
      <w:r w:rsidRPr="00E623DE">
        <w:rPr>
          <w:rFonts w:ascii="Times New Roman" w:hAnsi="Times New Roman" w:cs="Times New Roman"/>
          <w:sz w:val="24"/>
          <w:szCs w:val="24"/>
          <w:lang w:val="en-US"/>
        </w:rPr>
        <w:t xml:space="preserve">Moreover, </w:t>
      </w:r>
      <w:r w:rsidR="00F73988" w:rsidRPr="00E623DE">
        <w:rPr>
          <w:rFonts w:ascii="Times New Roman" w:hAnsi="Times New Roman" w:cs="Times New Roman"/>
          <w:sz w:val="24"/>
          <w:szCs w:val="24"/>
          <w:lang w:val="en-US"/>
        </w:rPr>
        <w:t xml:space="preserve">in </w:t>
      </w:r>
      <w:r w:rsidR="001D4665" w:rsidRPr="00E623DE">
        <w:rPr>
          <w:rFonts w:ascii="Times New Roman" w:hAnsi="Times New Roman" w:cs="Times New Roman"/>
          <w:sz w:val="24"/>
          <w:szCs w:val="24"/>
          <w:lang w:val="en-US"/>
        </w:rPr>
        <w:t xml:space="preserve">line with </w:t>
      </w:r>
      <w:r w:rsidR="00F65CDB" w:rsidRPr="00E623DE">
        <w:rPr>
          <w:rFonts w:ascii="Times New Roman" w:hAnsi="Times New Roman" w:cs="Times New Roman"/>
          <w:sz w:val="24"/>
          <w:szCs w:val="24"/>
          <w:lang w:val="en-US"/>
        </w:rPr>
        <w:t>past findings suggesting that personality variables are</w:t>
      </w:r>
      <w:r w:rsidR="001D4665" w:rsidRPr="00E623DE">
        <w:rPr>
          <w:rFonts w:ascii="Times New Roman" w:hAnsi="Times New Roman" w:cs="Times New Roman"/>
          <w:sz w:val="24"/>
          <w:szCs w:val="24"/>
          <w:lang w:val="en-US"/>
        </w:rPr>
        <w:t xml:space="preserve"> stronger predictor</w:t>
      </w:r>
      <w:r w:rsidR="00F65CDB" w:rsidRPr="00E623DE">
        <w:rPr>
          <w:rFonts w:ascii="Times New Roman" w:hAnsi="Times New Roman" w:cs="Times New Roman"/>
          <w:sz w:val="24"/>
          <w:szCs w:val="24"/>
          <w:lang w:val="en-US"/>
        </w:rPr>
        <w:t>s</w:t>
      </w:r>
      <w:r w:rsidR="001D4665" w:rsidRPr="00E623DE">
        <w:rPr>
          <w:rFonts w:ascii="Times New Roman" w:hAnsi="Times New Roman" w:cs="Times New Roman"/>
          <w:sz w:val="24"/>
          <w:szCs w:val="24"/>
          <w:lang w:val="en-US"/>
        </w:rPr>
        <w:t xml:space="preserve"> of contextual performance, we expected that gratitude would also be more s</w:t>
      </w:r>
      <w:r w:rsidRPr="00E623DE">
        <w:rPr>
          <w:rFonts w:ascii="Times New Roman" w:hAnsi="Times New Roman" w:cs="Times New Roman"/>
          <w:sz w:val="24"/>
          <w:szCs w:val="24"/>
          <w:lang w:val="en-US"/>
        </w:rPr>
        <w:t>trongly associated with contextual performance</w:t>
      </w:r>
      <w:r w:rsidR="00F65CDB" w:rsidRPr="00E623DE">
        <w:rPr>
          <w:rFonts w:ascii="Times New Roman" w:hAnsi="Times New Roman" w:cs="Times New Roman"/>
          <w:sz w:val="24"/>
          <w:szCs w:val="24"/>
          <w:lang w:val="en-US"/>
        </w:rPr>
        <w:t xml:space="preserve"> than with task performance</w:t>
      </w:r>
      <w:r w:rsidRPr="00E623DE">
        <w:rPr>
          <w:rFonts w:ascii="Times New Roman" w:hAnsi="Times New Roman" w:cs="Times New Roman"/>
          <w:sz w:val="24"/>
          <w:szCs w:val="24"/>
          <w:lang w:val="en-US"/>
        </w:rPr>
        <w:t>.</w:t>
      </w:r>
    </w:p>
    <w:p w14:paraId="6EC2A20D" w14:textId="77777777" w:rsidR="00B67F03" w:rsidRPr="00E623DE" w:rsidRDefault="00B67F03" w:rsidP="00B67F03">
      <w:pPr>
        <w:spacing w:after="0" w:line="480" w:lineRule="auto"/>
        <w:rPr>
          <w:rFonts w:ascii="Times New Roman" w:hAnsi="Times New Roman" w:cs="Times New Roman"/>
          <w:b/>
          <w:sz w:val="24"/>
          <w:szCs w:val="24"/>
          <w:lang w:val="en-US"/>
        </w:rPr>
      </w:pPr>
      <w:r w:rsidRPr="00E623DE">
        <w:rPr>
          <w:rFonts w:ascii="Times New Roman" w:hAnsi="Times New Roman" w:cs="Times New Roman"/>
          <w:b/>
          <w:sz w:val="24"/>
          <w:szCs w:val="24"/>
          <w:lang w:val="en-US"/>
        </w:rPr>
        <w:t>1.2 Employees’ Motivation</w:t>
      </w:r>
      <w:r w:rsidR="007420CD" w:rsidRPr="00E623DE">
        <w:rPr>
          <w:rFonts w:ascii="Times New Roman" w:hAnsi="Times New Roman" w:cs="Times New Roman"/>
          <w:b/>
          <w:sz w:val="24"/>
          <w:szCs w:val="24"/>
          <w:lang w:val="en-US"/>
        </w:rPr>
        <w:t xml:space="preserve"> and Job Performance</w:t>
      </w:r>
    </w:p>
    <w:p w14:paraId="2A5ABB6F" w14:textId="4D98AB3E" w:rsidR="004C4E05" w:rsidRPr="00E623DE" w:rsidRDefault="00656A64" w:rsidP="00775E5B">
      <w:pPr>
        <w:spacing w:after="0" w:line="480" w:lineRule="auto"/>
        <w:rPr>
          <w:rFonts w:ascii="Times New Roman" w:hAnsi="Times New Roman" w:cs="Times New Roman"/>
          <w:sz w:val="24"/>
          <w:szCs w:val="24"/>
          <w:lang w:val="en-US"/>
        </w:rPr>
      </w:pPr>
      <w:r w:rsidRPr="00E623DE">
        <w:rPr>
          <w:rFonts w:ascii="Times New Roman" w:hAnsi="Times New Roman" w:cs="Times New Roman"/>
          <w:b/>
          <w:sz w:val="24"/>
          <w:szCs w:val="24"/>
          <w:lang w:val="en-US"/>
        </w:rPr>
        <w:tab/>
      </w:r>
      <w:r w:rsidR="007420CD" w:rsidRPr="00E623DE">
        <w:rPr>
          <w:rFonts w:ascii="Times New Roman" w:hAnsi="Times New Roman" w:cs="Times New Roman"/>
          <w:sz w:val="24"/>
          <w:szCs w:val="24"/>
          <w:lang w:val="en-US"/>
        </w:rPr>
        <w:t xml:space="preserve">According to the </w:t>
      </w:r>
      <w:r w:rsidR="00832812" w:rsidRPr="00E623DE">
        <w:rPr>
          <w:rFonts w:ascii="Times New Roman" w:hAnsi="Times New Roman" w:cs="Times New Roman"/>
          <w:sz w:val="24"/>
          <w:szCs w:val="24"/>
          <w:lang w:val="en-US"/>
        </w:rPr>
        <w:t>SDT (</w:t>
      </w:r>
      <w:r w:rsidR="00477B65" w:rsidRPr="00E623DE">
        <w:rPr>
          <w:rFonts w:ascii="Times New Roman" w:hAnsi="Times New Roman" w:cs="Times New Roman"/>
          <w:sz w:val="24"/>
          <w:szCs w:val="24"/>
          <w:lang w:val="en-US"/>
        </w:rPr>
        <w:t xml:space="preserve">Ryan </w:t>
      </w:r>
      <w:r w:rsidR="00AE1DE0" w:rsidRPr="00E623DE">
        <w:rPr>
          <w:rFonts w:ascii="Times New Roman" w:hAnsi="Times New Roman" w:cs="Times New Roman"/>
          <w:sz w:val="24"/>
          <w:szCs w:val="24"/>
          <w:lang w:val="en-US"/>
        </w:rPr>
        <w:t>&amp;</w:t>
      </w:r>
      <w:r w:rsidR="00477B65" w:rsidRPr="00E623DE">
        <w:rPr>
          <w:rFonts w:ascii="Times New Roman" w:hAnsi="Times New Roman" w:cs="Times New Roman"/>
          <w:sz w:val="24"/>
          <w:szCs w:val="24"/>
          <w:lang w:val="en-US"/>
        </w:rPr>
        <w:t xml:space="preserve"> Deci, 2017</w:t>
      </w:r>
      <w:r w:rsidR="00832812" w:rsidRPr="00E623DE">
        <w:rPr>
          <w:rFonts w:ascii="Times New Roman" w:hAnsi="Times New Roman" w:cs="Times New Roman"/>
          <w:sz w:val="24"/>
          <w:szCs w:val="24"/>
          <w:lang w:val="en-US"/>
        </w:rPr>
        <w:t>)</w:t>
      </w:r>
      <w:r w:rsidR="007420CD" w:rsidRPr="00E623DE">
        <w:rPr>
          <w:rFonts w:ascii="Times New Roman" w:hAnsi="Times New Roman" w:cs="Times New Roman"/>
          <w:sz w:val="24"/>
          <w:szCs w:val="24"/>
          <w:lang w:val="en-US"/>
        </w:rPr>
        <w:t>,</w:t>
      </w:r>
      <w:r w:rsidR="000905B1" w:rsidRPr="00E623DE">
        <w:rPr>
          <w:rFonts w:ascii="Times New Roman" w:hAnsi="Times New Roman" w:cs="Times New Roman"/>
          <w:sz w:val="24"/>
          <w:szCs w:val="24"/>
          <w:lang w:val="en-US"/>
        </w:rPr>
        <w:t xml:space="preserve"> </w:t>
      </w:r>
      <w:r w:rsidR="007420CD" w:rsidRPr="00E623DE">
        <w:rPr>
          <w:rFonts w:ascii="Times New Roman" w:hAnsi="Times New Roman" w:cs="Times New Roman"/>
          <w:sz w:val="24"/>
          <w:szCs w:val="24"/>
          <w:lang w:val="en-US"/>
        </w:rPr>
        <w:t xml:space="preserve">motivation </w:t>
      </w:r>
      <w:r w:rsidR="00540D2E" w:rsidRPr="00E623DE">
        <w:rPr>
          <w:rFonts w:ascii="Times New Roman" w:hAnsi="Times New Roman" w:cs="Times New Roman"/>
          <w:sz w:val="24"/>
          <w:szCs w:val="24"/>
          <w:lang w:val="en-US"/>
        </w:rPr>
        <w:t>takes</w:t>
      </w:r>
      <w:r w:rsidR="00203A71" w:rsidRPr="00E623DE">
        <w:rPr>
          <w:rFonts w:ascii="Times New Roman" w:hAnsi="Times New Roman" w:cs="Times New Roman"/>
          <w:sz w:val="24"/>
          <w:szCs w:val="24"/>
          <w:lang w:val="en-US"/>
        </w:rPr>
        <w:t xml:space="preserve"> v</w:t>
      </w:r>
      <w:r w:rsidR="000905B1" w:rsidRPr="00E623DE">
        <w:rPr>
          <w:rFonts w:ascii="Times New Roman" w:hAnsi="Times New Roman" w:cs="Times New Roman"/>
          <w:sz w:val="24"/>
          <w:szCs w:val="24"/>
          <w:lang w:val="en-US"/>
        </w:rPr>
        <w:t xml:space="preserve">arious forms, from amotivation </w:t>
      </w:r>
      <w:r w:rsidR="00203A71" w:rsidRPr="00E623DE">
        <w:rPr>
          <w:rFonts w:ascii="Times New Roman" w:hAnsi="Times New Roman" w:cs="Times New Roman"/>
          <w:sz w:val="24"/>
          <w:szCs w:val="24"/>
          <w:lang w:val="en-US"/>
        </w:rPr>
        <w:t xml:space="preserve">to intrinsic </w:t>
      </w:r>
      <w:r w:rsidR="000905B1" w:rsidRPr="00E623DE">
        <w:rPr>
          <w:rFonts w:ascii="Times New Roman" w:hAnsi="Times New Roman" w:cs="Times New Roman"/>
          <w:sz w:val="24"/>
          <w:szCs w:val="24"/>
          <w:lang w:val="en-US"/>
        </w:rPr>
        <w:t>motivation</w:t>
      </w:r>
      <w:r w:rsidR="00203A71" w:rsidRPr="00E623DE">
        <w:rPr>
          <w:rFonts w:ascii="Times New Roman" w:hAnsi="Times New Roman" w:cs="Times New Roman"/>
          <w:sz w:val="24"/>
          <w:szCs w:val="24"/>
          <w:lang w:val="en-US"/>
        </w:rPr>
        <w:t>. Between these two extremes, there are different types of extrinsic motivation, which involve a gradually increasing degree of internalization</w:t>
      </w:r>
      <w:r w:rsidR="00C24DE3" w:rsidRPr="00E623DE">
        <w:rPr>
          <w:rFonts w:ascii="Times New Roman" w:hAnsi="Times New Roman" w:cs="Times New Roman"/>
          <w:sz w:val="24"/>
          <w:szCs w:val="24"/>
          <w:lang w:val="en-US"/>
        </w:rPr>
        <w:t xml:space="preserve"> (</w:t>
      </w:r>
      <w:r w:rsidR="00602B6A" w:rsidRPr="00E623DE">
        <w:rPr>
          <w:rFonts w:ascii="Times New Roman" w:hAnsi="Times New Roman" w:cs="Times New Roman"/>
          <w:sz w:val="24"/>
          <w:szCs w:val="24"/>
          <w:lang w:val="en-US"/>
        </w:rPr>
        <w:t xml:space="preserve">see Table </w:t>
      </w:r>
      <w:r w:rsidR="00602B6A" w:rsidRPr="00E623DE">
        <w:rPr>
          <w:rFonts w:ascii="Times New Roman" w:hAnsi="Times New Roman" w:cs="Times New Roman"/>
          <w:sz w:val="24"/>
          <w:szCs w:val="24"/>
          <w:lang w:val="en-US"/>
        </w:rPr>
        <w:lastRenderedPageBreak/>
        <w:t xml:space="preserve">1 </w:t>
      </w:r>
      <w:r w:rsidR="00C24DE3" w:rsidRPr="00E623DE">
        <w:rPr>
          <w:rFonts w:ascii="Times New Roman" w:hAnsi="Times New Roman" w:cs="Times New Roman"/>
          <w:sz w:val="24"/>
          <w:szCs w:val="24"/>
          <w:lang w:val="en-US"/>
        </w:rPr>
        <w:t>for a short description)</w:t>
      </w:r>
      <w:r w:rsidR="00203A71" w:rsidRPr="00E623DE">
        <w:rPr>
          <w:rFonts w:ascii="Times New Roman" w:hAnsi="Times New Roman" w:cs="Times New Roman"/>
          <w:sz w:val="24"/>
          <w:szCs w:val="24"/>
          <w:lang w:val="en-US"/>
        </w:rPr>
        <w:t xml:space="preserve">. </w:t>
      </w:r>
      <w:r w:rsidR="00FD40B2" w:rsidRPr="00E623DE">
        <w:rPr>
          <w:rFonts w:ascii="Times New Roman" w:hAnsi="Times New Roman" w:cs="Times New Roman"/>
          <w:sz w:val="24"/>
          <w:szCs w:val="24"/>
          <w:lang w:val="en-US"/>
        </w:rPr>
        <w:t xml:space="preserve">A central </w:t>
      </w:r>
      <w:r w:rsidR="00194355" w:rsidRPr="00E623DE">
        <w:rPr>
          <w:rFonts w:ascii="Times New Roman" w:hAnsi="Times New Roman" w:cs="Times New Roman"/>
          <w:sz w:val="24"/>
          <w:szCs w:val="24"/>
          <w:lang w:val="en-US"/>
        </w:rPr>
        <w:t>tenet</w:t>
      </w:r>
      <w:r w:rsidR="00FD40B2" w:rsidRPr="00E623DE">
        <w:rPr>
          <w:rFonts w:ascii="Times New Roman" w:hAnsi="Times New Roman" w:cs="Times New Roman"/>
          <w:sz w:val="24"/>
          <w:szCs w:val="24"/>
          <w:lang w:val="en-US"/>
        </w:rPr>
        <w:t xml:space="preserve"> within the SDT is that</w:t>
      </w:r>
      <w:r w:rsidR="00B75D9A" w:rsidRPr="00E623DE">
        <w:rPr>
          <w:rFonts w:ascii="Times New Roman" w:hAnsi="Times New Roman" w:cs="Times New Roman"/>
          <w:sz w:val="24"/>
          <w:szCs w:val="24"/>
          <w:lang w:val="en-US"/>
        </w:rPr>
        <w:t xml:space="preserve"> the satisfaction of th</w:t>
      </w:r>
      <w:r w:rsidR="000905B1" w:rsidRPr="00E623DE">
        <w:rPr>
          <w:rFonts w:ascii="Times New Roman" w:hAnsi="Times New Roman" w:cs="Times New Roman"/>
          <w:sz w:val="24"/>
          <w:szCs w:val="24"/>
          <w:lang w:val="en-US"/>
        </w:rPr>
        <w:t>ree basic psychological needs (</w:t>
      </w:r>
      <w:r w:rsidR="00B75D9A" w:rsidRPr="00E623DE">
        <w:rPr>
          <w:rFonts w:ascii="Times New Roman" w:hAnsi="Times New Roman" w:cs="Times New Roman"/>
          <w:sz w:val="24"/>
          <w:szCs w:val="24"/>
          <w:lang w:val="en-US"/>
        </w:rPr>
        <w:t>autonomy, competence, and relatedness) foster</w:t>
      </w:r>
      <w:r w:rsidR="009F2840" w:rsidRPr="00E623DE">
        <w:rPr>
          <w:rFonts w:ascii="Times New Roman" w:hAnsi="Times New Roman" w:cs="Times New Roman"/>
          <w:sz w:val="24"/>
          <w:szCs w:val="24"/>
          <w:lang w:val="en-US"/>
        </w:rPr>
        <w:t>s</w:t>
      </w:r>
      <w:r w:rsidR="00FD40B2" w:rsidRPr="00E623DE">
        <w:rPr>
          <w:rFonts w:ascii="Times New Roman" w:hAnsi="Times New Roman" w:cs="Times New Roman"/>
          <w:sz w:val="24"/>
          <w:szCs w:val="24"/>
          <w:lang w:val="en-US"/>
        </w:rPr>
        <w:t xml:space="preserve"> </w:t>
      </w:r>
      <w:r w:rsidR="00B75D9A" w:rsidRPr="00E623DE">
        <w:rPr>
          <w:rFonts w:ascii="Times New Roman" w:hAnsi="Times New Roman" w:cs="Times New Roman"/>
          <w:sz w:val="24"/>
          <w:szCs w:val="24"/>
          <w:lang w:val="en-US"/>
        </w:rPr>
        <w:t>more internalized forms of motivation, whereas the frustration of the same needs result</w:t>
      </w:r>
      <w:r w:rsidR="009F2840" w:rsidRPr="00E623DE">
        <w:rPr>
          <w:rFonts w:ascii="Times New Roman" w:hAnsi="Times New Roman" w:cs="Times New Roman"/>
          <w:sz w:val="24"/>
          <w:szCs w:val="24"/>
          <w:lang w:val="en-US"/>
        </w:rPr>
        <w:t>s</w:t>
      </w:r>
      <w:r w:rsidR="00B75D9A" w:rsidRPr="00E623DE">
        <w:rPr>
          <w:rFonts w:ascii="Times New Roman" w:hAnsi="Times New Roman" w:cs="Times New Roman"/>
          <w:sz w:val="24"/>
          <w:szCs w:val="24"/>
          <w:lang w:val="en-US"/>
        </w:rPr>
        <w:t xml:space="preserve"> in amotivation or controlled motivation</w:t>
      </w:r>
      <w:r w:rsidR="00477B65" w:rsidRPr="00E623DE">
        <w:rPr>
          <w:rFonts w:ascii="Times New Roman" w:hAnsi="Times New Roman" w:cs="Times New Roman"/>
          <w:sz w:val="24"/>
          <w:szCs w:val="24"/>
          <w:lang w:val="en-US"/>
        </w:rPr>
        <w:t xml:space="preserve"> (Ryan </w:t>
      </w:r>
      <w:r w:rsidR="00E411DA" w:rsidRPr="00E623DE">
        <w:rPr>
          <w:rFonts w:ascii="Times New Roman" w:hAnsi="Times New Roman" w:cs="Times New Roman"/>
          <w:sz w:val="24"/>
          <w:szCs w:val="24"/>
          <w:lang w:val="en-US"/>
        </w:rPr>
        <w:t>&amp;</w:t>
      </w:r>
      <w:r w:rsidR="00477B65" w:rsidRPr="00E623DE">
        <w:rPr>
          <w:rFonts w:ascii="Times New Roman" w:hAnsi="Times New Roman" w:cs="Times New Roman"/>
          <w:sz w:val="24"/>
          <w:szCs w:val="24"/>
          <w:lang w:val="en-US"/>
        </w:rPr>
        <w:t xml:space="preserve"> Deci, 2017)</w:t>
      </w:r>
      <w:r w:rsidR="00B75D9A" w:rsidRPr="00E623DE">
        <w:rPr>
          <w:rFonts w:ascii="Times New Roman" w:hAnsi="Times New Roman" w:cs="Times New Roman"/>
          <w:sz w:val="24"/>
          <w:szCs w:val="24"/>
          <w:lang w:val="en-US"/>
        </w:rPr>
        <w:t xml:space="preserve">. </w:t>
      </w:r>
      <w:r w:rsidR="00A73887" w:rsidRPr="00E623DE">
        <w:rPr>
          <w:rFonts w:ascii="Times New Roman" w:hAnsi="Times New Roman" w:cs="Times New Roman"/>
          <w:sz w:val="24"/>
          <w:szCs w:val="24"/>
          <w:lang w:val="en-US"/>
        </w:rPr>
        <w:t>According to th</w:t>
      </w:r>
      <w:r w:rsidR="0091099C" w:rsidRPr="00E623DE">
        <w:rPr>
          <w:rFonts w:ascii="Times New Roman" w:hAnsi="Times New Roman" w:cs="Times New Roman"/>
          <w:sz w:val="24"/>
          <w:szCs w:val="24"/>
          <w:lang w:val="en-US"/>
        </w:rPr>
        <w:t>is model</w:t>
      </w:r>
      <w:r w:rsidR="00A73887" w:rsidRPr="00E623DE">
        <w:rPr>
          <w:rFonts w:ascii="Times New Roman" w:hAnsi="Times New Roman" w:cs="Times New Roman"/>
          <w:sz w:val="24"/>
          <w:szCs w:val="24"/>
          <w:lang w:val="en-US"/>
        </w:rPr>
        <w:t xml:space="preserve">, it is important to create environments which satisfy employees’ basic psychological needs and promote their autonomous motivation, as employees who are more autonomously motivated perform better. </w:t>
      </w:r>
      <w:r w:rsidR="009F2840" w:rsidRPr="00E623DE">
        <w:rPr>
          <w:rFonts w:ascii="Times New Roman" w:hAnsi="Times New Roman" w:cs="Times New Roman"/>
          <w:sz w:val="24"/>
          <w:szCs w:val="24"/>
          <w:lang w:val="en-US"/>
        </w:rPr>
        <w:t>In</w:t>
      </w:r>
      <w:r w:rsidR="00A73887" w:rsidRPr="00E623DE">
        <w:rPr>
          <w:rFonts w:ascii="Times New Roman" w:hAnsi="Times New Roman" w:cs="Times New Roman"/>
          <w:sz w:val="24"/>
          <w:szCs w:val="24"/>
          <w:lang w:val="en-US"/>
        </w:rPr>
        <w:t xml:space="preserve"> line with these </w:t>
      </w:r>
      <w:r w:rsidR="0091099C" w:rsidRPr="00E623DE">
        <w:rPr>
          <w:rFonts w:ascii="Times New Roman" w:hAnsi="Times New Roman" w:cs="Times New Roman"/>
          <w:sz w:val="24"/>
          <w:szCs w:val="24"/>
          <w:lang w:val="en-US"/>
        </w:rPr>
        <w:t>assumptions</w:t>
      </w:r>
      <w:r w:rsidR="00A73887" w:rsidRPr="00E623DE">
        <w:rPr>
          <w:rFonts w:ascii="Times New Roman" w:hAnsi="Times New Roman" w:cs="Times New Roman"/>
          <w:sz w:val="24"/>
          <w:szCs w:val="24"/>
          <w:lang w:val="en-US"/>
        </w:rPr>
        <w:t xml:space="preserve">, </w:t>
      </w:r>
      <w:r w:rsidR="0091099C" w:rsidRPr="00E623DE">
        <w:rPr>
          <w:rFonts w:ascii="Times New Roman" w:hAnsi="Times New Roman" w:cs="Times New Roman"/>
          <w:sz w:val="24"/>
          <w:szCs w:val="24"/>
          <w:lang w:val="en-US"/>
        </w:rPr>
        <w:t xml:space="preserve">previous </w:t>
      </w:r>
      <w:r w:rsidR="00A73887" w:rsidRPr="00E623DE">
        <w:rPr>
          <w:rFonts w:ascii="Times New Roman" w:hAnsi="Times New Roman" w:cs="Times New Roman"/>
          <w:sz w:val="24"/>
          <w:szCs w:val="24"/>
          <w:lang w:val="en-US"/>
        </w:rPr>
        <w:t>m</w:t>
      </w:r>
      <w:r w:rsidR="001D7D65" w:rsidRPr="00E623DE">
        <w:rPr>
          <w:rFonts w:ascii="Times New Roman" w:hAnsi="Times New Roman" w:cs="Times New Roman"/>
          <w:sz w:val="24"/>
          <w:szCs w:val="24"/>
          <w:lang w:val="en-US"/>
        </w:rPr>
        <w:t xml:space="preserve">eta-analytic </w:t>
      </w:r>
      <w:r w:rsidR="0091099C" w:rsidRPr="00E623DE">
        <w:rPr>
          <w:rFonts w:ascii="Times New Roman" w:hAnsi="Times New Roman" w:cs="Times New Roman"/>
          <w:sz w:val="24"/>
          <w:szCs w:val="24"/>
          <w:lang w:val="en-US"/>
        </w:rPr>
        <w:t xml:space="preserve">studies </w:t>
      </w:r>
      <w:r w:rsidR="001D7D65" w:rsidRPr="00E623DE">
        <w:rPr>
          <w:rFonts w:ascii="Times New Roman" w:hAnsi="Times New Roman" w:cs="Times New Roman"/>
          <w:sz w:val="24"/>
          <w:szCs w:val="24"/>
          <w:lang w:val="en-US"/>
        </w:rPr>
        <w:t>indicat</w:t>
      </w:r>
      <w:r w:rsidR="00A73887" w:rsidRPr="00E623DE">
        <w:rPr>
          <w:rFonts w:ascii="Times New Roman" w:hAnsi="Times New Roman" w:cs="Times New Roman"/>
          <w:sz w:val="24"/>
          <w:szCs w:val="24"/>
          <w:lang w:val="en-US"/>
        </w:rPr>
        <w:t>e</w:t>
      </w:r>
      <w:r w:rsidR="007D4D99" w:rsidRPr="00E623DE">
        <w:rPr>
          <w:rFonts w:ascii="Times New Roman" w:hAnsi="Times New Roman" w:cs="Times New Roman"/>
          <w:sz w:val="24"/>
          <w:szCs w:val="24"/>
          <w:lang w:val="en-US"/>
        </w:rPr>
        <w:t>d</w:t>
      </w:r>
      <w:r w:rsidR="00A73887" w:rsidRPr="00E623DE">
        <w:rPr>
          <w:rFonts w:ascii="Times New Roman" w:hAnsi="Times New Roman" w:cs="Times New Roman"/>
          <w:sz w:val="24"/>
          <w:szCs w:val="24"/>
          <w:lang w:val="en-US"/>
        </w:rPr>
        <w:t xml:space="preserve"> that amotivation is</w:t>
      </w:r>
      <w:r w:rsidR="00710C62" w:rsidRPr="00E623DE">
        <w:rPr>
          <w:rFonts w:ascii="Times New Roman" w:hAnsi="Times New Roman" w:cs="Times New Roman"/>
          <w:sz w:val="24"/>
          <w:szCs w:val="24"/>
          <w:lang w:val="en-US"/>
        </w:rPr>
        <w:t xml:space="preserve"> negatively related to</w:t>
      </w:r>
      <w:r w:rsidR="00A73887" w:rsidRPr="00E623DE">
        <w:rPr>
          <w:rFonts w:ascii="Times New Roman" w:hAnsi="Times New Roman" w:cs="Times New Roman"/>
          <w:sz w:val="24"/>
          <w:szCs w:val="24"/>
          <w:lang w:val="en-US"/>
        </w:rPr>
        <w:t xml:space="preserve"> </w:t>
      </w:r>
      <w:r w:rsidR="00710C62" w:rsidRPr="00E623DE">
        <w:rPr>
          <w:rFonts w:ascii="Times New Roman" w:hAnsi="Times New Roman" w:cs="Times New Roman"/>
          <w:sz w:val="24"/>
          <w:szCs w:val="24"/>
          <w:lang w:val="en-US"/>
        </w:rPr>
        <w:t xml:space="preserve">job performance, </w:t>
      </w:r>
      <w:r w:rsidR="00A73887" w:rsidRPr="00E623DE">
        <w:rPr>
          <w:rFonts w:ascii="Times New Roman" w:hAnsi="Times New Roman" w:cs="Times New Roman"/>
          <w:sz w:val="24"/>
          <w:szCs w:val="24"/>
          <w:lang w:val="en-US"/>
        </w:rPr>
        <w:t>while</w:t>
      </w:r>
      <w:r w:rsidR="00710C62" w:rsidRPr="00E623DE">
        <w:rPr>
          <w:rFonts w:ascii="Times New Roman" w:hAnsi="Times New Roman" w:cs="Times New Roman"/>
          <w:sz w:val="24"/>
          <w:szCs w:val="24"/>
          <w:lang w:val="en-US"/>
        </w:rPr>
        <w:t xml:space="preserve"> </w:t>
      </w:r>
      <w:r w:rsidR="0091099C" w:rsidRPr="00E623DE">
        <w:rPr>
          <w:rFonts w:ascii="Times New Roman" w:hAnsi="Times New Roman" w:cs="Times New Roman"/>
          <w:sz w:val="24"/>
          <w:szCs w:val="24"/>
          <w:lang w:val="en-US"/>
        </w:rPr>
        <w:t xml:space="preserve">extrinsic (i.e., </w:t>
      </w:r>
      <w:r w:rsidR="00710C62" w:rsidRPr="00E623DE">
        <w:rPr>
          <w:rFonts w:ascii="Times New Roman" w:hAnsi="Times New Roman" w:cs="Times New Roman"/>
          <w:sz w:val="24"/>
          <w:szCs w:val="24"/>
          <w:lang w:val="en-US"/>
        </w:rPr>
        <w:t>introjected and identified regulation</w:t>
      </w:r>
      <w:r w:rsidR="007D4D99" w:rsidRPr="00E623DE">
        <w:rPr>
          <w:rFonts w:ascii="Times New Roman" w:hAnsi="Times New Roman" w:cs="Times New Roman"/>
          <w:sz w:val="24"/>
          <w:szCs w:val="24"/>
          <w:lang w:val="en-US"/>
        </w:rPr>
        <w:t>)</w:t>
      </w:r>
      <w:r w:rsidR="00710C62" w:rsidRPr="00E623DE">
        <w:rPr>
          <w:rFonts w:ascii="Times New Roman" w:hAnsi="Times New Roman" w:cs="Times New Roman"/>
          <w:sz w:val="24"/>
          <w:szCs w:val="24"/>
          <w:lang w:val="en-US"/>
        </w:rPr>
        <w:t>, as well as</w:t>
      </w:r>
      <w:r w:rsidR="00A73887" w:rsidRPr="00E623DE">
        <w:rPr>
          <w:rFonts w:ascii="Times New Roman" w:hAnsi="Times New Roman" w:cs="Times New Roman"/>
          <w:sz w:val="24"/>
          <w:szCs w:val="24"/>
          <w:lang w:val="en-US"/>
        </w:rPr>
        <w:t xml:space="preserve"> intrinsic motivation, predict</w:t>
      </w:r>
      <w:r w:rsidR="007D4D99" w:rsidRPr="00E623DE">
        <w:rPr>
          <w:rFonts w:ascii="Times New Roman" w:hAnsi="Times New Roman" w:cs="Times New Roman"/>
          <w:sz w:val="24"/>
          <w:szCs w:val="24"/>
          <w:lang w:val="en-US"/>
        </w:rPr>
        <w:t>ed</w:t>
      </w:r>
      <w:r w:rsidR="00710C62" w:rsidRPr="00E623DE">
        <w:rPr>
          <w:rFonts w:ascii="Times New Roman" w:hAnsi="Times New Roman" w:cs="Times New Roman"/>
          <w:sz w:val="24"/>
          <w:szCs w:val="24"/>
          <w:lang w:val="en-US"/>
        </w:rPr>
        <w:t xml:space="preserve"> job performance po</w:t>
      </w:r>
      <w:r w:rsidR="00A73887" w:rsidRPr="00E623DE">
        <w:rPr>
          <w:rFonts w:ascii="Times New Roman" w:hAnsi="Times New Roman" w:cs="Times New Roman"/>
          <w:sz w:val="24"/>
          <w:szCs w:val="24"/>
          <w:lang w:val="en-US"/>
        </w:rPr>
        <w:t>sitively</w:t>
      </w:r>
      <w:r w:rsidR="001D7D65" w:rsidRPr="00E623DE">
        <w:rPr>
          <w:rFonts w:ascii="Times New Roman" w:hAnsi="Times New Roman" w:cs="Times New Roman"/>
          <w:sz w:val="24"/>
          <w:szCs w:val="24"/>
          <w:lang w:val="en-US"/>
        </w:rPr>
        <w:t xml:space="preserve"> (Van den Broeck et al., 2021)</w:t>
      </w:r>
      <w:r w:rsidR="00A73887" w:rsidRPr="00E623DE">
        <w:rPr>
          <w:rFonts w:ascii="Times New Roman" w:hAnsi="Times New Roman" w:cs="Times New Roman"/>
          <w:sz w:val="24"/>
          <w:szCs w:val="24"/>
          <w:lang w:val="en-US"/>
        </w:rPr>
        <w:t>.</w:t>
      </w:r>
      <w:r w:rsidR="007D4D99" w:rsidRPr="00E623DE">
        <w:rPr>
          <w:rFonts w:ascii="Times New Roman" w:hAnsi="Times New Roman" w:cs="Times New Roman"/>
          <w:sz w:val="24"/>
          <w:szCs w:val="24"/>
          <w:lang w:val="en-US"/>
        </w:rPr>
        <w:t xml:space="preserve"> </w:t>
      </w:r>
      <w:r w:rsidR="001F25BA" w:rsidRPr="00E623DE">
        <w:rPr>
          <w:rFonts w:ascii="Times New Roman" w:hAnsi="Times New Roman" w:cs="Times New Roman"/>
          <w:sz w:val="24"/>
          <w:szCs w:val="24"/>
          <w:lang w:val="en-US"/>
        </w:rPr>
        <w:t>Although the relation betwe</w:t>
      </w:r>
      <w:r w:rsidR="007D4D99" w:rsidRPr="00E623DE">
        <w:rPr>
          <w:rFonts w:ascii="Times New Roman" w:hAnsi="Times New Roman" w:cs="Times New Roman"/>
          <w:sz w:val="24"/>
          <w:szCs w:val="24"/>
          <w:lang w:val="en-US"/>
        </w:rPr>
        <w:t>en motivation and performance was</w:t>
      </w:r>
      <w:r w:rsidR="001F25BA" w:rsidRPr="00E623DE">
        <w:rPr>
          <w:rFonts w:ascii="Times New Roman" w:hAnsi="Times New Roman" w:cs="Times New Roman"/>
          <w:sz w:val="24"/>
          <w:szCs w:val="24"/>
          <w:lang w:val="en-US"/>
        </w:rPr>
        <w:t xml:space="preserve"> extensive</w:t>
      </w:r>
      <w:r w:rsidR="008A1BB9" w:rsidRPr="00E623DE">
        <w:rPr>
          <w:rFonts w:ascii="Times New Roman" w:hAnsi="Times New Roman" w:cs="Times New Roman"/>
          <w:sz w:val="24"/>
          <w:szCs w:val="24"/>
          <w:lang w:val="en-US"/>
        </w:rPr>
        <w:t>ly explored</w:t>
      </w:r>
      <w:r w:rsidR="001F25BA" w:rsidRPr="00E623DE">
        <w:rPr>
          <w:rFonts w:ascii="Times New Roman" w:hAnsi="Times New Roman" w:cs="Times New Roman"/>
          <w:sz w:val="24"/>
          <w:szCs w:val="24"/>
          <w:lang w:val="en-US"/>
        </w:rPr>
        <w:t xml:space="preserve">, several aspects still require further investigation. </w:t>
      </w:r>
      <w:r w:rsidR="00775E5B" w:rsidRPr="00E623DE">
        <w:rPr>
          <w:rFonts w:ascii="Times New Roman" w:hAnsi="Times New Roman" w:cs="Times New Roman"/>
          <w:sz w:val="24"/>
          <w:szCs w:val="24"/>
          <w:lang w:val="en-US"/>
        </w:rPr>
        <w:t>Specifically</w:t>
      </w:r>
      <w:r w:rsidR="001F25BA" w:rsidRPr="00E623DE">
        <w:rPr>
          <w:rFonts w:ascii="Times New Roman" w:hAnsi="Times New Roman" w:cs="Times New Roman"/>
          <w:sz w:val="24"/>
          <w:szCs w:val="24"/>
          <w:lang w:val="en-US"/>
        </w:rPr>
        <w:t xml:space="preserve">, </w:t>
      </w:r>
      <w:r w:rsidR="008A1BB9" w:rsidRPr="00E623DE">
        <w:rPr>
          <w:rFonts w:ascii="Times New Roman" w:hAnsi="Times New Roman" w:cs="Times New Roman"/>
          <w:sz w:val="24"/>
          <w:szCs w:val="24"/>
          <w:lang w:val="en-US"/>
        </w:rPr>
        <w:t>the relation between</w:t>
      </w:r>
      <w:r w:rsidR="008427F1" w:rsidRPr="00E623DE">
        <w:rPr>
          <w:rFonts w:ascii="Times New Roman" w:hAnsi="Times New Roman" w:cs="Times New Roman"/>
          <w:sz w:val="24"/>
          <w:szCs w:val="24"/>
          <w:lang w:val="en-US"/>
        </w:rPr>
        <w:t xml:space="preserve"> amotivation</w:t>
      </w:r>
      <w:r w:rsidR="00367CBA" w:rsidRPr="00E623DE">
        <w:rPr>
          <w:rFonts w:ascii="Times New Roman" w:hAnsi="Times New Roman" w:cs="Times New Roman"/>
          <w:sz w:val="24"/>
          <w:szCs w:val="24"/>
          <w:lang w:val="en-US"/>
        </w:rPr>
        <w:t xml:space="preserve"> and</w:t>
      </w:r>
      <w:r w:rsidR="008A1BB9" w:rsidRPr="00E623DE">
        <w:rPr>
          <w:rFonts w:ascii="Times New Roman" w:hAnsi="Times New Roman" w:cs="Times New Roman"/>
          <w:sz w:val="24"/>
          <w:szCs w:val="24"/>
          <w:lang w:val="en-US"/>
        </w:rPr>
        <w:t xml:space="preserve"> performance</w:t>
      </w:r>
      <w:r w:rsidR="00367CBA" w:rsidRPr="00E623DE">
        <w:rPr>
          <w:rFonts w:ascii="Times New Roman" w:hAnsi="Times New Roman" w:cs="Times New Roman"/>
          <w:sz w:val="24"/>
          <w:szCs w:val="24"/>
          <w:lang w:val="en-US"/>
        </w:rPr>
        <w:t xml:space="preserve"> (especially contextual performance/ OCBs)</w:t>
      </w:r>
      <w:r w:rsidR="008A1BB9" w:rsidRPr="00E623DE">
        <w:rPr>
          <w:rFonts w:ascii="Times New Roman" w:hAnsi="Times New Roman" w:cs="Times New Roman"/>
          <w:sz w:val="24"/>
          <w:szCs w:val="24"/>
          <w:lang w:val="en-US"/>
        </w:rPr>
        <w:t xml:space="preserve"> </w:t>
      </w:r>
      <w:r w:rsidR="009F2840" w:rsidRPr="00E623DE">
        <w:rPr>
          <w:rFonts w:ascii="Times New Roman" w:hAnsi="Times New Roman" w:cs="Times New Roman"/>
          <w:sz w:val="24"/>
          <w:szCs w:val="24"/>
          <w:lang w:val="en-US"/>
        </w:rPr>
        <w:t xml:space="preserve">is far less investigated </w:t>
      </w:r>
      <w:r w:rsidR="008A1BB9" w:rsidRPr="00E623DE">
        <w:rPr>
          <w:rFonts w:ascii="Times New Roman" w:hAnsi="Times New Roman" w:cs="Times New Roman"/>
          <w:sz w:val="24"/>
          <w:szCs w:val="24"/>
          <w:lang w:val="en-US"/>
        </w:rPr>
        <w:t xml:space="preserve">in previous studies </w:t>
      </w:r>
      <w:r w:rsidR="009F2840" w:rsidRPr="00E623DE">
        <w:rPr>
          <w:rFonts w:ascii="Times New Roman" w:hAnsi="Times New Roman" w:cs="Times New Roman"/>
          <w:sz w:val="24"/>
          <w:szCs w:val="24"/>
          <w:lang w:val="en-US"/>
        </w:rPr>
        <w:t xml:space="preserve">than </w:t>
      </w:r>
      <w:r w:rsidR="00367CBA" w:rsidRPr="00E623DE">
        <w:rPr>
          <w:rFonts w:ascii="Times New Roman" w:hAnsi="Times New Roman" w:cs="Times New Roman"/>
          <w:sz w:val="24"/>
          <w:szCs w:val="24"/>
          <w:lang w:val="en-US"/>
        </w:rPr>
        <w:t xml:space="preserve">the relation between </w:t>
      </w:r>
      <w:r w:rsidR="008427F1" w:rsidRPr="00E623DE">
        <w:rPr>
          <w:rFonts w:ascii="Times New Roman" w:hAnsi="Times New Roman" w:cs="Times New Roman"/>
          <w:sz w:val="24"/>
          <w:szCs w:val="24"/>
          <w:lang w:val="en-US"/>
        </w:rPr>
        <w:t xml:space="preserve">performance and </w:t>
      </w:r>
      <w:r w:rsidR="009F2840" w:rsidRPr="00E623DE">
        <w:rPr>
          <w:rFonts w:ascii="Times New Roman" w:hAnsi="Times New Roman" w:cs="Times New Roman"/>
          <w:sz w:val="24"/>
          <w:szCs w:val="24"/>
          <w:lang w:val="en-US"/>
        </w:rPr>
        <w:t xml:space="preserve">other types of motivation </w:t>
      </w:r>
      <w:r w:rsidR="008A1BB9" w:rsidRPr="00E623DE">
        <w:rPr>
          <w:rFonts w:ascii="Times New Roman" w:hAnsi="Times New Roman" w:cs="Times New Roman"/>
          <w:sz w:val="24"/>
          <w:szCs w:val="24"/>
          <w:lang w:val="en-US"/>
        </w:rPr>
        <w:t xml:space="preserve">(see </w:t>
      </w:r>
      <w:r w:rsidR="00A73887" w:rsidRPr="00E623DE">
        <w:rPr>
          <w:rFonts w:ascii="Times New Roman" w:hAnsi="Times New Roman" w:cs="Times New Roman"/>
          <w:sz w:val="24"/>
          <w:szCs w:val="24"/>
          <w:lang w:val="en-US"/>
        </w:rPr>
        <w:t xml:space="preserve">Van den </w:t>
      </w:r>
      <w:proofErr w:type="spellStart"/>
      <w:r w:rsidR="00A73887" w:rsidRPr="00E623DE">
        <w:rPr>
          <w:rFonts w:ascii="Times New Roman" w:hAnsi="Times New Roman" w:cs="Times New Roman"/>
          <w:sz w:val="24"/>
          <w:szCs w:val="24"/>
          <w:lang w:val="en-US"/>
        </w:rPr>
        <w:t>Broeck</w:t>
      </w:r>
      <w:proofErr w:type="spellEnd"/>
      <w:r w:rsidR="00A73887" w:rsidRPr="00E623DE">
        <w:rPr>
          <w:rFonts w:ascii="Times New Roman" w:hAnsi="Times New Roman" w:cs="Times New Roman"/>
          <w:sz w:val="24"/>
          <w:szCs w:val="24"/>
          <w:lang w:val="en-US"/>
        </w:rPr>
        <w:t xml:space="preserve"> et al.</w:t>
      </w:r>
      <w:r w:rsidR="008A1BB9" w:rsidRPr="00E623DE">
        <w:rPr>
          <w:rFonts w:ascii="Times New Roman" w:hAnsi="Times New Roman" w:cs="Times New Roman"/>
          <w:sz w:val="24"/>
          <w:szCs w:val="24"/>
          <w:lang w:val="en-US"/>
        </w:rPr>
        <w:t xml:space="preserve">, </w:t>
      </w:r>
      <w:r w:rsidR="00A73887" w:rsidRPr="00E623DE">
        <w:rPr>
          <w:rFonts w:ascii="Times New Roman" w:hAnsi="Times New Roman" w:cs="Times New Roman"/>
          <w:sz w:val="24"/>
          <w:szCs w:val="24"/>
          <w:lang w:val="en-US"/>
        </w:rPr>
        <w:t>2021</w:t>
      </w:r>
      <w:r w:rsidR="008427F1" w:rsidRPr="00E623DE">
        <w:rPr>
          <w:rFonts w:ascii="Times New Roman" w:hAnsi="Times New Roman" w:cs="Times New Roman"/>
          <w:sz w:val="24"/>
          <w:szCs w:val="24"/>
          <w:lang w:val="en-US"/>
        </w:rPr>
        <w:t>,</w:t>
      </w:r>
      <w:r w:rsidR="008A1BB9" w:rsidRPr="00E623DE">
        <w:rPr>
          <w:rFonts w:ascii="Times New Roman" w:hAnsi="Times New Roman" w:cs="Times New Roman"/>
          <w:sz w:val="24"/>
          <w:szCs w:val="24"/>
          <w:lang w:val="en-US"/>
        </w:rPr>
        <w:t xml:space="preserve"> for a meta-</w:t>
      </w:r>
      <w:r w:rsidR="00AC64BD" w:rsidRPr="00E623DE">
        <w:rPr>
          <w:rFonts w:ascii="Times New Roman" w:hAnsi="Times New Roman" w:cs="Times New Roman"/>
          <w:sz w:val="24"/>
          <w:szCs w:val="24"/>
          <w:lang w:val="en-US"/>
        </w:rPr>
        <w:t>analysis</w:t>
      </w:r>
      <w:r w:rsidR="00A73887" w:rsidRPr="00E623DE">
        <w:rPr>
          <w:rFonts w:ascii="Times New Roman" w:hAnsi="Times New Roman" w:cs="Times New Roman"/>
          <w:sz w:val="24"/>
          <w:szCs w:val="24"/>
          <w:lang w:val="en-US"/>
        </w:rPr>
        <w:t>)</w:t>
      </w:r>
      <w:r w:rsidR="008427F1" w:rsidRPr="00E623DE">
        <w:rPr>
          <w:rFonts w:ascii="Times New Roman" w:hAnsi="Times New Roman" w:cs="Times New Roman"/>
          <w:sz w:val="24"/>
          <w:szCs w:val="24"/>
          <w:lang w:val="en-US"/>
        </w:rPr>
        <w:t xml:space="preserve">. </w:t>
      </w:r>
      <w:r w:rsidR="00775E5B" w:rsidRPr="00E623DE">
        <w:rPr>
          <w:rFonts w:ascii="Times New Roman" w:hAnsi="Times New Roman" w:cs="Times New Roman"/>
          <w:sz w:val="24"/>
          <w:szCs w:val="24"/>
          <w:lang w:val="en-US"/>
        </w:rPr>
        <w:t>To advance the literature</w:t>
      </w:r>
      <w:r w:rsidR="00FA0F9C" w:rsidRPr="00E623DE">
        <w:rPr>
          <w:rFonts w:ascii="Times New Roman" w:hAnsi="Times New Roman" w:cs="Times New Roman"/>
          <w:sz w:val="24"/>
          <w:szCs w:val="24"/>
          <w:lang w:val="en-US"/>
        </w:rPr>
        <w:t xml:space="preserve">, </w:t>
      </w:r>
      <w:r w:rsidR="00775E5B" w:rsidRPr="00E623DE">
        <w:rPr>
          <w:rFonts w:ascii="Times New Roman" w:hAnsi="Times New Roman" w:cs="Times New Roman"/>
          <w:sz w:val="24"/>
          <w:szCs w:val="24"/>
          <w:lang w:val="en-US"/>
        </w:rPr>
        <w:t>in this study we focus</w:t>
      </w:r>
      <w:r w:rsidR="00A73887" w:rsidRPr="00E623DE">
        <w:rPr>
          <w:rFonts w:ascii="Times New Roman" w:hAnsi="Times New Roman" w:cs="Times New Roman"/>
          <w:sz w:val="24"/>
          <w:szCs w:val="24"/>
          <w:lang w:val="en-US"/>
        </w:rPr>
        <w:t>ed</w:t>
      </w:r>
      <w:r w:rsidR="00775E5B" w:rsidRPr="00E623DE">
        <w:rPr>
          <w:rFonts w:ascii="Times New Roman" w:hAnsi="Times New Roman" w:cs="Times New Roman"/>
          <w:sz w:val="24"/>
          <w:szCs w:val="24"/>
          <w:lang w:val="en-US"/>
        </w:rPr>
        <w:t xml:space="preserve"> </w:t>
      </w:r>
      <w:r w:rsidR="00FA0F9C" w:rsidRPr="00E623DE">
        <w:rPr>
          <w:rFonts w:ascii="Times New Roman" w:hAnsi="Times New Roman" w:cs="Times New Roman"/>
          <w:sz w:val="24"/>
          <w:szCs w:val="24"/>
          <w:lang w:val="en-US"/>
        </w:rPr>
        <w:t>not only the quality of employees’ motivation</w:t>
      </w:r>
      <w:r w:rsidR="008427F1" w:rsidRPr="00E623DE">
        <w:rPr>
          <w:rFonts w:ascii="Times New Roman" w:hAnsi="Times New Roman" w:cs="Times New Roman"/>
          <w:sz w:val="24"/>
          <w:szCs w:val="24"/>
          <w:lang w:val="en-US"/>
        </w:rPr>
        <w:t xml:space="preserve"> (i.e., controlled motivation, autonomous motivation)</w:t>
      </w:r>
      <w:r w:rsidR="00FA0F9C" w:rsidRPr="00E623DE">
        <w:rPr>
          <w:rFonts w:ascii="Times New Roman" w:hAnsi="Times New Roman" w:cs="Times New Roman"/>
          <w:sz w:val="24"/>
          <w:szCs w:val="24"/>
          <w:lang w:val="en-US"/>
        </w:rPr>
        <w:t>, but also its quantity</w:t>
      </w:r>
      <w:r w:rsidR="000905B1" w:rsidRPr="00E623DE">
        <w:rPr>
          <w:rFonts w:ascii="Times New Roman" w:hAnsi="Times New Roman" w:cs="Times New Roman"/>
          <w:sz w:val="24"/>
          <w:szCs w:val="24"/>
          <w:lang w:val="en-US"/>
        </w:rPr>
        <w:t xml:space="preserve"> (i.e., amotivation)</w:t>
      </w:r>
      <w:r w:rsidR="00FA0F9C" w:rsidRPr="00E623DE">
        <w:rPr>
          <w:rFonts w:ascii="Times New Roman" w:hAnsi="Times New Roman" w:cs="Times New Roman"/>
          <w:sz w:val="24"/>
          <w:szCs w:val="24"/>
          <w:lang w:val="en-US"/>
        </w:rPr>
        <w:t xml:space="preserve">. </w:t>
      </w:r>
      <w:r w:rsidR="004C4E05" w:rsidRPr="00E623DE">
        <w:rPr>
          <w:rFonts w:ascii="Times New Roman" w:hAnsi="Times New Roman" w:cs="Times New Roman"/>
          <w:sz w:val="24"/>
          <w:szCs w:val="24"/>
          <w:lang w:val="en-US"/>
        </w:rPr>
        <w:t>Consistent with the SDT</w:t>
      </w:r>
      <w:r w:rsidR="00FA0F9C" w:rsidRPr="00E623DE">
        <w:rPr>
          <w:rFonts w:ascii="Times New Roman" w:hAnsi="Times New Roman" w:cs="Times New Roman"/>
          <w:sz w:val="24"/>
          <w:szCs w:val="24"/>
          <w:lang w:val="en-US"/>
        </w:rPr>
        <w:t xml:space="preserve"> (</w:t>
      </w:r>
      <w:r w:rsidR="00DA45F9" w:rsidRPr="00E623DE">
        <w:rPr>
          <w:rFonts w:ascii="Times New Roman" w:hAnsi="Times New Roman" w:cs="Times New Roman"/>
          <w:sz w:val="24"/>
          <w:szCs w:val="24"/>
          <w:lang w:val="en-US"/>
        </w:rPr>
        <w:t xml:space="preserve">Ryan </w:t>
      </w:r>
      <w:r w:rsidR="00E411DA" w:rsidRPr="00E623DE">
        <w:rPr>
          <w:rFonts w:ascii="Times New Roman" w:hAnsi="Times New Roman" w:cs="Times New Roman"/>
          <w:sz w:val="24"/>
          <w:szCs w:val="24"/>
          <w:lang w:val="en-US"/>
        </w:rPr>
        <w:t>&amp;</w:t>
      </w:r>
      <w:r w:rsidR="00DA45F9" w:rsidRPr="00E623DE">
        <w:rPr>
          <w:rFonts w:ascii="Times New Roman" w:hAnsi="Times New Roman" w:cs="Times New Roman"/>
          <w:sz w:val="24"/>
          <w:szCs w:val="24"/>
          <w:lang w:val="en-US"/>
        </w:rPr>
        <w:t xml:space="preserve"> Deci, 2017</w:t>
      </w:r>
      <w:r w:rsidR="00FA0F9C" w:rsidRPr="00E623DE">
        <w:rPr>
          <w:rFonts w:ascii="Times New Roman" w:hAnsi="Times New Roman" w:cs="Times New Roman"/>
          <w:sz w:val="24"/>
          <w:szCs w:val="24"/>
          <w:lang w:val="en-US"/>
        </w:rPr>
        <w:t xml:space="preserve">) </w:t>
      </w:r>
      <w:r w:rsidR="004C4E05" w:rsidRPr="00E623DE">
        <w:rPr>
          <w:rFonts w:ascii="Times New Roman" w:hAnsi="Times New Roman" w:cs="Times New Roman"/>
          <w:sz w:val="24"/>
          <w:szCs w:val="24"/>
          <w:lang w:val="en-US"/>
        </w:rPr>
        <w:t>and existent empirical evidence</w:t>
      </w:r>
      <w:r w:rsidR="00775E5B" w:rsidRPr="00E623DE">
        <w:rPr>
          <w:rFonts w:ascii="Times New Roman" w:hAnsi="Times New Roman" w:cs="Times New Roman"/>
          <w:sz w:val="24"/>
          <w:szCs w:val="24"/>
          <w:lang w:val="en-US"/>
        </w:rPr>
        <w:t xml:space="preserve"> </w:t>
      </w:r>
      <w:r w:rsidR="00FC0AA3" w:rsidRPr="00E623DE">
        <w:rPr>
          <w:rFonts w:ascii="Times New Roman" w:hAnsi="Times New Roman" w:cs="Times New Roman"/>
          <w:sz w:val="24"/>
          <w:szCs w:val="24"/>
          <w:lang w:val="en-US"/>
        </w:rPr>
        <w:t>(</w:t>
      </w:r>
      <w:r w:rsidR="00775E5B" w:rsidRPr="00E623DE">
        <w:rPr>
          <w:rFonts w:ascii="Times New Roman" w:hAnsi="Times New Roman" w:cs="Times New Roman"/>
          <w:sz w:val="24"/>
          <w:szCs w:val="24"/>
          <w:lang w:val="en-US"/>
        </w:rPr>
        <w:t>Van de Broeck et al.</w:t>
      </w:r>
      <w:r w:rsidR="009F2840" w:rsidRPr="00E623DE">
        <w:rPr>
          <w:rFonts w:ascii="Times New Roman" w:hAnsi="Times New Roman" w:cs="Times New Roman"/>
          <w:sz w:val="24"/>
          <w:szCs w:val="24"/>
          <w:lang w:val="en-US"/>
        </w:rPr>
        <w:t>, 2021</w:t>
      </w:r>
      <w:r w:rsidR="00FC0AA3" w:rsidRPr="00E623DE">
        <w:rPr>
          <w:rFonts w:ascii="Times New Roman" w:hAnsi="Times New Roman" w:cs="Times New Roman"/>
          <w:sz w:val="24"/>
          <w:szCs w:val="24"/>
          <w:lang w:val="en-US"/>
        </w:rPr>
        <w:t>)</w:t>
      </w:r>
      <w:proofErr w:type="gramStart"/>
      <w:r w:rsidR="004C4E05" w:rsidRPr="00E623DE">
        <w:rPr>
          <w:rFonts w:ascii="Times New Roman" w:hAnsi="Times New Roman" w:cs="Times New Roman"/>
          <w:sz w:val="24"/>
          <w:szCs w:val="24"/>
          <w:lang w:val="en-US"/>
        </w:rPr>
        <w:t>,</w:t>
      </w:r>
      <w:proofErr w:type="gramEnd"/>
      <w:r w:rsidR="004C4E05" w:rsidRPr="00E623DE">
        <w:rPr>
          <w:rFonts w:ascii="Times New Roman" w:hAnsi="Times New Roman" w:cs="Times New Roman"/>
          <w:sz w:val="24"/>
          <w:szCs w:val="24"/>
          <w:lang w:val="en-US"/>
        </w:rPr>
        <w:t xml:space="preserve"> we hypothesized that </w:t>
      </w:r>
      <w:r w:rsidR="00C57A5D" w:rsidRPr="00E623DE">
        <w:rPr>
          <w:rFonts w:ascii="Times New Roman" w:hAnsi="Times New Roman" w:cs="Times New Roman"/>
          <w:sz w:val="24"/>
          <w:szCs w:val="24"/>
          <w:lang w:val="en-US"/>
        </w:rPr>
        <w:t>external regulation would be negatively linked to contextual performance. Mor</w:t>
      </w:r>
      <w:r w:rsidR="00540D2E" w:rsidRPr="00E623DE">
        <w:rPr>
          <w:rFonts w:ascii="Times New Roman" w:hAnsi="Times New Roman" w:cs="Times New Roman"/>
          <w:sz w:val="24"/>
          <w:szCs w:val="24"/>
          <w:lang w:val="en-US"/>
        </w:rPr>
        <w:t xml:space="preserve">eover, we expected introjected and </w:t>
      </w:r>
      <w:r w:rsidR="00C57A5D" w:rsidRPr="00E623DE">
        <w:rPr>
          <w:rFonts w:ascii="Times New Roman" w:hAnsi="Times New Roman" w:cs="Times New Roman"/>
          <w:sz w:val="24"/>
          <w:szCs w:val="24"/>
          <w:lang w:val="en-US"/>
        </w:rPr>
        <w:t>iden</w:t>
      </w:r>
      <w:r w:rsidR="00540D2E" w:rsidRPr="00E623DE">
        <w:rPr>
          <w:rFonts w:ascii="Times New Roman" w:hAnsi="Times New Roman" w:cs="Times New Roman"/>
          <w:sz w:val="24"/>
          <w:szCs w:val="24"/>
          <w:lang w:val="en-US"/>
        </w:rPr>
        <w:t xml:space="preserve">tified regulation, as well as </w:t>
      </w:r>
      <w:r w:rsidR="00C57A5D" w:rsidRPr="00E623DE">
        <w:rPr>
          <w:rFonts w:ascii="Times New Roman" w:hAnsi="Times New Roman" w:cs="Times New Roman"/>
          <w:sz w:val="24"/>
          <w:szCs w:val="24"/>
          <w:lang w:val="en-US"/>
        </w:rPr>
        <w:t>intrinsic motivation</w:t>
      </w:r>
      <w:r w:rsidR="0067090F" w:rsidRPr="00E623DE">
        <w:rPr>
          <w:rFonts w:ascii="Times New Roman" w:hAnsi="Times New Roman" w:cs="Times New Roman"/>
          <w:sz w:val="24"/>
          <w:szCs w:val="24"/>
          <w:lang w:val="en-US"/>
        </w:rPr>
        <w:t>,</w:t>
      </w:r>
      <w:r w:rsidR="00C57A5D" w:rsidRPr="00E623DE">
        <w:rPr>
          <w:rFonts w:ascii="Times New Roman" w:hAnsi="Times New Roman" w:cs="Times New Roman"/>
          <w:sz w:val="24"/>
          <w:szCs w:val="24"/>
          <w:lang w:val="en-US"/>
        </w:rPr>
        <w:t xml:space="preserve"> to be positively related to both types of performance.</w:t>
      </w:r>
      <w:r w:rsidR="008427F1" w:rsidRPr="00E623DE">
        <w:rPr>
          <w:rFonts w:ascii="Times New Roman" w:hAnsi="Times New Roman" w:cs="Times New Roman"/>
          <w:sz w:val="24"/>
          <w:szCs w:val="24"/>
          <w:lang w:val="en-US"/>
        </w:rPr>
        <w:t xml:space="preserve"> Finally, we hypothesized that amotivation would be negatively related to both task and contextual performance.</w:t>
      </w:r>
    </w:p>
    <w:p w14:paraId="75D564CB" w14:textId="77777777" w:rsidR="00B67F03" w:rsidRPr="00E623DE" w:rsidRDefault="00B67F03" w:rsidP="00B67F03">
      <w:pPr>
        <w:spacing w:after="0" w:line="480" w:lineRule="auto"/>
        <w:rPr>
          <w:rFonts w:ascii="Times New Roman" w:hAnsi="Times New Roman" w:cs="Times New Roman"/>
          <w:b/>
          <w:sz w:val="24"/>
          <w:szCs w:val="24"/>
          <w:lang w:val="en-US"/>
        </w:rPr>
      </w:pPr>
      <w:r w:rsidRPr="00E623DE">
        <w:rPr>
          <w:rFonts w:ascii="Times New Roman" w:hAnsi="Times New Roman" w:cs="Times New Roman"/>
          <w:b/>
          <w:sz w:val="24"/>
          <w:szCs w:val="24"/>
          <w:lang w:val="en-US"/>
        </w:rPr>
        <w:t>1.3 Employees’ Gratitude and Motivation</w:t>
      </w:r>
    </w:p>
    <w:p w14:paraId="0BCEF20E" w14:textId="41F8CFE4" w:rsidR="00605DA5" w:rsidRPr="00E623DE" w:rsidRDefault="004D4917" w:rsidP="00FC0BBD">
      <w:pPr>
        <w:spacing w:after="0" w:line="480" w:lineRule="auto"/>
        <w:ind w:firstLine="708"/>
        <w:rPr>
          <w:rFonts w:ascii="Times New Roman" w:hAnsi="Times New Roman" w:cs="Times New Roman"/>
          <w:sz w:val="24"/>
          <w:szCs w:val="24"/>
          <w:lang w:val="en-US"/>
        </w:rPr>
      </w:pPr>
      <w:r w:rsidRPr="00E623DE">
        <w:rPr>
          <w:rFonts w:ascii="Times New Roman" w:hAnsi="Times New Roman" w:cs="Times New Roman"/>
          <w:sz w:val="24"/>
          <w:szCs w:val="24"/>
          <w:lang w:val="en-US"/>
        </w:rPr>
        <w:t xml:space="preserve">According to </w:t>
      </w:r>
      <w:r w:rsidR="003B480A" w:rsidRPr="00E623DE">
        <w:rPr>
          <w:rFonts w:ascii="Times New Roman" w:hAnsi="Times New Roman" w:cs="Times New Roman"/>
          <w:sz w:val="24"/>
          <w:szCs w:val="24"/>
          <w:lang w:val="en-US"/>
        </w:rPr>
        <w:t>SDT</w:t>
      </w:r>
      <w:r w:rsidR="007E170E" w:rsidRPr="00E623DE">
        <w:rPr>
          <w:rFonts w:ascii="Times New Roman" w:hAnsi="Times New Roman" w:cs="Times New Roman"/>
          <w:sz w:val="24"/>
          <w:szCs w:val="24"/>
          <w:lang w:val="en-US"/>
        </w:rPr>
        <w:t xml:space="preserve"> (Ryan et al., 2019)</w:t>
      </w:r>
      <w:r w:rsidRPr="00E623DE">
        <w:rPr>
          <w:rFonts w:ascii="Times New Roman" w:hAnsi="Times New Roman" w:cs="Times New Roman"/>
          <w:sz w:val="24"/>
          <w:szCs w:val="24"/>
          <w:lang w:val="en-US"/>
        </w:rPr>
        <w:t xml:space="preserve">, </w:t>
      </w:r>
      <w:r w:rsidR="002621B6" w:rsidRPr="00E623DE">
        <w:rPr>
          <w:rFonts w:ascii="Times New Roman" w:hAnsi="Times New Roman" w:cs="Times New Roman"/>
          <w:sz w:val="24"/>
          <w:szCs w:val="24"/>
          <w:lang w:val="en-US"/>
        </w:rPr>
        <w:t>p</w:t>
      </w:r>
      <w:r w:rsidR="00750ECB" w:rsidRPr="00E623DE">
        <w:rPr>
          <w:rFonts w:ascii="Times New Roman" w:hAnsi="Times New Roman" w:cs="Times New Roman"/>
          <w:sz w:val="24"/>
          <w:szCs w:val="24"/>
        </w:rPr>
        <w:t xml:space="preserve">ersonality </w:t>
      </w:r>
      <w:r w:rsidR="008427F1" w:rsidRPr="00E623DE">
        <w:rPr>
          <w:rFonts w:ascii="Times New Roman" w:hAnsi="Times New Roman" w:cs="Times New Roman"/>
          <w:sz w:val="24"/>
          <w:szCs w:val="24"/>
          <w:lang w:val="en-US"/>
        </w:rPr>
        <w:t xml:space="preserve">characteristics </w:t>
      </w:r>
      <w:r w:rsidR="008427F1" w:rsidRPr="00E623DE">
        <w:rPr>
          <w:rFonts w:ascii="Times New Roman" w:hAnsi="Times New Roman" w:cs="Times New Roman"/>
          <w:sz w:val="24"/>
          <w:szCs w:val="24"/>
        </w:rPr>
        <w:t>can</w:t>
      </w:r>
      <w:r w:rsidR="002621B6" w:rsidRPr="00E623DE">
        <w:rPr>
          <w:rFonts w:ascii="Times New Roman" w:hAnsi="Times New Roman" w:cs="Times New Roman"/>
          <w:sz w:val="24"/>
          <w:szCs w:val="24"/>
        </w:rPr>
        <w:t xml:space="preserve"> </w:t>
      </w:r>
      <w:r w:rsidR="008427F1" w:rsidRPr="00E623DE">
        <w:rPr>
          <w:rFonts w:ascii="Times New Roman" w:hAnsi="Times New Roman" w:cs="Times New Roman"/>
          <w:sz w:val="24"/>
          <w:szCs w:val="24"/>
        </w:rPr>
        <w:t xml:space="preserve">play a role in the </w:t>
      </w:r>
      <w:r w:rsidR="002621B6" w:rsidRPr="00E623DE">
        <w:rPr>
          <w:rFonts w:ascii="Times New Roman" w:hAnsi="Times New Roman" w:cs="Times New Roman"/>
          <w:sz w:val="24"/>
          <w:szCs w:val="24"/>
        </w:rPr>
        <w:t>satisfaction of</w:t>
      </w:r>
      <w:r w:rsidR="00750ECB" w:rsidRPr="00E623DE">
        <w:rPr>
          <w:rFonts w:ascii="Times New Roman" w:hAnsi="Times New Roman" w:cs="Times New Roman"/>
          <w:sz w:val="24"/>
          <w:szCs w:val="24"/>
        </w:rPr>
        <w:t xml:space="preserve"> individuals</w:t>
      </w:r>
      <w:r w:rsidR="002621B6" w:rsidRPr="00E623DE">
        <w:rPr>
          <w:rFonts w:ascii="Times New Roman" w:hAnsi="Times New Roman" w:cs="Times New Roman"/>
          <w:sz w:val="24"/>
          <w:szCs w:val="24"/>
        </w:rPr>
        <w:t>’</w:t>
      </w:r>
      <w:r w:rsidR="00750ECB" w:rsidRPr="00E623DE">
        <w:rPr>
          <w:rFonts w:ascii="Times New Roman" w:hAnsi="Times New Roman" w:cs="Times New Roman"/>
          <w:sz w:val="24"/>
          <w:szCs w:val="24"/>
        </w:rPr>
        <w:t xml:space="preserve"> basic psychological needs and, consequently, </w:t>
      </w:r>
      <w:r w:rsidR="002621B6" w:rsidRPr="00E623DE">
        <w:rPr>
          <w:rFonts w:ascii="Times New Roman" w:hAnsi="Times New Roman" w:cs="Times New Roman"/>
          <w:sz w:val="24"/>
          <w:szCs w:val="24"/>
        </w:rPr>
        <w:t>their motivation</w:t>
      </w:r>
      <w:r w:rsidR="00025B53" w:rsidRPr="00E623DE">
        <w:rPr>
          <w:rFonts w:ascii="Times New Roman" w:hAnsi="Times New Roman" w:cs="Times New Roman"/>
          <w:sz w:val="24"/>
          <w:szCs w:val="24"/>
          <w:lang w:val="en-US"/>
        </w:rPr>
        <w:t>.</w:t>
      </w:r>
      <w:r w:rsidR="007E170E" w:rsidRPr="00E623DE">
        <w:rPr>
          <w:rFonts w:ascii="Times New Roman" w:hAnsi="Times New Roman" w:cs="Times New Roman"/>
          <w:sz w:val="24"/>
          <w:szCs w:val="24"/>
          <w:lang w:val="en-US"/>
        </w:rPr>
        <w:t xml:space="preserve"> </w:t>
      </w:r>
      <w:r w:rsidR="008060CD" w:rsidRPr="00E623DE">
        <w:rPr>
          <w:rFonts w:ascii="Times New Roman" w:hAnsi="Times New Roman" w:cs="Times New Roman"/>
          <w:sz w:val="24"/>
          <w:szCs w:val="24"/>
          <w:lang w:val="en-US"/>
        </w:rPr>
        <w:lastRenderedPageBreak/>
        <w:t xml:space="preserve">Specifically, </w:t>
      </w:r>
      <w:r w:rsidR="00540D2E" w:rsidRPr="00E623DE">
        <w:rPr>
          <w:rFonts w:ascii="Times New Roman" w:hAnsi="Times New Roman" w:cs="Times New Roman"/>
          <w:sz w:val="24"/>
          <w:szCs w:val="24"/>
          <w:lang w:val="en-US"/>
        </w:rPr>
        <w:t>personality</w:t>
      </w:r>
      <w:r w:rsidR="00FC0BBD" w:rsidRPr="00E623DE">
        <w:rPr>
          <w:rFonts w:ascii="Times New Roman" w:hAnsi="Times New Roman" w:cs="Times New Roman"/>
          <w:sz w:val="24"/>
          <w:szCs w:val="24"/>
          <w:lang w:val="en-US"/>
        </w:rPr>
        <w:t xml:space="preserve"> </w:t>
      </w:r>
      <w:r w:rsidR="000D72CC" w:rsidRPr="00E623DE">
        <w:rPr>
          <w:rFonts w:ascii="Times New Roman" w:hAnsi="Times New Roman" w:cs="Times New Roman"/>
          <w:sz w:val="24"/>
          <w:szCs w:val="24"/>
          <w:lang w:val="en-US"/>
        </w:rPr>
        <w:t xml:space="preserve">traits </w:t>
      </w:r>
      <w:r w:rsidR="008060CD" w:rsidRPr="00E623DE">
        <w:rPr>
          <w:rFonts w:ascii="Times New Roman" w:hAnsi="Times New Roman" w:cs="Times New Roman"/>
          <w:sz w:val="24"/>
          <w:szCs w:val="24"/>
          <w:lang w:val="en-US"/>
        </w:rPr>
        <w:t xml:space="preserve">might </w:t>
      </w:r>
      <w:r w:rsidR="002621B6" w:rsidRPr="00E623DE">
        <w:rPr>
          <w:rFonts w:ascii="Times New Roman" w:hAnsi="Times New Roman" w:cs="Times New Roman"/>
          <w:sz w:val="24"/>
          <w:szCs w:val="24"/>
          <w:lang w:val="en-US"/>
        </w:rPr>
        <w:t>influence</w:t>
      </w:r>
      <w:r w:rsidR="008060CD" w:rsidRPr="00E623DE">
        <w:rPr>
          <w:rFonts w:ascii="Times New Roman" w:hAnsi="Times New Roman" w:cs="Times New Roman"/>
          <w:sz w:val="24"/>
          <w:szCs w:val="24"/>
          <w:lang w:val="en-US"/>
        </w:rPr>
        <w:t xml:space="preserve"> </w:t>
      </w:r>
      <w:r w:rsidR="00663D59" w:rsidRPr="00E623DE">
        <w:rPr>
          <w:rFonts w:ascii="Times New Roman" w:hAnsi="Times New Roman" w:cs="Times New Roman"/>
          <w:sz w:val="24"/>
          <w:szCs w:val="24"/>
          <w:lang w:val="en-US"/>
        </w:rPr>
        <w:t xml:space="preserve">basic psychological </w:t>
      </w:r>
      <w:r w:rsidR="007E170E" w:rsidRPr="00E623DE">
        <w:rPr>
          <w:rFonts w:ascii="Times New Roman" w:hAnsi="Times New Roman" w:cs="Times New Roman"/>
          <w:sz w:val="24"/>
          <w:szCs w:val="24"/>
          <w:lang w:val="en-US"/>
        </w:rPr>
        <w:t>need</w:t>
      </w:r>
      <w:r w:rsidR="00663D59" w:rsidRPr="00E623DE">
        <w:rPr>
          <w:rFonts w:ascii="Times New Roman" w:hAnsi="Times New Roman" w:cs="Times New Roman"/>
          <w:sz w:val="24"/>
          <w:szCs w:val="24"/>
          <w:lang w:val="en-US"/>
        </w:rPr>
        <w:t>s</w:t>
      </w:r>
      <w:r w:rsidR="008060CD" w:rsidRPr="00E623DE">
        <w:rPr>
          <w:rFonts w:ascii="Times New Roman" w:hAnsi="Times New Roman" w:cs="Times New Roman"/>
          <w:sz w:val="24"/>
          <w:szCs w:val="24"/>
          <w:lang w:val="en-US"/>
        </w:rPr>
        <w:t xml:space="preserve"> by</w:t>
      </w:r>
      <w:r w:rsidR="00663D59" w:rsidRPr="00E623DE">
        <w:rPr>
          <w:rFonts w:ascii="Times New Roman" w:hAnsi="Times New Roman" w:cs="Times New Roman"/>
          <w:sz w:val="24"/>
          <w:szCs w:val="24"/>
          <w:lang w:val="en-US"/>
        </w:rPr>
        <w:t xml:space="preserve"> </w:t>
      </w:r>
      <w:r w:rsidR="00FC0BBD" w:rsidRPr="00E623DE">
        <w:rPr>
          <w:rFonts w:ascii="Times New Roman" w:hAnsi="Times New Roman" w:cs="Times New Roman"/>
          <w:sz w:val="24"/>
          <w:szCs w:val="24"/>
          <w:lang w:val="en-US"/>
        </w:rPr>
        <w:t>shaping</w:t>
      </w:r>
      <w:r w:rsidR="00663D59" w:rsidRPr="00E623DE">
        <w:rPr>
          <w:rFonts w:ascii="Times New Roman" w:hAnsi="Times New Roman" w:cs="Times New Roman"/>
          <w:sz w:val="24"/>
          <w:szCs w:val="24"/>
          <w:lang w:val="en-US"/>
        </w:rPr>
        <w:t xml:space="preserve"> the way people appraise external events.</w:t>
      </w:r>
      <w:r w:rsidR="00C94A09" w:rsidRPr="00E623DE">
        <w:rPr>
          <w:rFonts w:ascii="Times New Roman" w:hAnsi="Times New Roman" w:cs="Times New Roman"/>
          <w:sz w:val="24"/>
          <w:szCs w:val="24"/>
          <w:lang w:val="en-US"/>
        </w:rPr>
        <w:t xml:space="preserve"> </w:t>
      </w:r>
      <w:r w:rsidR="00750ECB" w:rsidRPr="00E623DE">
        <w:rPr>
          <w:rFonts w:ascii="Times New Roman" w:hAnsi="Times New Roman" w:cs="Times New Roman"/>
          <w:sz w:val="24"/>
          <w:szCs w:val="24"/>
          <w:lang w:val="en-US"/>
        </w:rPr>
        <w:t xml:space="preserve">For instance, </w:t>
      </w:r>
      <w:r w:rsidR="0035241C" w:rsidRPr="00E623DE">
        <w:rPr>
          <w:rFonts w:ascii="Times New Roman" w:hAnsi="Times New Roman" w:cs="Times New Roman"/>
          <w:sz w:val="24"/>
          <w:szCs w:val="24"/>
        </w:rPr>
        <w:t xml:space="preserve">while some individuals are more likely to perceive certain situations (e.g., </w:t>
      </w:r>
      <w:r w:rsidR="00FC0BBD" w:rsidRPr="00E623DE">
        <w:rPr>
          <w:rFonts w:ascii="Times New Roman" w:hAnsi="Times New Roman" w:cs="Times New Roman"/>
          <w:sz w:val="24"/>
          <w:szCs w:val="24"/>
        </w:rPr>
        <w:t>performance reviews</w:t>
      </w:r>
      <w:r w:rsidR="0035241C" w:rsidRPr="00E623DE">
        <w:rPr>
          <w:rFonts w:ascii="Times New Roman" w:hAnsi="Times New Roman" w:cs="Times New Roman"/>
          <w:sz w:val="24"/>
          <w:szCs w:val="24"/>
        </w:rPr>
        <w:t xml:space="preserve">) as threatening, </w:t>
      </w:r>
      <w:r w:rsidR="00FC0BBD" w:rsidRPr="00E623DE">
        <w:rPr>
          <w:rFonts w:ascii="Times New Roman" w:hAnsi="Times New Roman" w:cs="Times New Roman"/>
          <w:sz w:val="24"/>
          <w:szCs w:val="24"/>
        </w:rPr>
        <w:t xml:space="preserve">resulting in the </w:t>
      </w:r>
      <w:r w:rsidR="0035241C" w:rsidRPr="00E623DE">
        <w:rPr>
          <w:rFonts w:ascii="Times New Roman" w:hAnsi="Times New Roman" w:cs="Times New Roman"/>
          <w:sz w:val="24"/>
          <w:szCs w:val="24"/>
        </w:rPr>
        <w:t xml:space="preserve">frustration of </w:t>
      </w:r>
      <w:r w:rsidR="00FC0BBD" w:rsidRPr="00E623DE">
        <w:rPr>
          <w:rFonts w:ascii="Times New Roman" w:hAnsi="Times New Roman" w:cs="Times New Roman"/>
          <w:sz w:val="24"/>
          <w:szCs w:val="24"/>
        </w:rPr>
        <w:t xml:space="preserve">the </w:t>
      </w:r>
      <w:r w:rsidR="0035241C" w:rsidRPr="00E623DE">
        <w:rPr>
          <w:rFonts w:ascii="Times New Roman" w:hAnsi="Times New Roman" w:cs="Times New Roman"/>
          <w:sz w:val="24"/>
          <w:szCs w:val="24"/>
        </w:rPr>
        <w:t xml:space="preserve">basic psychological needs (e.g., the need for </w:t>
      </w:r>
      <w:r w:rsidR="00FC0BBD" w:rsidRPr="00E623DE">
        <w:rPr>
          <w:rFonts w:ascii="Times New Roman" w:hAnsi="Times New Roman" w:cs="Times New Roman"/>
          <w:sz w:val="24"/>
          <w:szCs w:val="24"/>
        </w:rPr>
        <w:t>competence</w:t>
      </w:r>
      <w:r w:rsidR="0035241C" w:rsidRPr="00E623DE">
        <w:rPr>
          <w:rFonts w:ascii="Times New Roman" w:hAnsi="Times New Roman" w:cs="Times New Roman"/>
          <w:sz w:val="24"/>
          <w:szCs w:val="24"/>
        </w:rPr>
        <w:t>)</w:t>
      </w:r>
      <w:r w:rsidR="00605DA5" w:rsidRPr="00E623DE">
        <w:rPr>
          <w:rFonts w:ascii="Times New Roman" w:hAnsi="Times New Roman" w:cs="Times New Roman"/>
          <w:sz w:val="24"/>
          <w:szCs w:val="24"/>
        </w:rPr>
        <w:t xml:space="preserve"> and reduced autonomous motivation</w:t>
      </w:r>
      <w:r w:rsidR="0035241C" w:rsidRPr="00E623DE">
        <w:rPr>
          <w:rFonts w:ascii="Times New Roman" w:hAnsi="Times New Roman" w:cs="Times New Roman"/>
          <w:sz w:val="24"/>
          <w:szCs w:val="24"/>
        </w:rPr>
        <w:t>, other</w:t>
      </w:r>
      <w:r w:rsidR="000D72CC" w:rsidRPr="00E623DE">
        <w:rPr>
          <w:rFonts w:ascii="Times New Roman" w:hAnsi="Times New Roman" w:cs="Times New Roman"/>
          <w:sz w:val="24"/>
          <w:szCs w:val="24"/>
        </w:rPr>
        <w:t xml:space="preserve"> individual</w:t>
      </w:r>
      <w:r w:rsidR="0035241C" w:rsidRPr="00E623DE">
        <w:rPr>
          <w:rFonts w:ascii="Times New Roman" w:hAnsi="Times New Roman" w:cs="Times New Roman"/>
          <w:sz w:val="24"/>
          <w:szCs w:val="24"/>
        </w:rPr>
        <w:t>s may focus on the positive aspects of the same experience</w:t>
      </w:r>
      <w:r w:rsidR="001B36FC" w:rsidRPr="00E623DE">
        <w:rPr>
          <w:rFonts w:ascii="Times New Roman" w:hAnsi="Times New Roman" w:cs="Times New Roman"/>
          <w:sz w:val="24"/>
          <w:szCs w:val="24"/>
        </w:rPr>
        <w:t>s</w:t>
      </w:r>
      <w:r w:rsidR="00C94A09" w:rsidRPr="00E623DE">
        <w:rPr>
          <w:rFonts w:ascii="Times New Roman" w:hAnsi="Times New Roman" w:cs="Times New Roman"/>
          <w:sz w:val="24"/>
          <w:szCs w:val="24"/>
          <w:lang w:val="en-US"/>
        </w:rPr>
        <w:t xml:space="preserve">. </w:t>
      </w:r>
      <w:r w:rsidR="00C24DE3" w:rsidRPr="00E623DE">
        <w:rPr>
          <w:rFonts w:ascii="Times New Roman" w:hAnsi="Times New Roman" w:cs="Times New Roman"/>
          <w:sz w:val="24"/>
          <w:szCs w:val="24"/>
          <w:lang w:val="en-US"/>
        </w:rPr>
        <w:t>Moreover</w:t>
      </w:r>
      <w:r w:rsidR="00663D59" w:rsidRPr="00E623DE">
        <w:rPr>
          <w:rFonts w:ascii="Times New Roman" w:hAnsi="Times New Roman" w:cs="Times New Roman"/>
          <w:sz w:val="24"/>
          <w:szCs w:val="24"/>
          <w:lang w:val="en-US"/>
        </w:rPr>
        <w:t xml:space="preserve">, </w:t>
      </w:r>
      <w:r w:rsidR="007143DE" w:rsidRPr="00E623DE">
        <w:rPr>
          <w:rFonts w:ascii="Times New Roman" w:hAnsi="Times New Roman" w:cs="Times New Roman"/>
          <w:sz w:val="24"/>
          <w:szCs w:val="24"/>
          <w:lang w:val="en-US"/>
        </w:rPr>
        <w:t xml:space="preserve">individuals who are characterized by </w:t>
      </w:r>
      <w:r w:rsidR="00C94A09" w:rsidRPr="00E623DE">
        <w:rPr>
          <w:rFonts w:ascii="Times New Roman" w:hAnsi="Times New Roman" w:cs="Times New Roman"/>
          <w:sz w:val="24"/>
          <w:szCs w:val="24"/>
          <w:lang w:val="en-US"/>
        </w:rPr>
        <w:t>certain personality traits</w:t>
      </w:r>
      <w:r w:rsidR="007143DE" w:rsidRPr="00E623DE">
        <w:rPr>
          <w:rFonts w:ascii="Times New Roman" w:hAnsi="Times New Roman" w:cs="Times New Roman"/>
          <w:sz w:val="24"/>
          <w:szCs w:val="24"/>
          <w:lang w:val="en-US"/>
        </w:rPr>
        <w:t xml:space="preserve"> </w:t>
      </w:r>
      <w:r w:rsidR="00C94A09" w:rsidRPr="00E623DE">
        <w:rPr>
          <w:rFonts w:ascii="Times New Roman" w:hAnsi="Times New Roman" w:cs="Times New Roman"/>
          <w:sz w:val="24"/>
          <w:szCs w:val="24"/>
          <w:lang w:val="en-US"/>
        </w:rPr>
        <w:t xml:space="preserve">might </w:t>
      </w:r>
      <w:r w:rsidR="007143DE" w:rsidRPr="00E623DE">
        <w:rPr>
          <w:rFonts w:ascii="Times New Roman" w:hAnsi="Times New Roman" w:cs="Times New Roman"/>
          <w:sz w:val="24"/>
          <w:szCs w:val="24"/>
          <w:lang w:val="en-US"/>
        </w:rPr>
        <w:t xml:space="preserve">create and/ or select environments that </w:t>
      </w:r>
      <w:r w:rsidR="00605DA5" w:rsidRPr="00E623DE">
        <w:rPr>
          <w:rFonts w:ascii="Times New Roman" w:hAnsi="Times New Roman" w:cs="Times New Roman"/>
          <w:sz w:val="24"/>
          <w:szCs w:val="24"/>
          <w:lang w:val="en-US"/>
        </w:rPr>
        <w:t>will</w:t>
      </w:r>
      <w:r w:rsidR="007143DE" w:rsidRPr="00E623DE">
        <w:rPr>
          <w:rFonts w:ascii="Times New Roman" w:hAnsi="Times New Roman" w:cs="Times New Roman"/>
          <w:sz w:val="24"/>
          <w:szCs w:val="24"/>
          <w:lang w:val="en-US"/>
        </w:rPr>
        <w:t xml:space="preserve"> help them satisfy their basic psychological needs</w:t>
      </w:r>
      <w:r w:rsidR="00F14F01" w:rsidRPr="00E623DE">
        <w:rPr>
          <w:rFonts w:ascii="Times New Roman" w:hAnsi="Times New Roman" w:cs="Times New Roman"/>
          <w:sz w:val="24"/>
          <w:szCs w:val="24"/>
          <w:lang w:val="en-US"/>
        </w:rPr>
        <w:t>, creating the premises for self-determined motivation</w:t>
      </w:r>
      <w:r w:rsidR="007143DE" w:rsidRPr="00E623DE">
        <w:rPr>
          <w:rFonts w:ascii="Times New Roman" w:hAnsi="Times New Roman" w:cs="Times New Roman"/>
          <w:sz w:val="24"/>
          <w:szCs w:val="24"/>
          <w:lang w:val="en-US"/>
        </w:rPr>
        <w:t>.</w:t>
      </w:r>
      <w:r w:rsidR="000E6118" w:rsidRPr="00E623DE">
        <w:rPr>
          <w:rFonts w:ascii="Times New Roman" w:hAnsi="Times New Roman" w:cs="Times New Roman"/>
          <w:sz w:val="24"/>
          <w:szCs w:val="24"/>
          <w:lang w:val="en-US"/>
        </w:rPr>
        <w:t xml:space="preserve"> </w:t>
      </w:r>
      <w:r w:rsidR="00FC0BBD" w:rsidRPr="00E623DE">
        <w:rPr>
          <w:rFonts w:ascii="Times New Roman" w:hAnsi="Times New Roman" w:cs="Times New Roman"/>
          <w:sz w:val="24"/>
          <w:szCs w:val="24"/>
          <w:lang w:val="en-US"/>
        </w:rPr>
        <w:t xml:space="preserve">For example, people who are high in agreeableness might create better social relations which will satisfy their need for relatedness. </w:t>
      </w:r>
      <w:r w:rsidR="007143DE" w:rsidRPr="00E623DE">
        <w:rPr>
          <w:rFonts w:ascii="Times New Roman" w:hAnsi="Times New Roman" w:cs="Times New Roman"/>
          <w:sz w:val="24"/>
          <w:szCs w:val="24"/>
          <w:lang w:val="en-US"/>
        </w:rPr>
        <w:t xml:space="preserve">In </w:t>
      </w:r>
      <w:r w:rsidR="001B36FC" w:rsidRPr="00E623DE">
        <w:rPr>
          <w:rFonts w:ascii="Times New Roman" w:hAnsi="Times New Roman" w:cs="Times New Roman"/>
          <w:sz w:val="24"/>
          <w:szCs w:val="24"/>
          <w:lang w:val="en-US"/>
        </w:rPr>
        <w:t>line with this</w:t>
      </w:r>
      <w:r w:rsidR="00605DA5" w:rsidRPr="00E623DE">
        <w:rPr>
          <w:rFonts w:ascii="Times New Roman" w:hAnsi="Times New Roman" w:cs="Times New Roman"/>
          <w:sz w:val="24"/>
          <w:szCs w:val="24"/>
          <w:lang w:val="en-US"/>
        </w:rPr>
        <w:t xml:space="preserve"> theoretical perspective</w:t>
      </w:r>
      <w:r w:rsidR="001B36FC" w:rsidRPr="00E623DE">
        <w:rPr>
          <w:rFonts w:ascii="Times New Roman" w:hAnsi="Times New Roman" w:cs="Times New Roman"/>
          <w:sz w:val="24"/>
          <w:szCs w:val="24"/>
          <w:lang w:val="en-US"/>
        </w:rPr>
        <w:t>, we</w:t>
      </w:r>
      <w:r w:rsidR="002E7BAE" w:rsidRPr="00E623DE">
        <w:rPr>
          <w:rFonts w:ascii="Times New Roman" w:hAnsi="Times New Roman" w:cs="Times New Roman"/>
          <w:sz w:val="24"/>
          <w:szCs w:val="24"/>
          <w:lang w:val="en-US"/>
        </w:rPr>
        <w:t xml:space="preserve"> argue</w:t>
      </w:r>
      <w:r w:rsidR="00467FFD" w:rsidRPr="00E623DE">
        <w:rPr>
          <w:rFonts w:ascii="Times New Roman" w:hAnsi="Times New Roman" w:cs="Times New Roman"/>
          <w:sz w:val="24"/>
          <w:szCs w:val="24"/>
          <w:lang w:val="en-US"/>
        </w:rPr>
        <w:t>d</w:t>
      </w:r>
      <w:r w:rsidR="002E7BAE" w:rsidRPr="00E623DE">
        <w:rPr>
          <w:rFonts w:ascii="Times New Roman" w:hAnsi="Times New Roman" w:cs="Times New Roman"/>
          <w:sz w:val="24"/>
          <w:szCs w:val="24"/>
          <w:lang w:val="en-US"/>
        </w:rPr>
        <w:t xml:space="preserve"> </w:t>
      </w:r>
      <w:r w:rsidR="00EC095F" w:rsidRPr="00E623DE">
        <w:rPr>
          <w:rFonts w:ascii="Times New Roman" w:hAnsi="Times New Roman" w:cs="Times New Roman"/>
          <w:sz w:val="24"/>
          <w:szCs w:val="24"/>
          <w:lang w:val="en-US"/>
        </w:rPr>
        <w:t>that trait</w:t>
      </w:r>
      <w:r w:rsidR="000E6118" w:rsidRPr="00E623DE">
        <w:rPr>
          <w:rFonts w:ascii="Times New Roman" w:hAnsi="Times New Roman" w:cs="Times New Roman"/>
          <w:sz w:val="24"/>
          <w:szCs w:val="24"/>
          <w:lang w:val="en-US"/>
        </w:rPr>
        <w:t xml:space="preserve"> gratitude could</w:t>
      </w:r>
      <w:r w:rsidR="001B36FC" w:rsidRPr="00E623DE">
        <w:rPr>
          <w:rFonts w:ascii="Times New Roman" w:hAnsi="Times New Roman" w:cs="Times New Roman"/>
          <w:sz w:val="24"/>
          <w:szCs w:val="24"/>
          <w:lang w:val="en-US"/>
        </w:rPr>
        <w:t xml:space="preserve"> enhanc</w:t>
      </w:r>
      <w:r w:rsidR="00F14F01" w:rsidRPr="00E623DE">
        <w:rPr>
          <w:rFonts w:ascii="Times New Roman" w:hAnsi="Times New Roman" w:cs="Times New Roman"/>
          <w:sz w:val="24"/>
          <w:szCs w:val="24"/>
          <w:lang w:val="en-US"/>
        </w:rPr>
        <w:t>e</w:t>
      </w:r>
      <w:r w:rsidR="001B36FC" w:rsidRPr="00E623DE">
        <w:rPr>
          <w:rFonts w:ascii="Times New Roman" w:hAnsi="Times New Roman" w:cs="Times New Roman"/>
          <w:sz w:val="24"/>
          <w:szCs w:val="24"/>
          <w:lang w:val="en-US"/>
        </w:rPr>
        <w:t xml:space="preserve"> </w:t>
      </w:r>
      <w:r w:rsidR="00F14F01" w:rsidRPr="00E623DE">
        <w:rPr>
          <w:rFonts w:ascii="Times New Roman" w:hAnsi="Times New Roman" w:cs="Times New Roman"/>
          <w:sz w:val="24"/>
          <w:szCs w:val="24"/>
          <w:lang w:val="en-US"/>
        </w:rPr>
        <w:t xml:space="preserve">employees’ </w:t>
      </w:r>
      <w:r w:rsidR="001B36FC" w:rsidRPr="00E623DE">
        <w:rPr>
          <w:rFonts w:ascii="Times New Roman" w:hAnsi="Times New Roman" w:cs="Times New Roman"/>
          <w:sz w:val="24"/>
          <w:szCs w:val="24"/>
          <w:lang w:val="en-US"/>
        </w:rPr>
        <w:t>motivation.</w:t>
      </w:r>
    </w:p>
    <w:p w14:paraId="37ECE7AD" w14:textId="77777777" w:rsidR="00BB39D0" w:rsidRPr="00E623DE" w:rsidRDefault="003A7F35" w:rsidP="00BB39D0">
      <w:pPr>
        <w:spacing w:after="0" w:line="480" w:lineRule="auto"/>
        <w:ind w:firstLine="708"/>
        <w:rPr>
          <w:rFonts w:ascii="Times New Roman" w:hAnsi="Times New Roman" w:cs="Times New Roman"/>
          <w:sz w:val="24"/>
          <w:szCs w:val="24"/>
          <w:lang w:val="en-US"/>
        </w:rPr>
      </w:pPr>
      <w:r w:rsidRPr="00E623DE">
        <w:rPr>
          <w:rFonts w:ascii="Times New Roman" w:hAnsi="Times New Roman" w:cs="Times New Roman"/>
          <w:sz w:val="24"/>
          <w:szCs w:val="24"/>
          <w:lang w:val="en-US"/>
        </w:rPr>
        <w:t xml:space="preserve"> </w:t>
      </w:r>
      <w:r w:rsidR="00AD4A48" w:rsidRPr="00E623DE">
        <w:rPr>
          <w:rFonts w:ascii="Times New Roman" w:hAnsi="Times New Roman" w:cs="Times New Roman"/>
          <w:sz w:val="24"/>
          <w:szCs w:val="24"/>
          <w:lang w:val="en-US"/>
        </w:rPr>
        <w:t>Previous literature</w:t>
      </w:r>
      <w:r w:rsidR="00460E89" w:rsidRPr="00E623DE">
        <w:rPr>
          <w:rFonts w:ascii="Times New Roman" w:hAnsi="Times New Roman" w:cs="Times New Roman"/>
          <w:sz w:val="24"/>
          <w:szCs w:val="24"/>
          <w:lang w:val="en-US"/>
        </w:rPr>
        <w:t xml:space="preserve"> provide</w:t>
      </w:r>
      <w:r w:rsidR="00BB39D0" w:rsidRPr="00E623DE">
        <w:rPr>
          <w:rFonts w:ascii="Times New Roman" w:hAnsi="Times New Roman" w:cs="Times New Roman"/>
          <w:sz w:val="24"/>
          <w:szCs w:val="24"/>
          <w:lang w:val="en-US"/>
        </w:rPr>
        <w:t>s</w:t>
      </w:r>
      <w:r w:rsidR="00460E89" w:rsidRPr="00E623DE">
        <w:rPr>
          <w:rFonts w:ascii="Times New Roman" w:hAnsi="Times New Roman" w:cs="Times New Roman"/>
          <w:sz w:val="24"/>
          <w:szCs w:val="24"/>
          <w:lang w:val="en-US"/>
        </w:rPr>
        <w:t xml:space="preserve"> </w:t>
      </w:r>
      <w:r w:rsidR="00BB39D0" w:rsidRPr="00E623DE">
        <w:rPr>
          <w:rFonts w:ascii="Times New Roman" w:hAnsi="Times New Roman" w:cs="Times New Roman"/>
          <w:sz w:val="24"/>
          <w:szCs w:val="24"/>
          <w:lang w:val="en-US"/>
        </w:rPr>
        <w:t xml:space="preserve">some </w:t>
      </w:r>
      <w:r w:rsidR="00460E89" w:rsidRPr="00E623DE">
        <w:rPr>
          <w:rFonts w:ascii="Times New Roman" w:hAnsi="Times New Roman" w:cs="Times New Roman"/>
          <w:sz w:val="24"/>
          <w:szCs w:val="24"/>
          <w:lang w:val="en-US"/>
        </w:rPr>
        <w:t xml:space="preserve">evidence to this idea. </w:t>
      </w:r>
      <w:r w:rsidR="00B3760A" w:rsidRPr="00E623DE">
        <w:rPr>
          <w:rFonts w:ascii="Times New Roman" w:hAnsi="Times New Roman" w:cs="Times New Roman"/>
          <w:sz w:val="24"/>
          <w:szCs w:val="24"/>
          <w:lang w:val="en-US"/>
        </w:rPr>
        <w:t>First of all</w:t>
      </w:r>
      <w:r w:rsidR="009A4608" w:rsidRPr="00E623DE">
        <w:rPr>
          <w:rFonts w:ascii="Times New Roman" w:hAnsi="Times New Roman" w:cs="Times New Roman"/>
          <w:sz w:val="24"/>
          <w:szCs w:val="24"/>
          <w:lang w:val="en-US"/>
        </w:rPr>
        <w:t>,</w:t>
      </w:r>
      <w:r w:rsidR="004573DB" w:rsidRPr="00E623DE">
        <w:rPr>
          <w:rFonts w:ascii="Times New Roman" w:hAnsi="Times New Roman" w:cs="Times New Roman"/>
          <w:sz w:val="24"/>
          <w:szCs w:val="24"/>
          <w:lang w:val="en-US"/>
        </w:rPr>
        <w:t xml:space="preserve"> </w:t>
      </w:r>
      <w:r w:rsidR="00F9708C" w:rsidRPr="00E623DE">
        <w:rPr>
          <w:rFonts w:ascii="Times New Roman" w:hAnsi="Times New Roman" w:cs="Times New Roman"/>
          <w:sz w:val="24"/>
          <w:szCs w:val="24"/>
          <w:lang w:val="en-US"/>
        </w:rPr>
        <w:t>grateful people have a number of co</w:t>
      </w:r>
      <w:r w:rsidR="00EC095F" w:rsidRPr="00E623DE">
        <w:rPr>
          <w:rFonts w:ascii="Times New Roman" w:hAnsi="Times New Roman" w:cs="Times New Roman"/>
          <w:sz w:val="24"/>
          <w:szCs w:val="24"/>
          <w:lang w:val="en-US"/>
        </w:rPr>
        <w:t xml:space="preserve">gnitive biases which make them </w:t>
      </w:r>
      <w:r w:rsidR="00D43299" w:rsidRPr="00E623DE">
        <w:rPr>
          <w:rFonts w:ascii="Times New Roman" w:hAnsi="Times New Roman" w:cs="Times New Roman"/>
          <w:sz w:val="24"/>
          <w:szCs w:val="24"/>
          <w:lang w:val="en-US"/>
        </w:rPr>
        <w:t xml:space="preserve">concentrate on the positive aspects of their experiences </w:t>
      </w:r>
      <w:r w:rsidR="004573DB" w:rsidRPr="00E623DE">
        <w:rPr>
          <w:rFonts w:ascii="Times New Roman" w:hAnsi="Times New Roman" w:cs="Times New Roman"/>
          <w:sz w:val="24"/>
          <w:szCs w:val="24"/>
          <w:lang w:val="en-US"/>
        </w:rPr>
        <w:t>(Wood et al., 2010)</w:t>
      </w:r>
      <w:r w:rsidR="00460E89" w:rsidRPr="00E623DE">
        <w:rPr>
          <w:rFonts w:ascii="Times New Roman" w:hAnsi="Times New Roman" w:cs="Times New Roman"/>
          <w:sz w:val="24"/>
          <w:szCs w:val="24"/>
          <w:lang w:val="en-US"/>
        </w:rPr>
        <w:t>. Empirical e</w:t>
      </w:r>
      <w:r w:rsidR="004573DB" w:rsidRPr="00E623DE">
        <w:rPr>
          <w:rFonts w:ascii="Times New Roman" w:hAnsi="Times New Roman" w:cs="Times New Roman"/>
          <w:sz w:val="24"/>
          <w:szCs w:val="24"/>
          <w:lang w:val="en-US"/>
        </w:rPr>
        <w:t>vidence suggest</w:t>
      </w:r>
      <w:r w:rsidR="000E6118" w:rsidRPr="00E623DE">
        <w:rPr>
          <w:rFonts w:ascii="Times New Roman" w:hAnsi="Times New Roman" w:cs="Times New Roman"/>
          <w:sz w:val="24"/>
          <w:szCs w:val="24"/>
          <w:lang w:val="en-US"/>
        </w:rPr>
        <w:t>s</w:t>
      </w:r>
      <w:r w:rsidR="004573DB" w:rsidRPr="00E623DE">
        <w:rPr>
          <w:rFonts w:ascii="Times New Roman" w:hAnsi="Times New Roman" w:cs="Times New Roman"/>
          <w:sz w:val="24"/>
          <w:szCs w:val="24"/>
          <w:lang w:val="en-US"/>
        </w:rPr>
        <w:t xml:space="preserve"> </w:t>
      </w:r>
      <w:r w:rsidR="000E6118" w:rsidRPr="00E623DE">
        <w:rPr>
          <w:rFonts w:ascii="Times New Roman" w:hAnsi="Times New Roman" w:cs="Times New Roman"/>
          <w:sz w:val="24"/>
          <w:szCs w:val="24"/>
          <w:lang w:val="en-US"/>
        </w:rPr>
        <w:t xml:space="preserve">that </w:t>
      </w:r>
      <w:r w:rsidR="00AF42E5" w:rsidRPr="00E623DE">
        <w:rPr>
          <w:rFonts w:ascii="Times New Roman" w:hAnsi="Times New Roman" w:cs="Times New Roman"/>
          <w:sz w:val="24"/>
          <w:szCs w:val="24"/>
          <w:lang w:val="en-US"/>
        </w:rPr>
        <w:t>employees</w:t>
      </w:r>
      <w:r w:rsidR="000E6118" w:rsidRPr="00E623DE">
        <w:rPr>
          <w:rFonts w:ascii="Times New Roman" w:hAnsi="Times New Roman" w:cs="Times New Roman"/>
          <w:sz w:val="24"/>
          <w:szCs w:val="24"/>
          <w:lang w:val="en-US"/>
        </w:rPr>
        <w:t xml:space="preserve"> </w:t>
      </w:r>
      <w:r w:rsidR="00D43299" w:rsidRPr="00E623DE">
        <w:rPr>
          <w:rFonts w:ascii="Times New Roman" w:hAnsi="Times New Roman" w:cs="Times New Roman"/>
          <w:sz w:val="24"/>
          <w:szCs w:val="24"/>
          <w:lang w:val="en-US"/>
        </w:rPr>
        <w:t xml:space="preserve">who are higher in trait gratitude </w:t>
      </w:r>
      <w:r w:rsidR="000E6118" w:rsidRPr="00E623DE">
        <w:rPr>
          <w:rFonts w:ascii="Times New Roman" w:hAnsi="Times New Roman" w:cs="Times New Roman"/>
          <w:sz w:val="24"/>
          <w:szCs w:val="24"/>
          <w:lang w:val="en-US"/>
        </w:rPr>
        <w:t>focus</w:t>
      </w:r>
      <w:r w:rsidR="00F9708C" w:rsidRPr="00E623DE">
        <w:rPr>
          <w:rFonts w:ascii="Times New Roman" w:hAnsi="Times New Roman" w:cs="Times New Roman"/>
          <w:sz w:val="24"/>
          <w:szCs w:val="24"/>
          <w:lang w:val="en-US"/>
        </w:rPr>
        <w:t xml:space="preserve"> more on the job resources that were available to them (e.g., opportunities for development) </w:t>
      </w:r>
      <w:r w:rsidR="00605DA5" w:rsidRPr="00E623DE">
        <w:rPr>
          <w:rFonts w:ascii="Times New Roman" w:hAnsi="Times New Roman" w:cs="Times New Roman"/>
          <w:sz w:val="24"/>
          <w:szCs w:val="24"/>
          <w:lang w:val="en-US"/>
        </w:rPr>
        <w:t>and</w:t>
      </w:r>
      <w:r w:rsidR="00F9708C" w:rsidRPr="00E623DE">
        <w:rPr>
          <w:rFonts w:ascii="Times New Roman" w:hAnsi="Times New Roman" w:cs="Times New Roman"/>
          <w:sz w:val="24"/>
          <w:szCs w:val="24"/>
          <w:lang w:val="en-US"/>
        </w:rPr>
        <w:t xml:space="preserve"> minimize the difficulty and/ or frequency of the demands (e.g., time pressure</w:t>
      </w:r>
      <w:r w:rsidR="00AF42E5" w:rsidRPr="00E623DE">
        <w:rPr>
          <w:rFonts w:ascii="Times New Roman" w:hAnsi="Times New Roman" w:cs="Times New Roman"/>
          <w:sz w:val="24"/>
          <w:szCs w:val="24"/>
          <w:lang w:val="en-US"/>
        </w:rPr>
        <w:t>)</w:t>
      </w:r>
      <w:r w:rsidR="000E6118" w:rsidRPr="00E623DE">
        <w:rPr>
          <w:rFonts w:ascii="Times New Roman" w:hAnsi="Times New Roman" w:cs="Times New Roman"/>
          <w:sz w:val="24"/>
          <w:szCs w:val="24"/>
          <w:lang w:val="en-US"/>
        </w:rPr>
        <w:t xml:space="preserve"> (Nicuță et al., 2023</w:t>
      </w:r>
      <w:r w:rsidR="00D43299" w:rsidRPr="00E623DE">
        <w:rPr>
          <w:rFonts w:ascii="Times New Roman" w:hAnsi="Times New Roman" w:cs="Times New Roman"/>
          <w:sz w:val="24"/>
          <w:szCs w:val="24"/>
          <w:lang w:val="en-US"/>
        </w:rPr>
        <w:t>). Due to their tendency to</w:t>
      </w:r>
      <w:r w:rsidR="00D43299" w:rsidRPr="00E623DE">
        <w:rPr>
          <w:rFonts w:ascii="Times New Roman" w:hAnsi="Times New Roman" w:cs="Times New Roman"/>
          <w:sz w:val="24"/>
          <w:szCs w:val="24"/>
        </w:rPr>
        <w:t xml:space="preserve"> view their jobs more favorably</w:t>
      </w:r>
      <w:r w:rsidR="00D43299" w:rsidRPr="00E623DE">
        <w:rPr>
          <w:rFonts w:ascii="Times New Roman" w:hAnsi="Times New Roman" w:cs="Times New Roman"/>
          <w:sz w:val="24"/>
          <w:szCs w:val="24"/>
          <w:lang w:val="en-US"/>
        </w:rPr>
        <w:t>,</w:t>
      </w:r>
      <w:r w:rsidR="00D43299" w:rsidRPr="00E623DE">
        <w:rPr>
          <w:rFonts w:ascii="Times New Roman" w:hAnsi="Times New Roman" w:cs="Times New Roman"/>
          <w:sz w:val="24"/>
          <w:szCs w:val="24"/>
        </w:rPr>
        <w:t xml:space="preserve"> we might expect grateful employees to be more autonomously motivated.</w:t>
      </w:r>
      <w:r w:rsidR="00D43299" w:rsidRPr="00E623DE">
        <w:t xml:space="preserve"> </w:t>
      </w:r>
      <w:r w:rsidR="00B3760A" w:rsidRPr="00E623DE">
        <w:rPr>
          <w:rFonts w:ascii="Times New Roman" w:hAnsi="Times New Roman" w:cs="Times New Roman"/>
          <w:sz w:val="24"/>
          <w:szCs w:val="24"/>
          <w:lang w:val="en-US"/>
        </w:rPr>
        <w:t xml:space="preserve">Moreover, </w:t>
      </w:r>
      <w:r w:rsidR="00C704B8" w:rsidRPr="00E623DE">
        <w:rPr>
          <w:rFonts w:ascii="Times New Roman" w:hAnsi="Times New Roman" w:cs="Times New Roman"/>
          <w:sz w:val="24"/>
          <w:szCs w:val="24"/>
          <w:lang w:val="en-US"/>
        </w:rPr>
        <w:t xml:space="preserve">grateful </w:t>
      </w:r>
      <w:r w:rsidR="00B3760A" w:rsidRPr="00E623DE">
        <w:rPr>
          <w:rFonts w:ascii="Times New Roman" w:hAnsi="Times New Roman" w:cs="Times New Roman"/>
          <w:sz w:val="24"/>
          <w:szCs w:val="24"/>
          <w:lang w:val="en-US"/>
        </w:rPr>
        <w:t>employee</w:t>
      </w:r>
      <w:r w:rsidR="00AF42E5" w:rsidRPr="00E623DE">
        <w:rPr>
          <w:rFonts w:ascii="Times New Roman" w:hAnsi="Times New Roman" w:cs="Times New Roman"/>
          <w:sz w:val="24"/>
          <w:szCs w:val="24"/>
          <w:lang w:val="en-US"/>
        </w:rPr>
        <w:t>s might</w:t>
      </w:r>
      <w:r w:rsidR="00D43299" w:rsidRPr="00E623DE">
        <w:rPr>
          <w:rFonts w:ascii="Times New Roman" w:hAnsi="Times New Roman" w:cs="Times New Roman"/>
          <w:sz w:val="24"/>
          <w:szCs w:val="24"/>
          <w:lang w:val="en-US"/>
        </w:rPr>
        <w:t xml:space="preserve"> also</w:t>
      </w:r>
      <w:r w:rsidR="00AF42E5" w:rsidRPr="00E623DE">
        <w:rPr>
          <w:rFonts w:ascii="Times New Roman" w:hAnsi="Times New Roman" w:cs="Times New Roman"/>
          <w:sz w:val="24"/>
          <w:szCs w:val="24"/>
          <w:lang w:val="en-US"/>
        </w:rPr>
        <w:t xml:space="preserve"> choose</w:t>
      </w:r>
      <w:r w:rsidR="00B3760A" w:rsidRPr="00E623DE">
        <w:rPr>
          <w:rFonts w:ascii="Times New Roman" w:hAnsi="Times New Roman" w:cs="Times New Roman"/>
          <w:sz w:val="24"/>
          <w:szCs w:val="24"/>
          <w:lang w:val="en-US"/>
        </w:rPr>
        <w:t xml:space="preserve"> and/or </w:t>
      </w:r>
      <w:r w:rsidR="00AF42E5" w:rsidRPr="00E623DE">
        <w:rPr>
          <w:rFonts w:ascii="Times New Roman" w:hAnsi="Times New Roman" w:cs="Times New Roman"/>
          <w:sz w:val="24"/>
          <w:szCs w:val="24"/>
          <w:lang w:val="en-US"/>
        </w:rPr>
        <w:t>craft</w:t>
      </w:r>
      <w:r w:rsidR="00B3760A" w:rsidRPr="00E623DE">
        <w:rPr>
          <w:rFonts w:ascii="Times New Roman" w:hAnsi="Times New Roman" w:cs="Times New Roman"/>
          <w:sz w:val="24"/>
          <w:szCs w:val="24"/>
          <w:lang w:val="en-US"/>
        </w:rPr>
        <w:t xml:space="preserve"> work environments that are more likely to fulfill their basic psychological needs. For example, previous work has shown that gratitude is an important ingredient in communal relationships</w:t>
      </w:r>
      <w:r w:rsidR="00F17403" w:rsidRPr="00E623DE">
        <w:rPr>
          <w:rFonts w:ascii="Times New Roman" w:hAnsi="Times New Roman" w:cs="Times New Roman"/>
          <w:sz w:val="24"/>
          <w:szCs w:val="24"/>
          <w:lang w:val="en-US"/>
        </w:rPr>
        <w:t xml:space="preserve"> (Algoe</w:t>
      </w:r>
      <w:r w:rsidR="00BB39D0" w:rsidRPr="00E623DE">
        <w:rPr>
          <w:rFonts w:ascii="Times New Roman" w:hAnsi="Times New Roman" w:cs="Times New Roman"/>
          <w:sz w:val="24"/>
          <w:szCs w:val="24"/>
          <w:lang w:val="en-US"/>
        </w:rPr>
        <w:t>,</w:t>
      </w:r>
      <w:r w:rsidR="00F17403" w:rsidRPr="00E623DE">
        <w:rPr>
          <w:rFonts w:ascii="Times New Roman" w:hAnsi="Times New Roman" w:cs="Times New Roman"/>
          <w:sz w:val="24"/>
          <w:szCs w:val="24"/>
          <w:lang w:val="en-US"/>
        </w:rPr>
        <w:t xml:space="preserve"> 2012)</w:t>
      </w:r>
      <w:r w:rsidR="00B3760A" w:rsidRPr="00E623DE">
        <w:rPr>
          <w:rFonts w:ascii="Times New Roman" w:hAnsi="Times New Roman" w:cs="Times New Roman"/>
          <w:sz w:val="24"/>
          <w:szCs w:val="24"/>
          <w:lang w:val="en-US"/>
        </w:rPr>
        <w:t xml:space="preserve">. It is therefore possible that grateful employees build positive, caring relationships with their colleagues, which make the work environment more pleasant and the work activities more intrinsically motivating. Further, because grateful individuals are less likely to pursue </w:t>
      </w:r>
      <w:r w:rsidR="00B3760A" w:rsidRPr="00E623DE">
        <w:rPr>
          <w:rFonts w:ascii="Times New Roman" w:hAnsi="Times New Roman" w:cs="Times New Roman"/>
          <w:sz w:val="24"/>
          <w:szCs w:val="24"/>
          <w:lang w:val="en-US"/>
        </w:rPr>
        <w:lastRenderedPageBreak/>
        <w:t>materialistic values (</w:t>
      </w:r>
      <w:r w:rsidR="00F17403" w:rsidRPr="00E623DE">
        <w:rPr>
          <w:rFonts w:ascii="Times New Roman" w:hAnsi="Times New Roman" w:cs="Times New Roman"/>
          <w:sz w:val="24"/>
          <w:szCs w:val="24"/>
          <w:lang w:val="en-US"/>
        </w:rPr>
        <w:t>Polak &amp; McCullough, 2006</w:t>
      </w:r>
      <w:r w:rsidR="00B3760A" w:rsidRPr="00E623DE">
        <w:rPr>
          <w:rFonts w:ascii="Times New Roman" w:hAnsi="Times New Roman" w:cs="Times New Roman"/>
          <w:sz w:val="24"/>
          <w:szCs w:val="24"/>
          <w:lang w:val="en-US"/>
        </w:rPr>
        <w:t xml:space="preserve">), they might search for jobs that bring them meaning and intrinsic </w:t>
      </w:r>
      <w:r w:rsidR="00D43299" w:rsidRPr="00E623DE">
        <w:rPr>
          <w:rFonts w:ascii="Times New Roman" w:hAnsi="Times New Roman" w:cs="Times New Roman"/>
          <w:sz w:val="24"/>
          <w:szCs w:val="24"/>
          <w:lang w:val="en-US"/>
        </w:rPr>
        <w:t>motivation</w:t>
      </w:r>
      <w:r w:rsidR="00B3760A" w:rsidRPr="00E623DE">
        <w:rPr>
          <w:rFonts w:ascii="Times New Roman" w:hAnsi="Times New Roman" w:cs="Times New Roman"/>
          <w:sz w:val="24"/>
          <w:szCs w:val="24"/>
          <w:lang w:val="en-US"/>
        </w:rPr>
        <w:t>, prioritizing these over merely pursuing high remuneration.</w:t>
      </w:r>
    </w:p>
    <w:p w14:paraId="56CD9983" w14:textId="4F5C53B9" w:rsidR="004A7FC5" w:rsidRPr="00E623DE" w:rsidRDefault="005C2BDF" w:rsidP="00BB39D0">
      <w:pPr>
        <w:spacing w:after="0" w:line="480" w:lineRule="auto"/>
        <w:ind w:firstLine="708"/>
        <w:rPr>
          <w:rFonts w:ascii="Times New Roman" w:hAnsi="Times New Roman" w:cs="Times New Roman"/>
          <w:sz w:val="24"/>
          <w:szCs w:val="24"/>
          <w:lang w:val="en-US"/>
        </w:rPr>
      </w:pPr>
      <w:r w:rsidRPr="00E623DE">
        <w:rPr>
          <w:rFonts w:ascii="Times New Roman" w:hAnsi="Times New Roman" w:cs="Times New Roman"/>
          <w:sz w:val="24"/>
          <w:szCs w:val="24"/>
          <w:lang w:val="en-US"/>
        </w:rPr>
        <w:t xml:space="preserve">To our knowledge, </w:t>
      </w:r>
      <w:r w:rsidR="00606C9D" w:rsidRPr="00E623DE">
        <w:rPr>
          <w:rFonts w:ascii="Times New Roman" w:hAnsi="Times New Roman" w:cs="Times New Roman"/>
          <w:sz w:val="24"/>
          <w:szCs w:val="24"/>
          <w:lang w:val="en-US"/>
        </w:rPr>
        <w:t xml:space="preserve">few </w:t>
      </w:r>
      <w:r w:rsidRPr="00E623DE">
        <w:rPr>
          <w:rFonts w:ascii="Times New Roman" w:hAnsi="Times New Roman" w:cs="Times New Roman"/>
          <w:sz w:val="24"/>
          <w:szCs w:val="24"/>
          <w:lang w:val="en-US"/>
        </w:rPr>
        <w:t>studies</w:t>
      </w:r>
      <w:r w:rsidR="00BB39D0" w:rsidRPr="00E623DE">
        <w:rPr>
          <w:rFonts w:ascii="Times New Roman" w:hAnsi="Times New Roman" w:cs="Times New Roman"/>
          <w:sz w:val="24"/>
          <w:szCs w:val="24"/>
          <w:lang w:val="en-US"/>
        </w:rPr>
        <w:t>, conducted on samples of university students,</w:t>
      </w:r>
      <w:r w:rsidRPr="00E623DE">
        <w:rPr>
          <w:rFonts w:ascii="Times New Roman" w:hAnsi="Times New Roman" w:cs="Times New Roman"/>
          <w:sz w:val="24"/>
          <w:szCs w:val="24"/>
          <w:lang w:val="en-US"/>
        </w:rPr>
        <w:t xml:space="preserve"> </w:t>
      </w:r>
      <w:r w:rsidR="00AD4A48" w:rsidRPr="00E623DE">
        <w:rPr>
          <w:rFonts w:ascii="Times New Roman" w:hAnsi="Times New Roman" w:cs="Times New Roman"/>
          <w:sz w:val="24"/>
          <w:szCs w:val="24"/>
          <w:lang w:val="en-US"/>
        </w:rPr>
        <w:t xml:space="preserve">focused on the </w:t>
      </w:r>
      <w:r w:rsidRPr="00E623DE">
        <w:rPr>
          <w:rFonts w:ascii="Times New Roman" w:hAnsi="Times New Roman" w:cs="Times New Roman"/>
          <w:sz w:val="24"/>
          <w:szCs w:val="24"/>
          <w:lang w:val="en-US"/>
        </w:rPr>
        <w:t>link</w:t>
      </w:r>
      <w:r w:rsidR="00AD4A48" w:rsidRPr="00E623DE">
        <w:rPr>
          <w:rFonts w:ascii="Times New Roman" w:hAnsi="Times New Roman" w:cs="Times New Roman"/>
          <w:sz w:val="24"/>
          <w:szCs w:val="24"/>
          <w:lang w:val="en-US"/>
        </w:rPr>
        <w:t xml:space="preserve"> between </w:t>
      </w:r>
      <w:r w:rsidRPr="00E623DE">
        <w:rPr>
          <w:rFonts w:ascii="Times New Roman" w:hAnsi="Times New Roman" w:cs="Times New Roman"/>
          <w:sz w:val="24"/>
          <w:szCs w:val="24"/>
          <w:lang w:val="en-US"/>
        </w:rPr>
        <w:t xml:space="preserve">trait gratitude </w:t>
      </w:r>
      <w:r w:rsidR="00AD4A48" w:rsidRPr="00E623DE">
        <w:rPr>
          <w:rFonts w:ascii="Times New Roman" w:hAnsi="Times New Roman" w:cs="Times New Roman"/>
          <w:sz w:val="24"/>
          <w:szCs w:val="24"/>
          <w:lang w:val="en-US"/>
        </w:rPr>
        <w:t xml:space="preserve">and </w:t>
      </w:r>
      <w:r w:rsidRPr="00E623DE">
        <w:rPr>
          <w:rFonts w:ascii="Times New Roman" w:hAnsi="Times New Roman" w:cs="Times New Roman"/>
          <w:sz w:val="24"/>
          <w:szCs w:val="24"/>
          <w:lang w:val="en-US"/>
        </w:rPr>
        <w:t>motivation</w:t>
      </w:r>
      <w:r w:rsidR="00A7011F" w:rsidRPr="00E623DE">
        <w:rPr>
          <w:rFonts w:ascii="Times New Roman" w:hAnsi="Times New Roman" w:cs="Times New Roman"/>
          <w:sz w:val="24"/>
          <w:szCs w:val="24"/>
          <w:lang w:val="en-US"/>
        </w:rPr>
        <w:t>,</w:t>
      </w:r>
      <w:r w:rsidR="00AC7503" w:rsidRPr="00E623DE">
        <w:rPr>
          <w:rFonts w:ascii="Times New Roman" w:hAnsi="Times New Roman" w:cs="Times New Roman"/>
          <w:sz w:val="24"/>
          <w:szCs w:val="24"/>
          <w:lang w:val="en-US"/>
        </w:rPr>
        <w:t xml:space="preserve"> and </w:t>
      </w:r>
      <w:r w:rsidR="00AD4A48" w:rsidRPr="00E623DE">
        <w:rPr>
          <w:rFonts w:ascii="Times New Roman" w:hAnsi="Times New Roman" w:cs="Times New Roman"/>
          <w:sz w:val="24"/>
          <w:szCs w:val="24"/>
          <w:lang w:val="en-US"/>
        </w:rPr>
        <w:t xml:space="preserve">the results </w:t>
      </w:r>
      <w:r w:rsidR="00AC7503" w:rsidRPr="00E623DE">
        <w:rPr>
          <w:rFonts w:ascii="Times New Roman" w:hAnsi="Times New Roman" w:cs="Times New Roman"/>
          <w:sz w:val="24"/>
          <w:szCs w:val="24"/>
          <w:lang w:val="en-US"/>
        </w:rPr>
        <w:t xml:space="preserve">indicated that </w:t>
      </w:r>
      <w:r w:rsidR="00B25BA4" w:rsidRPr="00E623DE">
        <w:rPr>
          <w:rFonts w:ascii="Times New Roman" w:hAnsi="Times New Roman" w:cs="Times New Roman"/>
          <w:sz w:val="24"/>
          <w:szCs w:val="24"/>
          <w:lang w:val="en-US"/>
        </w:rPr>
        <w:t>those who were</w:t>
      </w:r>
      <w:r w:rsidRPr="00E623DE">
        <w:rPr>
          <w:rFonts w:ascii="Times New Roman" w:hAnsi="Times New Roman" w:cs="Times New Roman"/>
          <w:sz w:val="24"/>
          <w:szCs w:val="24"/>
          <w:lang w:val="en-US"/>
        </w:rPr>
        <w:t xml:space="preserve"> higher in gratitude tend</w:t>
      </w:r>
      <w:r w:rsidR="00B25BA4" w:rsidRPr="00E623DE">
        <w:rPr>
          <w:rFonts w:ascii="Times New Roman" w:hAnsi="Times New Roman" w:cs="Times New Roman"/>
          <w:sz w:val="24"/>
          <w:szCs w:val="24"/>
          <w:lang w:val="en-US"/>
        </w:rPr>
        <w:t>ed</w:t>
      </w:r>
      <w:r w:rsidR="00AC7503" w:rsidRPr="00E623DE">
        <w:rPr>
          <w:rFonts w:ascii="Times New Roman" w:hAnsi="Times New Roman" w:cs="Times New Roman"/>
          <w:sz w:val="24"/>
          <w:szCs w:val="24"/>
          <w:lang w:val="en-US"/>
        </w:rPr>
        <w:t xml:space="preserve"> to report lower amotivation and higher </w:t>
      </w:r>
      <w:r w:rsidR="00B25BA4" w:rsidRPr="00E623DE">
        <w:rPr>
          <w:rFonts w:ascii="Times New Roman" w:hAnsi="Times New Roman" w:cs="Times New Roman"/>
          <w:sz w:val="24"/>
          <w:szCs w:val="24"/>
          <w:lang w:val="en-US"/>
        </w:rPr>
        <w:t>autonomous academic motivation</w:t>
      </w:r>
      <w:r w:rsidR="007918A5" w:rsidRPr="00E623DE">
        <w:rPr>
          <w:rFonts w:ascii="Times New Roman" w:hAnsi="Times New Roman" w:cs="Times New Roman"/>
          <w:sz w:val="24"/>
          <w:szCs w:val="24"/>
          <w:lang w:val="en-US"/>
        </w:rPr>
        <w:t xml:space="preserve"> (comprising </w:t>
      </w:r>
      <w:r w:rsidR="007918A5" w:rsidRPr="00E623DE">
        <w:rPr>
          <w:rFonts w:ascii="Times New Roman" w:hAnsi="Times New Roman" w:cs="Times New Roman"/>
          <w:sz w:val="24"/>
          <w:szCs w:val="24"/>
        </w:rPr>
        <w:t>identified motivation and intrinsic motivation</w:t>
      </w:r>
      <w:r w:rsidR="007918A5" w:rsidRPr="00E623DE">
        <w:t>)</w:t>
      </w:r>
      <w:r w:rsidR="00B25BA4" w:rsidRPr="00E623DE">
        <w:rPr>
          <w:rFonts w:ascii="Times New Roman" w:hAnsi="Times New Roman" w:cs="Times New Roman"/>
          <w:sz w:val="24"/>
          <w:szCs w:val="24"/>
          <w:lang w:val="en-US"/>
        </w:rPr>
        <w:t xml:space="preserve"> (King et al., 2018; 2023).</w:t>
      </w:r>
      <w:r w:rsidR="00BB39D0" w:rsidRPr="00E623DE">
        <w:rPr>
          <w:rFonts w:ascii="Times New Roman" w:hAnsi="Times New Roman" w:cs="Times New Roman"/>
          <w:sz w:val="24"/>
          <w:szCs w:val="24"/>
          <w:lang w:val="en-US"/>
        </w:rPr>
        <w:t xml:space="preserve"> </w:t>
      </w:r>
      <w:r w:rsidR="00AC7503" w:rsidRPr="00E623DE">
        <w:rPr>
          <w:rFonts w:ascii="Times New Roman" w:hAnsi="Times New Roman" w:cs="Times New Roman"/>
          <w:sz w:val="24"/>
          <w:szCs w:val="24"/>
          <w:lang w:val="en-US"/>
        </w:rPr>
        <w:t xml:space="preserve"> </w:t>
      </w:r>
      <w:r w:rsidR="00BB39D0" w:rsidRPr="00E623DE">
        <w:rPr>
          <w:rFonts w:ascii="Times New Roman" w:hAnsi="Times New Roman" w:cs="Times New Roman"/>
          <w:sz w:val="24"/>
          <w:szCs w:val="24"/>
          <w:lang w:val="en-US"/>
        </w:rPr>
        <w:t>R</w:t>
      </w:r>
      <w:r w:rsidR="00AC7503" w:rsidRPr="00E623DE">
        <w:rPr>
          <w:rFonts w:ascii="Times New Roman" w:hAnsi="Times New Roman" w:cs="Times New Roman"/>
          <w:sz w:val="24"/>
          <w:szCs w:val="24"/>
          <w:lang w:val="en-US"/>
        </w:rPr>
        <w:t>egarding the link between grat</w:t>
      </w:r>
      <w:r w:rsidR="00BB39D0" w:rsidRPr="00E623DE">
        <w:rPr>
          <w:rFonts w:ascii="Times New Roman" w:hAnsi="Times New Roman" w:cs="Times New Roman"/>
          <w:sz w:val="24"/>
          <w:szCs w:val="24"/>
          <w:lang w:val="en-US"/>
        </w:rPr>
        <w:t>itude and controlled motivation</w:t>
      </w:r>
      <w:r w:rsidR="007918A5" w:rsidRPr="00E623DE">
        <w:rPr>
          <w:rFonts w:ascii="Times New Roman" w:hAnsi="Times New Roman" w:cs="Times New Roman"/>
          <w:sz w:val="24"/>
          <w:szCs w:val="24"/>
          <w:lang w:val="en-US"/>
        </w:rPr>
        <w:t xml:space="preserve"> (comprising external regulation and </w:t>
      </w:r>
      <w:proofErr w:type="spellStart"/>
      <w:r w:rsidR="007918A5" w:rsidRPr="00E623DE">
        <w:rPr>
          <w:rFonts w:ascii="Times New Roman" w:hAnsi="Times New Roman" w:cs="Times New Roman"/>
          <w:sz w:val="24"/>
          <w:szCs w:val="24"/>
          <w:lang w:val="en-US"/>
        </w:rPr>
        <w:t>introjected</w:t>
      </w:r>
      <w:proofErr w:type="spellEnd"/>
      <w:r w:rsidR="007918A5" w:rsidRPr="00E623DE">
        <w:rPr>
          <w:rFonts w:ascii="Times New Roman" w:hAnsi="Times New Roman" w:cs="Times New Roman"/>
          <w:sz w:val="24"/>
          <w:szCs w:val="24"/>
          <w:lang w:val="en-US"/>
        </w:rPr>
        <w:t xml:space="preserve"> regulation)</w:t>
      </w:r>
      <w:r w:rsidR="00BB39D0" w:rsidRPr="00E623DE">
        <w:rPr>
          <w:rFonts w:ascii="Times New Roman" w:hAnsi="Times New Roman" w:cs="Times New Roman"/>
          <w:sz w:val="24"/>
          <w:szCs w:val="24"/>
          <w:lang w:val="en-US"/>
        </w:rPr>
        <w:t xml:space="preserve">, </w:t>
      </w:r>
      <w:r w:rsidR="00AC7503" w:rsidRPr="00E623DE">
        <w:rPr>
          <w:rFonts w:ascii="Times New Roman" w:hAnsi="Times New Roman" w:cs="Times New Roman"/>
          <w:sz w:val="24"/>
          <w:szCs w:val="24"/>
          <w:lang w:val="en-US"/>
        </w:rPr>
        <w:t xml:space="preserve">one study reported a </w:t>
      </w:r>
      <w:r w:rsidR="00BB39D0" w:rsidRPr="00E623DE">
        <w:rPr>
          <w:rFonts w:ascii="Times New Roman" w:hAnsi="Times New Roman" w:cs="Times New Roman"/>
          <w:sz w:val="24"/>
          <w:szCs w:val="24"/>
          <w:lang w:val="en-US"/>
        </w:rPr>
        <w:t xml:space="preserve">positive </w:t>
      </w:r>
      <w:r w:rsidR="007918A5" w:rsidRPr="00E623DE">
        <w:rPr>
          <w:rFonts w:ascii="Times New Roman" w:hAnsi="Times New Roman" w:cs="Times New Roman"/>
          <w:sz w:val="24"/>
          <w:szCs w:val="24"/>
          <w:lang w:val="en-US"/>
        </w:rPr>
        <w:t>association</w:t>
      </w:r>
      <w:r w:rsidR="00BB39D0" w:rsidRPr="00E623DE">
        <w:rPr>
          <w:rFonts w:ascii="Times New Roman" w:hAnsi="Times New Roman" w:cs="Times New Roman"/>
          <w:sz w:val="24"/>
          <w:szCs w:val="24"/>
          <w:lang w:val="en-US"/>
        </w:rPr>
        <w:t xml:space="preserve"> between these variables</w:t>
      </w:r>
      <w:r w:rsidR="00B534D3" w:rsidRPr="00E623DE">
        <w:rPr>
          <w:rFonts w:ascii="Times New Roman" w:hAnsi="Times New Roman" w:cs="Times New Roman"/>
          <w:sz w:val="24"/>
          <w:szCs w:val="24"/>
          <w:lang w:val="en-US"/>
        </w:rPr>
        <w:t xml:space="preserve"> (</w:t>
      </w:r>
      <w:r w:rsidR="00BB39D0" w:rsidRPr="00E623DE">
        <w:rPr>
          <w:rFonts w:ascii="Times New Roman" w:hAnsi="Times New Roman" w:cs="Times New Roman"/>
          <w:sz w:val="24"/>
          <w:szCs w:val="24"/>
          <w:lang w:val="en-US"/>
        </w:rPr>
        <w:t>King et al., 2023</w:t>
      </w:r>
      <w:r w:rsidR="00B534D3" w:rsidRPr="00E623DE">
        <w:rPr>
          <w:rFonts w:ascii="Times New Roman" w:hAnsi="Times New Roman" w:cs="Times New Roman"/>
          <w:sz w:val="24"/>
          <w:szCs w:val="24"/>
          <w:lang w:val="en-US"/>
        </w:rPr>
        <w:t>)</w:t>
      </w:r>
      <w:r w:rsidR="00AC7503" w:rsidRPr="00E623DE">
        <w:rPr>
          <w:rFonts w:ascii="Times New Roman" w:hAnsi="Times New Roman" w:cs="Times New Roman"/>
          <w:sz w:val="24"/>
          <w:szCs w:val="24"/>
          <w:lang w:val="en-US"/>
        </w:rPr>
        <w:t>, whereas the other indicated a</w:t>
      </w:r>
      <w:r w:rsidR="00BB39D0" w:rsidRPr="00E623DE">
        <w:rPr>
          <w:rFonts w:ascii="Times New Roman" w:hAnsi="Times New Roman" w:cs="Times New Roman"/>
          <w:sz w:val="24"/>
          <w:szCs w:val="24"/>
          <w:lang w:val="en-US"/>
        </w:rPr>
        <w:t xml:space="preserve"> non-significant correlation </w:t>
      </w:r>
      <w:r w:rsidR="00B534D3" w:rsidRPr="00E623DE">
        <w:rPr>
          <w:rFonts w:ascii="Times New Roman" w:hAnsi="Times New Roman" w:cs="Times New Roman"/>
          <w:sz w:val="24"/>
          <w:szCs w:val="24"/>
          <w:lang w:val="en-US"/>
        </w:rPr>
        <w:t>(</w:t>
      </w:r>
      <w:r w:rsidR="00BB39D0" w:rsidRPr="00E623DE">
        <w:rPr>
          <w:rFonts w:ascii="Times New Roman" w:hAnsi="Times New Roman" w:cs="Times New Roman"/>
          <w:sz w:val="24"/>
          <w:szCs w:val="24"/>
          <w:lang w:val="en-US"/>
        </w:rPr>
        <w:t>King et al., 2018, Study 1)</w:t>
      </w:r>
      <w:r w:rsidR="007918A5" w:rsidRPr="00E623DE">
        <w:rPr>
          <w:rFonts w:ascii="Times New Roman" w:hAnsi="Times New Roman" w:cs="Times New Roman"/>
          <w:sz w:val="24"/>
          <w:szCs w:val="24"/>
          <w:lang w:val="en-US"/>
        </w:rPr>
        <w:t>.</w:t>
      </w:r>
      <w:r w:rsidR="00B25BA4" w:rsidRPr="00E623DE">
        <w:rPr>
          <w:rFonts w:ascii="Times New Roman" w:hAnsi="Times New Roman" w:cs="Times New Roman"/>
          <w:sz w:val="24"/>
          <w:szCs w:val="24"/>
          <w:lang w:val="en-US"/>
        </w:rPr>
        <w:t xml:space="preserve"> </w:t>
      </w:r>
      <w:r w:rsidR="00A7011F" w:rsidRPr="00E623DE">
        <w:rPr>
          <w:rFonts w:ascii="Times New Roman" w:hAnsi="Times New Roman" w:cs="Times New Roman"/>
          <w:sz w:val="24"/>
          <w:szCs w:val="24"/>
          <w:lang w:val="en-US"/>
        </w:rPr>
        <w:t>To advance the literature</w:t>
      </w:r>
      <w:r w:rsidR="00F058CB" w:rsidRPr="00E623DE">
        <w:rPr>
          <w:rFonts w:ascii="Times New Roman" w:hAnsi="Times New Roman" w:cs="Times New Roman"/>
          <w:sz w:val="24"/>
          <w:szCs w:val="24"/>
          <w:lang w:val="en-US"/>
        </w:rPr>
        <w:t>, in this study, we examine</w:t>
      </w:r>
      <w:r w:rsidR="007918A5" w:rsidRPr="00E623DE">
        <w:rPr>
          <w:rFonts w:ascii="Times New Roman" w:hAnsi="Times New Roman" w:cs="Times New Roman"/>
          <w:sz w:val="24"/>
          <w:szCs w:val="24"/>
          <w:lang w:val="en-US"/>
        </w:rPr>
        <w:t>d</w:t>
      </w:r>
      <w:r w:rsidR="00F058CB" w:rsidRPr="00E623DE">
        <w:rPr>
          <w:rFonts w:ascii="Times New Roman" w:hAnsi="Times New Roman" w:cs="Times New Roman"/>
          <w:sz w:val="24"/>
          <w:szCs w:val="24"/>
          <w:lang w:val="en-US"/>
        </w:rPr>
        <w:t xml:space="preserve"> the link between gratitude and </w:t>
      </w:r>
      <w:r w:rsidR="006B4943" w:rsidRPr="00E623DE">
        <w:rPr>
          <w:rFonts w:ascii="Times New Roman" w:hAnsi="Times New Roman" w:cs="Times New Roman"/>
          <w:sz w:val="24"/>
          <w:szCs w:val="24"/>
          <w:lang w:val="en-US"/>
        </w:rPr>
        <w:t xml:space="preserve">work </w:t>
      </w:r>
      <w:r w:rsidR="00F058CB" w:rsidRPr="00E623DE">
        <w:rPr>
          <w:rFonts w:ascii="Times New Roman" w:hAnsi="Times New Roman" w:cs="Times New Roman"/>
          <w:sz w:val="24"/>
          <w:szCs w:val="24"/>
          <w:lang w:val="en-US"/>
        </w:rPr>
        <w:t xml:space="preserve">motivation at a </w:t>
      </w:r>
      <w:r w:rsidR="00AC7503" w:rsidRPr="00E623DE">
        <w:rPr>
          <w:rFonts w:ascii="Times New Roman" w:hAnsi="Times New Roman" w:cs="Times New Roman"/>
          <w:sz w:val="24"/>
          <w:szCs w:val="24"/>
          <w:lang w:val="en-US"/>
        </w:rPr>
        <w:t xml:space="preserve">more </w:t>
      </w:r>
      <w:r w:rsidR="00F058CB" w:rsidRPr="00E623DE">
        <w:rPr>
          <w:rFonts w:ascii="Times New Roman" w:hAnsi="Times New Roman" w:cs="Times New Roman"/>
          <w:sz w:val="24"/>
          <w:szCs w:val="24"/>
          <w:lang w:val="en-US"/>
        </w:rPr>
        <w:t>granular level, by going beyon</w:t>
      </w:r>
      <w:r w:rsidR="00AC7503" w:rsidRPr="00E623DE">
        <w:rPr>
          <w:rFonts w:ascii="Times New Roman" w:hAnsi="Times New Roman" w:cs="Times New Roman"/>
          <w:sz w:val="24"/>
          <w:szCs w:val="24"/>
          <w:lang w:val="en-US"/>
        </w:rPr>
        <w:t>d</w:t>
      </w:r>
      <w:r w:rsidR="00F058CB" w:rsidRPr="00E623DE">
        <w:rPr>
          <w:rFonts w:ascii="Times New Roman" w:hAnsi="Times New Roman" w:cs="Times New Roman"/>
          <w:sz w:val="24"/>
          <w:szCs w:val="24"/>
          <w:lang w:val="en-US"/>
        </w:rPr>
        <w:t xml:space="preserve"> the controlled</w:t>
      </w:r>
      <w:r w:rsidR="00AC7503" w:rsidRPr="00E623DE">
        <w:rPr>
          <w:rFonts w:ascii="Times New Roman" w:hAnsi="Times New Roman" w:cs="Times New Roman"/>
          <w:sz w:val="24"/>
          <w:szCs w:val="24"/>
          <w:lang w:val="en-US"/>
        </w:rPr>
        <w:t xml:space="preserve"> and autonomous categories </w:t>
      </w:r>
      <w:r w:rsidR="00367CBA" w:rsidRPr="00E623DE">
        <w:rPr>
          <w:rFonts w:ascii="Times New Roman" w:hAnsi="Times New Roman" w:cs="Times New Roman"/>
          <w:sz w:val="24"/>
          <w:szCs w:val="24"/>
          <w:lang w:val="en-US"/>
        </w:rPr>
        <w:t>in order to estimate</w:t>
      </w:r>
      <w:r w:rsidR="00F058CB" w:rsidRPr="00E623DE">
        <w:rPr>
          <w:rFonts w:ascii="Times New Roman" w:hAnsi="Times New Roman" w:cs="Times New Roman"/>
          <w:sz w:val="24"/>
          <w:szCs w:val="24"/>
          <w:lang w:val="en-US"/>
        </w:rPr>
        <w:t xml:space="preserve"> the relations between </w:t>
      </w:r>
      <w:r w:rsidR="00656A64" w:rsidRPr="00E623DE">
        <w:rPr>
          <w:rFonts w:ascii="Times New Roman" w:hAnsi="Times New Roman" w:cs="Times New Roman"/>
          <w:sz w:val="24"/>
          <w:szCs w:val="24"/>
          <w:lang w:val="en-US"/>
        </w:rPr>
        <w:t>gratitude</w:t>
      </w:r>
      <w:r w:rsidR="00F058CB" w:rsidRPr="00E623DE">
        <w:rPr>
          <w:rFonts w:ascii="Times New Roman" w:hAnsi="Times New Roman" w:cs="Times New Roman"/>
          <w:sz w:val="24"/>
          <w:szCs w:val="24"/>
          <w:lang w:val="en-US"/>
        </w:rPr>
        <w:t xml:space="preserve"> a</w:t>
      </w:r>
      <w:r w:rsidR="001526C4" w:rsidRPr="00E623DE">
        <w:rPr>
          <w:rFonts w:ascii="Times New Roman" w:hAnsi="Times New Roman" w:cs="Times New Roman"/>
          <w:sz w:val="24"/>
          <w:szCs w:val="24"/>
          <w:lang w:val="en-US"/>
        </w:rPr>
        <w:t>nd each type of work motivation</w:t>
      </w:r>
      <w:r w:rsidR="00AC7503" w:rsidRPr="00E623DE">
        <w:rPr>
          <w:rFonts w:ascii="Times New Roman" w:hAnsi="Times New Roman" w:cs="Times New Roman"/>
          <w:sz w:val="24"/>
          <w:szCs w:val="24"/>
          <w:lang w:val="en-US"/>
        </w:rPr>
        <w:t>. This was especially relevant seeing that it might help us better understand the mixed results that wer</w:t>
      </w:r>
      <w:r w:rsidR="00DB18CF" w:rsidRPr="00E623DE">
        <w:rPr>
          <w:rFonts w:ascii="Times New Roman" w:hAnsi="Times New Roman" w:cs="Times New Roman"/>
          <w:sz w:val="24"/>
          <w:szCs w:val="24"/>
          <w:lang w:val="en-US"/>
        </w:rPr>
        <w:t>e reported by previous studies</w:t>
      </w:r>
      <w:r w:rsidR="00883717" w:rsidRPr="00E623DE">
        <w:rPr>
          <w:rFonts w:ascii="Times New Roman" w:hAnsi="Times New Roman" w:cs="Times New Roman"/>
          <w:sz w:val="24"/>
          <w:szCs w:val="24"/>
          <w:lang w:val="en-US"/>
        </w:rPr>
        <w:t xml:space="preserve"> regarding controlled motivation</w:t>
      </w:r>
      <w:r w:rsidR="00DB18CF" w:rsidRPr="00E623DE">
        <w:rPr>
          <w:rFonts w:ascii="Times New Roman" w:hAnsi="Times New Roman" w:cs="Times New Roman"/>
          <w:sz w:val="24"/>
          <w:szCs w:val="24"/>
          <w:lang w:val="en-US"/>
        </w:rPr>
        <w:t xml:space="preserve">. </w:t>
      </w:r>
    </w:p>
    <w:p w14:paraId="28871C0B" w14:textId="44235953" w:rsidR="008A271B" w:rsidRPr="00E623DE" w:rsidRDefault="00677C0E" w:rsidP="00BD2277">
      <w:pPr>
        <w:spacing w:after="0" w:line="480" w:lineRule="auto"/>
        <w:ind w:firstLine="708"/>
        <w:rPr>
          <w:rFonts w:ascii="Times New Roman" w:hAnsi="Times New Roman" w:cs="Times New Roman"/>
          <w:sz w:val="24"/>
          <w:szCs w:val="24"/>
          <w:lang w:val="en-US"/>
        </w:rPr>
      </w:pPr>
      <w:r w:rsidRPr="00E623DE">
        <w:rPr>
          <w:rFonts w:ascii="Times New Roman" w:hAnsi="Times New Roman" w:cs="Times New Roman"/>
          <w:sz w:val="24"/>
          <w:szCs w:val="24"/>
          <w:lang w:val="en-US"/>
        </w:rPr>
        <w:t xml:space="preserve">To </w:t>
      </w:r>
      <w:r w:rsidR="007918A5" w:rsidRPr="00E623DE">
        <w:rPr>
          <w:rFonts w:ascii="Times New Roman" w:hAnsi="Times New Roman" w:cs="Times New Roman"/>
          <w:sz w:val="24"/>
          <w:szCs w:val="24"/>
          <w:lang w:val="en-US"/>
        </w:rPr>
        <w:t>summarize</w:t>
      </w:r>
      <w:r w:rsidR="008A271B" w:rsidRPr="00E623DE">
        <w:rPr>
          <w:rFonts w:ascii="Times New Roman" w:hAnsi="Times New Roman" w:cs="Times New Roman"/>
          <w:sz w:val="24"/>
          <w:szCs w:val="24"/>
          <w:lang w:val="en-US"/>
        </w:rPr>
        <w:t>,</w:t>
      </w:r>
      <w:r w:rsidR="00036057" w:rsidRPr="00E623DE">
        <w:rPr>
          <w:rFonts w:ascii="Times New Roman" w:hAnsi="Times New Roman" w:cs="Times New Roman"/>
          <w:sz w:val="24"/>
          <w:szCs w:val="24"/>
          <w:lang w:val="en-US"/>
        </w:rPr>
        <w:t xml:space="preserve"> building on </w:t>
      </w:r>
      <w:r w:rsidR="00605DA5" w:rsidRPr="00E623DE">
        <w:rPr>
          <w:rFonts w:ascii="Times New Roman" w:hAnsi="Times New Roman" w:cs="Times New Roman"/>
          <w:sz w:val="24"/>
          <w:szCs w:val="24"/>
          <w:lang w:val="en-US"/>
        </w:rPr>
        <w:t xml:space="preserve">the SDT (Ryan et al., 2019) as well </w:t>
      </w:r>
      <w:r w:rsidR="00036057" w:rsidRPr="00E623DE">
        <w:rPr>
          <w:rFonts w:ascii="Times New Roman" w:hAnsi="Times New Roman" w:cs="Times New Roman"/>
          <w:sz w:val="24"/>
          <w:szCs w:val="24"/>
          <w:lang w:val="en-US"/>
        </w:rPr>
        <w:t xml:space="preserve">previous </w:t>
      </w:r>
      <w:r w:rsidR="00605DA5" w:rsidRPr="00E623DE">
        <w:rPr>
          <w:rFonts w:ascii="Times New Roman" w:hAnsi="Times New Roman" w:cs="Times New Roman"/>
          <w:sz w:val="24"/>
          <w:szCs w:val="24"/>
          <w:lang w:val="en-US"/>
        </w:rPr>
        <w:t xml:space="preserve">empirical </w:t>
      </w:r>
      <w:r w:rsidR="00036057" w:rsidRPr="00E623DE">
        <w:rPr>
          <w:rFonts w:ascii="Times New Roman" w:hAnsi="Times New Roman" w:cs="Times New Roman"/>
          <w:sz w:val="24"/>
          <w:szCs w:val="24"/>
          <w:lang w:val="en-US"/>
        </w:rPr>
        <w:t>literature</w:t>
      </w:r>
      <w:r w:rsidR="00605DA5" w:rsidRPr="00E623DE">
        <w:rPr>
          <w:rFonts w:ascii="Times New Roman" w:hAnsi="Times New Roman" w:cs="Times New Roman"/>
          <w:sz w:val="24"/>
          <w:szCs w:val="24"/>
          <w:lang w:val="en-US"/>
        </w:rPr>
        <w:t xml:space="preserve"> (</w:t>
      </w:r>
      <w:r w:rsidR="001B74D1" w:rsidRPr="00E623DE">
        <w:rPr>
          <w:rFonts w:ascii="Times New Roman" w:hAnsi="Times New Roman" w:cs="Times New Roman"/>
          <w:sz w:val="24"/>
          <w:szCs w:val="24"/>
          <w:lang w:val="en-US"/>
        </w:rPr>
        <w:t xml:space="preserve">e.g., </w:t>
      </w:r>
      <w:r w:rsidR="00605DA5" w:rsidRPr="00E623DE">
        <w:rPr>
          <w:rFonts w:ascii="Times New Roman" w:hAnsi="Times New Roman" w:cs="Times New Roman"/>
          <w:sz w:val="24"/>
          <w:szCs w:val="24"/>
          <w:lang w:val="en-US"/>
        </w:rPr>
        <w:t>King et al., 2023)</w:t>
      </w:r>
      <w:r w:rsidR="00036057" w:rsidRPr="00E623DE">
        <w:rPr>
          <w:rFonts w:ascii="Times New Roman" w:hAnsi="Times New Roman" w:cs="Times New Roman"/>
          <w:sz w:val="24"/>
          <w:szCs w:val="24"/>
          <w:lang w:val="en-US"/>
        </w:rPr>
        <w:t>, we</w:t>
      </w:r>
      <w:r w:rsidRPr="00E623DE">
        <w:rPr>
          <w:rFonts w:ascii="Times New Roman" w:hAnsi="Times New Roman" w:cs="Times New Roman"/>
          <w:sz w:val="24"/>
          <w:szCs w:val="24"/>
          <w:lang w:val="en-US"/>
        </w:rPr>
        <w:t xml:space="preserve"> hypothesized</w:t>
      </w:r>
      <w:r w:rsidR="008A271B" w:rsidRPr="00E623DE">
        <w:rPr>
          <w:rFonts w:ascii="Times New Roman" w:hAnsi="Times New Roman" w:cs="Times New Roman"/>
          <w:sz w:val="24"/>
          <w:szCs w:val="24"/>
          <w:lang w:val="en-US"/>
        </w:rPr>
        <w:t xml:space="preserve"> that trait gratitude would </w:t>
      </w:r>
      <w:r w:rsidRPr="00E623DE">
        <w:rPr>
          <w:rFonts w:ascii="Times New Roman" w:hAnsi="Times New Roman" w:cs="Times New Roman"/>
          <w:sz w:val="24"/>
          <w:szCs w:val="24"/>
          <w:lang w:val="en-US"/>
        </w:rPr>
        <w:t xml:space="preserve">prospectively </w:t>
      </w:r>
      <w:r w:rsidR="008A271B" w:rsidRPr="00E623DE">
        <w:rPr>
          <w:rFonts w:ascii="Times New Roman" w:hAnsi="Times New Roman" w:cs="Times New Roman"/>
          <w:sz w:val="24"/>
          <w:szCs w:val="24"/>
          <w:lang w:val="en-US"/>
        </w:rPr>
        <w:t>predict</w:t>
      </w:r>
      <w:r w:rsidRPr="00E623DE">
        <w:rPr>
          <w:rFonts w:ascii="Times New Roman" w:hAnsi="Times New Roman" w:cs="Times New Roman"/>
          <w:sz w:val="24"/>
          <w:szCs w:val="24"/>
          <w:lang w:val="en-US"/>
        </w:rPr>
        <w:t xml:space="preserve"> lower</w:t>
      </w:r>
      <w:r w:rsidR="008A271B" w:rsidRPr="00E623DE">
        <w:rPr>
          <w:rFonts w:ascii="Times New Roman" w:hAnsi="Times New Roman" w:cs="Times New Roman"/>
          <w:sz w:val="24"/>
          <w:szCs w:val="24"/>
          <w:lang w:val="en-US"/>
        </w:rPr>
        <w:t xml:space="preserve"> amotivation, </w:t>
      </w:r>
      <w:r w:rsidR="0062699F" w:rsidRPr="00E623DE">
        <w:rPr>
          <w:rFonts w:ascii="Times New Roman" w:hAnsi="Times New Roman" w:cs="Times New Roman"/>
          <w:sz w:val="24"/>
          <w:szCs w:val="24"/>
          <w:lang w:val="en-US"/>
        </w:rPr>
        <w:t xml:space="preserve">and higher </w:t>
      </w:r>
      <w:r w:rsidR="008A271B" w:rsidRPr="00E623DE">
        <w:rPr>
          <w:rFonts w:ascii="Times New Roman" w:hAnsi="Times New Roman" w:cs="Times New Roman"/>
          <w:sz w:val="24"/>
          <w:szCs w:val="24"/>
          <w:lang w:val="en-US"/>
        </w:rPr>
        <w:t xml:space="preserve">identified regulation, as well as intrinsic motivation. </w:t>
      </w:r>
      <w:r w:rsidR="00883717" w:rsidRPr="00E623DE">
        <w:rPr>
          <w:rFonts w:ascii="Times New Roman" w:hAnsi="Times New Roman" w:cs="Times New Roman"/>
          <w:sz w:val="24"/>
          <w:szCs w:val="24"/>
          <w:lang w:val="en-US"/>
        </w:rPr>
        <w:t xml:space="preserve">We also explored the longitudinal relations between gratitude, </w:t>
      </w:r>
      <w:r w:rsidR="00B707BE" w:rsidRPr="00E623DE">
        <w:rPr>
          <w:rFonts w:ascii="Times New Roman" w:hAnsi="Times New Roman" w:cs="Times New Roman"/>
          <w:sz w:val="24"/>
          <w:szCs w:val="24"/>
          <w:lang w:val="en-US"/>
        </w:rPr>
        <w:t>external</w:t>
      </w:r>
      <w:r w:rsidR="00883717" w:rsidRPr="00E623DE">
        <w:rPr>
          <w:rFonts w:ascii="Times New Roman" w:hAnsi="Times New Roman" w:cs="Times New Roman"/>
          <w:sz w:val="24"/>
          <w:szCs w:val="24"/>
          <w:lang w:val="en-US"/>
        </w:rPr>
        <w:t xml:space="preserve"> and introjected regulation (which are included in controlled motivation), but no specific hypotheses were developed</w:t>
      </w:r>
      <w:r w:rsidR="00B534D3" w:rsidRPr="00E623DE">
        <w:rPr>
          <w:rFonts w:ascii="Times New Roman" w:hAnsi="Times New Roman" w:cs="Times New Roman"/>
          <w:sz w:val="24"/>
          <w:szCs w:val="24"/>
          <w:lang w:val="en-US"/>
        </w:rPr>
        <w:t xml:space="preserve"> due to mixed prior results regarding these relationships</w:t>
      </w:r>
      <w:r w:rsidR="007918A5" w:rsidRPr="00E623DE">
        <w:rPr>
          <w:rFonts w:ascii="Times New Roman" w:hAnsi="Times New Roman" w:cs="Times New Roman"/>
          <w:sz w:val="24"/>
          <w:szCs w:val="24"/>
          <w:lang w:val="en-US"/>
        </w:rPr>
        <w:t>.</w:t>
      </w:r>
    </w:p>
    <w:p w14:paraId="624BA996" w14:textId="77777777" w:rsidR="00B67F03" w:rsidRPr="00E623DE" w:rsidRDefault="00B67F03" w:rsidP="00BD2277">
      <w:pPr>
        <w:spacing w:after="0" w:line="480" w:lineRule="auto"/>
        <w:jc w:val="both"/>
        <w:rPr>
          <w:rFonts w:ascii="Times New Roman" w:hAnsi="Times New Roman" w:cs="Times New Roman"/>
          <w:b/>
          <w:sz w:val="24"/>
          <w:szCs w:val="24"/>
          <w:lang w:val="en-US"/>
        </w:rPr>
      </w:pPr>
      <w:r w:rsidRPr="00E623DE">
        <w:rPr>
          <w:rFonts w:ascii="Times New Roman" w:hAnsi="Times New Roman" w:cs="Times New Roman"/>
          <w:b/>
          <w:sz w:val="24"/>
          <w:szCs w:val="24"/>
          <w:lang w:val="en-US"/>
        </w:rPr>
        <w:t>1.</w:t>
      </w:r>
      <w:r w:rsidR="007420CD" w:rsidRPr="00E623DE">
        <w:rPr>
          <w:rFonts w:ascii="Times New Roman" w:hAnsi="Times New Roman" w:cs="Times New Roman"/>
          <w:b/>
          <w:sz w:val="24"/>
          <w:szCs w:val="24"/>
          <w:lang w:val="en-US"/>
        </w:rPr>
        <w:t>4</w:t>
      </w:r>
      <w:r w:rsidRPr="00E623DE">
        <w:rPr>
          <w:rFonts w:ascii="Times New Roman" w:hAnsi="Times New Roman" w:cs="Times New Roman"/>
          <w:b/>
          <w:sz w:val="24"/>
          <w:szCs w:val="24"/>
          <w:lang w:val="en-US"/>
        </w:rPr>
        <w:t xml:space="preserve"> The Mediating Role of Motivation in the Relation between Gratitude and Job Performance</w:t>
      </w:r>
    </w:p>
    <w:p w14:paraId="483D39E5" w14:textId="0891D023" w:rsidR="002A5729" w:rsidRPr="00E623DE" w:rsidRDefault="00677C0E" w:rsidP="00036057">
      <w:pPr>
        <w:spacing w:after="0" w:line="480" w:lineRule="auto"/>
        <w:ind w:firstLine="708"/>
        <w:jc w:val="both"/>
        <w:rPr>
          <w:rFonts w:ascii="Times New Roman" w:hAnsi="Times New Roman" w:cs="Times New Roman"/>
          <w:sz w:val="24"/>
          <w:szCs w:val="24"/>
          <w:lang w:val="en-US"/>
        </w:rPr>
      </w:pPr>
      <w:r w:rsidRPr="00E623DE">
        <w:rPr>
          <w:rFonts w:ascii="Times New Roman" w:hAnsi="Times New Roman" w:cs="Times New Roman"/>
          <w:sz w:val="24"/>
          <w:szCs w:val="24"/>
          <w:lang w:val="en-US"/>
        </w:rPr>
        <w:t xml:space="preserve">According to the </w:t>
      </w:r>
      <w:r w:rsidR="0032485F" w:rsidRPr="00E623DE">
        <w:rPr>
          <w:rFonts w:ascii="Times New Roman" w:hAnsi="Times New Roman" w:cs="Times New Roman"/>
          <w:sz w:val="24"/>
          <w:szCs w:val="24"/>
          <w:lang w:val="en-US"/>
        </w:rPr>
        <w:t xml:space="preserve">SDT </w:t>
      </w:r>
      <w:r w:rsidR="00674D1A" w:rsidRPr="00E623DE">
        <w:rPr>
          <w:rFonts w:ascii="Times New Roman" w:hAnsi="Times New Roman" w:cs="Times New Roman"/>
          <w:sz w:val="24"/>
          <w:szCs w:val="24"/>
          <w:lang w:val="en-US"/>
        </w:rPr>
        <w:t>(Deci</w:t>
      </w:r>
      <w:r w:rsidR="009762F0" w:rsidRPr="00E623DE">
        <w:rPr>
          <w:rFonts w:ascii="Times New Roman" w:hAnsi="Times New Roman" w:cs="Times New Roman"/>
          <w:sz w:val="24"/>
          <w:szCs w:val="24"/>
          <w:lang w:val="en-US"/>
        </w:rPr>
        <w:t xml:space="preserve"> et al., 2017),</w:t>
      </w:r>
      <w:r w:rsidR="00674D1A" w:rsidRPr="00E623DE">
        <w:rPr>
          <w:rFonts w:ascii="Times New Roman" w:hAnsi="Times New Roman" w:cs="Times New Roman"/>
          <w:sz w:val="24"/>
          <w:szCs w:val="24"/>
          <w:lang w:val="en-US"/>
        </w:rPr>
        <w:t xml:space="preserve"> </w:t>
      </w:r>
      <w:r w:rsidR="0032485F" w:rsidRPr="00E623DE">
        <w:rPr>
          <w:rFonts w:ascii="Times New Roman" w:hAnsi="Times New Roman" w:cs="Times New Roman"/>
          <w:sz w:val="24"/>
          <w:szCs w:val="24"/>
          <w:lang w:val="en-US"/>
        </w:rPr>
        <w:t>motivation can serve as a mediat</w:t>
      </w:r>
      <w:r w:rsidR="0062699F" w:rsidRPr="00E623DE">
        <w:rPr>
          <w:rFonts w:ascii="Times New Roman" w:hAnsi="Times New Roman" w:cs="Times New Roman"/>
          <w:sz w:val="24"/>
          <w:szCs w:val="24"/>
          <w:lang w:val="en-US"/>
        </w:rPr>
        <w:t xml:space="preserve">ing factor for </w:t>
      </w:r>
      <w:r w:rsidR="007918A5" w:rsidRPr="00E623DE">
        <w:rPr>
          <w:rFonts w:ascii="Times New Roman" w:hAnsi="Times New Roman" w:cs="Times New Roman"/>
          <w:sz w:val="24"/>
          <w:szCs w:val="24"/>
          <w:lang w:val="en-US"/>
        </w:rPr>
        <w:t xml:space="preserve">in </w:t>
      </w:r>
      <w:r w:rsidR="0032485F" w:rsidRPr="00E623DE">
        <w:rPr>
          <w:rFonts w:ascii="Times New Roman" w:hAnsi="Times New Roman" w:cs="Times New Roman"/>
          <w:sz w:val="24"/>
          <w:szCs w:val="24"/>
          <w:lang w:val="en-US"/>
        </w:rPr>
        <w:t xml:space="preserve">the relation between </w:t>
      </w:r>
      <w:r w:rsidR="0062699F" w:rsidRPr="00E623DE">
        <w:rPr>
          <w:rFonts w:ascii="Times New Roman" w:hAnsi="Times New Roman" w:cs="Times New Roman"/>
          <w:sz w:val="24"/>
          <w:szCs w:val="24"/>
          <w:lang w:val="en-US"/>
        </w:rPr>
        <w:t xml:space="preserve">personality traits </w:t>
      </w:r>
      <w:r w:rsidR="0032485F" w:rsidRPr="00E623DE">
        <w:rPr>
          <w:rFonts w:ascii="Times New Roman" w:hAnsi="Times New Roman" w:cs="Times New Roman"/>
          <w:sz w:val="24"/>
          <w:szCs w:val="24"/>
          <w:lang w:val="en-US"/>
        </w:rPr>
        <w:t>and work behaviors</w:t>
      </w:r>
      <w:r w:rsidR="0062699F" w:rsidRPr="00E623DE">
        <w:rPr>
          <w:rFonts w:ascii="Times New Roman" w:hAnsi="Times New Roman" w:cs="Times New Roman"/>
          <w:sz w:val="24"/>
          <w:szCs w:val="24"/>
          <w:lang w:val="en-US"/>
        </w:rPr>
        <w:t>, including job performance</w:t>
      </w:r>
      <w:r w:rsidR="0032485F" w:rsidRPr="00E623DE">
        <w:rPr>
          <w:rFonts w:ascii="Times New Roman" w:hAnsi="Times New Roman" w:cs="Times New Roman"/>
          <w:sz w:val="24"/>
          <w:szCs w:val="24"/>
          <w:lang w:val="en-US"/>
        </w:rPr>
        <w:t>.</w:t>
      </w:r>
      <w:r w:rsidR="002C0CD9" w:rsidRPr="00E623DE">
        <w:rPr>
          <w:rFonts w:ascii="Times New Roman" w:hAnsi="Times New Roman" w:cs="Times New Roman"/>
          <w:sz w:val="24"/>
          <w:szCs w:val="24"/>
          <w:lang w:val="en-US"/>
        </w:rPr>
        <w:t xml:space="preserve"> </w:t>
      </w:r>
      <w:r w:rsidR="0062699F" w:rsidRPr="00E623DE">
        <w:rPr>
          <w:rFonts w:ascii="Times New Roman" w:hAnsi="Times New Roman" w:cs="Times New Roman"/>
          <w:sz w:val="24"/>
          <w:szCs w:val="24"/>
          <w:lang w:val="en-US"/>
        </w:rPr>
        <w:t>For example</w:t>
      </w:r>
      <w:r w:rsidR="007918A5" w:rsidRPr="00E623DE">
        <w:rPr>
          <w:rFonts w:ascii="Times New Roman" w:hAnsi="Times New Roman" w:cs="Times New Roman"/>
          <w:sz w:val="24"/>
          <w:szCs w:val="24"/>
          <w:lang w:val="en-US"/>
        </w:rPr>
        <w:t xml:space="preserve">, a </w:t>
      </w:r>
      <w:r w:rsidR="002C0CD9" w:rsidRPr="00E623DE">
        <w:rPr>
          <w:rFonts w:ascii="Times New Roman" w:hAnsi="Times New Roman" w:cs="Times New Roman"/>
          <w:sz w:val="24"/>
          <w:szCs w:val="24"/>
          <w:lang w:val="en-US"/>
        </w:rPr>
        <w:t>recent study found</w:t>
      </w:r>
      <w:r w:rsidR="007918A5" w:rsidRPr="00E623DE">
        <w:rPr>
          <w:rFonts w:ascii="Times New Roman" w:hAnsi="Times New Roman" w:cs="Times New Roman"/>
          <w:sz w:val="24"/>
          <w:szCs w:val="24"/>
          <w:lang w:val="en-US"/>
        </w:rPr>
        <w:t xml:space="preserve"> </w:t>
      </w:r>
      <w:r w:rsidR="002C0CD9" w:rsidRPr="00E623DE">
        <w:rPr>
          <w:rFonts w:ascii="Times New Roman" w:hAnsi="Times New Roman" w:cs="Times New Roman"/>
          <w:sz w:val="24"/>
          <w:szCs w:val="24"/>
          <w:lang w:val="en-US"/>
        </w:rPr>
        <w:t xml:space="preserve">that autonomous motivation mediated the relation between </w:t>
      </w:r>
      <w:r w:rsidR="002C0CD9" w:rsidRPr="00E623DE">
        <w:rPr>
          <w:rFonts w:ascii="Times New Roman" w:hAnsi="Times New Roman" w:cs="Times New Roman"/>
          <w:sz w:val="24"/>
          <w:szCs w:val="24"/>
          <w:lang w:val="en-US"/>
        </w:rPr>
        <w:lastRenderedPageBreak/>
        <w:t>psychological capital and employees’ innovative behavior</w:t>
      </w:r>
      <w:r w:rsidR="000B028E" w:rsidRPr="00E623DE">
        <w:rPr>
          <w:rFonts w:ascii="Times New Roman" w:hAnsi="Times New Roman" w:cs="Times New Roman"/>
          <w:sz w:val="24"/>
          <w:szCs w:val="24"/>
          <w:lang w:val="en-US"/>
        </w:rPr>
        <w:t xml:space="preserve"> (</w:t>
      </w:r>
      <w:r w:rsidR="000B028E" w:rsidRPr="00E623DE">
        <w:rPr>
          <w:rFonts w:ascii="Times New Roman" w:hAnsi="Times New Roman" w:cs="Times New Roman"/>
          <w:sz w:val="24"/>
          <w:szCs w:val="24"/>
        </w:rPr>
        <w:t>Blasco-Giner et al., 2023)</w:t>
      </w:r>
      <w:r w:rsidR="002C0CD9" w:rsidRPr="00E623DE">
        <w:rPr>
          <w:rFonts w:ascii="Times New Roman" w:hAnsi="Times New Roman" w:cs="Times New Roman"/>
          <w:sz w:val="24"/>
          <w:szCs w:val="24"/>
          <w:lang w:val="en-US"/>
        </w:rPr>
        <w:t>.</w:t>
      </w:r>
      <w:r w:rsidR="00480DA9" w:rsidRPr="00E623DE">
        <w:rPr>
          <w:rFonts w:ascii="Times New Roman" w:hAnsi="Times New Roman" w:cs="Times New Roman"/>
          <w:sz w:val="24"/>
          <w:szCs w:val="24"/>
          <w:lang w:val="en-US"/>
        </w:rPr>
        <w:t xml:space="preserve"> Psychological capital resulted in higher levels of autonomous motivation, which predicted increased innovative work behaviors.  </w:t>
      </w:r>
    </w:p>
    <w:p w14:paraId="57850D2D" w14:textId="4F10BF1E" w:rsidR="00C02C05" w:rsidRPr="00E623DE" w:rsidRDefault="002C0CD9" w:rsidP="00036057">
      <w:pPr>
        <w:spacing w:after="0" w:line="480" w:lineRule="auto"/>
        <w:ind w:firstLine="708"/>
        <w:jc w:val="both"/>
        <w:rPr>
          <w:rFonts w:ascii="Times New Roman" w:hAnsi="Times New Roman" w:cs="Times New Roman"/>
          <w:sz w:val="24"/>
          <w:szCs w:val="24"/>
          <w:lang w:val="en-US"/>
        </w:rPr>
      </w:pPr>
      <w:r w:rsidRPr="00E623DE">
        <w:rPr>
          <w:rFonts w:ascii="Times New Roman" w:hAnsi="Times New Roman" w:cs="Times New Roman"/>
          <w:sz w:val="24"/>
          <w:szCs w:val="24"/>
          <w:lang w:val="en-US"/>
        </w:rPr>
        <w:t xml:space="preserve">In line with </w:t>
      </w:r>
      <w:r w:rsidR="00480DA9" w:rsidRPr="00E623DE">
        <w:rPr>
          <w:rFonts w:ascii="Times New Roman" w:hAnsi="Times New Roman" w:cs="Times New Roman"/>
          <w:sz w:val="24"/>
          <w:szCs w:val="24"/>
          <w:lang w:val="en-US"/>
        </w:rPr>
        <w:t>SDT</w:t>
      </w:r>
      <w:r w:rsidRPr="00E623DE">
        <w:rPr>
          <w:rFonts w:ascii="Times New Roman" w:hAnsi="Times New Roman" w:cs="Times New Roman"/>
          <w:sz w:val="24"/>
          <w:szCs w:val="24"/>
          <w:lang w:val="en-US"/>
        </w:rPr>
        <w:t>, in this study, we explore</w:t>
      </w:r>
      <w:r w:rsidR="00480DA9" w:rsidRPr="00E623DE">
        <w:rPr>
          <w:rFonts w:ascii="Times New Roman" w:hAnsi="Times New Roman" w:cs="Times New Roman"/>
          <w:sz w:val="24"/>
          <w:szCs w:val="24"/>
          <w:lang w:val="en-US"/>
        </w:rPr>
        <w:t>d</w:t>
      </w:r>
      <w:r w:rsidRPr="00E623DE">
        <w:rPr>
          <w:rFonts w:ascii="Times New Roman" w:hAnsi="Times New Roman" w:cs="Times New Roman"/>
          <w:sz w:val="24"/>
          <w:szCs w:val="24"/>
          <w:lang w:val="en-US"/>
        </w:rPr>
        <w:t xml:space="preserve"> whether </w:t>
      </w:r>
      <w:r w:rsidR="007F6B11" w:rsidRPr="00E623DE">
        <w:rPr>
          <w:rFonts w:ascii="Times New Roman" w:hAnsi="Times New Roman" w:cs="Times New Roman"/>
          <w:sz w:val="24"/>
          <w:szCs w:val="24"/>
          <w:lang w:val="en-US"/>
        </w:rPr>
        <w:t xml:space="preserve">work </w:t>
      </w:r>
      <w:r w:rsidRPr="00E623DE">
        <w:rPr>
          <w:rFonts w:ascii="Times New Roman" w:hAnsi="Times New Roman" w:cs="Times New Roman"/>
          <w:sz w:val="24"/>
          <w:szCs w:val="24"/>
          <w:lang w:val="en-US"/>
        </w:rPr>
        <w:t xml:space="preserve">motivation could act as a mediator for the </w:t>
      </w:r>
      <w:r w:rsidR="002A5729" w:rsidRPr="00E623DE">
        <w:rPr>
          <w:rFonts w:ascii="Times New Roman" w:hAnsi="Times New Roman" w:cs="Times New Roman"/>
          <w:sz w:val="24"/>
          <w:szCs w:val="24"/>
          <w:lang w:val="en-US"/>
        </w:rPr>
        <w:t xml:space="preserve">relation </w:t>
      </w:r>
      <w:r w:rsidRPr="00E623DE">
        <w:rPr>
          <w:rFonts w:ascii="Times New Roman" w:hAnsi="Times New Roman" w:cs="Times New Roman"/>
          <w:sz w:val="24"/>
          <w:szCs w:val="24"/>
          <w:lang w:val="en-US"/>
        </w:rPr>
        <w:t xml:space="preserve">between </w:t>
      </w:r>
      <w:r w:rsidR="002A5729" w:rsidRPr="00E623DE">
        <w:rPr>
          <w:rFonts w:ascii="Times New Roman" w:hAnsi="Times New Roman" w:cs="Times New Roman"/>
          <w:sz w:val="24"/>
          <w:szCs w:val="24"/>
          <w:lang w:val="en-US"/>
        </w:rPr>
        <w:t xml:space="preserve">trait </w:t>
      </w:r>
      <w:r w:rsidRPr="00E623DE">
        <w:rPr>
          <w:rFonts w:ascii="Times New Roman" w:hAnsi="Times New Roman" w:cs="Times New Roman"/>
          <w:sz w:val="24"/>
          <w:szCs w:val="24"/>
          <w:lang w:val="en-US"/>
        </w:rPr>
        <w:t xml:space="preserve">gratitude and </w:t>
      </w:r>
      <w:r w:rsidR="007F6B11" w:rsidRPr="00E623DE">
        <w:rPr>
          <w:rFonts w:ascii="Times New Roman" w:hAnsi="Times New Roman" w:cs="Times New Roman"/>
          <w:sz w:val="24"/>
          <w:szCs w:val="24"/>
          <w:lang w:val="en-US"/>
        </w:rPr>
        <w:t xml:space="preserve">job </w:t>
      </w:r>
      <w:r w:rsidRPr="00E623DE">
        <w:rPr>
          <w:rFonts w:ascii="Times New Roman" w:hAnsi="Times New Roman" w:cs="Times New Roman"/>
          <w:sz w:val="24"/>
          <w:szCs w:val="24"/>
          <w:lang w:val="en-US"/>
        </w:rPr>
        <w:t>performance</w:t>
      </w:r>
      <w:r w:rsidR="00B707BE" w:rsidRPr="00E623DE">
        <w:rPr>
          <w:rFonts w:ascii="Times New Roman" w:hAnsi="Times New Roman" w:cs="Times New Roman"/>
          <w:sz w:val="24"/>
          <w:szCs w:val="24"/>
          <w:lang w:val="en-US"/>
        </w:rPr>
        <w:t xml:space="preserve"> (i.e., task and contextual job performance)</w:t>
      </w:r>
      <w:r w:rsidRPr="00E623DE">
        <w:rPr>
          <w:rFonts w:ascii="Times New Roman" w:hAnsi="Times New Roman" w:cs="Times New Roman"/>
          <w:sz w:val="24"/>
          <w:szCs w:val="24"/>
          <w:lang w:val="en-US"/>
        </w:rPr>
        <w:t>.</w:t>
      </w:r>
      <w:r w:rsidR="00674D1A" w:rsidRPr="00E623DE">
        <w:rPr>
          <w:rFonts w:ascii="Times New Roman" w:hAnsi="Times New Roman" w:cs="Times New Roman"/>
          <w:sz w:val="24"/>
          <w:szCs w:val="24"/>
          <w:lang w:val="en-US"/>
        </w:rPr>
        <w:t xml:space="preserve"> </w:t>
      </w:r>
      <w:r w:rsidR="00942890" w:rsidRPr="00E623DE">
        <w:rPr>
          <w:rFonts w:ascii="Times New Roman" w:hAnsi="Times New Roman" w:cs="Times New Roman"/>
          <w:sz w:val="24"/>
          <w:szCs w:val="24"/>
          <w:lang w:val="en-US"/>
        </w:rPr>
        <w:t>Specifically, w</w:t>
      </w:r>
      <w:r w:rsidR="00674D1A" w:rsidRPr="00E623DE">
        <w:rPr>
          <w:rFonts w:ascii="Times New Roman" w:hAnsi="Times New Roman" w:cs="Times New Roman"/>
          <w:sz w:val="24"/>
          <w:szCs w:val="24"/>
          <w:lang w:val="en-US"/>
        </w:rPr>
        <w:t xml:space="preserve">e expected that gratitude </w:t>
      </w:r>
      <w:r w:rsidR="00C12567" w:rsidRPr="00E623DE">
        <w:rPr>
          <w:rFonts w:ascii="Times New Roman" w:hAnsi="Times New Roman" w:cs="Times New Roman"/>
          <w:sz w:val="24"/>
          <w:szCs w:val="24"/>
          <w:lang w:val="en-US"/>
        </w:rPr>
        <w:t>would</w:t>
      </w:r>
      <w:r w:rsidR="00B707BE" w:rsidRPr="00E623DE">
        <w:rPr>
          <w:rFonts w:ascii="Times New Roman" w:hAnsi="Times New Roman" w:cs="Times New Roman"/>
          <w:sz w:val="24"/>
          <w:szCs w:val="24"/>
          <w:lang w:val="en-US"/>
        </w:rPr>
        <w:t xml:space="preserve"> decrease employees’ amotivation and</w:t>
      </w:r>
      <w:r w:rsidR="00C12567" w:rsidRPr="00E623DE">
        <w:rPr>
          <w:rFonts w:ascii="Times New Roman" w:hAnsi="Times New Roman" w:cs="Times New Roman"/>
          <w:sz w:val="24"/>
          <w:szCs w:val="24"/>
          <w:lang w:val="en-US"/>
        </w:rPr>
        <w:t xml:space="preserve"> promote m</w:t>
      </w:r>
      <w:r w:rsidR="009762F0" w:rsidRPr="00E623DE">
        <w:rPr>
          <w:rFonts w:ascii="Times New Roman" w:hAnsi="Times New Roman" w:cs="Times New Roman"/>
          <w:sz w:val="24"/>
          <w:szCs w:val="24"/>
          <w:lang w:val="en-US"/>
        </w:rPr>
        <w:t xml:space="preserve">ore autonomous </w:t>
      </w:r>
      <w:r w:rsidR="00B707BE" w:rsidRPr="00E623DE">
        <w:rPr>
          <w:rFonts w:ascii="Times New Roman" w:hAnsi="Times New Roman" w:cs="Times New Roman"/>
          <w:sz w:val="24"/>
          <w:szCs w:val="24"/>
          <w:lang w:val="en-US"/>
        </w:rPr>
        <w:t>forms of motivation (i.e.</w:t>
      </w:r>
      <w:r w:rsidR="009762F0" w:rsidRPr="00E623DE">
        <w:rPr>
          <w:rFonts w:ascii="Times New Roman" w:hAnsi="Times New Roman" w:cs="Times New Roman"/>
          <w:sz w:val="24"/>
          <w:szCs w:val="24"/>
          <w:lang w:val="en-US"/>
        </w:rPr>
        <w:t>, identified regulation</w:t>
      </w:r>
      <w:r w:rsidR="00B707BE" w:rsidRPr="00E623DE">
        <w:rPr>
          <w:rFonts w:ascii="Times New Roman" w:hAnsi="Times New Roman" w:cs="Times New Roman"/>
          <w:sz w:val="24"/>
          <w:szCs w:val="24"/>
          <w:lang w:val="en-US"/>
        </w:rPr>
        <w:t xml:space="preserve"> and intrinsic motivation</w:t>
      </w:r>
      <w:r w:rsidR="009762F0" w:rsidRPr="00E623DE">
        <w:rPr>
          <w:rFonts w:ascii="Times New Roman" w:hAnsi="Times New Roman" w:cs="Times New Roman"/>
          <w:sz w:val="24"/>
          <w:szCs w:val="24"/>
          <w:lang w:val="en-US"/>
        </w:rPr>
        <w:t xml:space="preserve">), which in turn would </w:t>
      </w:r>
      <w:r w:rsidR="00883717" w:rsidRPr="00E623DE">
        <w:rPr>
          <w:rFonts w:ascii="Times New Roman" w:hAnsi="Times New Roman" w:cs="Times New Roman"/>
          <w:sz w:val="24"/>
          <w:szCs w:val="24"/>
          <w:lang w:val="en-US"/>
        </w:rPr>
        <w:t xml:space="preserve">lead to </w:t>
      </w:r>
      <w:r w:rsidR="009762F0" w:rsidRPr="00E623DE">
        <w:rPr>
          <w:rFonts w:ascii="Times New Roman" w:hAnsi="Times New Roman" w:cs="Times New Roman"/>
          <w:sz w:val="24"/>
          <w:szCs w:val="24"/>
          <w:lang w:val="en-US"/>
        </w:rPr>
        <w:t xml:space="preserve">increased levels of both task and job performance. </w:t>
      </w:r>
      <w:r w:rsidR="00B707BE" w:rsidRPr="00E623DE">
        <w:rPr>
          <w:rFonts w:ascii="Times New Roman" w:hAnsi="Times New Roman" w:cs="Times New Roman"/>
          <w:sz w:val="24"/>
          <w:szCs w:val="24"/>
          <w:lang w:val="en-US"/>
        </w:rPr>
        <w:t xml:space="preserve">The mediating roles of external and </w:t>
      </w:r>
      <w:proofErr w:type="spellStart"/>
      <w:r w:rsidR="00B707BE" w:rsidRPr="00E623DE">
        <w:rPr>
          <w:rFonts w:ascii="Times New Roman" w:hAnsi="Times New Roman" w:cs="Times New Roman"/>
          <w:sz w:val="24"/>
          <w:szCs w:val="24"/>
          <w:lang w:val="en-US"/>
        </w:rPr>
        <w:t>introjected</w:t>
      </w:r>
      <w:proofErr w:type="spellEnd"/>
      <w:r w:rsidR="00B707BE" w:rsidRPr="00E623DE">
        <w:rPr>
          <w:rFonts w:ascii="Times New Roman" w:hAnsi="Times New Roman" w:cs="Times New Roman"/>
          <w:sz w:val="24"/>
          <w:szCs w:val="24"/>
          <w:lang w:val="en-US"/>
        </w:rPr>
        <w:t xml:space="preserve"> regulation in these relations were also explored</w:t>
      </w:r>
      <w:r w:rsidR="007922E5" w:rsidRPr="00E623DE">
        <w:rPr>
          <w:rFonts w:ascii="Times New Roman" w:hAnsi="Times New Roman" w:cs="Times New Roman"/>
          <w:sz w:val="24"/>
          <w:szCs w:val="24"/>
          <w:lang w:val="en-US"/>
        </w:rPr>
        <w:t>, although no hypotheses were formulated due to the lack of previous studies on the topic.</w:t>
      </w:r>
    </w:p>
    <w:p w14:paraId="265760B3" w14:textId="77777777" w:rsidR="00EB78CC" w:rsidRPr="00E623DE" w:rsidRDefault="00253125" w:rsidP="00EB78CC">
      <w:pPr>
        <w:spacing w:line="480" w:lineRule="auto"/>
        <w:ind w:firstLine="708"/>
        <w:jc w:val="center"/>
        <w:rPr>
          <w:rFonts w:ascii="Times New Roman" w:hAnsi="Times New Roman" w:cs="Times New Roman"/>
          <w:b/>
          <w:sz w:val="24"/>
          <w:szCs w:val="24"/>
          <w:lang w:val="en-US"/>
        </w:rPr>
      </w:pPr>
      <w:r w:rsidRPr="00E623DE">
        <w:rPr>
          <w:rFonts w:ascii="Times New Roman" w:hAnsi="Times New Roman" w:cs="Times New Roman"/>
          <w:b/>
          <w:sz w:val="24"/>
          <w:szCs w:val="24"/>
          <w:lang w:val="en-US"/>
        </w:rPr>
        <w:t xml:space="preserve">2. </w:t>
      </w:r>
      <w:r w:rsidR="00EB78CC" w:rsidRPr="00E623DE">
        <w:rPr>
          <w:rFonts w:ascii="Times New Roman" w:hAnsi="Times New Roman" w:cs="Times New Roman"/>
          <w:b/>
          <w:sz w:val="24"/>
          <w:szCs w:val="24"/>
          <w:lang w:val="en-US"/>
        </w:rPr>
        <w:t>Method</w:t>
      </w:r>
    </w:p>
    <w:p w14:paraId="01257558" w14:textId="77777777" w:rsidR="00EB78CC" w:rsidRPr="00E623DE" w:rsidRDefault="00253125" w:rsidP="00EB78CC">
      <w:pPr>
        <w:spacing w:after="0" w:line="480" w:lineRule="auto"/>
        <w:rPr>
          <w:rFonts w:ascii="Times New Roman" w:hAnsi="Times New Roman" w:cs="Times New Roman"/>
          <w:b/>
          <w:sz w:val="24"/>
          <w:szCs w:val="24"/>
          <w:lang w:val="en-US"/>
        </w:rPr>
      </w:pPr>
      <w:r w:rsidRPr="00E623DE">
        <w:rPr>
          <w:rFonts w:ascii="Times New Roman" w:hAnsi="Times New Roman" w:cs="Times New Roman"/>
          <w:b/>
          <w:sz w:val="24"/>
          <w:szCs w:val="24"/>
          <w:lang w:val="en-US"/>
        </w:rPr>
        <w:t xml:space="preserve">2.1 </w:t>
      </w:r>
      <w:r w:rsidR="00EB78CC" w:rsidRPr="00E623DE">
        <w:rPr>
          <w:rFonts w:ascii="Times New Roman" w:hAnsi="Times New Roman" w:cs="Times New Roman"/>
          <w:b/>
          <w:sz w:val="24"/>
          <w:szCs w:val="24"/>
          <w:lang w:val="en-US"/>
        </w:rPr>
        <w:t>Participants</w:t>
      </w:r>
      <w:r w:rsidR="0027557F" w:rsidRPr="00E623DE">
        <w:rPr>
          <w:rFonts w:ascii="Times New Roman" w:hAnsi="Times New Roman" w:cs="Times New Roman"/>
          <w:b/>
          <w:sz w:val="24"/>
          <w:szCs w:val="24"/>
          <w:lang w:val="en-US"/>
        </w:rPr>
        <w:t xml:space="preserve"> and Procedure</w:t>
      </w:r>
    </w:p>
    <w:p w14:paraId="47523115" w14:textId="4617D7E2" w:rsidR="00460E89" w:rsidRPr="00E623DE" w:rsidRDefault="007922E5" w:rsidP="007922E5">
      <w:pPr>
        <w:spacing w:after="0" w:line="480" w:lineRule="auto"/>
        <w:ind w:firstLine="708"/>
        <w:rPr>
          <w:rFonts w:ascii="Times New Roman" w:hAnsi="Times New Roman" w:cs="Times New Roman"/>
          <w:sz w:val="24"/>
          <w:szCs w:val="24"/>
          <w:lang w:val="en-US"/>
        </w:rPr>
      </w:pPr>
      <w:r w:rsidRPr="00E623DE">
        <w:rPr>
          <w:rFonts w:ascii="Times New Roman" w:hAnsi="Times New Roman" w:cs="Times New Roman"/>
          <w:sz w:val="24"/>
          <w:szCs w:val="24"/>
          <w:lang w:val="en-US"/>
        </w:rPr>
        <w:t xml:space="preserve">Participants in this research were recruited by undergraduate Psychology students in exchange for extra credit in the Work Psychology course. Initially, 305 </w:t>
      </w:r>
      <w:r w:rsidR="00230150" w:rsidRPr="00E623DE">
        <w:rPr>
          <w:rFonts w:ascii="Times New Roman" w:hAnsi="Times New Roman" w:cs="Times New Roman"/>
          <w:sz w:val="24"/>
          <w:szCs w:val="24"/>
          <w:lang w:val="en-US"/>
        </w:rPr>
        <w:t xml:space="preserve">employees agreed to participate in the study </w:t>
      </w:r>
      <w:r w:rsidR="00602B6A" w:rsidRPr="00E623DE">
        <w:rPr>
          <w:rFonts w:ascii="Times New Roman" w:hAnsi="Times New Roman" w:cs="Times New Roman"/>
          <w:sz w:val="24"/>
          <w:szCs w:val="24"/>
          <w:lang w:val="en-US"/>
        </w:rPr>
        <w:t xml:space="preserve">at </w:t>
      </w:r>
      <w:r w:rsidR="00230150" w:rsidRPr="00E623DE">
        <w:rPr>
          <w:rFonts w:ascii="Times New Roman" w:hAnsi="Times New Roman" w:cs="Times New Roman"/>
          <w:sz w:val="24"/>
          <w:szCs w:val="24"/>
          <w:lang w:val="en-US"/>
        </w:rPr>
        <w:t>Time 1</w:t>
      </w:r>
      <w:r w:rsidR="00602B6A" w:rsidRPr="00E623DE">
        <w:rPr>
          <w:rFonts w:ascii="Times New Roman" w:hAnsi="Times New Roman" w:cs="Times New Roman"/>
          <w:sz w:val="24"/>
          <w:szCs w:val="24"/>
          <w:lang w:val="en-US"/>
        </w:rPr>
        <w:t xml:space="preserve"> (T1)</w:t>
      </w:r>
      <w:r w:rsidR="00367CBA" w:rsidRPr="00E623DE">
        <w:rPr>
          <w:rFonts w:ascii="Times New Roman" w:hAnsi="Times New Roman" w:cs="Times New Roman"/>
          <w:sz w:val="24"/>
          <w:szCs w:val="24"/>
          <w:lang w:val="en-US"/>
        </w:rPr>
        <w:t xml:space="preserve">. Of them, </w:t>
      </w:r>
      <w:r w:rsidR="00230150" w:rsidRPr="00E623DE">
        <w:rPr>
          <w:rFonts w:ascii="Times New Roman" w:hAnsi="Times New Roman" w:cs="Times New Roman"/>
          <w:sz w:val="24"/>
          <w:szCs w:val="24"/>
          <w:lang w:val="en-US"/>
        </w:rPr>
        <w:t xml:space="preserve">246 (80.65%) also participated two and a half months later at T2. Participants completed the measures twice, 10 weeks apart, using a secure online platform. Employees </w:t>
      </w:r>
      <w:r w:rsidR="00460E89" w:rsidRPr="00E623DE">
        <w:rPr>
          <w:rFonts w:ascii="Times New Roman" w:hAnsi="Times New Roman" w:cs="Times New Roman"/>
          <w:sz w:val="24"/>
          <w:szCs w:val="24"/>
          <w:lang w:val="en-US"/>
        </w:rPr>
        <w:t>were aged between 20 and 73 years (</w:t>
      </w:r>
      <w:r w:rsidR="00460E89" w:rsidRPr="00E623DE">
        <w:rPr>
          <w:rFonts w:ascii="Times New Roman" w:hAnsi="Times New Roman" w:cs="Times New Roman"/>
          <w:i/>
          <w:sz w:val="24"/>
          <w:szCs w:val="24"/>
          <w:lang w:val="en-US"/>
        </w:rPr>
        <w:t>M</w:t>
      </w:r>
      <w:r w:rsidR="00460E89" w:rsidRPr="00E623DE">
        <w:rPr>
          <w:rFonts w:ascii="Times New Roman" w:hAnsi="Times New Roman" w:cs="Times New Roman"/>
          <w:sz w:val="24"/>
          <w:szCs w:val="24"/>
          <w:vertAlign w:val="subscript"/>
          <w:lang w:val="en-US"/>
        </w:rPr>
        <w:t>age</w:t>
      </w:r>
      <w:r w:rsidR="00460E89" w:rsidRPr="00E623DE">
        <w:rPr>
          <w:rFonts w:ascii="Times New Roman" w:hAnsi="Times New Roman" w:cs="Times New Roman"/>
          <w:sz w:val="24"/>
          <w:szCs w:val="24"/>
          <w:lang w:val="en-US"/>
        </w:rPr>
        <w:t xml:space="preserve"> = 36.89, </w:t>
      </w:r>
      <w:r w:rsidR="00460E89" w:rsidRPr="00E623DE">
        <w:rPr>
          <w:rFonts w:ascii="Times New Roman" w:hAnsi="Times New Roman" w:cs="Times New Roman"/>
          <w:i/>
          <w:sz w:val="24"/>
          <w:szCs w:val="24"/>
          <w:lang w:val="en-US"/>
        </w:rPr>
        <w:t>SD</w:t>
      </w:r>
      <w:r w:rsidR="00460E89" w:rsidRPr="00E623DE">
        <w:rPr>
          <w:rFonts w:ascii="Times New Roman" w:hAnsi="Times New Roman" w:cs="Times New Roman"/>
          <w:sz w:val="24"/>
          <w:szCs w:val="24"/>
          <w:lang w:val="en-US"/>
        </w:rPr>
        <w:t xml:space="preserve"> = 11.36) and 66.3% were female. They had an average tenure of 7.57 years in their current organizations (</w:t>
      </w:r>
      <w:r w:rsidR="00460E89" w:rsidRPr="00E623DE">
        <w:rPr>
          <w:rFonts w:ascii="Times New Roman" w:hAnsi="Times New Roman" w:cs="Times New Roman"/>
          <w:i/>
          <w:sz w:val="24"/>
          <w:szCs w:val="24"/>
          <w:lang w:val="en-US"/>
        </w:rPr>
        <w:t>SD</w:t>
      </w:r>
      <w:r w:rsidR="00321E59">
        <w:rPr>
          <w:rFonts w:ascii="Times New Roman" w:hAnsi="Times New Roman" w:cs="Times New Roman"/>
          <w:sz w:val="24"/>
          <w:szCs w:val="24"/>
          <w:lang w:val="en-US"/>
        </w:rPr>
        <w:t xml:space="preserve"> = 7.62). Other characteristics of the participants are presented in Table 2. </w:t>
      </w:r>
      <w:r w:rsidR="00321E59" w:rsidRPr="00321E59">
        <w:rPr>
          <w:rFonts w:ascii="Times New Roman" w:hAnsi="Times New Roman" w:cs="Times New Roman"/>
          <w:sz w:val="24"/>
          <w:szCs w:val="24"/>
          <w:highlight w:val="yellow"/>
          <w:lang w:val="en-US"/>
        </w:rPr>
        <w:t xml:space="preserve">The participants </w:t>
      </w:r>
      <w:r w:rsidR="00460E89" w:rsidRPr="00321E59">
        <w:rPr>
          <w:rFonts w:ascii="Times New Roman" w:hAnsi="Times New Roman" w:cs="Times New Roman"/>
          <w:sz w:val="24"/>
          <w:szCs w:val="24"/>
          <w:highlight w:val="yellow"/>
          <w:lang w:val="en-US"/>
        </w:rPr>
        <w:t xml:space="preserve">worked in various </w:t>
      </w:r>
      <w:r w:rsidR="00321E59" w:rsidRPr="00321E59">
        <w:rPr>
          <w:rFonts w:ascii="Times New Roman" w:hAnsi="Times New Roman" w:cs="Times New Roman"/>
          <w:sz w:val="24"/>
          <w:szCs w:val="24"/>
          <w:highlight w:val="yellow"/>
          <w:lang w:val="en-US"/>
        </w:rPr>
        <w:t>industries (please see Table 3</w:t>
      </w:r>
      <w:r w:rsidR="00460E89" w:rsidRPr="00321E59">
        <w:rPr>
          <w:rFonts w:ascii="Times New Roman" w:hAnsi="Times New Roman" w:cs="Times New Roman"/>
          <w:sz w:val="24"/>
          <w:szCs w:val="24"/>
          <w:highlight w:val="yellow"/>
          <w:lang w:val="en-US"/>
        </w:rPr>
        <w:t>).</w:t>
      </w:r>
      <w:r w:rsidR="00460E89" w:rsidRPr="00E623DE">
        <w:rPr>
          <w:rFonts w:ascii="Times New Roman" w:hAnsi="Times New Roman" w:cs="Times New Roman"/>
          <w:sz w:val="24"/>
          <w:szCs w:val="24"/>
          <w:lang w:val="en-US"/>
        </w:rPr>
        <w:t xml:space="preserve"> </w:t>
      </w:r>
    </w:p>
    <w:p w14:paraId="22942B83" w14:textId="77777777" w:rsidR="00BF20A3" w:rsidRPr="00E623DE" w:rsidRDefault="00253125" w:rsidP="00877859">
      <w:pPr>
        <w:spacing w:after="0" w:line="480" w:lineRule="auto"/>
        <w:jc w:val="both"/>
        <w:rPr>
          <w:rFonts w:ascii="Times New Roman" w:hAnsi="Times New Roman" w:cs="Times New Roman"/>
          <w:b/>
          <w:sz w:val="24"/>
          <w:szCs w:val="24"/>
          <w:lang w:val="en-US"/>
        </w:rPr>
      </w:pPr>
      <w:r w:rsidRPr="00E623DE">
        <w:rPr>
          <w:rFonts w:ascii="Times New Roman" w:hAnsi="Times New Roman" w:cs="Times New Roman"/>
          <w:b/>
          <w:sz w:val="24"/>
          <w:szCs w:val="24"/>
          <w:lang w:val="en-US"/>
        </w:rPr>
        <w:t xml:space="preserve">2.2 </w:t>
      </w:r>
      <w:r w:rsidR="00BF20A3" w:rsidRPr="00E623DE">
        <w:rPr>
          <w:rFonts w:ascii="Times New Roman" w:hAnsi="Times New Roman" w:cs="Times New Roman"/>
          <w:b/>
          <w:sz w:val="24"/>
          <w:szCs w:val="24"/>
          <w:lang w:val="en-US"/>
        </w:rPr>
        <w:t>Me</w:t>
      </w:r>
      <w:r w:rsidR="00877859" w:rsidRPr="00E623DE">
        <w:rPr>
          <w:rFonts w:ascii="Times New Roman" w:hAnsi="Times New Roman" w:cs="Times New Roman"/>
          <w:b/>
          <w:sz w:val="24"/>
          <w:szCs w:val="24"/>
          <w:lang w:val="en-US"/>
        </w:rPr>
        <w:t>a</w:t>
      </w:r>
      <w:r w:rsidR="00BF20A3" w:rsidRPr="00E623DE">
        <w:rPr>
          <w:rFonts w:ascii="Times New Roman" w:hAnsi="Times New Roman" w:cs="Times New Roman"/>
          <w:b/>
          <w:sz w:val="24"/>
          <w:szCs w:val="24"/>
          <w:lang w:val="en-US"/>
        </w:rPr>
        <w:t>sures</w:t>
      </w:r>
    </w:p>
    <w:p w14:paraId="295617C5" w14:textId="6180A8D4" w:rsidR="00272A93" w:rsidRPr="00E623DE" w:rsidRDefault="00272A93" w:rsidP="00087917">
      <w:pPr>
        <w:spacing w:after="0" w:line="480" w:lineRule="auto"/>
        <w:jc w:val="both"/>
        <w:rPr>
          <w:rFonts w:ascii="Times New Roman" w:hAnsi="Times New Roman" w:cs="Times New Roman"/>
          <w:sz w:val="24"/>
          <w:szCs w:val="24"/>
          <w:lang w:val="en-US"/>
        </w:rPr>
      </w:pPr>
      <w:r w:rsidRPr="00E623DE">
        <w:rPr>
          <w:rFonts w:ascii="Times New Roman" w:hAnsi="Times New Roman" w:cs="Times New Roman"/>
          <w:sz w:val="24"/>
          <w:szCs w:val="24"/>
          <w:lang w:val="en-US"/>
        </w:rPr>
        <w:lastRenderedPageBreak/>
        <w:tab/>
        <w:t>For all measures used in this study, items were scored on</w:t>
      </w:r>
      <w:r w:rsidR="00253125" w:rsidRPr="00E623DE">
        <w:rPr>
          <w:rFonts w:ascii="Times New Roman" w:hAnsi="Times New Roman" w:cs="Times New Roman"/>
          <w:sz w:val="24"/>
          <w:szCs w:val="24"/>
          <w:lang w:val="en-US"/>
        </w:rPr>
        <w:t xml:space="preserve"> 7-point scale (</w:t>
      </w:r>
      <w:r w:rsidRPr="00E623DE">
        <w:rPr>
          <w:rFonts w:ascii="Times New Roman" w:hAnsi="Times New Roman" w:cs="Times New Roman"/>
          <w:sz w:val="24"/>
          <w:szCs w:val="24"/>
          <w:lang w:val="en-US"/>
        </w:rPr>
        <w:t xml:space="preserve">1 = </w:t>
      </w:r>
      <w:r w:rsidRPr="00E623DE">
        <w:rPr>
          <w:rFonts w:ascii="Times New Roman" w:hAnsi="Times New Roman" w:cs="Times New Roman"/>
          <w:i/>
          <w:sz w:val="24"/>
          <w:szCs w:val="24"/>
          <w:lang w:val="en-US"/>
        </w:rPr>
        <w:t>completely disagree</w:t>
      </w:r>
      <w:r w:rsidR="00253125" w:rsidRPr="00E623DE">
        <w:rPr>
          <w:rFonts w:ascii="Times New Roman" w:hAnsi="Times New Roman" w:cs="Times New Roman"/>
          <w:sz w:val="24"/>
          <w:szCs w:val="24"/>
          <w:lang w:val="en-US"/>
        </w:rPr>
        <w:t xml:space="preserve">, </w:t>
      </w:r>
      <w:r w:rsidRPr="00E623DE">
        <w:rPr>
          <w:rFonts w:ascii="Times New Roman" w:hAnsi="Times New Roman" w:cs="Times New Roman"/>
          <w:sz w:val="24"/>
          <w:szCs w:val="24"/>
          <w:lang w:val="en-US"/>
        </w:rPr>
        <w:t xml:space="preserve">7 = </w:t>
      </w:r>
      <w:r w:rsidRPr="00E623DE">
        <w:rPr>
          <w:rFonts w:ascii="Times New Roman" w:hAnsi="Times New Roman" w:cs="Times New Roman"/>
          <w:i/>
          <w:sz w:val="24"/>
          <w:szCs w:val="24"/>
          <w:lang w:val="en-US"/>
        </w:rPr>
        <w:t>completely agree</w:t>
      </w:r>
      <w:r w:rsidR="00253125" w:rsidRPr="00E623DE">
        <w:rPr>
          <w:rFonts w:ascii="Times New Roman" w:hAnsi="Times New Roman" w:cs="Times New Roman"/>
          <w:sz w:val="24"/>
          <w:szCs w:val="24"/>
          <w:lang w:val="en-US"/>
        </w:rPr>
        <w:t>)</w:t>
      </w:r>
      <w:r w:rsidRPr="00E623DE">
        <w:rPr>
          <w:rFonts w:ascii="Times New Roman" w:hAnsi="Times New Roman" w:cs="Times New Roman"/>
          <w:sz w:val="24"/>
          <w:szCs w:val="24"/>
          <w:lang w:val="en-US"/>
        </w:rPr>
        <w:t xml:space="preserve">. The internal consistency coefficients for all the scales are displayed in Table </w:t>
      </w:r>
      <w:r w:rsidR="00791051" w:rsidRPr="00E623DE">
        <w:rPr>
          <w:rFonts w:ascii="Times New Roman" w:hAnsi="Times New Roman" w:cs="Times New Roman"/>
          <w:sz w:val="24"/>
          <w:szCs w:val="24"/>
          <w:lang w:val="en-US"/>
        </w:rPr>
        <w:t>3</w:t>
      </w:r>
      <w:r w:rsidR="00602B6A" w:rsidRPr="00E623DE">
        <w:rPr>
          <w:rFonts w:ascii="Times New Roman" w:hAnsi="Times New Roman" w:cs="Times New Roman"/>
          <w:sz w:val="24"/>
          <w:szCs w:val="24"/>
          <w:lang w:val="en-US"/>
        </w:rPr>
        <w:t>, separately for each Time</w:t>
      </w:r>
      <w:r w:rsidRPr="00E623DE">
        <w:rPr>
          <w:rFonts w:ascii="Times New Roman" w:hAnsi="Times New Roman" w:cs="Times New Roman"/>
          <w:sz w:val="24"/>
          <w:szCs w:val="24"/>
          <w:lang w:val="en-US"/>
        </w:rPr>
        <w:t>.</w:t>
      </w:r>
    </w:p>
    <w:p w14:paraId="66DAB439" w14:textId="77777777" w:rsidR="00877859" w:rsidRPr="00E623DE" w:rsidRDefault="00253125" w:rsidP="0027557F">
      <w:pPr>
        <w:spacing w:after="0" w:line="480" w:lineRule="auto"/>
        <w:jc w:val="both"/>
        <w:rPr>
          <w:rFonts w:ascii="Times New Roman" w:hAnsi="Times New Roman" w:cs="Times New Roman"/>
          <w:b/>
          <w:i/>
          <w:sz w:val="24"/>
          <w:szCs w:val="24"/>
          <w:lang w:val="en-US"/>
        </w:rPr>
      </w:pPr>
      <w:r w:rsidRPr="00E623DE">
        <w:rPr>
          <w:rFonts w:ascii="Times New Roman" w:hAnsi="Times New Roman" w:cs="Times New Roman"/>
          <w:b/>
          <w:i/>
          <w:sz w:val="24"/>
          <w:szCs w:val="24"/>
          <w:lang w:val="en-US"/>
        </w:rPr>
        <w:t xml:space="preserve">2.2.1 </w:t>
      </w:r>
      <w:r w:rsidR="00877859" w:rsidRPr="00E623DE">
        <w:rPr>
          <w:rFonts w:ascii="Times New Roman" w:hAnsi="Times New Roman" w:cs="Times New Roman"/>
          <w:b/>
          <w:i/>
          <w:sz w:val="24"/>
          <w:szCs w:val="24"/>
          <w:lang w:val="en-US"/>
        </w:rPr>
        <w:t>Trait Gratitude</w:t>
      </w:r>
    </w:p>
    <w:p w14:paraId="6F40D41F" w14:textId="7B64A31B" w:rsidR="00BF20A3" w:rsidRPr="00E623DE" w:rsidRDefault="00BF20A3" w:rsidP="0027557F">
      <w:pPr>
        <w:spacing w:after="0" w:line="480" w:lineRule="auto"/>
        <w:jc w:val="both"/>
        <w:rPr>
          <w:rFonts w:ascii="Times New Roman" w:hAnsi="Times New Roman" w:cs="Times New Roman"/>
          <w:sz w:val="24"/>
          <w:szCs w:val="24"/>
        </w:rPr>
      </w:pPr>
      <w:r w:rsidRPr="00E623DE">
        <w:rPr>
          <w:rFonts w:ascii="Times New Roman" w:hAnsi="Times New Roman" w:cs="Times New Roman"/>
          <w:i/>
          <w:sz w:val="24"/>
          <w:szCs w:val="24"/>
          <w:lang w:val="en-US"/>
        </w:rPr>
        <w:tab/>
      </w:r>
      <w:r w:rsidRPr="00E623DE">
        <w:rPr>
          <w:rFonts w:ascii="Times New Roman" w:hAnsi="Times New Roman" w:cs="Times New Roman"/>
          <w:sz w:val="24"/>
          <w:szCs w:val="24"/>
          <w:lang w:val="en-US"/>
        </w:rPr>
        <w:t xml:space="preserve">Gratitude was </w:t>
      </w:r>
      <w:r w:rsidR="00230150" w:rsidRPr="00E623DE">
        <w:rPr>
          <w:rFonts w:ascii="Times New Roman" w:hAnsi="Times New Roman" w:cs="Times New Roman"/>
          <w:sz w:val="24"/>
          <w:szCs w:val="24"/>
          <w:lang w:val="en-US"/>
        </w:rPr>
        <w:t xml:space="preserve">assessed </w:t>
      </w:r>
      <w:r w:rsidRPr="00E623DE">
        <w:rPr>
          <w:rFonts w:ascii="Times New Roman" w:hAnsi="Times New Roman" w:cs="Times New Roman"/>
          <w:sz w:val="24"/>
          <w:szCs w:val="24"/>
          <w:lang w:val="en-US"/>
        </w:rPr>
        <w:t>using the Gratitude Questionnaire (</w:t>
      </w:r>
      <w:r w:rsidRPr="00E623DE">
        <w:rPr>
          <w:rFonts w:ascii="Times New Roman" w:hAnsi="Times New Roman" w:cs="Times New Roman"/>
          <w:sz w:val="24"/>
          <w:szCs w:val="24"/>
        </w:rPr>
        <w:t>McCullough et al., 2002)</w:t>
      </w:r>
      <w:r w:rsidR="00AC19B7" w:rsidRPr="00E623DE">
        <w:rPr>
          <w:rFonts w:ascii="Times New Roman" w:hAnsi="Times New Roman" w:cs="Times New Roman"/>
          <w:sz w:val="24"/>
          <w:szCs w:val="24"/>
        </w:rPr>
        <w:t>.</w:t>
      </w:r>
      <w:r w:rsidR="0027557F" w:rsidRPr="00E623DE">
        <w:rPr>
          <w:rFonts w:ascii="Times New Roman" w:hAnsi="Times New Roman" w:cs="Times New Roman"/>
          <w:sz w:val="24"/>
          <w:szCs w:val="24"/>
        </w:rPr>
        <w:t xml:space="preserve"> The six items of the questionnaire measure the frequency, intensity and den</w:t>
      </w:r>
      <w:r w:rsidR="00460E89" w:rsidRPr="00E623DE">
        <w:rPr>
          <w:rFonts w:ascii="Times New Roman" w:hAnsi="Times New Roman" w:cs="Times New Roman"/>
          <w:sz w:val="24"/>
          <w:szCs w:val="24"/>
        </w:rPr>
        <w:t xml:space="preserve">sity of gratitude in one’s life. </w:t>
      </w:r>
      <w:r w:rsidR="00766C88" w:rsidRPr="00E623DE">
        <w:rPr>
          <w:rFonts w:ascii="Times New Roman" w:hAnsi="Times New Roman" w:cs="Times New Roman"/>
          <w:sz w:val="24"/>
          <w:szCs w:val="24"/>
        </w:rPr>
        <w:t xml:space="preserve">The items were summed up to form a total gratitude score. </w:t>
      </w:r>
    </w:p>
    <w:p w14:paraId="25169084" w14:textId="77777777" w:rsidR="00877859" w:rsidRPr="00E623DE" w:rsidRDefault="00253125" w:rsidP="0027557F">
      <w:pPr>
        <w:spacing w:after="0" w:line="480" w:lineRule="auto"/>
        <w:jc w:val="both"/>
        <w:rPr>
          <w:rFonts w:ascii="Times New Roman" w:hAnsi="Times New Roman" w:cs="Times New Roman"/>
          <w:b/>
          <w:i/>
          <w:sz w:val="24"/>
          <w:szCs w:val="24"/>
        </w:rPr>
      </w:pPr>
      <w:r w:rsidRPr="00E623DE">
        <w:rPr>
          <w:rFonts w:ascii="Times New Roman" w:hAnsi="Times New Roman" w:cs="Times New Roman"/>
          <w:b/>
          <w:i/>
          <w:sz w:val="24"/>
          <w:szCs w:val="24"/>
          <w:lang w:val="en-US"/>
        </w:rPr>
        <w:t xml:space="preserve">2.2.2 </w:t>
      </w:r>
      <w:r w:rsidR="00AC19B7" w:rsidRPr="00E623DE">
        <w:rPr>
          <w:rFonts w:ascii="Times New Roman" w:hAnsi="Times New Roman" w:cs="Times New Roman"/>
          <w:b/>
          <w:i/>
          <w:sz w:val="24"/>
          <w:szCs w:val="24"/>
        </w:rPr>
        <w:t>Work Motivation</w:t>
      </w:r>
    </w:p>
    <w:p w14:paraId="6DB2D71D" w14:textId="1AC3457C" w:rsidR="00BF20A3" w:rsidRPr="00E623DE" w:rsidRDefault="00272A93" w:rsidP="00253125">
      <w:pPr>
        <w:spacing w:after="0" w:line="480" w:lineRule="auto"/>
        <w:ind w:firstLine="708"/>
        <w:jc w:val="both"/>
        <w:rPr>
          <w:rFonts w:ascii="Times New Roman" w:hAnsi="Times New Roman" w:cs="Times New Roman"/>
          <w:sz w:val="24"/>
          <w:szCs w:val="24"/>
          <w:lang w:val="en-US"/>
        </w:rPr>
      </w:pPr>
      <w:r w:rsidRPr="00E623DE">
        <w:rPr>
          <w:rFonts w:ascii="Times New Roman" w:hAnsi="Times New Roman" w:cs="Times New Roman"/>
          <w:sz w:val="24"/>
          <w:szCs w:val="24"/>
          <w:lang w:val="en-US"/>
        </w:rPr>
        <w:t>Employee</w:t>
      </w:r>
      <w:r w:rsidR="0027557F" w:rsidRPr="00E623DE">
        <w:rPr>
          <w:rFonts w:ascii="Times New Roman" w:hAnsi="Times New Roman" w:cs="Times New Roman"/>
          <w:sz w:val="24"/>
          <w:szCs w:val="24"/>
          <w:lang w:val="en-US"/>
        </w:rPr>
        <w:t xml:space="preserve">s’ motivation was </w:t>
      </w:r>
      <w:r w:rsidR="00444183" w:rsidRPr="00E623DE">
        <w:rPr>
          <w:rFonts w:ascii="Times New Roman" w:hAnsi="Times New Roman" w:cs="Times New Roman"/>
          <w:sz w:val="24"/>
          <w:szCs w:val="24"/>
          <w:lang w:val="en-US"/>
        </w:rPr>
        <w:t xml:space="preserve">measured </w:t>
      </w:r>
      <w:r w:rsidR="0027557F" w:rsidRPr="00E623DE">
        <w:rPr>
          <w:rFonts w:ascii="Times New Roman" w:hAnsi="Times New Roman" w:cs="Times New Roman"/>
          <w:sz w:val="24"/>
          <w:szCs w:val="24"/>
          <w:lang w:val="en-US"/>
        </w:rPr>
        <w:t>with</w:t>
      </w:r>
      <w:r w:rsidRPr="00E623DE">
        <w:rPr>
          <w:rFonts w:ascii="Times New Roman" w:hAnsi="Times New Roman" w:cs="Times New Roman"/>
          <w:sz w:val="24"/>
          <w:szCs w:val="24"/>
          <w:lang w:val="en-US"/>
        </w:rPr>
        <w:t xml:space="preserve"> The Multidimensional Work Motivation Scale (</w:t>
      </w:r>
      <w:proofErr w:type="spellStart"/>
      <w:r w:rsidRPr="00E623DE">
        <w:rPr>
          <w:rFonts w:ascii="Times New Roman" w:hAnsi="Times New Roman" w:cs="Times New Roman"/>
          <w:sz w:val="24"/>
          <w:szCs w:val="24"/>
          <w:lang w:val="en-US"/>
        </w:rPr>
        <w:t>Gagné</w:t>
      </w:r>
      <w:proofErr w:type="spellEnd"/>
      <w:r w:rsidRPr="00E623DE">
        <w:rPr>
          <w:rFonts w:ascii="Times New Roman" w:hAnsi="Times New Roman" w:cs="Times New Roman"/>
          <w:sz w:val="24"/>
          <w:szCs w:val="24"/>
          <w:lang w:val="en-US"/>
        </w:rPr>
        <w:t xml:space="preserve"> et al., 2015). The questionnaire </w:t>
      </w:r>
      <w:r w:rsidR="00444183" w:rsidRPr="00E623DE">
        <w:rPr>
          <w:rFonts w:ascii="Times New Roman" w:hAnsi="Times New Roman" w:cs="Times New Roman"/>
          <w:sz w:val="24"/>
          <w:szCs w:val="24"/>
          <w:lang w:val="en-US"/>
        </w:rPr>
        <w:t xml:space="preserve">contains </w:t>
      </w:r>
      <w:r w:rsidR="0027557F" w:rsidRPr="00E623DE">
        <w:rPr>
          <w:rFonts w:ascii="Times New Roman" w:hAnsi="Times New Roman" w:cs="Times New Roman"/>
          <w:sz w:val="24"/>
          <w:szCs w:val="24"/>
          <w:lang w:val="en-US"/>
        </w:rPr>
        <w:t xml:space="preserve">19 items and assesses five types of work motivation: amotivation, </w:t>
      </w:r>
      <w:r w:rsidR="0027603C" w:rsidRPr="00E623DE">
        <w:rPr>
          <w:rFonts w:ascii="Times New Roman" w:hAnsi="Times New Roman" w:cs="Times New Roman"/>
          <w:sz w:val="24"/>
          <w:szCs w:val="24"/>
          <w:lang w:val="en-US"/>
        </w:rPr>
        <w:t>external</w:t>
      </w:r>
      <w:r w:rsidR="0027557F" w:rsidRPr="00E623DE">
        <w:rPr>
          <w:rFonts w:ascii="Times New Roman" w:hAnsi="Times New Roman" w:cs="Times New Roman"/>
          <w:sz w:val="24"/>
          <w:szCs w:val="24"/>
          <w:lang w:val="en-US"/>
        </w:rPr>
        <w:t xml:space="preserve"> regulation, introjected regulation, identified regula</w:t>
      </w:r>
      <w:r w:rsidR="00087325" w:rsidRPr="00E623DE">
        <w:rPr>
          <w:rFonts w:ascii="Times New Roman" w:hAnsi="Times New Roman" w:cs="Times New Roman"/>
          <w:sz w:val="24"/>
          <w:szCs w:val="24"/>
          <w:lang w:val="en-US"/>
        </w:rPr>
        <w:t>tion, and intrinsic motivation</w:t>
      </w:r>
      <w:r w:rsidR="0027557F" w:rsidRPr="00E623DE">
        <w:rPr>
          <w:rFonts w:ascii="Times New Roman" w:hAnsi="Times New Roman" w:cs="Times New Roman"/>
          <w:sz w:val="24"/>
          <w:szCs w:val="24"/>
          <w:lang w:val="en-US"/>
        </w:rPr>
        <w:t xml:space="preserve">. Each subscale comprises 3 items, except for </w:t>
      </w:r>
      <w:r w:rsidR="0027603C" w:rsidRPr="00E623DE">
        <w:rPr>
          <w:rFonts w:ascii="Times New Roman" w:hAnsi="Times New Roman" w:cs="Times New Roman"/>
          <w:sz w:val="24"/>
          <w:szCs w:val="24"/>
          <w:lang w:val="en-US"/>
        </w:rPr>
        <w:t>external</w:t>
      </w:r>
      <w:r w:rsidR="0027557F" w:rsidRPr="00E623DE">
        <w:rPr>
          <w:rFonts w:ascii="Times New Roman" w:hAnsi="Times New Roman" w:cs="Times New Roman"/>
          <w:sz w:val="24"/>
          <w:szCs w:val="24"/>
          <w:lang w:val="en-US"/>
        </w:rPr>
        <w:t xml:space="preserve"> regulation (6 items) and introjected regulation (4 items). </w:t>
      </w:r>
      <w:r w:rsidR="00087325" w:rsidRPr="00E623DE">
        <w:rPr>
          <w:rFonts w:ascii="Times New Roman" w:hAnsi="Times New Roman" w:cs="Times New Roman"/>
          <w:sz w:val="24"/>
          <w:szCs w:val="24"/>
          <w:lang w:val="en-US"/>
        </w:rPr>
        <w:t xml:space="preserve">Five total scores were calculated by summing up the items corresponding to each of the five types of work motivation. The questionnaire is widely used in organizational psychology research. </w:t>
      </w:r>
    </w:p>
    <w:p w14:paraId="00F37876" w14:textId="77777777" w:rsidR="00AC19B7" w:rsidRPr="00E623DE" w:rsidRDefault="00253125" w:rsidP="0027557F">
      <w:pPr>
        <w:spacing w:after="0" w:line="480" w:lineRule="auto"/>
        <w:jc w:val="both"/>
        <w:rPr>
          <w:rFonts w:ascii="Times New Roman" w:hAnsi="Times New Roman" w:cs="Times New Roman"/>
          <w:b/>
          <w:i/>
          <w:sz w:val="24"/>
          <w:szCs w:val="24"/>
          <w:lang w:val="en-US"/>
        </w:rPr>
      </w:pPr>
      <w:r w:rsidRPr="00E623DE">
        <w:rPr>
          <w:rFonts w:ascii="Times New Roman" w:hAnsi="Times New Roman" w:cs="Times New Roman"/>
          <w:b/>
          <w:i/>
          <w:sz w:val="24"/>
          <w:szCs w:val="24"/>
          <w:lang w:val="en-US"/>
        </w:rPr>
        <w:t xml:space="preserve">2.2.3. </w:t>
      </w:r>
      <w:r w:rsidR="00AC19B7" w:rsidRPr="00E623DE">
        <w:rPr>
          <w:rFonts w:ascii="Times New Roman" w:hAnsi="Times New Roman" w:cs="Times New Roman"/>
          <w:b/>
          <w:i/>
          <w:sz w:val="24"/>
          <w:szCs w:val="24"/>
          <w:lang w:val="en-US"/>
        </w:rPr>
        <w:t>Job Performance</w:t>
      </w:r>
    </w:p>
    <w:p w14:paraId="17610356" w14:textId="5ED22F9A" w:rsidR="00EB78CC" w:rsidRPr="00E623DE" w:rsidRDefault="00272A93" w:rsidP="00051463">
      <w:pPr>
        <w:spacing w:after="0" w:line="480" w:lineRule="auto"/>
        <w:ind w:firstLine="708"/>
        <w:jc w:val="both"/>
        <w:rPr>
          <w:rFonts w:ascii="Times New Roman" w:hAnsi="Times New Roman" w:cs="Times New Roman"/>
          <w:sz w:val="24"/>
        </w:rPr>
      </w:pPr>
      <w:r w:rsidRPr="00E623DE">
        <w:rPr>
          <w:rFonts w:ascii="Times New Roman" w:hAnsi="Times New Roman" w:cs="Times New Roman"/>
          <w:sz w:val="24"/>
        </w:rPr>
        <w:t xml:space="preserve">Job performance was </w:t>
      </w:r>
      <w:r w:rsidR="00AA2B00" w:rsidRPr="00E623DE">
        <w:rPr>
          <w:rFonts w:ascii="Times New Roman" w:hAnsi="Times New Roman" w:cs="Times New Roman"/>
          <w:sz w:val="24"/>
        </w:rPr>
        <w:t xml:space="preserve">assesed </w:t>
      </w:r>
      <w:r w:rsidRPr="00E623DE">
        <w:rPr>
          <w:rFonts w:ascii="Times New Roman" w:hAnsi="Times New Roman" w:cs="Times New Roman"/>
          <w:sz w:val="24"/>
        </w:rPr>
        <w:t xml:space="preserve">using </w:t>
      </w:r>
      <w:r w:rsidR="00AA2B00" w:rsidRPr="00E623DE">
        <w:rPr>
          <w:rFonts w:ascii="Times New Roman" w:hAnsi="Times New Roman" w:cs="Times New Roman"/>
          <w:sz w:val="24"/>
        </w:rPr>
        <w:t>the</w:t>
      </w:r>
      <w:r w:rsidR="007739FE" w:rsidRPr="00E623DE">
        <w:rPr>
          <w:rFonts w:ascii="Times New Roman" w:hAnsi="Times New Roman" w:cs="Times New Roman"/>
          <w:sz w:val="24"/>
        </w:rPr>
        <w:t xml:space="preserve"> </w:t>
      </w:r>
      <w:r w:rsidRPr="00E623DE">
        <w:rPr>
          <w:rFonts w:ascii="Times New Roman" w:hAnsi="Times New Roman" w:cs="Times New Roman"/>
          <w:sz w:val="24"/>
        </w:rPr>
        <w:t>self-report version of the Job Performance Sc</w:t>
      </w:r>
      <w:r w:rsidR="00AC19B7" w:rsidRPr="00E623DE">
        <w:rPr>
          <w:rFonts w:ascii="Times New Roman" w:hAnsi="Times New Roman" w:cs="Times New Roman"/>
          <w:sz w:val="24"/>
        </w:rPr>
        <w:t xml:space="preserve">ale (Goodman and Svyantek, </w:t>
      </w:r>
      <w:r w:rsidRPr="00E623DE">
        <w:rPr>
          <w:rFonts w:ascii="Times New Roman" w:hAnsi="Times New Roman" w:cs="Times New Roman"/>
          <w:sz w:val="24"/>
        </w:rPr>
        <w:t>1999). The scale asse</w:t>
      </w:r>
      <w:r w:rsidR="00766C88" w:rsidRPr="00E623DE">
        <w:rPr>
          <w:rFonts w:ascii="Times New Roman" w:hAnsi="Times New Roman" w:cs="Times New Roman"/>
          <w:sz w:val="24"/>
        </w:rPr>
        <w:t xml:space="preserve">sses task performance (9 items) </w:t>
      </w:r>
      <w:r w:rsidRPr="00E623DE">
        <w:rPr>
          <w:rFonts w:ascii="Times New Roman" w:hAnsi="Times New Roman" w:cs="Times New Roman"/>
          <w:sz w:val="24"/>
        </w:rPr>
        <w:t>and co</w:t>
      </w:r>
      <w:r w:rsidR="00766C88" w:rsidRPr="00E623DE">
        <w:rPr>
          <w:rFonts w:ascii="Times New Roman" w:hAnsi="Times New Roman" w:cs="Times New Roman"/>
          <w:sz w:val="24"/>
        </w:rPr>
        <w:t>ntextual performance (7 items</w:t>
      </w:r>
      <w:r w:rsidRPr="00E623DE">
        <w:rPr>
          <w:rFonts w:ascii="Times New Roman" w:hAnsi="Times New Roman" w:cs="Times New Roman"/>
          <w:sz w:val="24"/>
        </w:rPr>
        <w:t>).</w:t>
      </w:r>
      <w:r w:rsidR="00766C88" w:rsidRPr="00E623DE">
        <w:rPr>
          <w:rFonts w:ascii="Times New Roman" w:hAnsi="Times New Roman" w:cs="Times New Roman"/>
          <w:sz w:val="24"/>
        </w:rPr>
        <w:t xml:space="preserve"> Two total scores were calculated.</w:t>
      </w:r>
      <w:r w:rsidRPr="00E623DE">
        <w:rPr>
          <w:rFonts w:ascii="Times New Roman" w:hAnsi="Times New Roman" w:cs="Times New Roman"/>
          <w:sz w:val="24"/>
        </w:rPr>
        <w:t xml:space="preserve"> </w:t>
      </w:r>
    </w:p>
    <w:p w14:paraId="7FC9C41E" w14:textId="77777777" w:rsidR="0027557F" w:rsidRPr="00E623DE" w:rsidRDefault="009D33E1" w:rsidP="00051463">
      <w:pPr>
        <w:spacing w:after="0" w:line="480" w:lineRule="auto"/>
        <w:ind w:firstLine="708"/>
        <w:jc w:val="center"/>
        <w:rPr>
          <w:rFonts w:ascii="Times New Roman" w:hAnsi="Times New Roman" w:cs="Times New Roman"/>
          <w:b/>
          <w:sz w:val="24"/>
          <w:szCs w:val="24"/>
          <w:lang w:val="en-US"/>
        </w:rPr>
      </w:pPr>
      <w:r w:rsidRPr="00E623DE">
        <w:rPr>
          <w:rFonts w:ascii="Times New Roman" w:hAnsi="Times New Roman" w:cs="Times New Roman"/>
          <w:b/>
          <w:sz w:val="24"/>
          <w:szCs w:val="24"/>
          <w:lang w:val="en-US"/>
        </w:rPr>
        <w:t xml:space="preserve">3. </w:t>
      </w:r>
      <w:r w:rsidR="00253125" w:rsidRPr="00E623DE">
        <w:rPr>
          <w:rFonts w:ascii="Times New Roman" w:hAnsi="Times New Roman" w:cs="Times New Roman"/>
          <w:b/>
          <w:sz w:val="24"/>
          <w:szCs w:val="24"/>
          <w:lang w:val="en-US"/>
        </w:rPr>
        <w:t>Results</w:t>
      </w:r>
    </w:p>
    <w:p w14:paraId="7A75C258" w14:textId="77777777" w:rsidR="00791051" w:rsidRPr="00E623DE" w:rsidRDefault="00883717" w:rsidP="00791051">
      <w:pPr>
        <w:pStyle w:val="Heading2"/>
        <w:spacing w:before="0"/>
      </w:pPr>
      <w:r w:rsidRPr="00E623DE">
        <w:t xml:space="preserve">3.1 </w:t>
      </w:r>
      <w:r w:rsidR="00791051" w:rsidRPr="00E623DE">
        <w:t>Preliminary Analyses</w:t>
      </w:r>
    </w:p>
    <w:p w14:paraId="12ADB3EA" w14:textId="2373F28F" w:rsidR="00791051" w:rsidRPr="00E623DE" w:rsidRDefault="00766C88" w:rsidP="00791051">
      <w:pPr>
        <w:pStyle w:val="FirstParagraph"/>
        <w:spacing w:before="0" w:after="0"/>
      </w:pPr>
      <w:r w:rsidRPr="00E623DE">
        <w:t>Preliminary analyses indicated that</w:t>
      </w:r>
      <w:r w:rsidRPr="00E623DE">
        <w:rPr>
          <w:lang w:val="ro-RO"/>
        </w:rPr>
        <w:t xml:space="preserve"> the assumption of univariate normality was not met for any of the variables.</w:t>
      </w:r>
      <w:r w:rsidRPr="00E623DE">
        <w:t xml:space="preserve"> Some </w:t>
      </w:r>
      <w:r w:rsidR="00791051" w:rsidRPr="00E623DE">
        <w:t>moderate outliers were observed on all variables</w:t>
      </w:r>
      <w:r w:rsidRPr="00E623DE">
        <w:t>,</w:t>
      </w:r>
      <w:r w:rsidR="00791051" w:rsidRPr="00E623DE">
        <w:t xml:space="preserve"> but no extreme values were identified. The multivariate normality assumption based on</w:t>
      </w:r>
      <w:r w:rsidR="001526D5" w:rsidRPr="00E623DE">
        <w:t xml:space="preserve"> </w:t>
      </w:r>
      <w:proofErr w:type="spellStart"/>
      <w:r w:rsidR="001526D5" w:rsidRPr="00E623DE">
        <w:t>Mardia</w:t>
      </w:r>
      <w:proofErr w:type="spellEnd"/>
      <w:r w:rsidR="001526D5" w:rsidRPr="00E623DE">
        <w:t xml:space="preserve"> </w:t>
      </w:r>
      <w:r w:rsidR="001526D5" w:rsidRPr="00E623DE">
        <w:lastRenderedPageBreak/>
        <w:t>coefficient was not met</w:t>
      </w:r>
      <w:r w:rsidR="00791051" w:rsidRPr="00E623DE">
        <w:t xml:space="preserve">.  </w:t>
      </w:r>
      <w:r w:rsidR="00CC28E2" w:rsidRPr="00E623DE">
        <w:t>Consequently</w:t>
      </w:r>
      <w:r w:rsidR="00791051" w:rsidRPr="00E623DE">
        <w:t xml:space="preserve">, we used Spearman’s </w:t>
      </w:r>
      <m:oMath>
        <m:r>
          <w:rPr>
            <w:rFonts w:ascii="Cambria Math" w:hAnsi="Cambria Math"/>
          </w:rPr>
          <m:t>ρ</m:t>
        </m:r>
      </m:oMath>
      <w:r w:rsidR="00791051" w:rsidRPr="00E623DE">
        <w:t xml:space="preserve"> correlation matrix and robust techniques in the path analysis.</w:t>
      </w:r>
      <w:r w:rsidR="004E5821" w:rsidRPr="00E623DE">
        <w:t xml:space="preserve"> </w:t>
      </w:r>
    </w:p>
    <w:p w14:paraId="2CDBDAEC" w14:textId="12D2E1B8" w:rsidR="009D33E1" w:rsidRPr="00E623DE" w:rsidRDefault="00883717" w:rsidP="009D33E1">
      <w:pPr>
        <w:spacing w:after="0" w:line="480" w:lineRule="auto"/>
        <w:rPr>
          <w:rFonts w:ascii="Times New Roman" w:hAnsi="Times New Roman" w:cs="Times New Roman"/>
          <w:b/>
          <w:sz w:val="24"/>
          <w:szCs w:val="24"/>
          <w:lang w:val="en-US"/>
        </w:rPr>
      </w:pPr>
      <w:proofErr w:type="gramStart"/>
      <w:r w:rsidRPr="00E623DE">
        <w:rPr>
          <w:rFonts w:ascii="Times New Roman" w:hAnsi="Times New Roman" w:cs="Times New Roman"/>
          <w:b/>
          <w:sz w:val="24"/>
          <w:szCs w:val="24"/>
          <w:lang w:val="en-US"/>
        </w:rPr>
        <w:t>3.2</w:t>
      </w:r>
      <w:r w:rsidR="009D33E1" w:rsidRPr="00E623DE">
        <w:rPr>
          <w:rFonts w:ascii="Times New Roman" w:hAnsi="Times New Roman" w:cs="Times New Roman"/>
          <w:b/>
          <w:sz w:val="24"/>
          <w:szCs w:val="24"/>
          <w:lang w:val="en-US"/>
        </w:rPr>
        <w:t xml:space="preserve"> Associations </w:t>
      </w:r>
      <w:r w:rsidR="007739FE" w:rsidRPr="00E623DE">
        <w:rPr>
          <w:rFonts w:ascii="Times New Roman" w:hAnsi="Times New Roman" w:cs="Times New Roman"/>
          <w:b/>
          <w:sz w:val="24"/>
          <w:szCs w:val="24"/>
          <w:lang w:val="en-US"/>
        </w:rPr>
        <w:t>A</w:t>
      </w:r>
      <w:r w:rsidRPr="00E623DE">
        <w:rPr>
          <w:rFonts w:ascii="Times New Roman" w:hAnsi="Times New Roman" w:cs="Times New Roman"/>
          <w:b/>
          <w:sz w:val="24"/>
          <w:szCs w:val="24"/>
          <w:lang w:val="en-US"/>
        </w:rPr>
        <w:t>mong</w:t>
      </w:r>
      <w:r w:rsidR="009D33E1" w:rsidRPr="00E623DE">
        <w:rPr>
          <w:rFonts w:ascii="Times New Roman" w:hAnsi="Times New Roman" w:cs="Times New Roman"/>
          <w:b/>
          <w:sz w:val="24"/>
          <w:szCs w:val="24"/>
          <w:lang w:val="en-US"/>
        </w:rPr>
        <w:t xml:space="preserve"> the Study</w:t>
      </w:r>
      <w:proofErr w:type="gramEnd"/>
      <w:r w:rsidR="00341272" w:rsidRPr="00E623DE">
        <w:rPr>
          <w:rFonts w:ascii="Times New Roman" w:hAnsi="Times New Roman" w:cs="Times New Roman"/>
          <w:b/>
          <w:sz w:val="24"/>
          <w:szCs w:val="24"/>
          <w:lang w:val="en-US"/>
        </w:rPr>
        <w:t>’s</w:t>
      </w:r>
      <w:r w:rsidR="009D33E1" w:rsidRPr="00E623DE">
        <w:rPr>
          <w:rFonts w:ascii="Times New Roman" w:hAnsi="Times New Roman" w:cs="Times New Roman"/>
          <w:b/>
          <w:sz w:val="24"/>
          <w:szCs w:val="24"/>
          <w:lang w:val="en-US"/>
        </w:rPr>
        <w:t xml:space="preserve"> Variables</w:t>
      </w:r>
    </w:p>
    <w:p w14:paraId="096A4B15" w14:textId="7A6EF63C" w:rsidR="00253125" w:rsidRPr="00E623DE" w:rsidRDefault="009D33E1" w:rsidP="009D33E1">
      <w:pPr>
        <w:spacing w:after="0" w:line="480" w:lineRule="auto"/>
        <w:ind w:firstLine="708"/>
        <w:rPr>
          <w:rFonts w:ascii="Times New Roman" w:hAnsi="Times New Roman" w:cs="Times New Roman"/>
          <w:sz w:val="24"/>
          <w:szCs w:val="24"/>
          <w:lang w:val="en-US"/>
        </w:rPr>
      </w:pPr>
      <w:r w:rsidRPr="00E623DE">
        <w:rPr>
          <w:rFonts w:ascii="Times New Roman" w:hAnsi="Times New Roman" w:cs="Times New Roman"/>
          <w:sz w:val="24"/>
          <w:szCs w:val="24"/>
          <w:lang w:val="en-US"/>
        </w:rPr>
        <w:t>Descriptive statistics and c</w:t>
      </w:r>
      <w:r w:rsidR="00253125" w:rsidRPr="00E623DE">
        <w:rPr>
          <w:rFonts w:ascii="Times New Roman" w:hAnsi="Times New Roman" w:cs="Times New Roman"/>
          <w:sz w:val="24"/>
          <w:szCs w:val="24"/>
          <w:lang w:val="en-US"/>
        </w:rPr>
        <w:t>orrelations among the main varia</w:t>
      </w:r>
      <w:r w:rsidRPr="00E623DE">
        <w:rPr>
          <w:rFonts w:ascii="Times New Roman" w:hAnsi="Times New Roman" w:cs="Times New Roman"/>
          <w:sz w:val="24"/>
          <w:szCs w:val="24"/>
          <w:lang w:val="en-US"/>
        </w:rPr>
        <w:t xml:space="preserve">bles are displayed in Table </w:t>
      </w:r>
      <w:r w:rsidR="00CC28E2" w:rsidRPr="00E623DE">
        <w:rPr>
          <w:rFonts w:ascii="Times New Roman" w:hAnsi="Times New Roman" w:cs="Times New Roman"/>
          <w:sz w:val="24"/>
          <w:szCs w:val="24"/>
          <w:lang w:val="en-US"/>
        </w:rPr>
        <w:t>3</w:t>
      </w:r>
      <w:r w:rsidR="005B72B1" w:rsidRPr="00E623DE">
        <w:rPr>
          <w:rFonts w:ascii="Times New Roman" w:hAnsi="Times New Roman" w:cs="Times New Roman"/>
          <w:sz w:val="24"/>
          <w:szCs w:val="24"/>
          <w:lang w:val="en-US"/>
        </w:rPr>
        <w:t xml:space="preserve">. </w:t>
      </w:r>
      <w:r w:rsidR="00833D8E" w:rsidRPr="00E623DE">
        <w:rPr>
          <w:rFonts w:ascii="Times New Roman" w:hAnsi="Times New Roman" w:cs="Times New Roman"/>
          <w:sz w:val="24"/>
          <w:szCs w:val="24"/>
          <w:lang w:val="en-US"/>
        </w:rPr>
        <w:t xml:space="preserve">Employees’ gratitude at T1 </w:t>
      </w:r>
      <w:r w:rsidR="00253125" w:rsidRPr="00E623DE">
        <w:rPr>
          <w:rFonts w:ascii="Times New Roman" w:hAnsi="Times New Roman" w:cs="Times New Roman"/>
          <w:sz w:val="24"/>
          <w:szCs w:val="24"/>
          <w:lang w:val="en-US"/>
        </w:rPr>
        <w:t xml:space="preserve">was </w:t>
      </w:r>
      <w:r w:rsidR="00B51520" w:rsidRPr="00E623DE">
        <w:rPr>
          <w:rFonts w:ascii="Times New Roman" w:hAnsi="Times New Roman" w:cs="Times New Roman"/>
          <w:sz w:val="24"/>
          <w:szCs w:val="24"/>
          <w:lang w:val="en-US"/>
        </w:rPr>
        <w:t>positively related to</w:t>
      </w:r>
      <w:r w:rsidR="001526D5" w:rsidRPr="00E623DE">
        <w:rPr>
          <w:rFonts w:ascii="Times New Roman" w:hAnsi="Times New Roman" w:cs="Times New Roman"/>
          <w:sz w:val="24"/>
          <w:szCs w:val="24"/>
          <w:lang w:val="en-US"/>
        </w:rPr>
        <w:t xml:space="preserve"> </w:t>
      </w:r>
      <w:r w:rsidR="00253125" w:rsidRPr="00E623DE">
        <w:rPr>
          <w:rFonts w:ascii="Times New Roman" w:hAnsi="Times New Roman" w:cs="Times New Roman"/>
          <w:sz w:val="24"/>
          <w:szCs w:val="24"/>
          <w:lang w:val="en-US"/>
        </w:rPr>
        <w:t xml:space="preserve">task and contextual performance, </w:t>
      </w:r>
      <w:r w:rsidR="0035049A" w:rsidRPr="00E623DE">
        <w:rPr>
          <w:rFonts w:ascii="Times New Roman" w:hAnsi="Times New Roman" w:cs="Times New Roman"/>
          <w:sz w:val="24"/>
          <w:szCs w:val="24"/>
          <w:lang w:val="en-US"/>
        </w:rPr>
        <w:t xml:space="preserve">as well as </w:t>
      </w:r>
      <w:proofErr w:type="spellStart"/>
      <w:r w:rsidR="00253125" w:rsidRPr="00E623DE">
        <w:rPr>
          <w:rFonts w:ascii="Times New Roman" w:hAnsi="Times New Roman" w:cs="Times New Roman"/>
          <w:sz w:val="24"/>
          <w:szCs w:val="24"/>
          <w:lang w:val="en-US"/>
        </w:rPr>
        <w:t>introjected</w:t>
      </w:r>
      <w:proofErr w:type="spellEnd"/>
      <w:r w:rsidR="007739FE" w:rsidRPr="00E623DE">
        <w:rPr>
          <w:rFonts w:ascii="Times New Roman" w:hAnsi="Times New Roman" w:cs="Times New Roman"/>
          <w:sz w:val="24"/>
          <w:szCs w:val="24"/>
          <w:lang w:val="en-US"/>
        </w:rPr>
        <w:t xml:space="preserve"> and </w:t>
      </w:r>
      <w:r w:rsidR="00253125" w:rsidRPr="00E623DE">
        <w:rPr>
          <w:rFonts w:ascii="Times New Roman" w:hAnsi="Times New Roman" w:cs="Times New Roman"/>
          <w:sz w:val="24"/>
          <w:szCs w:val="24"/>
          <w:lang w:val="en-US"/>
        </w:rPr>
        <w:t>identified regulation</w:t>
      </w:r>
      <w:r w:rsidR="007739FE" w:rsidRPr="00E623DE">
        <w:rPr>
          <w:rFonts w:ascii="Times New Roman" w:hAnsi="Times New Roman" w:cs="Times New Roman"/>
          <w:sz w:val="24"/>
          <w:szCs w:val="24"/>
          <w:lang w:val="en-US"/>
        </w:rPr>
        <w:t>s</w:t>
      </w:r>
      <w:r w:rsidR="00253125" w:rsidRPr="00E623DE">
        <w:rPr>
          <w:rFonts w:ascii="Times New Roman" w:hAnsi="Times New Roman" w:cs="Times New Roman"/>
          <w:sz w:val="24"/>
          <w:szCs w:val="24"/>
          <w:lang w:val="en-US"/>
        </w:rPr>
        <w:t xml:space="preserve">, </w:t>
      </w:r>
      <w:r w:rsidR="0035049A" w:rsidRPr="00E623DE">
        <w:rPr>
          <w:rFonts w:ascii="Times New Roman" w:hAnsi="Times New Roman" w:cs="Times New Roman"/>
          <w:sz w:val="24"/>
          <w:szCs w:val="24"/>
          <w:lang w:val="en-US"/>
        </w:rPr>
        <w:t xml:space="preserve">and </w:t>
      </w:r>
      <w:r w:rsidR="00253125" w:rsidRPr="00E623DE">
        <w:rPr>
          <w:rFonts w:ascii="Times New Roman" w:hAnsi="Times New Roman" w:cs="Times New Roman"/>
          <w:sz w:val="24"/>
          <w:szCs w:val="24"/>
          <w:lang w:val="en-US"/>
        </w:rPr>
        <w:t>intrinsic motivation</w:t>
      </w:r>
      <w:r w:rsidR="00833D8E" w:rsidRPr="00E623DE">
        <w:rPr>
          <w:rFonts w:ascii="Times New Roman" w:hAnsi="Times New Roman" w:cs="Times New Roman"/>
          <w:sz w:val="24"/>
          <w:szCs w:val="24"/>
          <w:lang w:val="en-US"/>
        </w:rPr>
        <w:t xml:space="preserve"> measured at </w:t>
      </w:r>
      <w:r w:rsidR="0035049A" w:rsidRPr="00E623DE">
        <w:rPr>
          <w:rFonts w:ascii="Times New Roman" w:hAnsi="Times New Roman" w:cs="Times New Roman"/>
          <w:sz w:val="24"/>
          <w:szCs w:val="24"/>
          <w:lang w:val="en-US"/>
        </w:rPr>
        <w:t xml:space="preserve">both </w:t>
      </w:r>
      <w:r w:rsidR="00833D8E" w:rsidRPr="00E623DE">
        <w:rPr>
          <w:rFonts w:ascii="Times New Roman" w:hAnsi="Times New Roman" w:cs="Times New Roman"/>
          <w:sz w:val="24"/>
          <w:szCs w:val="24"/>
          <w:lang w:val="en-US"/>
        </w:rPr>
        <w:t>T1 and T2</w:t>
      </w:r>
      <w:r w:rsidR="00036057" w:rsidRPr="00E623DE">
        <w:rPr>
          <w:rFonts w:ascii="Times New Roman" w:hAnsi="Times New Roman" w:cs="Times New Roman"/>
          <w:sz w:val="24"/>
          <w:szCs w:val="24"/>
          <w:lang w:val="en-US"/>
        </w:rPr>
        <w:t>.</w:t>
      </w:r>
      <w:r w:rsidRPr="00E623DE">
        <w:rPr>
          <w:rFonts w:ascii="Times New Roman" w:hAnsi="Times New Roman" w:cs="Times New Roman"/>
          <w:sz w:val="24"/>
          <w:szCs w:val="24"/>
          <w:lang w:val="en-US"/>
        </w:rPr>
        <w:t xml:space="preserve"> </w:t>
      </w:r>
      <w:r w:rsidR="00253125" w:rsidRPr="00E623DE">
        <w:rPr>
          <w:rFonts w:ascii="Times New Roman" w:hAnsi="Times New Roman" w:cs="Times New Roman"/>
          <w:sz w:val="24"/>
          <w:szCs w:val="24"/>
          <w:lang w:val="en-US"/>
        </w:rPr>
        <w:t>Gratitude</w:t>
      </w:r>
      <w:r w:rsidR="00975B46" w:rsidRPr="00E623DE">
        <w:rPr>
          <w:rFonts w:ascii="Times New Roman" w:hAnsi="Times New Roman" w:cs="Times New Roman"/>
          <w:sz w:val="24"/>
          <w:szCs w:val="24"/>
          <w:lang w:val="en-US"/>
        </w:rPr>
        <w:t xml:space="preserve"> at T1</w:t>
      </w:r>
      <w:r w:rsidR="00253125" w:rsidRPr="00E623DE">
        <w:rPr>
          <w:rFonts w:ascii="Times New Roman" w:hAnsi="Times New Roman" w:cs="Times New Roman"/>
          <w:sz w:val="24"/>
          <w:szCs w:val="24"/>
          <w:lang w:val="en-US"/>
        </w:rPr>
        <w:t xml:space="preserve"> was </w:t>
      </w:r>
      <w:r w:rsidRPr="00E623DE">
        <w:rPr>
          <w:rFonts w:ascii="Times New Roman" w:hAnsi="Times New Roman" w:cs="Times New Roman"/>
          <w:sz w:val="24"/>
          <w:szCs w:val="24"/>
          <w:lang w:val="en-US"/>
        </w:rPr>
        <w:t xml:space="preserve">also </w:t>
      </w:r>
      <w:r w:rsidR="00253125" w:rsidRPr="00E623DE">
        <w:rPr>
          <w:rFonts w:ascii="Times New Roman" w:hAnsi="Times New Roman" w:cs="Times New Roman"/>
          <w:sz w:val="24"/>
          <w:szCs w:val="24"/>
          <w:lang w:val="en-US"/>
        </w:rPr>
        <w:t xml:space="preserve">negatively related to amotivation and </w:t>
      </w:r>
      <w:r w:rsidR="0027603C" w:rsidRPr="00E623DE">
        <w:rPr>
          <w:rFonts w:ascii="Times New Roman" w:hAnsi="Times New Roman" w:cs="Times New Roman"/>
          <w:sz w:val="24"/>
          <w:szCs w:val="24"/>
          <w:lang w:val="en-US"/>
        </w:rPr>
        <w:t>external</w:t>
      </w:r>
      <w:r w:rsidR="00253125" w:rsidRPr="00E623DE">
        <w:rPr>
          <w:rFonts w:ascii="Times New Roman" w:hAnsi="Times New Roman" w:cs="Times New Roman"/>
          <w:sz w:val="24"/>
          <w:szCs w:val="24"/>
          <w:lang w:val="en-US"/>
        </w:rPr>
        <w:t xml:space="preserve"> regulation</w:t>
      </w:r>
      <w:r w:rsidR="008C119E" w:rsidRPr="00E623DE">
        <w:rPr>
          <w:rFonts w:ascii="Times New Roman" w:hAnsi="Times New Roman" w:cs="Times New Roman"/>
          <w:sz w:val="24"/>
          <w:szCs w:val="24"/>
          <w:lang w:val="en-US"/>
        </w:rPr>
        <w:t xml:space="preserve"> measured at </w:t>
      </w:r>
      <w:r w:rsidR="00833D8E" w:rsidRPr="00E623DE">
        <w:rPr>
          <w:rFonts w:ascii="Times New Roman" w:hAnsi="Times New Roman" w:cs="Times New Roman"/>
          <w:sz w:val="24"/>
          <w:szCs w:val="24"/>
          <w:lang w:val="en-US"/>
        </w:rPr>
        <w:t>T1 and T2</w:t>
      </w:r>
      <w:r w:rsidR="00253125" w:rsidRPr="00E623DE">
        <w:rPr>
          <w:rFonts w:ascii="Times New Roman" w:hAnsi="Times New Roman" w:cs="Times New Roman"/>
          <w:sz w:val="24"/>
          <w:szCs w:val="24"/>
          <w:lang w:val="en-US"/>
        </w:rPr>
        <w:t xml:space="preserve">. </w:t>
      </w:r>
      <w:r w:rsidR="00645728" w:rsidRPr="00E623DE">
        <w:rPr>
          <w:rFonts w:ascii="Times New Roman" w:hAnsi="Times New Roman" w:cs="Times New Roman"/>
          <w:sz w:val="24"/>
          <w:szCs w:val="24"/>
          <w:lang w:val="en-US"/>
        </w:rPr>
        <w:t>A</w:t>
      </w:r>
      <w:r w:rsidR="00833D8E" w:rsidRPr="00E623DE">
        <w:rPr>
          <w:rFonts w:ascii="Times New Roman" w:hAnsi="Times New Roman" w:cs="Times New Roman"/>
          <w:sz w:val="24"/>
          <w:szCs w:val="24"/>
          <w:lang w:val="en-US"/>
        </w:rPr>
        <w:t>t both time points, a</w:t>
      </w:r>
      <w:r w:rsidRPr="00E623DE">
        <w:rPr>
          <w:rFonts w:ascii="Times New Roman" w:hAnsi="Times New Roman" w:cs="Times New Roman"/>
          <w:sz w:val="24"/>
          <w:szCs w:val="24"/>
          <w:lang w:val="en-US"/>
        </w:rPr>
        <w:t xml:space="preserve">motivation </w:t>
      </w:r>
      <w:r w:rsidR="00645728" w:rsidRPr="00E623DE">
        <w:rPr>
          <w:rFonts w:ascii="Times New Roman" w:hAnsi="Times New Roman" w:cs="Times New Roman"/>
          <w:sz w:val="24"/>
          <w:szCs w:val="24"/>
          <w:lang w:val="en-US"/>
        </w:rPr>
        <w:t xml:space="preserve">was </w:t>
      </w:r>
      <w:r w:rsidR="00341272" w:rsidRPr="00E623DE">
        <w:rPr>
          <w:rFonts w:ascii="Times New Roman" w:hAnsi="Times New Roman" w:cs="Times New Roman"/>
          <w:sz w:val="24"/>
          <w:szCs w:val="24"/>
          <w:lang w:val="en-US"/>
        </w:rPr>
        <w:t xml:space="preserve">significantly </w:t>
      </w:r>
      <w:r w:rsidR="00833D8E" w:rsidRPr="00E623DE">
        <w:rPr>
          <w:rFonts w:ascii="Times New Roman" w:hAnsi="Times New Roman" w:cs="Times New Roman"/>
          <w:sz w:val="24"/>
          <w:szCs w:val="24"/>
          <w:lang w:val="en-US"/>
        </w:rPr>
        <w:t xml:space="preserve">and </w:t>
      </w:r>
      <w:r w:rsidR="00645728" w:rsidRPr="00E623DE">
        <w:rPr>
          <w:rFonts w:ascii="Times New Roman" w:hAnsi="Times New Roman" w:cs="Times New Roman"/>
          <w:sz w:val="24"/>
          <w:szCs w:val="24"/>
          <w:lang w:val="en-US"/>
        </w:rPr>
        <w:t>negatively related to both types of job per</w:t>
      </w:r>
      <w:r w:rsidR="005B72B1" w:rsidRPr="00E623DE">
        <w:rPr>
          <w:rFonts w:ascii="Times New Roman" w:hAnsi="Times New Roman" w:cs="Times New Roman"/>
          <w:sz w:val="24"/>
          <w:szCs w:val="24"/>
          <w:lang w:val="en-US"/>
        </w:rPr>
        <w:t xml:space="preserve">formance, whereas introjected and </w:t>
      </w:r>
      <w:r w:rsidRPr="00E623DE">
        <w:rPr>
          <w:rFonts w:ascii="Times New Roman" w:hAnsi="Times New Roman" w:cs="Times New Roman"/>
          <w:sz w:val="24"/>
          <w:szCs w:val="24"/>
          <w:lang w:val="en-US"/>
        </w:rPr>
        <w:t>identified regulation</w:t>
      </w:r>
      <w:r w:rsidR="005B72B1" w:rsidRPr="00E623DE">
        <w:rPr>
          <w:rFonts w:ascii="Times New Roman" w:hAnsi="Times New Roman" w:cs="Times New Roman"/>
          <w:sz w:val="24"/>
          <w:szCs w:val="24"/>
          <w:lang w:val="en-US"/>
        </w:rPr>
        <w:t xml:space="preserve">s, </w:t>
      </w:r>
      <w:r w:rsidR="00341272" w:rsidRPr="00E623DE">
        <w:rPr>
          <w:rFonts w:ascii="Times New Roman" w:hAnsi="Times New Roman" w:cs="Times New Roman"/>
          <w:sz w:val="24"/>
          <w:szCs w:val="24"/>
          <w:lang w:val="en-US"/>
        </w:rPr>
        <w:t xml:space="preserve">as well as </w:t>
      </w:r>
      <w:r w:rsidRPr="00E623DE">
        <w:rPr>
          <w:rFonts w:ascii="Times New Roman" w:hAnsi="Times New Roman" w:cs="Times New Roman"/>
          <w:sz w:val="24"/>
          <w:szCs w:val="24"/>
          <w:lang w:val="en-US"/>
        </w:rPr>
        <w:t>intrinsic motivation</w:t>
      </w:r>
      <w:r w:rsidR="005B72B1" w:rsidRPr="00E623DE">
        <w:rPr>
          <w:rFonts w:ascii="Times New Roman" w:hAnsi="Times New Roman" w:cs="Times New Roman"/>
          <w:sz w:val="24"/>
          <w:szCs w:val="24"/>
          <w:lang w:val="en-US"/>
        </w:rPr>
        <w:t xml:space="preserve">, were </w:t>
      </w:r>
      <w:r w:rsidR="00341272" w:rsidRPr="00E623DE">
        <w:rPr>
          <w:rFonts w:ascii="Times New Roman" w:hAnsi="Times New Roman" w:cs="Times New Roman"/>
          <w:sz w:val="24"/>
          <w:szCs w:val="24"/>
          <w:lang w:val="en-US"/>
        </w:rPr>
        <w:t xml:space="preserve">significantly </w:t>
      </w:r>
      <w:r w:rsidR="00367CBA" w:rsidRPr="00E623DE">
        <w:rPr>
          <w:rFonts w:ascii="Times New Roman" w:hAnsi="Times New Roman" w:cs="Times New Roman"/>
          <w:sz w:val="24"/>
          <w:szCs w:val="24"/>
          <w:lang w:val="en-US"/>
        </w:rPr>
        <w:t xml:space="preserve">and </w:t>
      </w:r>
      <w:r w:rsidR="005B72B1" w:rsidRPr="00E623DE">
        <w:rPr>
          <w:rFonts w:ascii="Times New Roman" w:hAnsi="Times New Roman" w:cs="Times New Roman"/>
          <w:sz w:val="24"/>
          <w:szCs w:val="24"/>
          <w:lang w:val="en-US"/>
        </w:rPr>
        <w:t>positively linked to job performance</w:t>
      </w:r>
      <w:r w:rsidRPr="00E623DE">
        <w:rPr>
          <w:rFonts w:ascii="Times New Roman" w:hAnsi="Times New Roman" w:cs="Times New Roman"/>
          <w:sz w:val="24"/>
          <w:szCs w:val="24"/>
          <w:lang w:val="en-US"/>
        </w:rPr>
        <w:t xml:space="preserve">. </w:t>
      </w:r>
      <w:r w:rsidR="005B72B1" w:rsidRPr="00E623DE">
        <w:rPr>
          <w:rFonts w:ascii="Times New Roman" w:hAnsi="Times New Roman" w:cs="Times New Roman"/>
          <w:sz w:val="24"/>
          <w:szCs w:val="24"/>
          <w:lang w:val="en-US"/>
        </w:rPr>
        <w:t>E</w:t>
      </w:r>
      <w:r w:rsidR="0027603C" w:rsidRPr="00E623DE">
        <w:rPr>
          <w:rFonts w:ascii="Times New Roman" w:hAnsi="Times New Roman" w:cs="Times New Roman"/>
          <w:sz w:val="24"/>
          <w:szCs w:val="24"/>
          <w:lang w:val="en-US"/>
        </w:rPr>
        <w:t xml:space="preserve">xternal </w:t>
      </w:r>
      <w:r w:rsidRPr="00E623DE">
        <w:rPr>
          <w:rFonts w:ascii="Times New Roman" w:hAnsi="Times New Roman" w:cs="Times New Roman"/>
          <w:sz w:val="24"/>
          <w:szCs w:val="24"/>
          <w:lang w:val="en-US"/>
        </w:rPr>
        <w:t xml:space="preserve">regulation </w:t>
      </w:r>
      <w:r w:rsidR="005B72B1" w:rsidRPr="00E623DE">
        <w:rPr>
          <w:rFonts w:ascii="Times New Roman" w:hAnsi="Times New Roman" w:cs="Times New Roman"/>
          <w:sz w:val="24"/>
          <w:szCs w:val="24"/>
          <w:lang w:val="en-US"/>
        </w:rPr>
        <w:t xml:space="preserve">and task performance </w:t>
      </w:r>
      <w:r w:rsidRPr="00E623DE">
        <w:rPr>
          <w:rFonts w:ascii="Times New Roman" w:hAnsi="Times New Roman" w:cs="Times New Roman"/>
          <w:sz w:val="24"/>
          <w:szCs w:val="24"/>
          <w:lang w:val="en-US"/>
        </w:rPr>
        <w:t>wer</w:t>
      </w:r>
      <w:r w:rsidR="005B72B1" w:rsidRPr="00E623DE">
        <w:rPr>
          <w:rFonts w:ascii="Times New Roman" w:hAnsi="Times New Roman" w:cs="Times New Roman"/>
          <w:sz w:val="24"/>
          <w:szCs w:val="24"/>
          <w:lang w:val="en-US"/>
        </w:rPr>
        <w:t>e negatively related at T1</w:t>
      </w:r>
      <w:r w:rsidR="007739FE" w:rsidRPr="00E623DE">
        <w:rPr>
          <w:rFonts w:ascii="Times New Roman" w:hAnsi="Times New Roman" w:cs="Times New Roman"/>
          <w:sz w:val="24"/>
          <w:szCs w:val="24"/>
          <w:lang w:val="en-US"/>
        </w:rPr>
        <w:t xml:space="preserve">. </w:t>
      </w:r>
      <w:r w:rsidR="007739FE" w:rsidRPr="00E623DE">
        <w:rPr>
          <w:rFonts w:ascii="Times New Roman" w:hAnsi="Times New Roman" w:cs="Times New Roman"/>
          <w:sz w:val="24"/>
          <w:szCs w:val="24"/>
        </w:rPr>
        <w:t>No other relations were significant.</w:t>
      </w:r>
    </w:p>
    <w:p w14:paraId="4DCF12B6" w14:textId="77777777" w:rsidR="009D33E1" w:rsidRPr="00E623DE" w:rsidRDefault="009D33E1" w:rsidP="00717A52">
      <w:pPr>
        <w:spacing w:after="0" w:line="480" w:lineRule="auto"/>
        <w:rPr>
          <w:rFonts w:ascii="Times New Roman" w:hAnsi="Times New Roman" w:cs="Times New Roman"/>
          <w:b/>
          <w:sz w:val="24"/>
          <w:szCs w:val="24"/>
          <w:lang w:val="en-US"/>
        </w:rPr>
      </w:pPr>
      <w:r w:rsidRPr="00E623DE">
        <w:rPr>
          <w:rFonts w:ascii="Times New Roman" w:hAnsi="Times New Roman" w:cs="Times New Roman"/>
          <w:b/>
          <w:sz w:val="24"/>
          <w:szCs w:val="24"/>
          <w:lang w:val="en-US"/>
        </w:rPr>
        <w:t>3.</w:t>
      </w:r>
      <w:r w:rsidR="00883717" w:rsidRPr="00E623DE">
        <w:rPr>
          <w:rFonts w:ascii="Times New Roman" w:hAnsi="Times New Roman" w:cs="Times New Roman"/>
          <w:b/>
          <w:sz w:val="24"/>
          <w:szCs w:val="24"/>
          <w:lang w:val="en-US"/>
        </w:rPr>
        <w:t>3</w:t>
      </w:r>
      <w:r w:rsidRPr="00E623DE">
        <w:rPr>
          <w:rFonts w:ascii="Times New Roman" w:hAnsi="Times New Roman" w:cs="Times New Roman"/>
          <w:b/>
          <w:sz w:val="24"/>
          <w:szCs w:val="24"/>
          <w:lang w:val="en-US"/>
        </w:rPr>
        <w:t xml:space="preserve"> Results of the Path Analysis Testing the Hypotheses</w:t>
      </w:r>
    </w:p>
    <w:p w14:paraId="1C0D9ECB" w14:textId="685CFDFF" w:rsidR="009D33E1" w:rsidRPr="00E623DE" w:rsidRDefault="00CC28E2" w:rsidP="00CC28E2">
      <w:pPr>
        <w:spacing w:after="0" w:line="480" w:lineRule="auto"/>
        <w:ind w:firstLine="708"/>
        <w:rPr>
          <w:rFonts w:ascii="Times New Roman" w:hAnsi="Times New Roman" w:cs="Times New Roman"/>
          <w:sz w:val="24"/>
          <w:szCs w:val="24"/>
          <w:lang w:val="en-US"/>
        </w:rPr>
      </w:pPr>
      <w:r w:rsidRPr="00E623DE">
        <w:rPr>
          <w:rFonts w:ascii="Times New Roman" w:hAnsi="Times New Roman" w:cs="Times New Roman"/>
          <w:sz w:val="24"/>
          <w:szCs w:val="24"/>
          <w:lang w:val="en-US"/>
        </w:rPr>
        <w:t xml:space="preserve">To test the prospective effect of gratitude </w:t>
      </w:r>
      <w:r w:rsidR="00341272" w:rsidRPr="00E623DE">
        <w:rPr>
          <w:rFonts w:ascii="Times New Roman" w:hAnsi="Times New Roman" w:cs="Times New Roman"/>
          <w:sz w:val="24"/>
          <w:szCs w:val="24"/>
          <w:lang w:val="en-US"/>
        </w:rPr>
        <w:t xml:space="preserve">at T1 </w:t>
      </w:r>
      <w:r w:rsidRPr="00E623DE">
        <w:rPr>
          <w:rFonts w:ascii="Times New Roman" w:hAnsi="Times New Roman" w:cs="Times New Roman"/>
          <w:sz w:val="24"/>
          <w:szCs w:val="24"/>
          <w:lang w:val="en-US"/>
        </w:rPr>
        <w:t xml:space="preserve">on </w:t>
      </w:r>
      <w:r w:rsidR="00341272" w:rsidRPr="00E623DE">
        <w:rPr>
          <w:rFonts w:ascii="Times New Roman" w:hAnsi="Times New Roman" w:cs="Times New Roman"/>
          <w:sz w:val="24"/>
          <w:szCs w:val="24"/>
          <w:lang w:val="en-US"/>
        </w:rPr>
        <w:t xml:space="preserve">work </w:t>
      </w:r>
      <w:r w:rsidRPr="00E623DE">
        <w:rPr>
          <w:rFonts w:ascii="Times New Roman" w:hAnsi="Times New Roman" w:cs="Times New Roman"/>
          <w:sz w:val="24"/>
          <w:szCs w:val="24"/>
          <w:lang w:val="en-US"/>
        </w:rPr>
        <w:t xml:space="preserve">motivation and </w:t>
      </w:r>
      <w:r w:rsidR="00341272" w:rsidRPr="00E623DE">
        <w:rPr>
          <w:rFonts w:ascii="Times New Roman" w:hAnsi="Times New Roman" w:cs="Times New Roman"/>
          <w:sz w:val="24"/>
          <w:szCs w:val="24"/>
          <w:lang w:val="en-US"/>
        </w:rPr>
        <w:t xml:space="preserve">job </w:t>
      </w:r>
      <w:r w:rsidRPr="00E623DE">
        <w:rPr>
          <w:rFonts w:ascii="Times New Roman" w:hAnsi="Times New Roman" w:cs="Times New Roman"/>
          <w:sz w:val="24"/>
          <w:szCs w:val="24"/>
          <w:lang w:val="en-US"/>
        </w:rPr>
        <w:t>performance</w:t>
      </w:r>
      <w:r w:rsidR="00341272" w:rsidRPr="00E623DE">
        <w:rPr>
          <w:rFonts w:ascii="Times New Roman" w:hAnsi="Times New Roman" w:cs="Times New Roman"/>
          <w:sz w:val="24"/>
          <w:szCs w:val="24"/>
          <w:lang w:val="en-US"/>
        </w:rPr>
        <w:t xml:space="preserve"> at T2</w:t>
      </w:r>
      <w:r w:rsidRPr="00E623DE">
        <w:rPr>
          <w:rFonts w:ascii="Times New Roman" w:hAnsi="Times New Roman" w:cs="Times New Roman"/>
          <w:sz w:val="24"/>
          <w:szCs w:val="24"/>
          <w:lang w:val="en-US"/>
        </w:rPr>
        <w:t xml:space="preserve">, as well as the mediating </w:t>
      </w:r>
      <w:r w:rsidR="00341272" w:rsidRPr="00E623DE">
        <w:rPr>
          <w:rFonts w:ascii="Times New Roman" w:hAnsi="Times New Roman" w:cs="Times New Roman"/>
          <w:sz w:val="24"/>
          <w:szCs w:val="24"/>
          <w:lang w:val="en-US"/>
        </w:rPr>
        <w:t xml:space="preserve">role </w:t>
      </w:r>
      <w:r w:rsidRPr="00E623DE">
        <w:rPr>
          <w:rFonts w:ascii="Times New Roman" w:hAnsi="Times New Roman" w:cs="Times New Roman"/>
          <w:sz w:val="24"/>
          <w:szCs w:val="24"/>
          <w:lang w:val="en-US"/>
        </w:rPr>
        <w:t xml:space="preserve">of motivation in the relation between gratitude and </w:t>
      </w:r>
      <w:r w:rsidR="00341272" w:rsidRPr="00E623DE">
        <w:rPr>
          <w:rFonts w:ascii="Times New Roman" w:hAnsi="Times New Roman" w:cs="Times New Roman"/>
          <w:sz w:val="24"/>
          <w:szCs w:val="24"/>
          <w:lang w:val="en-US"/>
        </w:rPr>
        <w:t xml:space="preserve">job </w:t>
      </w:r>
      <w:r w:rsidRPr="00E623DE">
        <w:rPr>
          <w:rFonts w:ascii="Times New Roman" w:hAnsi="Times New Roman" w:cs="Times New Roman"/>
          <w:sz w:val="24"/>
          <w:szCs w:val="24"/>
          <w:lang w:val="en-US"/>
        </w:rPr>
        <w:t xml:space="preserve">performance, a path analysis was used. </w:t>
      </w:r>
      <w:r w:rsidR="00E82D36" w:rsidRPr="00E623DE">
        <w:rPr>
          <w:rFonts w:ascii="Times New Roman" w:hAnsi="Times New Roman" w:cs="Times New Roman"/>
          <w:sz w:val="24"/>
          <w:szCs w:val="24"/>
          <w:lang w:val="en-US"/>
        </w:rPr>
        <w:t xml:space="preserve">The tested model had acceptable fit indices, </w:t>
      </w:r>
      <w:r w:rsidR="00E82D36" w:rsidRPr="00E623DE">
        <w:rPr>
          <w:rFonts w:ascii="Times New Roman" w:hAnsi="Times New Roman" w:cs="Times New Roman"/>
          <w:bCs/>
          <w:sz w:val="24"/>
          <w:szCs w:val="24"/>
          <w:lang w:val="en-US"/>
        </w:rPr>
        <w:t>χ</w:t>
      </w:r>
      <w:r w:rsidR="00E82D36" w:rsidRPr="00E623DE">
        <w:rPr>
          <w:rFonts w:ascii="Times New Roman" w:hAnsi="Times New Roman" w:cs="Times New Roman"/>
          <w:bCs/>
          <w:sz w:val="24"/>
          <w:szCs w:val="24"/>
          <w:vertAlign w:val="superscript"/>
          <w:lang w:val="en-US"/>
        </w:rPr>
        <w:t>2</w:t>
      </w:r>
      <w:r w:rsidR="00E82D36" w:rsidRPr="00E623DE">
        <w:rPr>
          <w:rFonts w:ascii="Times New Roman" w:hAnsi="Times New Roman" w:cs="Times New Roman"/>
          <w:bCs/>
          <w:sz w:val="24"/>
          <w:szCs w:val="24"/>
          <w:lang w:val="en-US"/>
        </w:rPr>
        <w:t xml:space="preserve"> (42) = 120.14, </w:t>
      </w:r>
      <w:r w:rsidR="00E82D36" w:rsidRPr="00E623DE">
        <w:rPr>
          <w:rFonts w:ascii="Times New Roman" w:hAnsi="Times New Roman" w:cs="Times New Roman"/>
          <w:bCs/>
          <w:i/>
          <w:sz w:val="24"/>
          <w:szCs w:val="24"/>
          <w:lang w:val="en-US"/>
        </w:rPr>
        <w:t>p</w:t>
      </w:r>
      <w:r w:rsidR="00E82D36" w:rsidRPr="00E623DE">
        <w:rPr>
          <w:rFonts w:ascii="Times New Roman" w:hAnsi="Times New Roman" w:cs="Times New Roman"/>
          <w:bCs/>
          <w:sz w:val="24"/>
          <w:szCs w:val="24"/>
          <w:lang w:val="en-US"/>
        </w:rPr>
        <w:t xml:space="preserve"> &lt; .001, CFI = .948, RMSEA = .08, 90 % CI [.07, .010]. </w:t>
      </w:r>
      <w:r w:rsidR="00717A52" w:rsidRPr="00E623DE">
        <w:rPr>
          <w:rFonts w:ascii="Times New Roman" w:hAnsi="Times New Roman" w:cs="Times New Roman"/>
          <w:sz w:val="24"/>
          <w:szCs w:val="24"/>
          <w:lang w:val="en-US"/>
        </w:rPr>
        <w:t>The model</w:t>
      </w:r>
      <w:r w:rsidR="007D1530" w:rsidRPr="00E623DE">
        <w:rPr>
          <w:rFonts w:ascii="Times New Roman" w:hAnsi="Times New Roman" w:cs="Times New Roman"/>
          <w:sz w:val="24"/>
          <w:szCs w:val="24"/>
          <w:lang w:val="en-US"/>
        </w:rPr>
        <w:t xml:space="preserve"> </w:t>
      </w:r>
      <w:r w:rsidR="00717A52" w:rsidRPr="00E623DE">
        <w:rPr>
          <w:rFonts w:ascii="Times New Roman" w:hAnsi="Times New Roman" w:cs="Times New Roman"/>
          <w:sz w:val="24"/>
          <w:szCs w:val="24"/>
          <w:lang w:val="en-US"/>
        </w:rPr>
        <w:t xml:space="preserve">explained </w:t>
      </w:r>
      <w:r w:rsidR="00E82D36" w:rsidRPr="00E623DE">
        <w:rPr>
          <w:rFonts w:ascii="Times New Roman" w:hAnsi="Times New Roman" w:cs="Times New Roman"/>
          <w:sz w:val="24"/>
          <w:szCs w:val="24"/>
          <w:lang w:val="en-US"/>
        </w:rPr>
        <w:t xml:space="preserve">59.1% of the variance of T2 task performance and </w:t>
      </w:r>
      <w:r w:rsidR="00717A52" w:rsidRPr="00E623DE">
        <w:rPr>
          <w:rFonts w:ascii="Times New Roman" w:hAnsi="Times New Roman" w:cs="Times New Roman"/>
          <w:sz w:val="24"/>
          <w:szCs w:val="24"/>
          <w:lang w:val="en-US"/>
        </w:rPr>
        <w:t xml:space="preserve">55.3% of the variance of </w:t>
      </w:r>
      <w:r w:rsidR="007D1530" w:rsidRPr="00E623DE">
        <w:rPr>
          <w:rFonts w:ascii="Times New Roman" w:hAnsi="Times New Roman" w:cs="Times New Roman"/>
          <w:sz w:val="24"/>
          <w:szCs w:val="24"/>
          <w:lang w:val="en-US"/>
        </w:rPr>
        <w:t>T2 contextual performance.</w:t>
      </w:r>
      <w:r w:rsidR="00E82D36" w:rsidRPr="00E623DE">
        <w:rPr>
          <w:rFonts w:ascii="Times New Roman" w:hAnsi="Times New Roman" w:cs="Times New Roman"/>
          <w:sz w:val="24"/>
          <w:szCs w:val="24"/>
          <w:lang w:val="en-US"/>
        </w:rPr>
        <w:t xml:space="preserve"> </w:t>
      </w:r>
      <w:r w:rsidR="007F6AEC" w:rsidRPr="00E623DE">
        <w:rPr>
          <w:rFonts w:ascii="Times New Roman" w:hAnsi="Times New Roman" w:cs="Times New Roman"/>
          <w:sz w:val="24"/>
          <w:szCs w:val="24"/>
          <w:lang w:val="en-US"/>
        </w:rPr>
        <w:t xml:space="preserve">As presented in Figure </w:t>
      </w:r>
      <w:r w:rsidR="007739FE" w:rsidRPr="00E623DE">
        <w:rPr>
          <w:rFonts w:ascii="Times New Roman" w:hAnsi="Times New Roman" w:cs="Times New Roman"/>
          <w:sz w:val="24"/>
          <w:szCs w:val="24"/>
          <w:lang w:val="en-US"/>
        </w:rPr>
        <w:t>1, t</w:t>
      </w:r>
      <w:r w:rsidR="007D1530" w:rsidRPr="00E623DE">
        <w:rPr>
          <w:rFonts w:ascii="Times New Roman" w:hAnsi="Times New Roman" w:cs="Times New Roman"/>
          <w:sz w:val="24"/>
          <w:szCs w:val="24"/>
          <w:lang w:val="en-US"/>
        </w:rPr>
        <w:t>rait g</w:t>
      </w:r>
      <w:r w:rsidR="009D33E1" w:rsidRPr="00E623DE">
        <w:rPr>
          <w:rFonts w:ascii="Times New Roman" w:hAnsi="Times New Roman" w:cs="Times New Roman"/>
          <w:sz w:val="24"/>
          <w:szCs w:val="24"/>
          <w:lang w:val="en-US"/>
        </w:rPr>
        <w:t xml:space="preserve">ratitude </w:t>
      </w:r>
      <w:r w:rsidR="00717A52" w:rsidRPr="00E623DE">
        <w:rPr>
          <w:rFonts w:ascii="Times New Roman" w:hAnsi="Times New Roman" w:cs="Times New Roman"/>
          <w:sz w:val="24"/>
          <w:szCs w:val="24"/>
          <w:lang w:val="en-US"/>
        </w:rPr>
        <w:t>negatively predicted amotivation</w:t>
      </w:r>
      <w:r w:rsidR="00B51520" w:rsidRPr="00E623DE">
        <w:rPr>
          <w:rStyle w:val="CommentReference"/>
        </w:rPr>
        <w:t xml:space="preserve"> </w:t>
      </w:r>
      <w:r w:rsidR="00B51520" w:rsidRPr="00E623DE">
        <w:rPr>
          <w:rFonts w:ascii="Times New Roman" w:hAnsi="Times New Roman" w:cs="Times New Roman"/>
          <w:sz w:val="24"/>
          <w:szCs w:val="24"/>
          <w:lang w:val="en-US"/>
        </w:rPr>
        <w:t>an</w:t>
      </w:r>
      <w:r w:rsidR="00341272" w:rsidRPr="00E623DE">
        <w:rPr>
          <w:rFonts w:ascii="Times New Roman" w:hAnsi="Times New Roman" w:cs="Times New Roman"/>
          <w:sz w:val="24"/>
          <w:szCs w:val="24"/>
          <w:lang w:val="en-US"/>
        </w:rPr>
        <w:t xml:space="preserve">d was </w:t>
      </w:r>
      <w:r w:rsidR="00717A52" w:rsidRPr="00E623DE">
        <w:rPr>
          <w:rFonts w:ascii="Times New Roman" w:hAnsi="Times New Roman" w:cs="Times New Roman"/>
          <w:sz w:val="24"/>
          <w:szCs w:val="24"/>
          <w:lang w:val="en-US"/>
        </w:rPr>
        <w:t>positively linked to</w:t>
      </w:r>
      <w:r w:rsidR="007D1530" w:rsidRPr="00E623DE">
        <w:rPr>
          <w:rFonts w:ascii="Times New Roman" w:hAnsi="Times New Roman" w:cs="Times New Roman"/>
          <w:sz w:val="24"/>
          <w:szCs w:val="24"/>
          <w:lang w:val="en-US"/>
        </w:rPr>
        <w:t xml:space="preserve"> </w:t>
      </w:r>
      <w:proofErr w:type="spellStart"/>
      <w:r w:rsidR="00717A52" w:rsidRPr="00E623DE">
        <w:rPr>
          <w:rFonts w:ascii="Times New Roman" w:hAnsi="Times New Roman" w:cs="Times New Roman"/>
          <w:sz w:val="24"/>
          <w:szCs w:val="24"/>
          <w:lang w:val="en-US"/>
        </w:rPr>
        <w:t>introjected</w:t>
      </w:r>
      <w:proofErr w:type="spellEnd"/>
      <w:r w:rsidR="007D1530" w:rsidRPr="00E623DE">
        <w:rPr>
          <w:rFonts w:ascii="Times New Roman" w:hAnsi="Times New Roman" w:cs="Times New Roman"/>
          <w:sz w:val="24"/>
          <w:szCs w:val="24"/>
          <w:lang w:val="en-US"/>
        </w:rPr>
        <w:t xml:space="preserve"> regulation</w:t>
      </w:r>
      <w:r w:rsidR="007739FE" w:rsidRPr="00E623DE">
        <w:rPr>
          <w:rFonts w:ascii="Times New Roman" w:hAnsi="Times New Roman" w:cs="Times New Roman"/>
          <w:sz w:val="24"/>
          <w:szCs w:val="24"/>
          <w:lang w:val="en-US"/>
        </w:rPr>
        <w:t xml:space="preserve">, </w:t>
      </w:r>
      <w:r w:rsidR="00717A52" w:rsidRPr="00E623DE">
        <w:rPr>
          <w:rFonts w:ascii="Times New Roman" w:hAnsi="Times New Roman" w:cs="Times New Roman"/>
          <w:sz w:val="24"/>
          <w:szCs w:val="24"/>
          <w:lang w:val="en-US"/>
        </w:rPr>
        <w:t>identified regulation</w:t>
      </w:r>
      <w:r w:rsidR="007739FE" w:rsidRPr="00E623DE">
        <w:rPr>
          <w:rFonts w:ascii="Times New Roman" w:hAnsi="Times New Roman" w:cs="Times New Roman"/>
          <w:sz w:val="24"/>
          <w:szCs w:val="24"/>
          <w:lang w:val="en-US"/>
        </w:rPr>
        <w:t xml:space="preserve">, </w:t>
      </w:r>
      <w:r w:rsidR="007D1530" w:rsidRPr="00E623DE">
        <w:rPr>
          <w:rFonts w:ascii="Times New Roman" w:hAnsi="Times New Roman" w:cs="Times New Roman"/>
          <w:sz w:val="24"/>
          <w:szCs w:val="24"/>
          <w:lang w:val="en-US"/>
        </w:rPr>
        <w:t xml:space="preserve">as well as intrinsic motivation </w:t>
      </w:r>
      <w:r w:rsidR="00341272" w:rsidRPr="00E623DE">
        <w:rPr>
          <w:rFonts w:ascii="Times New Roman" w:hAnsi="Times New Roman" w:cs="Times New Roman"/>
          <w:sz w:val="24"/>
          <w:szCs w:val="24"/>
          <w:lang w:val="en-US"/>
        </w:rPr>
        <w:t>at T2</w:t>
      </w:r>
      <w:r w:rsidR="007739FE" w:rsidRPr="00E623DE">
        <w:rPr>
          <w:rFonts w:ascii="Times New Roman" w:hAnsi="Times New Roman" w:cs="Times New Roman"/>
          <w:sz w:val="24"/>
          <w:szCs w:val="24"/>
          <w:lang w:val="en-US"/>
        </w:rPr>
        <w:t xml:space="preserve">. </w:t>
      </w:r>
      <w:r w:rsidR="00717A52" w:rsidRPr="00E623DE">
        <w:rPr>
          <w:rFonts w:ascii="Times New Roman" w:hAnsi="Times New Roman" w:cs="Times New Roman"/>
          <w:sz w:val="24"/>
          <w:szCs w:val="24"/>
          <w:lang w:val="en-US"/>
        </w:rPr>
        <w:t xml:space="preserve">Identified regulation </w:t>
      </w:r>
      <w:r w:rsidR="00341272" w:rsidRPr="00E623DE">
        <w:rPr>
          <w:rFonts w:ascii="Times New Roman" w:hAnsi="Times New Roman" w:cs="Times New Roman"/>
          <w:sz w:val="24"/>
          <w:szCs w:val="24"/>
          <w:lang w:val="en-US"/>
        </w:rPr>
        <w:t xml:space="preserve">at T2 </w:t>
      </w:r>
      <w:r w:rsidR="00717A52" w:rsidRPr="00E623DE">
        <w:rPr>
          <w:rFonts w:ascii="Times New Roman" w:hAnsi="Times New Roman" w:cs="Times New Roman"/>
          <w:sz w:val="24"/>
          <w:szCs w:val="24"/>
          <w:lang w:val="en-US"/>
        </w:rPr>
        <w:t>positive</w:t>
      </w:r>
      <w:r w:rsidR="00341272" w:rsidRPr="00E623DE">
        <w:rPr>
          <w:rFonts w:ascii="Times New Roman" w:hAnsi="Times New Roman" w:cs="Times New Roman"/>
          <w:sz w:val="24"/>
          <w:szCs w:val="24"/>
          <w:lang w:val="en-US"/>
        </w:rPr>
        <w:t>ly</w:t>
      </w:r>
      <w:r w:rsidR="00717A52" w:rsidRPr="00E623DE">
        <w:rPr>
          <w:rFonts w:ascii="Times New Roman" w:hAnsi="Times New Roman" w:cs="Times New Roman"/>
          <w:sz w:val="24"/>
          <w:szCs w:val="24"/>
          <w:lang w:val="en-US"/>
        </w:rPr>
        <w:t xml:space="preserve"> predict</w:t>
      </w:r>
      <w:r w:rsidR="00341272" w:rsidRPr="00E623DE">
        <w:rPr>
          <w:rFonts w:ascii="Times New Roman" w:hAnsi="Times New Roman" w:cs="Times New Roman"/>
          <w:sz w:val="24"/>
          <w:szCs w:val="24"/>
          <w:lang w:val="en-US"/>
        </w:rPr>
        <w:t xml:space="preserve">ed </w:t>
      </w:r>
      <w:r w:rsidR="00717A52" w:rsidRPr="00E623DE">
        <w:rPr>
          <w:rFonts w:ascii="Times New Roman" w:hAnsi="Times New Roman" w:cs="Times New Roman"/>
          <w:sz w:val="24"/>
          <w:szCs w:val="24"/>
          <w:lang w:val="en-US"/>
        </w:rPr>
        <w:t>task performance</w:t>
      </w:r>
      <w:r w:rsidR="007739FE" w:rsidRPr="00E623DE">
        <w:rPr>
          <w:rFonts w:ascii="Times New Roman" w:hAnsi="Times New Roman" w:cs="Times New Roman"/>
          <w:sz w:val="24"/>
          <w:szCs w:val="24"/>
          <w:lang w:val="en-US"/>
        </w:rPr>
        <w:t xml:space="preserve">, </w:t>
      </w:r>
      <w:r w:rsidR="007D1530" w:rsidRPr="00E623DE">
        <w:rPr>
          <w:rFonts w:ascii="Times New Roman" w:hAnsi="Times New Roman" w:cs="Times New Roman"/>
          <w:sz w:val="24"/>
          <w:szCs w:val="24"/>
          <w:lang w:val="en-US"/>
        </w:rPr>
        <w:t>while i</w:t>
      </w:r>
      <w:r w:rsidR="00717A52" w:rsidRPr="00E623DE">
        <w:rPr>
          <w:rFonts w:ascii="Times New Roman" w:hAnsi="Times New Roman" w:cs="Times New Roman"/>
          <w:sz w:val="24"/>
          <w:szCs w:val="24"/>
          <w:lang w:val="en-US"/>
        </w:rPr>
        <w:t xml:space="preserve">ntrinsic motivation positively </w:t>
      </w:r>
      <w:r w:rsidR="00341272" w:rsidRPr="00E623DE">
        <w:rPr>
          <w:rFonts w:ascii="Times New Roman" w:hAnsi="Times New Roman" w:cs="Times New Roman"/>
          <w:sz w:val="24"/>
          <w:szCs w:val="24"/>
          <w:lang w:val="en-US"/>
        </w:rPr>
        <w:t xml:space="preserve">predicted </w:t>
      </w:r>
      <w:r w:rsidR="00717A52" w:rsidRPr="00E623DE">
        <w:rPr>
          <w:rFonts w:ascii="Times New Roman" w:hAnsi="Times New Roman" w:cs="Times New Roman"/>
          <w:sz w:val="24"/>
          <w:szCs w:val="24"/>
          <w:lang w:val="en-US"/>
        </w:rPr>
        <w:t xml:space="preserve">contextual performance </w:t>
      </w:r>
      <w:r w:rsidR="00341272" w:rsidRPr="00E623DE">
        <w:rPr>
          <w:rFonts w:ascii="Times New Roman" w:hAnsi="Times New Roman" w:cs="Times New Roman"/>
          <w:sz w:val="24"/>
          <w:szCs w:val="24"/>
          <w:lang w:val="en-US"/>
        </w:rPr>
        <w:t xml:space="preserve">at T2. </w:t>
      </w:r>
      <w:r w:rsidR="00791051" w:rsidRPr="00E623DE">
        <w:rPr>
          <w:rFonts w:ascii="Times New Roman" w:hAnsi="Times New Roman" w:cs="Times New Roman"/>
          <w:sz w:val="24"/>
          <w:szCs w:val="24"/>
          <w:lang w:val="en-US"/>
        </w:rPr>
        <w:t xml:space="preserve"> </w:t>
      </w:r>
      <w:r w:rsidR="00341272" w:rsidRPr="00E623DE">
        <w:rPr>
          <w:rFonts w:ascii="Times New Roman" w:hAnsi="Times New Roman" w:cs="Times New Roman"/>
          <w:sz w:val="24"/>
          <w:szCs w:val="24"/>
          <w:lang w:val="en-US"/>
        </w:rPr>
        <w:t>Identified regulation was a marginal mediator for the relation between gratitude and task performance at T2</w:t>
      </w:r>
      <w:r w:rsidR="00B51520" w:rsidRPr="00E623DE">
        <w:rPr>
          <w:rFonts w:ascii="Times New Roman" w:hAnsi="Times New Roman" w:cs="Times New Roman"/>
          <w:sz w:val="24"/>
          <w:szCs w:val="24"/>
          <w:lang w:val="en-US"/>
        </w:rPr>
        <w:t xml:space="preserve"> </w:t>
      </w:r>
      <w:r w:rsidR="007D1530" w:rsidRPr="00E623DE">
        <w:rPr>
          <w:rFonts w:ascii="Times New Roman" w:hAnsi="Times New Roman" w:cs="Times New Roman"/>
          <w:sz w:val="24"/>
          <w:szCs w:val="24"/>
          <w:lang w:val="en-US"/>
        </w:rPr>
        <w:t xml:space="preserve">(β = 0.03, </w:t>
      </w:r>
      <w:r w:rsidR="007D1530" w:rsidRPr="00E623DE">
        <w:rPr>
          <w:rFonts w:ascii="Times New Roman" w:hAnsi="Times New Roman" w:cs="Times New Roman"/>
          <w:i/>
          <w:sz w:val="24"/>
          <w:szCs w:val="24"/>
          <w:lang w:val="en-US"/>
        </w:rPr>
        <w:t xml:space="preserve">p </w:t>
      </w:r>
      <w:r w:rsidR="007D1530" w:rsidRPr="00E623DE">
        <w:rPr>
          <w:rFonts w:ascii="Times New Roman" w:hAnsi="Times New Roman" w:cs="Times New Roman"/>
          <w:sz w:val="24"/>
          <w:szCs w:val="24"/>
          <w:lang w:val="en-US"/>
        </w:rPr>
        <w:t>= 0.07)</w:t>
      </w:r>
      <w:r w:rsidR="00341272" w:rsidRPr="00E623DE">
        <w:rPr>
          <w:rFonts w:ascii="Times New Roman" w:hAnsi="Times New Roman" w:cs="Times New Roman"/>
          <w:sz w:val="24"/>
          <w:szCs w:val="24"/>
          <w:lang w:val="en-US"/>
        </w:rPr>
        <w:t>, whereas i</w:t>
      </w:r>
      <w:r w:rsidR="00051463" w:rsidRPr="00E623DE">
        <w:rPr>
          <w:rFonts w:ascii="Times New Roman" w:hAnsi="Times New Roman" w:cs="Times New Roman"/>
          <w:sz w:val="24"/>
          <w:szCs w:val="24"/>
          <w:lang w:val="en-US"/>
        </w:rPr>
        <w:t xml:space="preserve">ntrinsic regulation </w:t>
      </w:r>
      <w:r w:rsidRPr="00E623DE">
        <w:rPr>
          <w:rFonts w:ascii="Times New Roman" w:hAnsi="Times New Roman" w:cs="Times New Roman"/>
          <w:sz w:val="24"/>
          <w:szCs w:val="24"/>
          <w:lang w:val="en-US"/>
        </w:rPr>
        <w:t xml:space="preserve">marginally </w:t>
      </w:r>
      <w:r w:rsidR="00051463" w:rsidRPr="00E623DE">
        <w:rPr>
          <w:rFonts w:ascii="Times New Roman" w:hAnsi="Times New Roman" w:cs="Times New Roman"/>
          <w:sz w:val="24"/>
          <w:szCs w:val="24"/>
          <w:lang w:val="en-US"/>
        </w:rPr>
        <w:t xml:space="preserve">mediated the </w:t>
      </w:r>
      <w:r w:rsidR="00341272" w:rsidRPr="00E623DE">
        <w:rPr>
          <w:rFonts w:ascii="Times New Roman" w:hAnsi="Times New Roman" w:cs="Times New Roman"/>
          <w:sz w:val="24"/>
          <w:szCs w:val="24"/>
          <w:lang w:val="en-US"/>
        </w:rPr>
        <w:t xml:space="preserve">relation between trait </w:t>
      </w:r>
      <w:r w:rsidR="00051463" w:rsidRPr="00E623DE">
        <w:rPr>
          <w:rFonts w:ascii="Times New Roman" w:hAnsi="Times New Roman" w:cs="Times New Roman"/>
          <w:sz w:val="24"/>
          <w:szCs w:val="24"/>
          <w:lang w:val="en-US"/>
        </w:rPr>
        <w:t xml:space="preserve">gratitude </w:t>
      </w:r>
      <w:r w:rsidR="00341272" w:rsidRPr="00E623DE">
        <w:rPr>
          <w:rFonts w:ascii="Times New Roman" w:hAnsi="Times New Roman" w:cs="Times New Roman"/>
          <w:sz w:val="24"/>
          <w:szCs w:val="24"/>
          <w:lang w:val="en-US"/>
        </w:rPr>
        <w:t xml:space="preserve">and </w:t>
      </w:r>
      <w:r w:rsidR="00051463" w:rsidRPr="00E623DE">
        <w:rPr>
          <w:rFonts w:ascii="Times New Roman" w:hAnsi="Times New Roman" w:cs="Times New Roman"/>
          <w:sz w:val="24"/>
          <w:szCs w:val="24"/>
          <w:lang w:val="en-US"/>
        </w:rPr>
        <w:t>contextual performance</w:t>
      </w:r>
      <w:r w:rsidR="00B51520" w:rsidRPr="00E623DE">
        <w:rPr>
          <w:rFonts w:ascii="Times New Roman" w:hAnsi="Times New Roman" w:cs="Times New Roman"/>
          <w:sz w:val="24"/>
          <w:szCs w:val="24"/>
          <w:lang w:val="en-US"/>
        </w:rPr>
        <w:t xml:space="preserve"> </w:t>
      </w:r>
      <w:r w:rsidR="00791051" w:rsidRPr="00E623DE">
        <w:rPr>
          <w:rFonts w:ascii="Times New Roman" w:hAnsi="Times New Roman" w:cs="Times New Roman"/>
          <w:sz w:val="24"/>
          <w:szCs w:val="24"/>
          <w:lang w:val="en-US"/>
        </w:rPr>
        <w:t>(</w:t>
      </w:r>
      <w:r w:rsidRPr="00E623DE">
        <w:rPr>
          <w:rFonts w:ascii="Times New Roman" w:hAnsi="Times New Roman" w:cs="Times New Roman"/>
          <w:sz w:val="24"/>
          <w:szCs w:val="24"/>
          <w:lang w:val="en-US"/>
        </w:rPr>
        <w:t xml:space="preserve">β </w:t>
      </w:r>
      <w:r w:rsidR="00791051" w:rsidRPr="00E623DE">
        <w:rPr>
          <w:rFonts w:ascii="Times New Roman" w:hAnsi="Times New Roman" w:cs="Times New Roman"/>
          <w:sz w:val="24"/>
          <w:szCs w:val="24"/>
          <w:lang w:val="en-US"/>
        </w:rPr>
        <w:t>=</w:t>
      </w:r>
      <w:r w:rsidRPr="00E623DE">
        <w:rPr>
          <w:rFonts w:ascii="Times New Roman" w:hAnsi="Times New Roman" w:cs="Times New Roman"/>
          <w:sz w:val="24"/>
          <w:szCs w:val="24"/>
          <w:lang w:val="en-US"/>
        </w:rPr>
        <w:t xml:space="preserve"> 0.03</w:t>
      </w:r>
      <w:r w:rsidR="00791051" w:rsidRPr="00E623DE">
        <w:rPr>
          <w:rFonts w:ascii="Times New Roman" w:hAnsi="Times New Roman" w:cs="Times New Roman"/>
          <w:sz w:val="24"/>
          <w:szCs w:val="24"/>
          <w:lang w:val="en-US"/>
        </w:rPr>
        <w:t xml:space="preserve">, </w:t>
      </w:r>
      <w:r w:rsidR="00791051" w:rsidRPr="00E623DE">
        <w:rPr>
          <w:rFonts w:ascii="Times New Roman" w:hAnsi="Times New Roman" w:cs="Times New Roman"/>
          <w:i/>
          <w:sz w:val="24"/>
          <w:szCs w:val="24"/>
          <w:lang w:val="en-US"/>
        </w:rPr>
        <w:t>p</w:t>
      </w:r>
      <w:r w:rsidRPr="00E623DE">
        <w:rPr>
          <w:rFonts w:ascii="Times New Roman" w:hAnsi="Times New Roman" w:cs="Times New Roman"/>
          <w:sz w:val="24"/>
          <w:szCs w:val="24"/>
          <w:lang w:val="en-US"/>
        </w:rPr>
        <w:t xml:space="preserve"> </w:t>
      </w:r>
      <w:r w:rsidR="00791051" w:rsidRPr="00E623DE">
        <w:rPr>
          <w:rFonts w:ascii="Times New Roman" w:hAnsi="Times New Roman" w:cs="Times New Roman"/>
          <w:sz w:val="24"/>
          <w:szCs w:val="24"/>
          <w:lang w:val="en-US"/>
        </w:rPr>
        <w:t>=</w:t>
      </w:r>
      <w:r w:rsidRPr="00E623DE">
        <w:rPr>
          <w:rFonts w:ascii="Times New Roman" w:hAnsi="Times New Roman" w:cs="Times New Roman"/>
          <w:sz w:val="24"/>
          <w:szCs w:val="24"/>
          <w:lang w:val="en-US"/>
        </w:rPr>
        <w:t xml:space="preserve"> 0.08</w:t>
      </w:r>
      <w:r w:rsidR="00791051" w:rsidRPr="00E623DE">
        <w:rPr>
          <w:rFonts w:ascii="Times New Roman" w:hAnsi="Times New Roman" w:cs="Times New Roman"/>
          <w:sz w:val="24"/>
          <w:szCs w:val="24"/>
          <w:lang w:val="en-US"/>
        </w:rPr>
        <w:t>)</w:t>
      </w:r>
      <w:r w:rsidR="00051463" w:rsidRPr="00E623DE">
        <w:rPr>
          <w:rFonts w:ascii="Times New Roman" w:hAnsi="Times New Roman" w:cs="Times New Roman"/>
          <w:sz w:val="24"/>
          <w:szCs w:val="24"/>
          <w:lang w:val="en-US"/>
        </w:rPr>
        <w:t xml:space="preserve">. </w:t>
      </w:r>
    </w:p>
    <w:p w14:paraId="5191A0F2" w14:textId="77777777" w:rsidR="00564092" w:rsidRPr="00E623DE" w:rsidRDefault="009D33E1" w:rsidP="00E82D36">
      <w:pPr>
        <w:spacing w:after="0" w:line="480" w:lineRule="auto"/>
        <w:ind w:firstLine="708"/>
        <w:jc w:val="center"/>
        <w:rPr>
          <w:rFonts w:ascii="Times New Roman" w:hAnsi="Times New Roman" w:cs="Times New Roman"/>
          <w:b/>
          <w:sz w:val="24"/>
          <w:szCs w:val="24"/>
          <w:lang w:val="en-US"/>
        </w:rPr>
      </w:pPr>
      <w:r w:rsidRPr="00E623DE">
        <w:rPr>
          <w:rFonts w:ascii="Times New Roman" w:hAnsi="Times New Roman" w:cs="Times New Roman"/>
          <w:b/>
          <w:sz w:val="24"/>
          <w:szCs w:val="24"/>
          <w:lang w:val="en-US"/>
        </w:rPr>
        <w:lastRenderedPageBreak/>
        <w:t xml:space="preserve">4. </w:t>
      </w:r>
      <w:r w:rsidR="00DD5798" w:rsidRPr="00E623DE">
        <w:rPr>
          <w:rFonts w:ascii="Times New Roman" w:hAnsi="Times New Roman" w:cs="Times New Roman"/>
          <w:b/>
          <w:sz w:val="24"/>
          <w:szCs w:val="24"/>
          <w:lang w:val="en-US"/>
        </w:rPr>
        <w:t>Discussion</w:t>
      </w:r>
    </w:p>
    <w:p w14:paraId="445B18E6" w14:textId="01491212" w:rsidR="004726D4" w:rsidRPr="00E623DE" w:rsidRDefault="000A0822" w:rsidP="00564092">
      <w:pPr>
        <w:spacing w:after="0" w:line="480" w:lineRule="auto"/>
        <w:ind w:firstLine="708"/>
        <w:rPr>
          <w:rFonts w:ascii="Times New Roman" w:hAnsi="Times New Roman" w:cs="Times New Roman"/>
          <w:sz w:val="24"/>
          <w:szCs w:val="24"/>
          <w:lang w:val="en-US"/>
        </w:rPr>
      </w:pPr>
      <w:r w:rsidRPr="00E623DE">
        <w:rPr>
          <w:rFonts w:ascii="Times New Roman" w:hAnsi="Times New Roman" w:cs="Times New Roman"/>
          <w:sz w:val="24"/>
          <w:szCs w:val="24"/>
        </w:rPr>
        <w:t xml:space="preserve">The </w:t>
      </w:r>
      <w:r w:rsidR="000D643F" w:rsidRPr="00E623DE">
        <w:rPr>
          <w:rFonts w:ascii="Times New Roman" w:hAnsi="Times New Roman" w:cs="Times New Roman"/>
          <w:sz w:val="24"/>
          <w:szCs w:val="24"/>
        </w:rPr>
        <w:t xml:space="preserve">present research adds to the literature by providing new insights into how dispositional gratitude shapes workplace behavior, and by exploring the underlying mechanisms for these effects. Specifically, </w:t>
      </w:r>
      <w:r w:rsidR="00564092" w:rsidRPr="00E623DE">
        <w:rPr>
          <w:rFonts w:ascii="Times New Roman" w:hAnsi="Times New Roman" w:cs="Times New Roman"/>
          <w:sz w:val="24"/>
          <w:szCs w:val="24"/>
          <w:lang w:val="en-US"/>
        </w:rPr>
        <w:t xml:space="preserve">we </w:t>
      </w:r>
      <w:r w:rsidR="009A59B9" w:rsidRPr="00E623DE">
        <w:rPr>
          <w:rFonts w:ascii="Times New Roman" w:hAnsi="Times New Roman" w:cs="Times New Roman"/>
          <w:sz w:val="24"/>
          <w:szCs w:val="24"/>
          <w:lang w:val="en-US"/>
        </w:rPr>
        <w:t xml:space="preserve">examined </w:t>
      </w:r>
      <w:r w:rsidR="00564092" w:rsidRPr="00E623DE">
        <w:rPr>
          <w:rFonts w:ascii="Times New Roman" w:hAnsi="Times New Roman" w:cs="Times New Roman"/>
          <w:sz w:val="24"/>
          <w:szCs w:val="24"/>
          <w:lang w:val="en-US"/>
        </w:rPr>
        <w:t xml:space="preserve">whether trait gratitude might </w:t>
      </w:r>
      <w:r w:rsidR="00E14D8A" w:rsidRPr="00E623DE">
        <w:rPr>
          <w:rFonts w:ascii="Times New Roman" w:hAnsi="Times New Roman" w:cs="Times New Roman"/>
          <w:sz w:val="24"/>
          <w:szCs w:val="24"/>
          <w:lang w:val="en-US"/>
        </w:rPr>
        <w:t xml:space="preserve">be linked to </w:t>
      </w:r>
      <w:r w:rsidR="00564092" w:rsidRPr="00E623DE">
        <w:rPr>
          <w:rFonts w:ascii="Times New Roman" w:hAnsi="Times New Roman" w:cs="Times New Roman"/>
          <w:sz w:val="24"/>
          <w:szCs w:val="24"/>
          <w:lang w:val="en-US"/>
        </w:rPr>
        <w:t>employees’</w:t>
      </w:r>
      <w:r w:rsidR="009138A4" w:rsidRPr="00E623DE">
        <w:rPr>
          <w:rFonts w:ascii="Times New Roman" w:hAnsi="Times New Roman" w:cs="Times New Roman"/>
          <w:sz w:val="24"/>
          <w:szCs w:val="24"/>
          <w:lang w:val="en-US"/>
        </w:rPr>
        <w:t xml:space="preserve"> job</w:t>
      </w:r>
      <w:r w:rsidR="00564092" w:rsidRPr="00E623DE">
        <w:rPr>
          <w:rFonts w:ascii="Times New Roman" w:hAnsi="Times New Roman" w:cs="Times New Roman"/>
          <w:sz w:val="24"/>
          <w:szCs w:val="24"/>
          <w:lang w:val="en-US"/>
        </w:rPr>
        <w:t xml:space="preserve"> performance</w:t>
      </w:r>
      <w:r w:rsidR="00E14D8A" w:rsidRPr="00E623DE">
        <w:rPr>
          <w:rFonts w:ascii="Times New Roman" w:hAnsi="Times New Roman" w:cs="Times New Roman"/>
          <w:sz w:val="24"/>
          <w:szCs w:val="24"/>
          <w:lang w:val="en-US"/>
        </w:rPr>
        <w:t xml:space="preserve"> over time</w:t>
      </w:r>
      <w:r w:rsidR="009138A4" w:rsidRPr="00E623DE">
        <w:rPr>
          <w:rFonts w:ascii="Times New Roman" w:hAnsi="Times New Roman" w:cs="Times New Roman"/>
          <w:sz w:val="24"/>
          <w:szCs w:val="24"/>
          <w:lang w:val="en-US"/>
        </w:rPr>
        <w:t xml:space="preserve">, </w:t>
      </w:r>
      <w:r w:rsidR="00E14D8A" w:rsidRPr="00E623DE">
        <w:rPr>
          <w:rFonts w:ascii="Times New Roman" w:hAnsi="Times New Roman" w:cs="Times New Roman"/>
          <w:sz w:val="24"/>
          <w:szCs w:val="24"/>
          <w:lang w:val="en-US"/>
        </w:rPr>
        <w:t>while measuring</w:t>
      </w:r>
      <w:r w:rsidR="009138A4" w:rsidRPr="00E623DE">
        <w:rPr>
          <w:rFonts w:ascii="Times New Roman" w:hAnsi="Times New Roman" w:cs="Times New Roman"/>
          <w:sz w:val="24"/>
          <w:szCs w:val="24"/>
          <w:lang w:val="en-US"/>
        </w:rPr>
        <w:t xml:space="preserve"> both task and contextual performance</w:t>
      </w:r>
      <w:r w:rsidR="00564092" w:rsidRPr="00E623DE">
        <w:rPr>
          <w:rFonts w:ascii="Times New Roman" w:hAnsi="Times New Roman" w:cs="Times New Roman"/>
          <w:sz w:val="24"/>
          <w:szCs w:val="24"/>
          <w:lang w:val="en-US"/>
        </w:rPr>
        <w:t>. Second, we investigated whether motivation might account for the potential effect of thankfulness on performance</w:t>
      </w:r>
      <w:r w:rsidR="00CB3C0F" w:rsidRPr="00E623DE">
        <w:rPr>
          <w:rFonts w:ascii="Times New Roman" w:hAnsi="Times New Roman" w:cs="Times New Roman"/>
          <w:sz w:val="24"/>
          <w:szCs w:val="24"/>
          <w:lang w:val="en-US"/>
        </w:rPr>
        <w:t>.</w:t>
      </w:r>
    </w:p>
    <w:p w14:paraId="12F2D36F" w14:textId="1EF699B6" w:rsidR="00B41F12" w:rsidRPr="00E623DE" w:rsidRDefault="00B41F12" w:rsidP="007A7F90">
      <w:pPr>
        <w:spacing w:after="0" w:line="480" w:lineRule="auto"/>
        <w:ind w:firstLine="708"/>
        <w:rPr>
          <w:rFonts w:ascii="Times New Roman" w:hAnsi="Times New Roman" w:cs="Times New Roman"/>
          <w:sz w:val="24"/>
          <w:szCs w:val="24"/>
          <w:lang w:val="en-US"/>
        </w:rPr>
      </w:pPr>
      <w:r w:rsidRPr="00E623DE">
        <w:rPr>
          <w:rFonts w:ascii="Times New Roman" w:hAnsi="Times New Roman" w:cs="Times New Roman"/>
          <w:sz w:val="24"/>
          <w:szCs w:val="24"/>
          <w:lang w:val="en-US"/>
        </w:rPr>
        <w:t>C</w:t>
      </w:r>
      <w:r w:rsidR="00F65CDB" w:rsidRPr="00E623DE">
        <w:rPr>
          <w:rFonts w:ascii="Times New Roman" w:hAnsi="Times New Roman" w:cs="Times New Roman"/>
          <w:sz w:val="24"/>
          <w:szCs w:val="24"/>
          <w:lang w:val="en-US"/>
        </w:rPr>
        <w:t xml:space="preserve">onsistent </w:t>
      </w:r>
      <w:r w:rsidRPr="00E623DE">
        <w:rPr>
          <w:rFonts w:ascii="Times New Roman" w:hAnsi="Times New Roman" w:cs="Times New Roman"/>
          <w:sz w:val="24"/>
          <w:szCs w:val="24"/>
          <w:lang w:val="en-US"/>
        </w:rPr>
        <w:t xml:space="preserve">with </w:t>
      </w:r>
      <w:r w:rsidR="009138A4" w:rsidRPr="00E623DE">
        <w:rPr>
          <w:rFonts w:ascii="Times New Roman" w:hAnsi="Times New Roman" w:cs="Times New Roman"/>
          <w:sz w:val="24"/>
          <w:szCs w:val="24"/>
          <w:lang w:val="en-US"/>
        </w:rPr>
        <w:t>previous empirical work (e.g., Cortini et al., 2019; Li et al., 2022)</w:t>
      </w:r>
      <w:r w:rsidRPr="00E623DE">
        <w:rPr>
          <w:rFonts w:ascii="Times New Roman" w:hAnsi="Times New Roman" w:cs="Times New Roman"/>
          <w:sz w:val="24"/>
          <w:szCs w:val="24"/>
          <w:lang w:val="en-US"/>
        </w:rPr>
        <w:t>, correlational analyses indicated that trait gratitude was positively associated with both task and contextual job performance cross-sectionally</w:t>
      </w:r>
      <w:r w:rsidR="009138A4" w:rsidRPr="00E623DE">
        <w:rPr>
          <w:rFonts w:ascii="Times New Roman" w:hAnsi="Times New Roman" w:cs="Times New Roman"/>
          <w:sz w:val="24"/>
          <w:szCs w:val="24"/>
          <w:lang w:val="en-US"/>
        </w:rPr>
        <w:t xml:space="preserve">. </w:t>
      </w:r>
      <w:r w:rsidR="00B51520" w:rsidRPr="00E623DE">
        <w:rPr>
          <w:rFonts w:ascii="Times New Roman" w:hAnsi="Times New Roman" w:cs="Times New Roman"/>
          <w:sz w:val="24"/>
          <w:szCs w:val="24"/>
          <w:lang w:val="en-US"/>
        </w:rPr>
        <w:t>The results</w:t>
      </w:r>
      <w:r w:rsidR="009138A4" w:rsidRPr="00E623DE">
        <w:rPr>
          <w:rFonts w:ascii="Times New Roman" w:hAnsi="Times New Roman" w:cs="Times New Roman"/>
          <w:sz w:val="24"/>
          <w:szCs w:val="24"/>
          <w:lang w:val="en-US"/>
        </w:rPr>
        <w:t xml:space="preserve"> </w:t>
      </w:r>
      <w:r w:rsidR="00B51520" w:rsidRPr="00E623DE">
        <w:rPr>
          <w:rFonts w:ascii="Times New Roman" w:hAnsi="Times New Roman" w:cs="Times New Roman"/>
          <w:sz w:val="24"/>
          <w:szCs w:val="24"/>
          <w:lang w:val="en-US"/>
        </w:rPr>
        <w:t>seem</w:t>
      </w:r>
      <w:r w:rsidR="00F65CDB" w:rsidRPr="00E623DE">
        <w:rPr>
          <w:rFonts w:ascii="Times New Roman" w:hAnsi="Times New Roman" w:cs="Times New Roman"/>
          <w:sz w:val="24"/>
          <w:szCs w:val="24"/>
          <w:lang w:val="en-US"/>
        </w:rPr>
        <w:t xml:space="preserve"> t</w:t>
      </w:r>
      <w:r w:rsidR="00DC3E91" w:rsidRPr="00E623DE">
        <w:rPr>
          <w:rFonts w:ascii="Times New Roman" w:hAnsi="Times New Roman" w:cs="Times New Roman"/>
          <w:sz w:val="24"/>
          <w:szCs w:val="24"/>
          <w:lang w:val="en-US"/>
        </w:rPr>
        <w:t>o</w:t>
      </w:r>
      <w:r w:rsidR="00B51520" w:rsidRPr="00E623DE">
        <w:rPr>
          <w:rFonts w:ascii="Times New Roman" w:hAnsi="Times New Roman" w:cs="Times New Roman"/>
          <w:sz w:val="24"/>
          <w:szCs w:val="24"/>
          <w:lang w:val="en-US"/>
        </w:rPr>
        <w:t xml:space="preserve"> indicate that gratitude has</w:t>
      </w:r>
      <w:r w:rsidR="00DC3E91" w:rsidRPr="00E623DE">
        <w:rPr>
          <w:rFonts w:ascii="Times New Roman" w:hAnsi="Times New Roman" w:cs="Times New Roman"/>
          <w:sz w:val="24"/>
          <w:szCs w:val="24"/>
          <w:lang w:val="en-US"/>
        </w:rPr>
        <w:t xml:space="preserve"> a similar impact on both task and contextual performance. Although gratitude was more</w:t>
      </w:r>
      <w:r w:rsidR="009138A4" w:rsidRPr="00E623DE">
        <w:rPr>
          <w:rFonts w:ascii="Times New Roman" w:hAnsi="Times New Roman" w:cs="Times New Roman"/>
          <w:sz w:val="24"/>
          <w:szCs w:val="24"/>
          <w:lang w:val="en-US"/>
        </w:rPr>
        <w:t xml:space="preserve"> </w:t>
      </w:r>
      <w:r w:rsidR="00584681" w:rsidRPr="00E623DE">
        <w:rPr>
          <w:rFonts w:ascii="Times New Roman" w:hAnsi="Times New Roman" w:cs="Times New Roman"/>
          <w:sz w:val="24"/>
          <w:szCs w:val="24"/>
          <w:lang w:val="en-US"/>
        </w:rPr>
        <w:t>strongly</w:t>
      </w:r>
      <w:r w:rsidR="009138A4" w:rsidRPr="00E623DE">
        <w:rPr>
          <w:rFonts w:ascii="Times New Roman" w:hAnsi="Times New Roman" w:cs="Times New Roman"/>
          <w:sz w:val="24"/>
          <w:szCs w:val="24"/>
          <w:lang w:val="en-US"/>
        </w:rPr>
        <w:t xml:space="preserve"> linked to contextual performance than to task performance</w:t>
      </w:r>
      <w:r w:rsidR="00584681" w:rsidRPr="00E623DE">
        <w:rPr>
          <w:rFonts w:ascii="Times New Roman" w:hAnsi="Times New Roman" w:cs="Times New Roman"/>
          <w:sz w:val="24"/>
          <w:szCs w:val="24"/>
          <w:lang w:val="en-US"/>
        </w:rPr>
        <w:t>, the</w:t>
      </w:r>
      <w:r w:rsidR="00DC3E91" w:rsidRPr="00E623DE">
        <w:rPr>
          <w:rFonts w:ascii="Times New Roman" w:hAnsi="Times New Roman" w:cs="Times New Roman"/>
          <w:sz w:val="24"/>
          <w:szCs w:val="24"/>
          <w:lang w:val="en-US"/>
        </w:rPr>
        <w:t xml:space="preserve"> difference in the</w:t>
      </w:r>
      <w:r w:rsidR="00584681" w:rsidRPr="00E623DE">
        <w:rPr>
          <w:rFonts w:ascii="Times New Roman" w:hAnsi="Times New Roman" w:cs="Times New Roman"/>
          <w:sz w:val="24"/>
          <w:szCs w:val="24"/>
          <w:lang w:val="en-US"/>
        </w:rPr>
        <w:t xml:space="preserve"> magnitude of the correlations wa</w:t>
      </w:r>
      <w:r w:rsidR="00DC3E91" w:rsidRPr="00E623DE">
        <w:rPr>
          <w:rFonts w:ascii="Times New Roman" w:hAnsi="Times New Roman" w:cs="Times New Roman"/>
          <w:sz w:val="24"/>
          <w:szCs w:val="24"/>
          <w:lang w:val="en-US"/>
        </w:rPr>
        <w:t xml:space="preserve">s small (.31 </w:t>
      </w:r>
      <w:r w:rsidR="00584681" w:rsidRPr="00E623DE">
        <w:rPr>
          <w:rFonts w:ascii="Times New Roman" w:hAnsi="Times New Roman" w:cs="Times New Roman"/>
          <w:sz w:val="24"/>
          <w:szCs w:val="24"/>
          <w:lang w:val="en-US"/>
        </w:rPr>
        <w:t xml:space="preserve">compared to .23 </w:t>
      </w:r>
      <w:r w:rsidR="00DC3E91" w:rsidRPr="00E623DE">
        <w:rPr>
          <w:rFonts w:ascii="Times New Roman" w:hAnsi="Times New Roman" w:cs="Times New Roman"/>
          <w:sz w:val="24"/>
          <w:szCs w:val="24"/>
          <w:lang w:val="en-US"/>
        </w:rPr>
        <w:t>at T1)</w:t>
      </w:r>
      <w:r w:rsidR="009138A4" w:rsidRPr="00E623DE">
        <w:rPr>
          <w:rFonts w:ascii="Times New Roman" w:hAnsi="Times New Roman" w:cs="Times New Roman"/>
          <w:sz w:val="24"/>
          <w:szCs w:val="24"/>
          <w:lang w:val="en-US"/>
        </w:rPr>
        <w:t xml:space="preserve">. </w:t>
      </w:r>
      <w:r w:rsidRPr="00E623DE">
        <w:rPr>
          <w:rFonts w:ascii="Times New Roman" w:hAnsi="Times New Roman" w:cs="Times New Roman"/>
          <w:sz w:val="24"/>
          <w:szCs w:val="24"/>
        </w:rPr>
        <w:t xml:space="preserve">However, </w:t>
      </w:r>
      <w:r w:rsidR="00975B46" w:rsidRPr="00E623DE">
        <w:rPr>
          <w:rFonts w:ascii="Times New Roman" w:hAnsi="Times New Roman" w:cs="Times New Roman"/>
          <w:sz w:val="24"/>
          <w:szCs w:val="24"/>
          <w:lang w:val="en-US"/>
        </w:rPr>
        <w:t>path analyses indicated that gratitude was unrela</w:t>
      </w:r>
      <w:r w:rsidR="005F4E4E" w:rsidRPr="00E623DE">
        <w:rPr>
          <w:rFonts w:ascii="Times New Roman" w:hAnsi="Times New Roman" w:cs="Times New Roman"/>
          <w:sz w:val="24"/>
          <w:szCs w:val="24"/>
          <w:lang w:val="en-US"/>
        </w:rPr>
        <w:t>te</w:t>
      </w:r>
      <w:r w:rsidR="00B51520" w:rsidRPr="00E623DE">
        <w:rPr>
          <w:rFonts w:ascii="Times New Roman" w:hAnsi="Times New Roman" w:cs="Times New Roman"/>
          <w:sz w:val="24"/>
          <w:szCs w:val="24"/>
          <w:lang w:val="en-US"/>
        </w:rPr>
        <w:t>d to job performance over time</w:t>
      </w:r>
      <w:r w:rsidR="00975B46" w:rsidRPr="00E623DE">
        <w:rPr>
          <w:rFonts w:ascii="Times New Roman" w:hAnsi="Times New Roman" w:cs="Times New Roman"/>
          <w:sz w:val="24"/>
          <w:szCs w:val="24"/>
          <w:lang w:val="en-US"/>
        </w:rPr>
        <w:t xml:space="preserve">. </w:t>
      </w:r>
      <w:r w:rsidR="000961F8" w:rsidRPr="00E623DE">
        <w:rPr>
          <w:rFonts w:ascii="Times New Roman" w:hAnsi="Times New Roman" w:cs="Times New Roman"/>
          <w:sz w:val="24"/>
          <w:szCs w:val="24"/>
          <w:lang w:val="en-US"/>
        </w:rPr>
        <w:t>Th</w:t>
      </w:r>
      <w:r w:rsidRPr="00E623DE">
        <w:rPr>
          <w:rFonts w:ascii="Times New Roman" w:hAnsi="Times New Roman" w:cs="Times New Roman"/>
          <w:sz w:val="24"/>
          <w:szCs w:val="24"/>
          <w:lang w:val="en-US"/>
        </w:rPr>
        <w:t>ese</w:t>
      </w:r>
      <w:r w:rsidR="000961F8" w:rsidRPr="00E623DE">
        <w:rPr>
          <w:rFonts w:ascii="Times New Roman" w:hAnsi="Times New Roman" w:cs="Times New Roman"/>
          <w:sz w:val="24"/>
          <w:szCs w:val="24"/>
          <w:lang w:val="en-US"/>
        </w:rPr>
        <w:t xml:space="preserve"> result</w:t>
      </w:r>
      <w:r w:rsidRPr="00E623DE">
        <w:rPr>
          <w:rFonts w:ascii="Times New Roman" w:hAnsi="Times New Roman" w:cs="Times New Roman"/>
          <w:sz w:val="24"/>
          <w:szCs w:val="24"/>
          <w:lang w:val="en-US"/>
        </w:rPr>
        <w:t>s</w:t>
      </w:r>
      <w:r w:rsidR="000961F8" w:rsidRPr="00E623DE">
        <w:rPr>
          <w:rFonts w:ascii="Times New Roman" w:hAnsi="Times New Roman" w:cs="Times New Roman"/>
          <w:sz w:val="24"/>
          <w:szCs w:val="24"/>
          <w:lang w:val="en-US"/>
        </w:rPr>
        <w:t xml:space="preserve"> suggest that cross-sectional studies could potentially over-estimate the importance of trait gratitude in relation to employees’ performance. </w:t>
      </w:r>
      <w:r w:rsidR="003A772A" w:rsidRPr="00E623DE">
        <w:rPr>
          <w:rFonts w:ascii="Times New Roman" w:hAnsi="Times New Roman" w:cs="Times New Roman"/>
          <w:sz w:val="24"/>
          <w:szCs w:val="24"/>
          <w:lang w:val="en-US"/>
        </w:rPr>
        <w:t xml:space="preserve">The positive relation between gratitude and performance in the </w:t>
      </w:r>
      <w:r w:rsidR="008204EB" w:rsidRPr="00E623DE">
        <w:rPr>
          <w:rFonts w:ascii="Times New Roman" w:hAnsi="Times New Roman" w:cs="Times New Roman"/>
          <w:sz w:val="24"/>
          <w:szCs w:val="24"/>
          <w:lang w:val="en-US"/>
        </w:rPr>
        <w:t xml:space="preserve">cross-sectional data might be inflated by the common method bias </w:t>
      </w:r>
      <w:r w:rsidR="00350AA9" w:rsidRPr="00E623DE">
        <w:rPr>
          <w:rFonts w:ascii="Times New Roman" w:hAnsi="Times New Roman" w:cs="Times New Roman"/>
          <w:sz w:val="24"/>
          <w:szCs w:val="24"/>
          <w:lang w:val="en-US"/>
        </w:rPr>
        <w:t>(</w:t>
      </w:r>
      <w:r w:rsidR="008204EB" w:rsidRPr="00E623DE">
        <w:rPr>
          <w:rFonts w:ascii="Times New Roman" w:hAnsi="Times New Roman" w:cs="Times New Roman"/>
          <w:sz w:val="24"/>
          <w:szCs w:val="24"/>
        </w:rPr>
        <w:t>Podsakoff et al., 2024</w:t>
      </w:r>
      <w:r w:rsidR="00350AA9" w:rsidRPr="00E623DE">
        <w:rPr>
          <w:rFonts w:ascii="Times New Roman" w:hAnsi="Times New Roman" w:cs="Times New Roman"/>
          <w:sz w:val="24"/>
          <w:szCs w:val="24"/>
          <w:lang w:val="en-US"/>
        </w:rPr>
        <w:t>)</w:t>
      </w:r>
      <w:r w:rsidR="005F4E4E" w:rsidRPr="00E623DE">
        <w:rPr>
          <w:rFonts w:ascii="Times New Roman" w:hAnsi="Times New Roman" w:cs="Times New Roman"/>
          <w:sz w:val="24"/>
          <w:szCs w:val="24"/>
          <w:lang w:val="en-US"/>
        </w:rPr>
        <w:t xml:space="preserve">. </w:t>
      </w:r>
      <w:r w:rsidR="00505CCD" w:rsidRPr="00E623DE">
        <w:rPr>
          <w:rFonts w:ascii="Times New Roman" w:hAnsi="Times New Roman" w:cs="Times New Roman"/>
          <w:sz w:val="24"/>
          <w:szCs w:val="24"/>
          <w:lang w:val="en-US"/>
        </w:rPr>
        <w:t xml:space="preserve">Alternatively, </w:t>
      </w:r>
      <w:r w:rsidR="00CC28D4" w:rsidRPr="00E623DE">
        <w:rPr>
          <w:rFonts w:ascii="Times New Roman" w:hAnsi="Times New Roman" w:cs="Times New Roman"/>
          <w:sz w:val="24"/>
          <w:szCs w:val="24"/>
          <w:lang w:val="en-US"/>
        </w:rPr>
        <w:t xml:space="preserve">employees who obtain better </w:t>
      </w:r>
      <w:r w:rsidR="00E4439B" w:rsidRPr="00E623DE">
        <w:rPr>
          <w:rFonts w:ascii="Times New Roman" w:hAnsi="Times New Roman" w:cs="Times New Roman"/>
          <w:sz w:val="24"/>
          <w:szCs w:val="24"/>
          <w:lang w:val="en-US"/>
        </w:rPr>
        <w:t xml:space="preserve">job </w:t>
      </w:r>
      <w:r w:rsidR="00CC28D4" w:rsidRPr="00E623DE">
        <w:rPr>
          <w:rFonts w:ascii="Times New Roman" w:hAnsi="Times New Roman" w:cs="Times New Roman"/>
          <w:sz w:val="24"/>
          <w:szCs w:val="24"/>
          <w:lang w:val="en-US"/>
        </w:rPr>
        <w:t>performance</w:t>
      </w:r>
      <w:r w:rsidR="00CB3C0F" w:rsidRPr="00E623DE">
        <w:rPr>
          <w:rFonts w:ascii="Times New Roman" w:hAnsi="Times New Roman" w:cs="Times New Roman"/>
          <w:sz w:val="24"/>
          <w:szCs w:val="24"/>
          <w:lang w:val="en-US"/>
        </w:rPr>
        <w:t xml:space="preserve"> might</w:t>
      </w:r>
      <w:r w:rsidR="00CC28D4" w:rsidRPr="00E623DE">
        <w:rPr>
          <w:rFonts w:ascii="Times New Roman" w:hAnsi="Times New Roman" w:cs="Times New Roman"/>
          <w:sz w:val="24"/>
          <w:szCs w:val="24"/>
          <w:lang w:val="en-US"/>
        </w:rPr>
        <w:t xml:space="preserve"> have more reasons to be grateful in their lives in general (</w:t>
      </w:r>
      <w:r w:rsidR="00505CCD" w:rsidRPr="00E623DE">
        <w:rPr>
          <w:rFonts w:ascii="Times New Roman" w:hAnsi="Times New Roman" w:cs="Times New Roman"/>
          <w:sz w:val="24"/>
          <w:szCs w:val="24"/>
          <w:lang w:val="en-US"/>
        </w:rPr>
        <w:t>i.e., there might be an effect of job performance on gratitude rather than the effect of gratitude on job performance)</w:t>
      </w:r>
      <w:r w:rsidR="005F4E4E" w:rsidRPr="00E623DE">
        <w:rPr>
          <w:rFonts w:ascii="Times New Roman" w:hAnsi="Times New Roman" w:cs="Times New Roman"/>
          <w:sz w:val="24"/>
          <w:szCs w:val="24"/>
          <w:lang w:val="en-US"/>
        </w:rPr>
        <w:t xml:space="preserve">. For example, Ford et al. (2018) found that employees felt gratitude in response to their accomplishments and job success. </w:t>
      </w:r>
      <w:r w:rsidR="000A0822" w:rsidRPr="00E623DE">
        <w:rPr>
          <w:rFonts w:ascii="Times New Roman" w:hAnsi="Times New Roman" w:cs="Times New Roman"/>
          <w:sz w:val="24"/>
          <w:szCs w:val="24"/>
          <w:lang w:val="en-US"/>
        </w:rPr>
        <w:t>F</w:t>
      </w:r>
      <w:r w:rsidR="00D97899" w:rsidRPr="00E623DE">
        <w:rPr>
          <w:rFonts w:ascii="Times New Roman" w:hAnsi="Times New Roman" w:cs="Times New Roman"/>
          <w:sz w:val="24"/>
          <w:szCs w:val="24"/>
          <w:lang w:val="en-US"/>
        </w:rPr>
        <w:t xml:space="preserve">uture studies investigating the effect of gratitude on job performance should employ longitudinal designs with multiple data waves </w:t>
      </w:r>
      <w:r w:rsidR="00CC28D4" w:rsidRPr="00E623DE">
        <w:rPr>
          <w:rFonts w:ascii="Times New Roman" w:hAnsi="Times New Roman" w:cs="Times New Roman"/>
          <w:sz w:val="24"/>
          <w:szCs w:val="24"/>
          <w:lang w:val="en-US"/>
        </w:rPr>
        <w:t xml:space="preserve">to detect </w:t>
      </w:r>
      <w:r w:rsidR="00505CCD" w:rsidRPr="00E623DE">
        <w:rPr>
          <w:rFonts w:ascii="Times New Roman" w:hAnsi="Times New Roman" w:cs="Times New Roman"/>
          <w:sz w:val="24"/>
          <w:szCs w:val="24"/>
          <w:lang w:val="en-US"/>
        </w:rPr>
        <w:t>the direction of the relation between these variables</w:t>
      </w:r>
      <w:r w:rsidR="005F4E4E" w:rsidRPr="00E623DE">
        <w:rPr>
          <w:rFonts w:ascii="Times New Roman" w:hAnsi="Times New Roman" w:cs="Times New Roman"/>
          <w:sz w:val="24"/>
          <w:szCs w:val="24"/>
          <w:lang w:val="en-US"/>
        </w:rPr>
        <w:t xml:space="preserve">. </w:t>
      </w:r>
      <w:r w:rsidR="0067514E" w:rsidRPr="0067514E">
        <w:rPr>
          <w:rFonts w:ascii="Times New Roman" w:hAnsi="Times New Roman" w:cs="Times New Roman"/>
          <w:sz w:val="24"/>
          <w:szCs w:val="24"/>
          <w:highlight w:val="yellow"/>
          <w:lang w:val="en-US"/>
        </w:rPr>
        <w:t xml:space="preserve">Moreover, it is possible that the structure of our sample influenced the results regarding the relationship between gratitude and job performance. For example, the impact of </w:t>
      </w:r>
      <w:r w:rsidR="0067514E" w:rsidRPr="0067514E">
        <w:rPr>
          <w:rFonts w:ascii="Times New Roman" w:hAnsi="Times New Roman" w:cs="Times New Roman"/>
          <w:sz w:val="24"/>
          <w:szCs w:val="24"/>
          <w:highlight w:val="yellow"/>
          <w:lang w:val="en-US"/>
        </w:rPr>
        <w:lastRenderedPageBreak/>
        <w:t>gratitude may be stronger in customer-facing or collaborative roles, such as those in healthcare or sales, compared to more independent, technical positions. In this study, the relatively small sample size did not allow us to make comparisons to see if the strength of the relationship varies depending on the field of activity, but future studies could try to test this possibility.</w:t>
      </w:r>
    </w:p>
    <w:p w14:paraId="2A191432" w14:textId="72BD5636" w:rsidR="007A379C" w:rsidRPr="00E623DE" w:rsidRDefault="00AF5978" w:rsidP="007A379C">
      <w:pPr>
        <w:spacing w:after="0" w:line="480" w:lineRule="auto"/>
        <w:ind w:firstLine="708"/>
        <w:rPr>
          <w:rFonts w:ascii="Times New Roman" w:hAnsi="Times New Roman" w:cs="Times New Roman"/>
          <w:sz w:val="24"/>
          <w:szCs w:val="24"/>
          <w:lang w:val="en-US"/>
        </w:rPr>
      </w:pPr>
      <w:r w:rsidRPr="00E623DE">
        <w:rPr>
          <w:rFonts w:ascii="Times New Roman" w:hAnsi="Times New Roman" w:cs="Times New Roman"/>
          <w:sz w:val="24"/>
          <w:szCs w:val="24"/>
          <w:lang w:val="en-US"/>
        </w:rPr>
        <w:t xml:space="preserve">In line with the SDT (Deci et al., 2017), and previous </w:t>
      </w:r>
      <w:r w:rsidR="003E66BD" w:rsidRPr="00E623DE">
        <w:rPr>
          <w:rFonts w:ascii="Times New Roman" w:hAnsi="Times New Roman" w:cs="Times New Roman"/>
          <w:sz w:val="24"/>
          <w:szCs w:val="24"/>
          <w:lang w:val="en-US"/>
        </w:rPr>
        <w:t xml:space="preserve">studies </w:t>
      </w:r>
      <w:r w:rsidRPr="00E623DE">
        <w:rPr>
          <w:rFonts w:ascii="Times New Roman" w:hAnsi="Times New Roman" w:cs="Times New Roman"/>
          <w:sz w:val="24"/>
          <w:szCs w:val="24"/>
          <w:lang w:val="en-US"/>
        </w:rPr>
        <w:t>(</w:t>
      </w:r>
      <w:proofErr w:type="spellStart"/>
      <w:r w:rsidR="000A0822" w:rsidRPr="00E623DE">
        <w:rPr>
          <w:rFonts w:ascii="Times New Roman" w:hAnsi="Times New Roman" w:cs="Times New Roman"/>
          <w:sz w:val="24"/>
          <w:szCs w:val="24"/>
          <w:lang w:val="en-US"/>
        </w:rPr>
        <w:t>e.g.,</w:t>
      </w:r>
      <w:r w:rsidRPr="00E623DE">
        <w:rPr>
          <w:rFonts w:ascii="Times New Roman" w:hAnsi="Times New Roman" w:cs="Times New Roman"/>
          <w:sz w:val="24"/>
          <w:szCs w:val="24"/>
          <w:lang w:val="en-US"/>
        </w:rPr>
        <w:t>Van</w:t>
      </w:r>
      <w:proofErr w:type="spellEnd"/>
      <w:r w:rsidRPr="00E623DE">
        <w:rPr>
          <w:rFonts w:ascii="Times New Roman" w:hAnsi="Times New Roman" w:cs="Times New Roman"/>
          <w:sz w:val="24"/>
          <w:szCs w:val="24"/>
          <w:lang w:val="en-US"/>
        </w:rPr>
        <w:t xml:space="preserve"> den </w:t>
      </w:r>
      <w:proofErr w:type="spellStart"/>
      <w:r w:rsidRPr="00E623DE">
        <w:rPr>
          <w:rFonts w:ascii="Times New Roman" w:hAnsi="Times New Roman" w:cs="Times New Roman"/>
          <w:sz w:val="24"/>
          <w:szCs w:val="24"/>
          <w:lang w:val="en-US"/>
        </w:rPr>
        <w:t>Broeck</w:t>
      </w:r>
      <w:proofErr w:type="spellEnd"/>
      <w:r w:rsidRPr="00E623DE">
        <w:rPr>
          <w:rFonts w:ascii="Times New Roman" w:hAnsi="Times New Roman" w:cs="Times New Roman"/>
          <w:sz w:val="24"/>
          <w:szCs w:val="24"/>
          <w:lang w:val="en-US"/>
        </w:rPr>
        <w:t xml:space="preserve"> et al., 2021), correlation analyses indicated that introjected</w:t>
      </w:r>
      <w:r w:rsidR="005B514D" w:rsidRPr="00E623DE">
        <w:rPr>
          <w:rFonts w:ascii="Times New Roman" w:hAnsi="Times New Roman" w:cs="Times New Roman"/>
          <w:sz w:val="24"/>
          <w:szCs w:val="24"/>
          <w:lang w:val="en-US"/>
        </w:rPr>
        <w:t xml:space="preserve"> and </w:t>
      </w:r>
      <w:r w:rsidR="0027603C" w:rsidRPr="00E623DE">
        <w:rPr>
          <w:rFonts w:ascii="Times New Roman" w:hAnsi="Times New Roman" w:cs="Times New Roman"/>
          <w:sz w:val="24"/>
          <w:szCs w:val="24"/>
          <w:lang w:val="en-US"/>
        </w:rPr>
        <w:t>identified regulation</w:t>
      </w:r>
      <w:r w:rsidRPr="00E623DE">
        <w:rPr>
          <w:rFonts w:ascii="Times New Roman" w:hAnsi="Times New Roman" w:cs="Times New Roman"/>
          <w:sz w:val="24"/>
          <w:szCs w:val="24"/>
          <w:lang w:val="en-US"/>
        </w:rPr>
        <w:t xml:space="preserve">, </w:t>
      </w:r>
      <w:r w:rsidR="005B514D" w:rsidRPr="00E623DE">
        <w:rPr>
          <w:rFonts w:ascii="Times New Roman" w:hAnsi="Times New Roman" w:cs="Times New Roman"/>
          <w:sz w:val="24"/>
          <w:szCs w:val="24"/>
          <w:lang w:val="en-US"/>
        </w:rPr>
        <w:t xml:space="preserve">as well as </w:t>
      </w:r>
      <w:r w:rsidRPr="00E623DE">
        <w:rPr>
          <w:rFonts w:ascii="Times New Roman" w:hAnsi="Times New Roman" w:cs="Times New Roman"/>
          <w:sz w:val="24"/>
          <w:szCs w:val="24"/>
          <w:lang w:val="en-US"/>
        </w:rPr>
        <w:t>intrinsic motivation were positively related to both task and contextual performance</w:t>
      </w:r>
      <w:r w:rsidR="005B514D" w:rsidRPr="00E623DE">
        <w:rPr>
          <w:rFonts w:ascii="Times New Roman" w:hAnsi="Times New Roman" w:cs="Times New Roman"/>
          <w:sz w:val="24"/>
          <w:szCs w:val="24"/>
          <w:lang w:val="en-US"/>
        </w:rPr>
        <w:t>. A</w:t>
      </w:r>
      <w:r w:rsidR="00CF1895" w:rsidRPr="00E623DE">
        <w:rPr>
          <w:rFonts w:ascii="Times New Roman" w:hAnsi="Times New Roman" w:cs="Times New Roman"/>
          <w:sz w:val="24"/>
          <w:szCs w:val="24"/>
          <w:lang w:val="en-US"/>
        </w:rPr>
        <w:t xml:space="preserve">motivation was negatively correlated to both </w:t>
      </w:r>
      <w:r w:rsidR="00DE5847" w:rsidRPr="00E623DE">
        <w:rPr>
          <w:rFonts w:ascii="Times New Roman" w:hAnsi="Times New Roman" w:cs="Times New Roman"/>
          <w:sz w:val="24"/>
          <w:szCs w:val="24"/>
          <w:lang w:val="en-US"/>
        </w:rPr>
        <w:t>types of job</w:t>
      </w:r>
      <w:r w:rsidR="00CF1895" w:rsidRPr="00E623DE">
        <w:rPr>
          <w:rFonts w:ascii="Times New Roman" w:hAnsi="Times New Roman" w:cs="Times New Roman"/>
          <w:sz w:val="24"/>
          <w:szCs w:val="24"/>
          <w:lang w:val="en-US"/>
        </w:rPr>
        <w:t xml:space="preserve"> performance</w:t>
      </w:r>
      <w:r w:rsidR="003E66BD" w:rsidRPr="00E623DE">
        <w:rPr>
          <w:rFonts w:ascii="Times New Roman" w:hAnsi="Times New Roman" w:cs="Times New Roman"/>
          <w:sz w:val="24"/>
          <w:szCs w:val="24"/>
          <w:lang w:val="en-US"/>
        </w:rPr>
        <w:t xml:space="preserve"> at T2</w:t>
      </w:r>
      <w:r w:rsidR="005B514D" w:rsidRPr="00E623DE">
        <w:rPr>
          <w:rFonts w:ascii="Times New Roman" w:hAnsi="Times New Roman" w:cs="Times New Roman"/>
          <w:sz w:val="24"/>
          <w:szCs w:val="24"/>
          <w:lang w:val="en-US"/>
        </w:rPr>
        <w:t>, while</w:t>
      </w:r>
      <w:r w:rsidR="00CF1895" w:rsidRPr="00E623DE">
        <w:rPr>
          <w:rFonts w:ascii="Times New Roman" w:hAnsi="Times New Roman" w:cs="Times New Roman"/>
          <w:sz w:val="24"/>
          <w:szCs w:val="24"/>
          <w:lang w:val="en-US"/>
        </w:rPr>
        <w:t xml:space="preserve"> </w:t>
      </w:r>
      <w:r w:rsidR="0027603C" w:rsidRPr="00E623DE">
        <w:rPr>
          <w:rFonts w:ascii="Times New Roman" w:hAnsi="Times New Roman" w:cs="Times New Roman"/>
          <w:sz w:val="24"/>
          <w:szCs w:val="24"/>
          <w:lang w:val="en-US"/>
        </w:rPr>
        <w:t xml:space="preserve">external </w:t>
      </w:r>
      <w:r w:rsidR="00CF1895" w:rsidRPr="00E623DE">
        <w:rPr>
          <w:rFonts w:ascii="Times New Roman" w:hAnsi="Times New Roman" w:cs="Times New Roman"/>
          <w:sz w:val="24"/>
          <w:szCs w:val="24"/>
          <w:lang w:val="en-US"/>
        </w:rPr>
        <w:t xml:space="preserve">regulation was </w:t>
      </w:r>
      <w:r w:rsidR="001479EF" w:rsidRPr="00E623DE">
        <w:rPr>
          <w:rFonts w:ascii="Times New Roman" w:hAnsi="Times New Roman" w:cs="Times New Roman"/>
          <w:sz w:val="24"/>
          <w:szCs w:val="24"/>
          <w:lang w:val="en-US"/>
        </w:rPr>
        <w:t xml:space="preserve">unrelated to </w:t>
      </w:r>
      <w:r w:rsidR="003E66BD" w:rsidRPr="00E623DE">
        <w:rPr>
          <w:rFonts w:ascii="Times New Roman" w:hAnsi="Times New Roman" w:cs="Times New Roman"/>
          <w:sz w:val="24"/>
          <w:szCs w:val="24"/>
          <w:lang w:val="en-US"/>
        </w:rPr>
        <w:t xml:space="preserve">job </w:t>
      </w:r>
      <w:r w:rsidR="000A0822" w:rsidRPr="00E623DE">
        <w:rPr>
          <w:rFonts w:ascii="Times New Roman" w:hAnsi="Times New Roman" w:cs="Times New Roman"/>
          <w:sz w:val="24"/>
          <w:szCs w:val="24"/>
          <w:lang w:val="en-US"/>
        </w:rPr>
        <w:t>performance o</w:t>
      </w:r>
      <w:r w:rsidR="003E66BD" w:rsidRPr="00E623DE">
        <w:rPr>
          <w:rFonts w:ascii="Times New Roman" w:hAnsi="Times New Roman" w:cs="Times New Roman"/>
          <w:sz w:val="24"/>
          <w:szCs w:val="24"/>
          <w:lang w:val="en-US"/>
        </w:rPr>
        <w:t>ver time</w:t>
      </w:r>
      <w:r w:rsidR="00E062E0" w:rsidRPr="00E623DE">
        <w:rPr>
          <w:rFonts w:ascii="Times New Roman" w:hAnsi="Times New Roman" w:cs="Times New Roman"/>
          <w:sz w:val="24"/>
          <w:szCs w:val="24"/>
          <w:lang w:val="en-US"/>
        </w:rPr>
        <w:t xml:space="preserve">. </w:t>
      </w:r>
      <w:r w:rsidR="000A2A7D" w:rsidRPr="00E623DE">
        <w:rPr>
          <w:rFonts w:ascii="Times New Roman" w:hAnsi="Times New Roman" w:cs="Times New Roman"/>
          <w:sz w:val="24"/>
          <w:szCs w:val="24"/>
          <w:lang w:val="en-US"/>
        </w:rPr>
        <w:t xml:space="preserve">However, when all types of motivation were </w:t>
      </w:r>
      <w:r w:rsidR="00D6700E" w:rsidRPr="00E623DE">
        <w:rPr>
          <w:rFonts w:ascii="Times New Roman" w:hAnsi="Times New Roman" w:cs="Times New Roman"/>
          <w:sz w:val="24"/>
          <w:szCs w:val="24"/>
          <w:lang w:val="en-US"/>
        </w:rPr>
        <w:t xml:space="preserve">simultaneously included </w:t>
      </w:r>
      <w:r w:rsidR="000A2A7D" w:rsidRPr="00E623DE">
        <w:rPr>
          <w:rFonts w:ascii="Times New Roman" w:hAnsi="Times New Roman" w:cs="Times New Roman"/>
          <w:sz w:val="24"/>
          <w:szCs w:val="24"/>
          <w:lang w:val="en-US"/>
        </w:rPr>
        <w:t xml:space="preserve">in the path analysis, </w:t>
      </w:r>
      <w:r w:rsidR="003E66BD" w:rsidRPr="00E623DE">
        <w:rPr>
          <w:rFonts w:ascii="Times New Roman" w:hAnsi="Times New Roman" w:cs="Times New Roman"/>
          <w:sz w:val="24"/>
          <w:szCs w:val="24"/>
          <w:lang w:val="en-US"/>
        </w:rPr>
        <w:t xml:space="preserve">only </w:t>
      </w:r>
      <w:r w:rsidR="000A2A7D" w:rsidRPr="00E623DE">
        <w:rPr>
          <w:rFonts w:ascii="Times New Roman" w:hAnsi="Times New Roman" w:cs="Times New Roman"/>
          <w:sz w:val="24"/>
          <w:szCs w:val="24"/>
          <w:lang w:val="en-US"/>
        </w:rPr>
        <w:t>identified regulation</w:t>
      </w:r>
      <w:r w:rsidR="00C32FFC" w:rsidRPr="00E623DE">
        <w:rPr>
          <w:rFonts w:ascii="Times New Roman" w:hAnsi="Times New Roman" w:cs="Times New Roman"/>
          <w:sz w:val="24"/>
          <w:szCs w:val="24"/>
          <w:lang w:val="en-US"/>
        </w:rPr>
        <w:t xml:space="preserve"> and intrinsic motivation</w:t>
      </w:r>
      <w:r w:rsidR="000A2A7D" w:rsidRPr="00E623DE">
        <w:rPr>
          <w:rFonts w:ascii="Times New Roman" w:hAnsi="Times New Roman" w:cs="Times New Roman"/>
          <w:sz w:val="24"/>
          <w:szCs w:val="24"/>
          <w:lang w:val="en-US"/>
        </w:rPr>
        <w:t xml:space="preserve"> </w:t>
      </w:r>
      <w:r w:rsidR="00D6700E" w:rsidRPr="00E623DE">
        <w:rPr>
          <w:rFonts w:ascii="Times New Roman" w:hAnsi="Times New Roman" w:cs="Times New Roman"/>
          <w:sz w:val="24"/>
          <w:szCs w:val="24"/>
          <w:lang w:val="en-US"/>
        </w:rPr>
        <w:t>w</w:t>
      </w:r>
      <w:r w:rsidR="00C32FFC" w:rsidRPr="00E623DE">
        <w:rPr>
          <w:rFonts w:ascii="Times New Roman" w:hAnsi="Times New Roman" w:cs="Times New Roman"/>
          <w:sz w:val="24"/>
          <w:szCs w:val="24"/>
          <w:lang w:val="en-US"/>
        </w:rPr>
        <w:t>ere</w:t>
      </w:r>
      <w:r w:rsidR="00D6700E" w:rsidRPr="00E623DE">
        <w:rPr>
          <w:rFonts w:ascii="Times New Roman" w:hAnsi="Times New Roman" w:cs="Times New Roman"/>
          <w:sz w:val="24"/>
          <w:szCs w:val="24"/>
          <w:lang w:val="en-US"/>
        </w:rPr>
        <w:t xml:space="preserve"> </w:t>
      </w:r>
      <w:r w:rsidR="003E66BD" w:rsidRPr="00E623DE">
        <w:rPr>
          <w:rFonts w:ascii="Times New Roman" w:hAnsi="Times New Roman" w:cs="Times New Roman"/>
          <w:sz w:val="24"/>
          <w:szCs w:val="24"/>
          <w:lang w:val="en-US"/>
        </w:rPr>
        <w:t xml:space="preserve">positive </w:t>
      </w:r>
      <w:r w:rsidR="000A2A7D" w:rsidRPr="00E623DE">
        <w:rPr>
          <w:rFonts w:ascii="Times New Roman" w:hAnsi="Times New Roman" w:cs="Times New Roman"/>
          <w:sz w:val="24"/>
          <w:szCs w:val="24"/>
          <w:lang w:val="en-US"/>
        </w:rPr>
        <w:t>predictor</w:t>
      </w:r>
      <w:r w:rsidR="00C32FFC" w:rsidRPr="00E623DE">
        <w:rPr>
          <w:rFonts w:ascii="Times New Roman" w:hAnsi="Times New Roman" w:cs="Times New Roman"/>
          <w:sz w:val="24"/>
          <w:szCs w:val="24"/>
          <w:lang w:val="en-US"/>
        </w:rPr>
        <w:t>s</w:t>
      </w:r>
      <w:r w:rsidR="000A2A7D" w:rsidRPr="00E623DE">
        <w:rPr>
          <w:rFonts w:ascii="Times New Roman" w:hAnsi="Times New Roman" w:cs="Times New Roman"/>
          <w:sz w:val="24"/>
          <w:szCs w:val="24"/>
          <w:lang w:val="en-US"/>
        </w:rPr>
        <w:t xml:space="preserve"> of task performance, </w:t>
      </w:r>
      <w:r w:rsidR="003E66BD" w:rsidRPr="00E623DE">
        <w:rPr>
          <w:rFonts w:ascii="Times New Roman" w:hAnsi="Times New Roman" w:cs="Times New Roman"/>
          <w:sz w:val="24"/>
          <w:szCs w:val="24"/>
          <w:lang w:val="en-US"/>
        </w:rPr>
        <w:t xml:space="preserve">and </w:t>
      </w:r>
      <w:r w:rsidR="000A2A7D" w:rsidRPr="00E623DE">
        <w:rPr>
          <w:rFonts w:ascii="Times New Roman" w:hAnsi="Times New Roman" w:cs="Times New Roman"/>
          <w:sz w:val="24"/>
          <w:szCs w:val="24"/>
          <w:lang w:val="en-US"/>
        </w:rPr>
        <w:t xml:space="preserve">intrinsic motivation </w:t>
      </w:r>
      <w:r w:rsidR="003E66BD" w:rsidRPr="00E623DE">
        <w:rPr>
          <w:rFonts w:ascii="Times New Roman" w:hAnsi="Times New Roman" w:cs="Times New Roman"/>
          <w:sz w:val="24"/>
          <w:szCs w:val="24"/>
          <w:lang w:val="en-US"/>
        </w:rPr>
        <w:t xml:space="preserve">was a positive </w:t>
      </w:r>
      <w:r w:rsidR="00C32FFC" w:rsidRPr="00E623DE">
        <w:rPr>
          <w:rFonts w:ascii="Times New Roman" w:hAnsi="Times New Roman" w:cs="Times New Roman"/>
          <w:sz w:val="24"/>
          <w:szCs w:val="24"/>
          <w:lang w:val="en-US"/>
        </w:rPr>
        <w:t>predict</w:t>
      </w:r>
      <w:r w:rsidR="003E66BD" w:rsidRPr="00E623DE">
        <w:rPr>
          <w:rFonts w:ascii="Times New Roman" w:hAnsi="Times New Roman" w:cs="Times New Roman"/>
          <w:sz w:val="24"/>
          <w:szCs w:val="24"/>
          <w:lang w:val="en-US"/>
        </w:rPr>
        <w:t xml:space="preserve">or of </w:t>
      </w:r>
      <w:r w:rsidR="0079306F" w:rsidRPr="00E623DE">
        <w:rPr>
          <w:rFonts w:ascii="Times New Roman" w:hAnsi="Times New Roman" w:cs="Times New Roman"/>
          <w:sz w:val="24"/>
          <w:szCs w:val="24"/>
          <w:lang w:val="en-US"/>
        </w:rPr>
        <w:t xml:space="preserve">contextual performance. </w:t>
      </w:r>
      <w:r w:rsidR="002142AC" w:rsidRPr="00E623DE">
        <w:rPr>
          <w:rFonts w:ascii="Times New Roman" w:hAnsi="Times New Roman" w:cs="Times New Roman"/>
          <w:sz w:val="24"/>
          <w:szCs w:val="24"/>
          <w:lang w:val="en-US"/>
        </w:rPr>
        <w:t>Th</w:t>
      </w:r>
      <w:r w:rsidR="00D6700E" w:rsidRPr="00E623DE">
        <w:rPr>
          <w:rFonts w:ascii="Times New Roman" w:hAnsi="Times New Roman" w:cs="Times New Roman"/>
          <w:sz w:val="24"/>
          <w:szCs w:val="24"/>
          <w:lang w:val="en-US"/>
        </w:rPr>
        <w:t>e</w:t>
      </w:r>
      <w:r w:rsidR="002142AC" w:rsidRPr="00E623DE">
        <w:rPr>
          <w:rFonts w:ascii="Times New Roman" w:hAnsi="Times New Roman" w:cs="Times New Roman"/>
          <w:sz w:val="24"/>
          <w:szCs w:val="24"/>
          <w:lang w:val="en-US"/>
        </w:rPr>
        <w:t>s</w:t>
      </w:r>
      <w:r w:rsidR="00D6700E" w:rsidRPr="00E623DE">
        <w:rPr>
          <w:rFonts w:ascii="Times New Roman" w:hAnsi="Times New Roman" w:cs="Times New Roman"/>
          <w:sz w:val="24"/>
          <w:szCs w:val="24"/>
          <w:lang w:val="en-US"/>
        </w:rPr>
        <w:t>e</w:t>
      </w:r>
      <w:r w:rsidR="002142AC" w:rsidRPr="00E623DE">
        <w:rPr>
          <w:rFonts w:ascii="Times New Roman" w:hAnsi="Times New Roman" w:cs="Times New Roman"/>
          <w:sz w:val="24"/>
          <w:szCs w:val="24"/>
          <w:lang w:val="en-US"/>
        </w:rPr>
        <w:t xml:space="preserve"> finding</w:t>
      </w:r>
      <w:r w:rsidR="00D6700E" w:rsidRPr="00E623DE">
        <w:rPr>
          <w:rFonts w:ascii="Times New Roman" w:hAnsi="Times New Roman" w:cs="Times New Roman"/>
          <w:sz w:val="24"/>
          <w:szCs w:val="24"/>
          <w:lang w:val="en-US"/>
        </w:rPr>
        <w:t>s</w:t>
      </w:r>
      <w:r w:rsidR="002142AC" w:rsidRPr="00E623DE">
        <w:rPr>
          <w:rFonts w:ascii="Times New Roman" w:hAnsi="Times New Roman" w:cs="Times New Roman"/>
          <w:sz w:val="24"/>
          <w:szCs w:val="24"/>
          <w:lang w:val="en-US"/>
        </w:rPr>
        <w:t xml:space="preserve"> </w:t>
      </w:r>
      <w:r w:rsidR="00060BA0" w:rsidRPr="00E623DE">
        <w:rPr>
          <w:rFonts w:ascii="Times New Roman" w:hAnsi="Times New Roman" w:cs="Times New Roman"/>
          <w:sz w:val="24"/>
          <w:szCs w:val="24"/>
          <w:lang w:val="en-US"/>
        </w:rPr>
        <w:t>suggest that</w:t>
      </w:r>
      <w:r w:rsidR="007A379C" w:rsidRPr="00E623DE">
        <w:rPr>
          <w:rFonts w:ascii="Times New Roman" w:hAnsi="Times New Roman" w:cs="Times New Roman"/>
          <w:sz w:val="24"/>
          <w:szCs w:val="24"/>
          <w:lang w:val="en-US"/>
        </w:rPr>
        <w:t xml:space="preserve"> autonomous motivation </w:t>
      </w:r>
      <w:r w:rsidR="001479EF" w:rsidRPr="00E623DE">
        <w:rPr>
          <w:rFonts w:ascii="Times New Roman" w:hAnsi="Times New Roman" w:cs="Times New Roman"/>
          <w:sz w:val="24"/>
          <w:szCs w:val="24"/>
          <w:lang w:val="en-US"/>
        </w:rPr>
        <w:t>is of utmost importance</w:t>
      </w:r>
      <w:r w:rsidR="007A379C" w:rsidRPr="00E623DE">
        <w:rPr>
          <w:rFonts w:ascii="Times New Roman" w:hAnsi="Times New Roman" w:cs="Times New Roman"/>
          <w:sz w:val="24"/>
          <w:szCs w:val="24"/>
          <w:lang w:val="en-US"/>
        </w:rPr>
        <w:t xml:space="preserve"> in order for employees</w:t>
      </w:r>
      <w:r w:rsidR="00B51520" w:rsidRPr="00E623DE">
        <w:rPr>
          <w:rFonts w:ascii="Times New Roman" w:hAnsi="Times New Roman" w:cs="Times New Roman"/>
          <w:sz w:val="24"/>
          <w:szCs w:val="24"/>
          <w:lang w:val="en-US"/>
        </w:rPr>
        <w:t xml:space="preserve"> to obtain high job performance. </w:t>
      </w:r>
      <w:r w:rsidR="001479EF" w:rsidRPr="00E623DE">
        <w:rPr>
          <w:rFonts w:ascii="Times New Roman" w:hAnsi="Times New Roman" w:cs="Times New Roman"/>
          <w:sz w:val="24"/>
          <w:szCs w:val="24"/>
          <w:lang w:val="en-US"/>
        </w:rPr>
        <w:t>It is therefore essential that companies create opportunities for employees to engage in intrinsically motivating activities, while also finding ways to highlight the fact that their work is valuable and important.</w:t>
      </w:r>
    </w:p>
    <w:p w14:paraId="5C6048BC" w14:textId="29B41FEA" w:rsidR="00DD5798" w:rsidRPr="00E623DE" w:rsidRDefault="00D6700E" w:rsidP="007A379C">
      <w:pPr>
        <w:spacing w:after="0" w:line="480" w:lineRule="auto"/>
        <w:ind w:firstLine="708"/>
        <w:rPr>
          <w:rFonts w:ascii="Times New Roman" w:hAnsi="Times New Roman" w:cs="Times New Roman"/>
          <w:sz w:val="24"/>
          <w:szCs w:val="24"/>
          <w:lang w:val="en-US"/>
        </w:rPr>
      </w:pPr>
      <w:r w:rsidRPr="00E623DE">
        <w:rPr>
          <w:rFonts w:ascii="Times New Roman" w:hAnsi="Times New Roman" w:cs="Times New Roman"/>
          <w:bCs/>
          <w:sz w:val="24"/>
          <w:szCs w:val="24"/>
          <w:shd w:val="clear" w:color="auto" w:fill="FCFCFC"/>
          <w:lang w:val="en-US"/>
        </w:rPr>
        <w:t>Both correlational and path analyses indicated that</w:t>
      </w:r>
      <w:r w:rsidRPr="00E623DE">
        <w:rPr>
          <w:rFonts w:ascii="Times New Roman" w:hAnsi="Times New Roman" w:cs="Times New Roman"/>
          <w:b/>
          <w:sz w:val="24"/>
          <w:szCs w:val="24"/>
          <w:shd w:val="clear" w:color="auto" w:fill="FCFCFC"/>
          <w:lang w:val="en-US"/>
        </w:rPr>
        <w:t xml:space="preserve"> </w:t>
      </w:r>
      <w:r w:rsidR="000A0822" w:rsidRPr="00E623DE">
        <w:rPr>
          <w:rFonts w:ascii="Times New Roman" w:hAnsi="Times New Roman" w:cs="Times New Roman"/>
          <w:sz w:val="24"/>
          <w:szCs w:val="24"/>
          <w:shd w:val="clear" w:color="auto" w:fill="FCFCFC"/>
          <w:lang w:val="en-US"/>
        </w:rPr>
        <w:t xml:space="preserve">employees </w:t>
      </w:r>
      <w:r w:rsidR="00B233D1" w:rsidRPr="00E623DE">
        <w:rPr>
          <w:rFonts w:ascii="Times New Roman" w:hAnsi="Times New Roman" w:cs="Times New Roman"/>
          <w:sz w:val="24"/>
          <w:szCs w:val="24"/>
          <w:shd w:val="clear" w:color="auto" w:fill="FCFCFC"/>
          <w:lang w:val="en-US"/>
        </w:rPr>
        <w:t>with a high level of trait</w:t>
      </w:r>
      <w:r w:rsidR="00A90A5B" w:rsidRPr="00E623DE">
        <w:rPr>
          <w:rFonts w:ascii="Times New Roman" w:hAnsi="Times New Roman" w:cs="Times New Roman"/>
          <w:sz w:val="24"/>
          <w:szCs w:val="24"/>
          <w:shd w:val="clear" w:color="auto" w:fill="FCFCFC"/>
          <w:lang w:val="en-US"/>
        </w:rPr>
        <w:t xml:space="preserve"> gratitude </w:t>
      </w:r>
      <w:r w:rsidR="00B233D1" w:rsidRPr="00E623DE">
        <w:rPr>
          <w:rFonts w:ascii="Times New Roman" w:hAnsi="Times New Roman" w:cs="Times New Roman"/>
          <w:sz w:val="24"/>
          <w:szCs w:val="24"/>
          <w:shd w:val="clear" w:color="auto" w:fill="FCFCFC"/>
          <w:lang w:val="en-US"/>
        </w:rPr>
        <w:t xml:space="preserve">reported increased </w:t>
      </w:r>
      <w:r w:rsidRPr="00E623DE">
        <w:rPr>
          <w:rFonts w:ascii="Times New Roman" w:hAnsi="Times New Roman" w:cs="Times New Roman"/>
          <w:sz w:val="24"/>
          <w:szCs w:val="24"/>
          <w:shd w:val="clear" w:color="auto" w:fill="FCFCFC"/>
          <w:lang w:val="en-US"/>
        </w:rPr>
        <w:t>identified regu</w:t>
      </w:r>
      <w:r w:rsidR="00B233D1" w:rsidRPr="00E623DE">
        <w:rPr>
          <w:rFonts w:ascii="Times New Roman" w:hAnsi="Times New Roman" w:cs="Times New Roman"/>
          <w:sz w:val="24"/>
          <w:szCs w:val="24"/>
          <w:shd w:val="clear" w:color="auto" w:fill="FCFCFC"/>
          <w:lang w:val="en-US"/>
        </w:rPr>
        <w:t xml:space="preserve">lation and intrinsic motivation, as well as lower levels of </w:t>
      </w:r>
      <w:r w:rsidRPr="00E623DE">
        <w:rPr>
          <w:rFonts w:ascii="Times New Roman" w:hAnsi="Times New Roman" w:cs="Times New Roman"/>
          <w:sz w:val="24"/>
          <w:szCs w:val="24"/>
          <w:shd w:val="clear" w:color="auto" w:fill="FCFCFC"/>
          <w:lang w:val="en-US"/>
        </w:rPr>
        <w:t>amotivation</w:t>
      </w:r>
      <w:r w:rsidR="00A90A5B" w:rsidRPr="00E623DE">
        <w:rPr>
          <w:rFonts w:ascii="Times New Roman" w:hAnsi="Times New Roman" w:cs="Times New Roman"/>
          <w:sz w:val="24"/>
          <w:szCs w:val="24"/>
          <w:shd w:val="clear" w:color="auto" w:fill="FCFCFC"/>
          <w:lang w:val="en-US"/>
        </w:rPr>
        <w:t>.</w:t>
      </w:r>
      <w:r w:rsidR="00166242" w:rsidRPr="00E623DE">
        <w:rPr>
          <w:rFonts w:ascii="Times New Roman" w:hAnsi="Times New Roman" w:cs="Times New Roman"/>
          <w:sz w:val="24"/>
          <w:szCs w:val="24"/>
          <w:shd w:val="clear" w:color="auto" w:fill="FCFCFC"/>
          <w:lang w:val="en-US"/>
        </w:rPr>
        <w:t xml:space="preserve"> </w:t>
      </w:r>
      <w:r w:rsidR="00BB34E7" w:rsidRPr="00E623DE">
        <w:rPr>
          <w:rFonts w:ascii="Times New Roman" w:hAnsi="Times New Roman" w:cs="Times New Roman"/>
          <w:sz w:val="24"/>
          <w:szCs w:val="24"/>
          <w:shd w:val="clear" w:color="auto" w:fill="FCFCFC"/>
          <w:lang w:val="en-US"/>
        </w:rPr>
        <w:t>These</w:t>
      </w:r>
      <w:r w:rsidR="00166242" w:rsidRPr="00E623DE">
        <w:rPr>
          <w:rFonts w:ascii="Times New Roman" w:hAnsi="Times New Roman" w:cs="Times New Roman"/>
          <w:sz w:val="24"/>
          <w:szCs w:val="24"/>
          <w:shd w:val="clear" w:color="auto" w:fill="FCFCFC"/>
          <w:lang w:val="en-US"/>
        </w:rPr>
        <w:t xml:space="preserve"> result</w:t>
      </w:r>
      <w:r w:rsidR="00BB34E7" w:rsidRPr="00E623DE">
        <w:rPr>
          <w:rFonts w:ascii="Times New Roman" w:hAnsi="Times New Roman" w:cs="Times New Roman"/>
          <w:sz w:val="24"/>
          <w:szCs w:val="24"/>
          <w:shd w:val="clear" w:color="auto" w:fill="FCFCFC"/>
          <w:lang w:val="en-US"/>
        </w:rPr>
        <w:t>s are</w:t>
      </w:r>
      <w:r w:rsidR="00166242" w:rsidRPr="00E623DE">
        <w:rPr>
          <w:rFonts w:ascii="Times New Roman" w:hAnsi="Times New Roman" w:cs="Times New Roman"/>
          <w:sz w:val="24"/>
          <w:szCs w:val="24"/>
          <w:shd w:val="clear" w:color="auto" w:fill="FCFCFC"/>
          <w:lang w:val="en-US"/>
        </w:rPr>
        <w:t xml:space="preserve"> consistent with </w:t>
      </w:r>
      <w:r w:rsidR="00B233D1" w:rsidRPr="00E623DE">
        <w:rPr>
          <w:rFonts w:ascii="Times New Roman" w:hAnsi="Times New Roman" w:cs="Times New Roman"/>
          <w:sz w:val="24"/>
          <w:szCs w:val="24"/>
          <w:shd w:val="clear" w:color="auto" w:fill="FCFCFC"/>
          <w:lang w:val="en-US"/>
        </w:rPr>
        <w:t xml:space="preserve">prior studies </w:t>
      </w:r>
      <w:r w:rsidR="00461B02" w:rsidRPr="00E623DE">
        <w:rPr>
          <w:rFonts w:ascii="Times New Roman" w:hAnsi="Times New Roman" w:cs="Times New Roman"/>
          <w:sz w:val="24"/>
          <w:szCs w:val="24"/>
          <w:shd w:val="clear" w:color="auto" w:fill="FCFCFC"/>
          <w:lang w:val="en-US"/>
        </w:rPr>
        <w:t xml:space="preserve">conducted </w:t>
      </w:r>
      <w:r w:rsidR="00B233D1" w:rsidRPr="00E623DE">
        <w:rPr>
          <w:rFonts w:ascii="Times New Roman" w:hAnsi="Times New Roman" w:cs="Times New Roman"/>
          <w:sz w:val="24"/>
          <w:szCs w:val="24"/>
          <w:shd w:val="clear" w:color="auto" w:fill="FCFCFC"/>
          <w:lang w:val="en-US"/>
        </w:rPr>
        <w:t xml:space="preserve">in </w:t>
      </w:r>
      <w:r w:rsidR="00761F29" w:rsidRPr="00E623DE">
        <w:rPr>
          <w:rFonts w:ascii="Times New Roman" w:hAnsi="Times New Roman" w:cs="Times New Roman"/>
          <w:sz w:val="24"/>
          <w:szCs w:val="24"/>
          <w:shd w:val="clear" w:color="auto" w:fill="FCFCFC"/>
          <w:lang w:val="en-US"/>
        </w:rPr>
        <w:t xml:space="preserve">an </w:t>
      </w:r>
      <w:r w:rsidR="00B233D1" w:rsidRPr="00E623DE">
        <w:rPr>
          <w:rFonts w:ascii="Times New Roman" w:hAnsi="Times New Roman" w:cs="Times New Roman"/>
          <w:sz w:val="24"/>
          <w:szCs w:val="24"/>
          <w:shd w:val="clear" w:color="auto" w:fill="FCFCFC"/>
          <w:lang w:val="en-US"/>
        </w:rPr>
        <w:t xml:space="preserve">academic context (e.g., King et al., </w:t>
      </w:r>
      <w:r w:rsidR="006B0040" w:rsidRPr="00E623DE">
        <w:rPr>
          <w:rFonts w:ascii="Times New Roman" w:hAnsi="Times New Roman" w:cs="Times New Roman"/>
          <w:sz w:val="24"/>
          <w:szCs w:val="24"/>
          <w:shd w:val="clear" w:color="auto" w:fill="FCFCFC"/>
          <w:lang w:val="en-US"/>
        </w:rPr>
        <w:t>2018)</w:t>
      </w:r>
      <w:r w:rsidR="00761F29" w:rsidRPr="00E623DE">
        <w:rPr>
          <w:rFonts w:ascii="Times New Roman" w:hAnsi="Times New Roman" w:cs="Times New Roman"/>
          <w:sz w:val="24"/>
          <w:szCs w:val="24"/>
          <w:shd w:val="clear" w:color="auto" w:fill="FCFCFC"/>
          <w:lang w:val="en-US"/>
        </w:rPr>
        <w:t xml:space="preserve"> and could be interpreted in a number of ways. </w:t>
      </w:r>
      <w:r w:rsidR="00C6134D" w:rsidRPr="00E623DE">
        <w:rPr>
          <w:rFonts w:ascii="Times New Roman" w:hAnsi="Times New Roman" w:cs="Times New Roman"/>
          <w:sz w:val="24"/>
          <w:szCs w:val="24"/>
          <w:shd w:val="clear" w:color="auto" w:fill="FCFCFC"/>
          <w:lang w:val="en-US"/>
        </w:rPr>
        <w:t xml:space="preserve">In </w:t>
      </w:r>
      <w:r w:rsidR="00673AFD" w:rsidRPr="00E623DE">
        <w:rPr>
          <w:rFonts w:ascii="Times New Roman" w:hAnsi="Times New Roman" w:cs="Times New Roman"/>
          <w:sz w:val="24"/>
          <w:szCs w:val="24"/>
          <w:shd w:val="clear" w:color="auto" w:fill="FCFCFC"/>
          <w:lang w:val="en-US"/>
        </w:rPr>
        <w:t>line with the idea that grateful people are more prone to notice and value the positive aspects around them</w:t>
      </w:r>
      <w:r w:rsidR="0078399C" w:rsidRPr="00E623DE">
        <w:rPr>
          <w:rFonts w:ascii="Times New Roman" w:hAnsi="Times New Roman" w:cs="Times New Roman"/>
          <w:sz w:val="24"/>
          <w:szCs w:val="24"/>
          <w:shd w:val="clear" w:color="auto" w:fill="FCFCFC"/>
          <w:lang w:val="en-US"/>
        </w:rPr>
        <w:t xml:space="preserve"> (Wood et al., 2010)</w:t>
      </w:r>
      <w:r w:rsidR="00673AFD" w:rsidRPr="00E623DE">
        <w:rPr>
          <w:rFonts w:ascii="Times New Roman" w:hAnsi="Times New Roman" w:cs="Times New Roman"/>
          <w:sz w:val="24"/>
          <w:szCs w:val="24"/>
          <w:shd w:val="clear" w:color="auto" w:fill="FCFCFC"/>
          <w:lang w:val="en-US"/>
        </w:rPr>
        <w:t>,</w:t>
      </w:r>
      <w:r w:rsidR="00166242" w:rsidRPr="00E623DE">
        <w:rPr>
          <w:rFonts w:ascii="Times New Roman" w:hAnsi="Times New Roman" w:cs="Times New Roman"/>
          <w:sz w:val="24"/>
          <w:szCs w:val="24"/>
          <w:shd w:val="clear" w:color="auto" w:fill="FCFCFC"/>
          <w:lang w:val="en-US"/>
        </w:rPr>
        <w:t xml:space="preserve"> it might be that</w:t>
      </w:r>
      <w:r w:rsidR="00673AFD" w:rsidRPr="00E623DE">
        <w:rPr>
          <w:rFonts w:ascii="Times New Roman" w:hAnsi="Times New Roman" w:cs="Times New Roman"/>
          <w:sz w:val="24"/>
          <w:szCs w:val="24"/>
          <w:shd w:val="clear" w:color="auto" w:fill="FCFCFC"/>
          <w:lang w:val="en-US"/>
        </w:rPr>
        <w:t xml:space="preserve"> employees who are higher in gratitude</w:t>
      </w:r>
      <w:r w:rsidR="00F23D8A" w:rsidRPr="00E623DE">
        <w:rPr>
          <w:rFonts w:ascii="Times New Roman" w:hAnsi="Times New Roman" w:cs="Times New Roman"/>
          <w:sz w:val="24"/>
          <w:szCs w:val="24"/>
          <w:shd w:val="clear" w:color="auto" w:fill="FCFCFC"/>
          <w:lang w:val="en-US"/>
        </w:rPr>
        <w:t xml:space="preserve"> concentrate more on the aspects of their jobs that render the work interesting and meaningful</w:t>
      </w:r>
      <w:r w:rsidR="00977B32" w:rsidRPr="00E623DE">
        <w:rPr>
          <w:rFonts w:ascii="Times New Roman" w:hAnsi="Times New Roman" w:cs="Times New Roman"/>
          <w:sz w:val="24"/>
          <w:szCs w:val="24"/>
          <w:shd w:val="clear" w:color="auto" w:fill="FCFCFC"/>
          <w:lang w:val="en-US"/>
        </w:rPr>
        <w:t xml:space="preserve"> (e.g., job resources)</w:t>
      </w:r>
      <w:r w:rsidR="00761F29" w:rsidRPr="00E623DE">
        <w:rPr>
          <w:rFonts w:ascii="Times New Roman" w:hAnsi="Times New Roman" w:cs="Times New Roman"/>
          <w:sz w:val="24"/>
          <w:szCs w:val="24"/>
          <w:shd w:val="clear" w:color="auto" w:fill="FCFCFC"/>
          <w:lang w:val="en-US"/>
        </w:rPr>
        <w:t>. T</w:t>
      </w:r>
      <w:r w:rsidR="00C6134D" w:rsidRPr="00E623DE">
        <w:rPr>
          <w:rFonts w:ascii="Times New Roman" w:hAnsi="Times New Roman" w:cs="Times New Roman"/>
          <w:sz w:val="24"/>
          <w:szCs w:val="24"/>
          <w:shd w:val="clear" w:color="auto" w:fill="FCFCFC"/>
          <w:lang w:val="en-US"/>
        </w:rPr>
        <w:t>hus, amotivation is prevented and autonomous forms of motivation can develop.</w:t>
      </w:r>
      <w:r w:rsidR="0078399C" w:rsidRPr="00E623DE">
        <w:rPr>
          <w:rFonts w:ascii="Times New Roman" w:hAnsi="Times New Roman" w:cs="Times New Roman"/>
          <w:sz w:val="24"/>
          <w:szCs w:val="24"/>
          <w:shd w:val="clear" w:color="auto" w:fill="FCFCFC"/>
          <w:lang w:val="en-US"/>
        </w:rPr>
        <w:t xml:space="preserve"> </w:t>
      </w:r>
      <w:r w:rsidR="002A42EE" w:rsidRPr="00E623DE">
        <w:rPr>
          <w:rFonts w:ascii="Times New Roman" w:hAnsi="Times New Roman" w:cs="Times New Roman"/>
          <w:sz w:val="24"/>
          <w:szCs w:val="24"/>
          <w:shd w:val="clear" w:color="auto" w:fill="FCFCFC"/>
          <w:lang w:val="en-US"/>
        </w:rPr>
        <w:lastRenderedPageBreak/>
        <w:t xml:space="preserve">It is also </w:t>
      </w:r>
      <w:r w:rsidR="00E2209D" w:rsidRPr="00E623DE">
        <w:rPr>
          <w:rFonts w:ascii="Times New Roman" w:hAnsi="Times New Roman" w:cs="Times New Roman"/>
          <w:sz w:val="24"/>
          <w:szCs w:val="24"/>
          <w:shd w:val="clear" w:color="auto" w:fill="FCFCFC"/>
          <w:lang w:val="en-US"/>
        </w:rPr>
        <w:t xml:space="preserve">possible </w:t>
      </w:r>
      <w:r w:rsidR="00F23D8A" w:rsidRPr="00E623DE">
        <w:rPr>
          <w:rFonts w:ascii="Times New Roman" w:hAnsi="Times New Roman" w:cs="Times New Roman"/>
          <w:sz w:val="24"/>
          <w:szCs w:val="24"/>
          <w:shd w:val="clear" w:color="auto" w:fill="FCFCFC"/>
          <w:lang w:val="en-US"/>
        </w:rPr>
        <w:t xml:space="preserve">that grateful people actively search for jobs which are more intrinsically rewarding or intentionally craft work environments </w:t>
      </w:r>
      <w:r w:rsidR="00DE5847" w:rsidRPr="00E623DE">
        <w:rPr>
          <w:rFonts w:ascii="Times New Roman" w:hAnsi="Times New Roman" w:cs="Times New Roman"/>
          <w:sz w:val="24"/>
          <w:szCs w:val="24"/>
          <w:shd w:val="clear" w:color="auto" w:fill="FCFCFC"/>
          <w:lang w:val="en-US"/>
        </w:rPr>
        <w:t>which satisfy their psychological needs</w:t>
      </w:r>
      <w:r w:rsidR="006463A5" w:rsidRPr="00E623DE">
        <w:rPr>
          <w:rFonts w:ascii="Times New Roman" w:hAnsi="Times New Roman" w:cs="Times New Roman"/>
          <w:sz w:val="24"/>
          <w:szCs w:val="24"/>
          <w:shd w:val="clear" w:color="auto" w:fill="FCFCFC"/>
          <w:lang w:val="en-US"/>
        </w:rPr>
        <w:t xml:space="preserve"> for autonomy, competence, and relatedness</w:t>
      </w:r>
      <w:r w:rsidR="00F23D8A" w:rsidRPr="00E623DE">
        <w:rPr>
          <w:rFonts w:ascii="Times New Roman" w:hAnsi="Times New Roman" w:cs="Times New Roman"/>
          <w:sz w:val="24"/>
          <w:szCs w:val="24"/>
          <w:shd w:val="clear" w:color="auto" w:fill="FCFCFC"/>
          <w:lang w:val="en-US"/>
        </w:rPr>
        <w:t xml:space="preserve">. </w:t>
      </w:r>
      <w:r w:rsidR="00761F29" w:rsidRPr="00E623DE">
        <w:rPr>
          <w:rFonts w:ascii="Times New Roman" w:hAnsi="Times New Roman" w:cs="Times New Roman"/>
          <w:sz w:val="24"/>
          <w:szCs w:val="24"/>
          <w:shd w:val="clear" w:color="auto" w:fill="FCFCFC"/>
          <w:lang w:val="en-US"/>
        </w:rPr>
        <w:t>Further, g</w:t>
      </w:r>
      <w:r w:rsidR="00166242" w:rsidRPr="00E623DE">
        <w:rPr>
          <w:rFonts w:ascii="Times New Roman" w:hAnsi="Times New Roman" w:cs="Times New Roman"/>
          <w:sz w:val="24"/>
          <w:szCs w:val="24"/>
          <w:shd w:val="clear" w:color="auto" w:fill="FCFCFC"/>
          <w:lang w:val="en-US"/>
        </w:rPr>
        <w:t>ratitude was</w:t>
      </w:r>
      <w:r w:rsidR="00BB34E7" w:rsidRPr="00E623DE">
        <w:rPr>
          <w:rFonts w:ascii="Times New Roman" w:hAnsi="Times New Roman" w:cs="Times New Roman"/>
          <w:sz w:val="24"/>
          <w:szCs w:val="24"/>
          <w:shd w:val="clear" w:color="auto" w:fill="FCFCFC"/>
          <w:lang w:val="en-US"/>
        </w:rPr>
        <w:t xml:space="preserve"> also</w:t>
      </w:r>
      <w:r w:rsidR="00166242" w:rsidRPr="00E623DE">
        <w:rPr>
          <w:rFonts w:ascii="Times New Roman" w:hAnsi="Times New Roman" w:cs="Times New Roman"/>
          <w:sz w:val="24"/>
          <w:szCs w:val="24"/>
          <w:shd w:val="clear" w:color="auto" w:fill="FCFCFC"/>
          <w:lang w:val="en-US"/>
        </w:rPr>
        <w:t xml:space="preserve"> positively linked to introjected motivation, indicating that</w:t>
      </w:r>
      <w:r w:rsidR="0078399C" w:rsidRPr="00E623DE">
        <w:rPr>
          <w:rFonts w:ascii="Times New Roman" w:hAnsi="Times New Roman" w:cs="Times New Roman"/>
          <w:sz w:val="24"/>
          <w:szCs w:val="24"/>
          <w:shd w:val="clear" w:color="auto" w:fill="FCFCFC"/>
          <w:lang w:val="en-US"/>
        </w:rPr>
        <w:t xml:space="preserve"> employees</w:t>
      </w:r>
      <w:r w:rsidR="005B514D" w:rsidRPr="00E623DE">
        <w:rPr>
          <w:rFonts w:ascii="Times New Roman" w:hAnsi="Times New Roman" w:cs="Times New Roman"/>
          <w:sz w:val="24"/>
          <w:szCs w:val="24"/>
          <w:shd w:val="clear" w:color="auto" w:fill="FCFCFC"/>
          <w:lang w:val="en-US"/>
        </w:rPr>
        <w:t xml:space="preserve"> who are more dispositionally grateful</w:t>
      </w:r>
      <w:r w:rsidR="0078399C" w:rsidRPr="00E623DE">
        <w:rPr>
          <w:rFonts w:ascii="Times New Roman" w:hAnsi="Times New Roman" w:cs="Times New Roman"/>
          <w:sz w:val="24"/>
          <w:szCs w:val="24"/>
          <w:shd w:val="clear" w:color="auto" w:fill="FCFCFC"/>
          <w:lang w:val="en-US"/>
        </w:rPr>
        <w:t xml:space="preserve"> could feel an inner pressure to </w:t>
      </w:r>
      <w:r w:rsidR="002377BA" w:rsidRPr="00E623DE">
        <w:rPr>
          <w:rFonts w:ascii="Times New Roman" w:hAnsi="Times New Roman" w:cs="Times New Roman"/>
          <w:sz w:val="24"/>
          <w:szCs w:val="24"/>
          <w:shd w:val="clear" w:color="auto" w:fill="FCFCFC"/>
          <w:lang w:val="en-US"/>
        </w:rPr>
        <w:t xml:space="preserve">put effort in their jobs, possibly as a way to </w:t>
      </w:r>
      <w:r w:rsidR="0078399C" w:rsidRPr="00E623DE">
        <w:rPr>
          <w:rFonts w:ascii="Times New Roman" w:hAnsi="Times New Roman" w:cs="Times New Roman"/>
          <w:sz w:val="24"/>
          <w:szCs w:val="24"/>
          <w:shd w:val="clear" w:color="auto" w:fill="FCFCFC"/>
          <w:lang w:val="en-US"/>
        </w:rPr>
        <w:t>reciprocate</w:t>
      </w:r>
      <w:r w:rsidR="00B021A7" w:rsidRPr="00E623DE">
        <w:rPr>
          <w:rFonts w:ascii="Times New Roman" w:hAnsi="Times New Roman" w:cs="Times New Roman"/>
          <w:sz w:val="24"/>
          <w:szCs w:val="24"/>
          <w:shd w:val="clear" w:color="auto" w:fill="FCFCFC"/>
          <w:lang w:val="en-US"/>
        </w:rPr>
        <w:t xml:space="preserve"> in response to</w:t>
      </w:r>
      <w:r w:rsidR="0078399C" w:rsidRPr="00E623DE">
        <w:rPr>
          <w:rFonts w:ascii="Times New Roman" w:hAnsi="Times New Roman" w:cs="Times New Roman"/>
          <w:sz w:val="24"/>
          <w:szCs w:val="24"/>
          <w:shd w:val="clear" w:color="auto" w:fill="FCFCFC"/>
          <w:lang w:val="en-US"/>
        </w:rPr>
        <w:t xml:space="preserve"> the benefits which are provided to them by their companies</w:t>
      </w:r>
      <w:r w:rsidR="005B514D" w:rsidRPr="00E623DE">
        <w:rPr>
          <w:rFonts w:ascii="Times New Roman" w:hAnsi="Times New Roman" w:cs="Times New Roman"/>
          <w:sz w:val="24"/>
          <w:szCs w:val="24"/>
          <w:shd w:val="clear" w:color="auto" w:fill="FCFCFC"/>
          <w:lang w:val="en-US"/>
        </w:rPr>
        <w:t xml:space="preserve"> (i.e., indebtedness)</w:t>
      </w:r>
      <w:r w:rsidR="00166242" w:rsidRPr="00E623DE">
        <w:rPr>
          <w:rFonts w:ascii="Times New Roman" w:hAnsi="Times New Roman" w:cs="Times New Roman"/>
          <w:sz w:val="24"/>
          <w:szCs w:val="24"/>
          <w:shd w:val="clear" w:color="auto" w:fill="FCFCFC"/>
          <w:lang w:val="en-US"/>
        </w:rPr>
        <w:t>.</w:t>
      </w:r>
      <w:r w:rsidR="00C6134D" w:rsidRPr="00E623DE">
        <w:rPr>
          <w:rFonts w:ascii="Times New Roman" w:hAnsi="Times New Roman" w:cs="Times New Roman"/>
          <w:sz w:val="24"/>
          <w:szCs w:val="24"/>
          <w:shd w:val="clear" w:color="auto" w:fill="FCFCFC"/>
          <w:lang w:val="en-US"/>
        </w:rPr>
        <w:t xml:space="preserve"> </w:t>
      </w:r>
      <w:r w:rsidR="003B60C8" w:rsidRPr="00E623DE">
        <w:rPr>
          <w:rFonts w:ascii="Times New Roman" w:hAnsi="Times New Roman" w:cs="Times New Roman"/>
          <w:sz w:val="24"/>
          <w:szCs w:val="24"/>
          <w:shd w:val="clear" w:color="auto" w:fill="FCFCFC"/>
          <w:lang w:val="en-US"/>
        </w:rPr>
        <w:t xml:space="preserve">Future </w:t>
      </w:r>
      <w:r w:rsidR="00DE5847" w:rsidRPr="00E623DE">
        <w:rPr>
          <w:rFonts w:ascii="Times New Roman" w:hAnsi="Times New Roman" w:cs="Times New Roman"/>
          <w:sz w:val="24"/>
          <w:szCs w:val="24"/>
          <w:shd w:val="clear" w:color="auto" w:fill="FCFCFC"/>
          <w:lang w:val="en-US"/>
        </w:rPr>
        <w:t>research</w:t>
      </w:r>
      <w:r w:rsidR="003B60C8" w:rsidRPr="00E623DE">
        <w:rPr>
          <w:rFonts w:ascii="Times New Roman" w:hAnsi="Times New Roman" w:cs="Times New Roman"/>
          <w:sz w:val="24"/>
          <w:szCs w:val="24"/>
          <w:shd w:val="clear" w:color="auto" w:fill="FCFCFC"/>
          <w:lang w:val="en-US"/>
        </w:rPr>
        <w:t xml:space="preserve"> might examine the</w:t>
      </w:r>
      <w:r w:rsidR="007523E7" w:rsidRPr="00E623DE">
        <w:rPr>
          <w:rFonts w:ascii="Times New Roman" w:hAnsi="Times New Roman" w:cs="Times New Roman"/>
          <w:sz w:val="24"/>
          <w:szCs w:val="24"/>
          <w:shd w:val="clear" w:color="auto" w:fill="FCFCFC"/>
          <w:lang w:val="en-US"/>
        </w:rPr>
        <w:t xml:space="preserve"> exact</w:t>
      </w:r>
      <w:r w:rsidR="003B60C8" w:rsidRPr="00E623DE">
        <w:rPr>
          <w:rFonts w:ascii="Times New Roman" w:hAnsi="Times New Roman" w:cs="Times New Roman"/>
          <w:sz w:val="24"/>
          <w:szCs w:val="24"/>
          <w:shd w:val="clear" w:color="auto" w:fill="FCFCFC"/>
          <w:lang w:val="en-US"/>
        </w:rPr>
        <w:t xml:space="preserve"> mechanism</w:t>
      </w:r>
      <w:r w:rsidR="007523E7" w:rsidRPr="00E623DE">
        <w:rPr>
          <w:rFonts w:ascii="Times New Roman" w:hAnsi="Times New Roman" w:cs="Times New Roman"/>
          <w:sz w:val="24"/>
          <w:szCs w:val="24"/>
          <w:shd w:val="clear" w:color="auto" w:fill="FCFCFC"/>
          <w:lang w:val="en-US"/>
        </w:rPr>
        <w:t>s</w:t>
      </w:r>
      <w:r w:rsidR="003B60C8" w:rsidRPr="00E623DE">
        <w:rPr>
          <w:rFonts w:ascii="Times New Roman" w:hAnsi="Times New Roman" w:cs="Times New Roman"/>
          <w:sz w:val="24"/>
          <w:szCs w:val="24"/>
          <w:shd w:val="clear" w:color="auto" w:fill="FCFCFC"/>
          <w:lang w:val="en-US"/>
        </w:rPr>
        <w:t xml:space="preserve"> through which employees’ gratitude leads to different types of motivation. For example, </w:t>
      </w:r>
      <w:r w:rsidR="00761F29" w:rsidRPr="00E623DE">
        <w:rPr>
          <w:rFonts w:ascii="Times New Roman" w:hAnsi="Times New Roman" w:cs="Times New Roman"/>
          <w:sz w:val="24"/>
          <w:szCs w:val="24"/>
          <w:shd w:val="clear" w:color="auto" w:fill="FCFCFC"/>
          <w:lang w:val="en-US"/>
        </w:rPr>
        <w:t xml:space="preserve">the </w:t>
      </w:r>
      <w:r w:rsidR="003B60C8" w:rsidRPr="00E623DE">
        <w:rPr>
          <w:rFonts w:ascii="Times New Roman" w:hAnsi="Times New Roman" w:cs="Times New Roman"/>
          <w:sz w:val="24"/>
          <w:szCs w:val="24"/>
          <w:shd w:val="clear" w:color="auto" w:fill="FCFCFC"/>
          <w:lang w:val="en-US"/>
        </w:rPr>
        <w:t xml:space="preserve">satisfaction of employees’ basic psychological needs might account for </w:t>
      </w:r>
      <w:r w:rsidR="00C50D0C" w:rsidRPr="00E623DE">
        <w:rPr>
          <w:rFonts w:ascii="Times New Roman" w:hAnsi="Times New Roman" w:cs="Times New Roman"/>
          <w:sz w:val="24"/>
          <w:szCs w:val="24"/>
          <w:shd w:val="clear" w:color="auto" w:fill="FCFCFC"/>
          <w:lang w:val="en-US"/>
        </w:rPr>
        <w:t>the impact of gratitude on motivation</w:t>
      </w:r>
      <w:r w:rsidR="00E2209D" w:rsidRPr="00E623DE">
        <w:rPr>
          <w:rFonts w:ascii="Times New Roman" w:hAnsi="Times New Roman" w:cs="Times New Roman"/>
          <w:sz w:val="24"/>
          <w:szCs w:val="24"/>
          <w:shd w:val="clear" w:color="auto" w:fill="FCFCFC"/>
          <w:lang w:val="en-US"/>
        </w:rPr>
        <w:t>; t</w:t>
      </w:r>
      <w:r w:rsidR="00E062E0" w:rsidRPr="00E623DE">
        <w:rPr>
          <w:rFonts w:ascii="Times New Roman" w:hAnsi="Times New Roman" w:cs="Times New Roman"/>
          <w:sz w:val="24"/>
          <w:szCs w:val="24"/>
          <w:shd w:val="clear" w:color="auto" w:fill="FCFCFC"/>
          <w:lang w:val="en-US"/>
        </w:rPr>
        <w:t xml:space="preserve">rait gratitude </w:t>
      </w:r>
      <w:r w:rsidR="00E2209D" w:rsidRPr="00E623DE">
        <w:rPr>
          <w:rFonts w:ascii="Times New Roman" w:hAnsi="Times New Roman" w:cs="Times New Roman"/>
          <w:sz w:val="24"/>
          <w:szCs w:val="24"/>
          <w:shd w:val="clear" w:color="auto" w:fill="FCFCFC"/>
          <w:lang w:val="en-US"/>
        </w:rPr>
        <w:t xml:space="preserve">might </w:t>
      </w:r>
      <w:r w:rsidR="00E062E0" w:rsidRPr="00E623DE">
        <w:rPr>
          <w:rFonts w:ascii="Times New Roman" w:hAnsi="Times New Roman" w:cs="Times New Roman"/>
          <w:sz w:val="24"/>
          <w:szCs w:val="24"/>
          <w:shd w:val="clear" w:color="auto" w:fill="FCFCFC"/>
          <w:lang w:val="en-US"/>
        </w:rPr>
        <w:t xml:space="preserve">contribute to the satisfaction of the basic psychological needs, which </w:t>
      </w:r>
      <w:r w:rsidR="001D2C97" w:rsidRPr="00E623DE">
        <w:rPr>
          <w:rFonts w:ascii="Times New Roman" w:hAnsi="Times New Roman" w:cs="Times New Roman"/>
          <w:sz w:val="24"/>
          <w:szCs w:val="24"/>
          <w:shd w:val="clear" w:color="auto" w:fill="FCFCFC"/>
          <w:lang w:val="en-US"/>
        </w:rPr>
        <w:t xml:space="preserve">in turn are expected to nurture autonomous forms of motivation (Ryan &amp; Deci, 2017). </w:t>
      </w:r>
      <w:r w:rsidR="00E062E0" w:rsidRPr="00E623DE">
        <w:rPr>
          <w:rFonts w:ascii="Times New Roman" w:hAnsi="Times New Roman" w:cs="Times New Roman"/>
          <w:sz w:val="24"/>
          <w:szCs w:val="24"/>
          <w:shd w:val="clear" w:color="auto" w:fill="FCFCFC"/>
          <w:lang w:val="en-US"/>
        </w:rPr>
        <w:t xml:space="preserve"> </w:t>
      </w:r>
    </w:p>
    <w:p w14:paraId="74D347C2" w14:textId="204000D4" w:rsidR="007F6FBE" w:rsidRPr="00E623DE" w:rsidRDefault="00C90A83" w:rsidP="006A6CD1">
      <w:pPr>
        <w:spacing w:after="0" w:line="480" w:lineRule="auto"/>
        <w:ind w:firstLine="708"/>
        <w:rPr>
          <w:rFonts w:ascii="Times New Roman" w:hAnsi="Times New Roman" w:cs="Times New Roman"/>
          <w:sz w:val="24"/>
          <w:szCs w:val="24"/>
        </w:rPr>
      </w:pPr>
      <w:r w:rsidRPr="00E623DE">
        <w:rPr>
          <w:rFonts w:ascii="Times New Roman" w:hAnsi="Times New Roman" w:cs="Times New Roman"/>
          <w:sz w:val="24"/>
          <w:szCs w:val="24"/>
          <w:shd w:val="clear" w:color="auto" w:fill="FCFCFC"/>
          <w:lang w:val="en-US"/>
        </w:rPr>
        <w:t xml:space="preserve">Our findings indicated </w:t>
      </w:r>
      <w:r w:rsidR="006B0040" w:rsidRPr="00E623DE">
        <w:rPr>
          <w:rFonts w:ascii="Times New Roman" w:hAnsi="Times New Roman" w:cs="Times New Roman"/>
          <w:sz w:val="24"/>
          <w:szCs w:val="24"/>
          <w:shd w:val="clear" w:color="auto" w:fill="FCFCFC"/>
          <w:lang w:val="en-US"/>
        </w:rPr>
        <w:t xml:space="preserve">that </w:t>
      </w:r>
      <w:r w:rsidR="00E2209D" w:rsidRPr="00E623DE">
        <w:rPr>
          <w:rFonts w:ascii="Times New Roman" w:hAnsi="Times New Roman" w:cs="Times New Roman"/>
          <w:sz w:val="24"/>
          <w:szCs w:val="24"/>
          <w:lang w:val="en-US"/>
        </w:rPr>
        <w:t>employ</w:t>
      </w:r>
      <w:r w:rsidR="00761F29" w:rsidRPr="00E623DE">
        <w:rPr>
          <w:rFonts w:ascii="Times New Roman" w:hAnsi="Times New Roman" w:cs="Times New Roman"/>
          <w:sz w:val="24"/>
          <w:szCs w:val="24"/>
          <w:lang w:val="en-US"/>
        </w:rPr>
        <w:t>ee</w:t>
      </w:r>
      <w:r w:rsidR="00E2209D" w:rsidRPr="00E623DE">
        <w:rPr>
          <w:rFonts w:ascii="Times New Roman" w:hAnsi="Times New Roman" w:cs="Times New Roman"/>
          <w:sz w:val="24"/>
          <w:szCs w:val="24"/>
          <w:lang w:val="en-US"/>
        </w:rPr>
        <w:t>s’ work motivation play</w:t>
      </w:r>
      <w:r w:rsidR="00761F29" w:rsidRPr="00E623DE">
        <w:rPr>
          <w:rFonts w:ascii="Times New Roman" w:hAnsi="Times New Roman" w:cs="Times New Roman"/>
          <w:sz w:val="24"/>
          <w:szCs w:val="24"/>
          <w:lang w:val="en-US"/>
        </w:rPr>
        <w:t>ed</w:t>
      </w:r>
      <w:r w:rsidR="00E2209D" w:rsidRPr="00E623DE">
        <w:rPr>
          <w:rFonts w:ascii="Times New Roman" w:hAnsi="Times New Roman" w:cs="Times New Roman"/>
          <w:sz w:val="24"/>
          <w:szCs w:val="24"/>
          <w:lang w:val="en-US"/>
        </w:rPr>
        <w:t xml:space="preserve"> a mediating role on </w:t>
      </w:r>
      <w:r w:rsidR="007F6FBE" w:rsidRPr="00E623DE">
        <w:rPr>
          <w:rFonts w:ascii="Times New Roman" w:hAnsi="Times New Roman" w:cs="Times New Roman"/>
          <w:sz w:val="24"/>
          <w:szCs w:val="24"/>
          <w:shd w:val="clear" w:color="auto" w:fill="FCFCFC"/>
          <w:lang w:val="en-US"/>
        </w:rPr>
        <w:t xml:space="preserve">the relation between gratitude and </w:t>
      </w:r>
      <w:r w:rsidRPr="00E623DE">
        <w:rPr>
          <w:rFonts w:ascii="Times New Roman" w:hAnsi="Times New Roman" w:cs="Times New Roman"/>
          <w:sz w:val="24"/>
          <w:szCs w:val="24"/>
          <w:shd w:val="clear" w:color="auto" w:fill="FCFCFC"/>
          <w:lang w:val="en-US"/>
        </w:rPr>
        <w:t xml:space="preserve">job </w:t>
      </w:r>
      <w:r w:rsidR="00CB3C0F" w:rsidRPr="00E623DE">
        <w:rPr>
          <w:rFonts w:ascii="Times New Roman" w:hAnsi="Times New Roman" w:cs="Times New Roman"/>
          <w:sz w:val="24"/>
          <w:szCs w:val="24"/>
          <w:shd w:val="clear" w:color="auto" w:fill="FCFCFC"/>
          <w:lang w:val="en-US"/>
        </w:rPr>
        <w:t>performance</w:t>
      </w:r>
      <w:r w:rsidR="008E395B" w:rsidRPr="00E623DE">
        <w:rPr>
          <w:rFonts w:ascii="Times New Roman" w:hAnsi="Times New Roman" w:cs="Times New Roman"/>
          <w:sz w:val="24"/>
          <w:szCs w:val="24"/>
          <w:shd w:val="clear" w:color="auto" w:fill="FCFCFC"/>
          <w:lang w:val="en-US"/>
        </w:rPr>
        <w:t xml:space="preserve">. Although the effects were only marginally significant and should be interpreted with caution, it seems that </w:t>
      </w:r>
      <w:r w:rsidR="007F6FBE" w:rsidRPr="00E623DE">
        <w:rPr>
          <w:rFonts w:ascii="Times New Roman" w:hAnsi="Times New Roman" w:cs="Times New Roman"/>
          <w:sz w:val="24"/>
          <w:szCs w:val="24"/>
          <w:shd w:val="clear" w:color="auto" w:fill="FCFCFC"/>
          <w:lang w:val="en-US"/>
        </w:rPr>
        <w:t>identified regulation</w:t>
      </w:r>
      <w:r w:rsidR="008E395B" w:rsidRPr="00E623DE">
        <w:rPr>
          <w:rFonts w:ascii="Times New Roman" w:hAnsi="Times New Roman" w:cs="Times New Roman"/>
          <w:sz w:val="24"/>
          <w:szCs w:val="24"/>
          <w:shd w:val="clear" w:color="auto" w:fill="FCFCFC"/>
          <w:lang w:val="en-US"/>
        </w:rPr>
        <w:t xml:space="preserve"> could mediate the effect of gratitude on task performance, whereas intrinsic motivation could explain the effect of gratitude on contextual performance</w:t>
      </w:r>
      <w:r w:rsidR="00E2209D" w:rsidRPr="00E623DE">
        <w:rPr>
          <w:rFonts w:ascii="Times New Roman" w:hAnsi="Times New Roman" w:cs="Times New Roman"/>
          <w:sz w:val="24"/>
          <w:szCs w:val="24"/>
          <w:shd w:val="clear" w:color="auto" w:fill="FCFCFC"/>
          <w:lang w:val="en-US"/>
        </w:rPr>
        <w:t xml:space="preserve"> over time</w:t>
      </w:r>
      <w:r w:rsidR="007F6FBE" w:rsidRPr="00E623DE">
        <w:rPr>
          <w:rFonts w:ascii="Times New Roman" w:hAnsi="Times New Roman" w:cs="Times New Roman"/>
          <w:sz w:val="24"/>
          <w:szCs w:val="24"/>
          <w:shd w:val="clear" w:color="auto" w:fill="FCFCFC"/>
          <w:lang w:val="en-US"/>
        </w:rPr>
        <w:t xml:space="preserve">. </w:t>
      </w:r>
      <w:r w:rsidR="008E395B" w:rsidRPr="00E623DE">
        <w:rPr>
          <w:rFonts w:ascii="Times New Roman" w:hAnsi="Times New Roman" w:cs="Times New Roman"/>
          <w:sz w:val="24"/>
          <w:szCs w:val="24"/>
          <w:shd w:val="clear" w:color="auto" w:fill="FCFCFC"/>
          <w:lang w:val="en-US"/>
        </w:rPr>
        <w:t>Specifically</w:t>
      </w:r>
      <w:r w:rsidR="007F6FBE" w:rsidRPr="00E623DE">
        <w:rPr>
          <w:rFonts w:ascii="Times New Roman" w:hAnsi="Times New Roman" w:cs="Times New Roman"/>
          <w:sz w:val="24"/>
          <w:szCs w:val="24"/>
          <w:shd w:val="clear" w:color="auto" w:fill="FCFCFC"/>
          <w:lang w:val="en-US"/>
        </w:rPr>
        <w:t>, higher levels of gratitude resulted in more identified regulation</w:t>
      </w:r>
      <w:r w:rsidR="008E395B" w:rsidRPr="00E623DE">
        <w:rPr>
          <w:rFonts w:ascii="Times New Roman" w:hAnsi="Times New Roman" w:cs="Times New Roman"/>
          <w:sz w:val="24"/>
          <w:szCs w:val="24"/>
          <w:shd w:val="clear" w:color="auto" w:fill="FCFCFC"/>
          <w:lang w:val="en-US"/>
        </w:rPr>
        <w:t xml:space="preserve"> and intrinsic motivation</w:t>
      </w:r>
      <w:r w:rsidR="007F6FBE" w:rsidRPr="00E623DE">
        <w:rPr>
          <w:rFonts w:ascii="Times New Roman" w:hAnsi="Times New Roman" w:cs="Times New Roman"/>
          <w:sz w:val="24"/>
          <w:szCs w:val="24"/>
          <w:shd w:val="clear" w:color="auto" w:fill="FCFCFC"/>
          <w:lang w:val="en-US"/>
        </w:rPr>
        <w:t>, which in turn</w:t>
      </w:r>
      <w:r w:rsidR="00977B32" w:rsidRPr="00E623DE">
        <w:rPr>
          <w:rFonts w:ascii="Times New Roman" w:hAnsi="Times New Roman" w:cs="Times New Roman"/>
          <w:sz w:val="24"/>
          <w:szCs w:val="24"/>
          <w:shd w:val="clear" w:color="auto" w:fill="FCFCFC"/>
          <w:lang w:val="en-US"/>
        </w:rPr>
        <w:t xml:space="preserve"> were</w:t>
      </w:r>
      <w:r w:rsidRPr="00E623DE">
        <w:rPr>
          <w:rFonts w:ascii="Times New Roman" w:hAnsi="Times New Roman" w:cs="Times New Roman"/>
          <w:sz w:val="24"/>
          <w:szCs w:val="24"/>
          <w:shd w:val="clear" w:color="auto" w:fill="FCFCFC"/>
          <w:lang w:val="en-US"/>
        </w:rPr>
        <w:t xml:space="preserve"> related to </w:t>
      </w:r>
      <w:r w:rsidR="00977B32" w:rsidRPr="00E623DE">
        <w:rPr>
          <w:rFonts w:ascii="Times New Roman" w:hAnsi="Times New Roman" w:cs="Times New Roman"/>
          <w:sz w:val="24"/>
          <w:szCs w:val="24"/>
          <w:shd w:val="clear" w:color="auto" w:fill="FCFCFC"/>
          <w:lang w:val="en-US"/>
        </w:rPr>
        <w:t>improved task</w:t>
      </w:r>
      <w:r w:rsidR="008E395B" w:rsidRPr="00E623DE">
        <w:rPr>
          <w:rFonts w:ascii="Times New Roman" w:hAnsi="Times New Roman" w:cs="Times New Roman"/>
          <w:sz w:val="24"/>
          <w:szCs w:val="24"/>
          <w:shd w:val="clear" w:color="auto" w:fill="FCFCFC"/>
          <w:lang w:val="en-US"/>
        </w:rPr>
        <w:t xml:space="preserve"> and contextual performance</w:t>
      </w:r>
      <w:r w:rsidR="00761F29" w:rsidRPr="00E623DE">
        <w:rPr>
          <w:rFonts w:ascii="Times New Roman" w:hAnsi="Times New Roman" w:cs="Times New Roman"/>
          <w:sz w:val="24"/>
          <w:szCs w:val="24"/>
          <w:shd w:val="clear" w:color="auto" w:fill="FCFCFC"/>
          <w:lang w:val="en-US"/>
        </w:rPr>
        <w:t xml:space="preserve"> ten weeks</w:t>
      </w:r>
      <w:r w:rsidR="009F67FD" w:rsidRPr="00E623DE">
        <w:rPr>
          <w:rFonts w:ascii="Times New Roman" w:hAnsi="Times New Roman" w:cs="Times New Roman"/>
          <w:sz w:val="24"/>
          <w:szCs w:val="24"/>
          <w:shd w:val="clear" w:color="auto" w:fill="FCFCFC"/>
          <w:lang w:val="en-US"/>
        </w:rPr>
        <w:t xml:space="preserve"> later</w:t>
      </w:r>
      <w:r w:rsidR="00734240" w:rsidRPr="00E623DE">
        <w:rPr>
          <w:rFonts w:ascii="Times New Roman" w:hAnsi="Times New Roman" w:cs="Times New Roman"/>
          <w:sz w:val="24"/>
          <w:szCs w:val="24"/>
          <w:shd w:val="clear" w:color="auto" w:fill="FCFCFC"/>
          <w:lang w:val="en-US"/>
        </w:rPr>
        <w:t>.</w:t>
      </w:r>
      <w:r w:rsidR="008E395B" w:rsidRPr="00E623DE">
        <w:rPr>
          <w:rFonts w:ascii="Times New Roman" w:hAnsi="Times New Roman" w:cs="Times New Roman"/>
          <w:sz w:val="24"/>
          <w:szCs w:val="24"/>
          <w:shd w:val="clear" w:color="auto" w:fill="FCFCFC"/>
          <w:lang w:val="en-US"/>
        </w:rPr>
        <w:t xml:space="preserve"> </w:t>
      </w:r>
      <w:r w:rsidR="008E395B" w:rsidRPr="00E623DE">
        <w:rPr>
          <w:rFonts w:ascii="Times New Roman" w:hAnsi="Times New Roman" w:cs="Times New Roman"/>
          <w:sz w:val="24"/>
          <w:szCs w:val="24"/>
          <w:shd w:val="clear" w:color="auto" w:fill="FCFCFC"/>
        </w:rPr>
        <w:t xml:space="preserve">These findings  seem to be in line </w:t>
      </w:r>
      <w:r w:rsidR="00B52D73" w:rsidRPr="00B52D73">
        <w:rPr>
          <w:rFonts w:ascii="Times New Roman" w:hAnsi="Times New Roman" w:cs="Times New Roman"/>
          <w:sz w:val="24"/>
          <w:szCs w:val="24"/>
          <w:highlight w:val="yellow"/>
          <w:shd w:val="clear" w:color="auto" w:fill="FCFCFC"/>
        </w:rPr>
        <w:t>with</w:t>
      </w:r>
      <w:r w:rsidR="008E395B" w:rsidRPr="00E623DE">
        <w:rPr>
          <w:rFonts w:ascii="Times New Roman" w:hAnsi="Times New Roman" w:cs="Times New Roman"/>
          <w:sz w:val="24"/>
          <w:szCs w:val="24"/>
          <w:shd w:val="clear" w:color="auto" w:fill="FCFCFC"/>
        </w:rPr>
        <w:t xml:space="preserve"> previous theoretical (Deci et al., 2017) and empirical (e.g., Blasco-Giner et al., 2023) work indicating that motivation could account for the effect of individual differences on employee</w:t>
      </w:r>
      <w:r w:rsidR="00CB3C0F" w:rsidRPr="00E623DE">
        <w:rPr>
          <w:rFonts w:ascii="Times New Roman" w:hAnsi="Times New Roman" w:cs="Times New Roman"/>
          <w:sz w:val="24"/>
          <w:szCs w:val="24"/>
          <w:shd w:val="clear" w:color="auto" w:fill="FCFCFC"/>
        </w:rPr>
        <w:t>s’</w:t>
      </w:r>
      <w:r w:rsidR="008E395B" w:rsidRPr="00E623DE">
        <w:rPr>
          <w:rFonts w:ascii="Times New Roman" w:hAnsi="Times New Roman" w:cs="Times New Roman"/>
          <w:sz w:val="24"/>
          <w:szCs w:val="24"/>
          <w:shd w:val="clear" w:color="auto" w:fill="FCFCFC"/>
        </w:rPr>
        <w:t xml:space="preserve"> performance.</w:t>
      </w:r>
      <w:r w:rsidR="00734240" w:rsidRPr="00E623DE">
        <w:rPr>
          <w:rFonts w:ascii="Times New Roman" w:hAnsi="Times New Roman" w:cs="Times New Roman"/>
          <w:sz w:val="24"/>
          <w:szCs w:val="24"/>
          <w:shd w:val="clear" w:color="auto" w:fill="FCFCFC"/>
          <w:lang w:val="en-US"/>
        </w:rPr>
        <w:t xml:space="preserve"> However, </w:t>
      </w:r>
      <w:r w:rsidR="008E395B" w:rsidRPr="00E623DE">
        <w:rPr>
          <w:rFonts w:ascii="Times New Roman" w:hAnsi="Times New Roman" w:cs="Times New Roman"/>
          <w:sz w:val="24"/>
          <w:szCs w:val="24"/>
          <w:shd w:val="clear" w:color="auto" w:fill="FCFCFC"/>
          <w:lang w:val="en-US"/>
        </w:rPr>
        <w:t>these results should be regarded as preliminary evidence and</w:t>
      </w:r>
      <w:r w:rsidR="002A74BE" w:rsidRPr="00E623DE">
        <w:rPr>
          <w:rFonts w:ascii="Times New Roman" w:hAnsi="Times New Roman" w:cs="Times New Roman"/>
          <w:sz w:val="24"/>
          <w:szCs w:val="24"/>
          <w:shd w:val="clear" w:color="auto" w:fill="FCFCFC"/>
          <w:lang w:val="en-US"/>
        </w:rPr>
        <w:t xml:space="preserve"> </w:t>
      </w:r>
      <w:r w:rsidR="002A74BE" w:rsidRPr="00E623DE">
        <w:rPr>
          <w:rFonts w:ascii="Times New Roman" w:hAnsi="Times New Roman" w:cs="Times New Roman"/>
          <w:sz w:val="24"/>
          <w:szCs w:val="24"/>
        </w:rPr>
        <w:t>require</w:t>
      </w:r>
      <w:r w:rsidR="008E395B" w:rsidRPr="00E623DE">
        <w:rPr>
          <w:rFonts w:ascii="Times New Roman" w:hAnsi="Times New Roman" w:cs="Times New Roman"/>
          <w:sz w:val="24"/>
          <w:szCs w:val="24"/>
        </w:rPr>
        <w:t xml:space="preserve"> </w:t>
      </w:r>
      <w:r w:rsidR="009F67FD" w:rsidRPr="00E623DE">
        <w:rPr>
          <w:rFonts w:ascii="Times New Roman" w:hAnsi="Times New Roman" w:cs="Times New Roman"/>
          <w:sz w:val="24"/>
          <w:szCs w:val="24"/>
        </w:rPr>
        <w:t>furhter investigati</w:t>
      </w:r>
      <w:r w:rsidR="00761F29" w:rsidRPr="00E623DE">
        <w:rPr>
          <w:rFonts w:ascii="Times New Roman" w:hAnsi="Times New Roman" w:cs="Times New Roman"/>
          <w:sz w:val="24"/>
          <w:szCs w:val="24"/>
        </w:rPr>
        <w:t>on</w:t>
      </w:r>
      <w:r w:rsidR="008E395B" w:rsidRPr="00E623DE">
        <w:rPr>
          <w:rFonts w:ascii="Times New Roman" w:hAnsi="Times New Roman" w:cs="Times New Roman"/>
          <w:sz w:val="24"/>
          <w:szCs w:val="24"/>
        </w:rPr>
        <w:t>.</w:t>
      </w:r>
      <w:r w:rsidR="006A6CD1" w:rsidRPr="00E623DE">
        <w:rPr>
          <w:rFonts w:ascii="Times New Roman" w:hAnsi="Times New Roman" w:cs="Times New Roman"/>
          <w:sz w:val="24"/>
          <w:szCs w:val="24"/>
        </w:rPr>
        <w:t xml:space="preserve"> </w:t>
      </w:r>
      <w:r w:rsidR="00D3466A" w:rsidRPr="00E623DE">
        <w:rPr>
          <w:rFonts w:ascii="Times New Roman" w:hAnsi="Times New Roman" w:cs="Times New Roman"/>
          <w:sz w:val="24"/>
          <w:szCs w:val="24"/>
        </w:rPr>
        <w:t xml:space="preserve">Future studies could </w:t>
      </w:r>
      <w:r w:rsidR="00761F29" w:rsidRPr="00E623DE">
        <w:rPr>
          <w:rFonts w:ascii="Times New Roman" w:hAnsi="Times New Roman" w:cs="Times New Roman"/>
          <w:sz w:val="24"/>
          <w:szCs w:val="24"/>
        </w:rPr>
        <w:t>also explore</w:t>
      </w:r>
      <w:r w:rsidR="00D3466A" w:rsidRPr="00E623DE">
        <w:rPr>
          <w:rFonts w:ascii="Times New Roman" w:hAnsi="Times New Roman" w:cs="Times New Roman"/>
          <w:sz w:val="24"/>
          <w:szCs w:val="24"/>
        </w:rPr>
        <w:t xml:space="preserve"> whether work motivati</w:t>
      </w:r>
      <w:r w:rsidR="00CB3C0F" w:rsidRPr="00E623DE">
        <w:rPr>
          <w:rFonts w:ascii="Times New Roman" w:hAnsi="Times New Roman" w:cs="Times New Roman"/>
          <w:sz w:val="24"/>
          <w:szCs w:val="24"/>
        </w:rPr>
        <w:t>on might help explain the influence</w:t>
      </w:r>
      <w:r w:rsidR="00D3466A" w:rsidRPr="00E623DE">
        <w:rPr>
          <w:rFonts w:ascii="Times New Roman" w:hAnsi="Times New Roman" w:cs="Times New Roman"/>
          <w:sz w:val="24"/>
          <w:szCs w:val="24"/>
        </w:rPr>
        <w:t xml:space="preserve"> of employees’ trait gratitude on other </w:t>
      </w:r>
      <w:r w:rsidR="009F67FD" w:rsidRPr="00E623DE">
        <w:rPr>
          <w:rFonts w:ascii="Times New Roman" w:hAnsi="Times New Roman" w:cs="Times New Roman"/>
          <w:sz w:val="24"/>
          <w:szCs w:val="24"/>
        </w:rPr>
        <w:t xml:space="preserve">work-related </w:t>
      </w:r>
      <w:r w:rsidR="00D3466A" w:rsidRPr="00E623DE">
        <w:rPr>
          <w:rFonts w:ascii="Times New Roman" w:hAnsi="Times New Roman" w:cs="Times New Roman"/>
          <w:sz w:val="24"/>
          <w:szCs w:val="24"/>
        </w:rPr>
        <w:t>out</w:t>
      </w:r>
      <w:r w:rsidR="00761F29" w:rsidRPr="00E623DE">
        <w:rPr>
          <w:rFonts w:ascii="Times New Roman" w:hAnsi="Times New Roman" w:cs="Times New Roman"/>
          <w:sz w:val="24"/>
          <w:szCs w:val="24"/>
        </w:rPr>
        <w:t>comes, such as job satisfaction.</w:t>
      </w:r>
    </w:p>
    <w:p w14:paraId="022259DD" w14:textId="10DADD61" w:rsidR="00ED09F1" w:rsidRPr="00E623DE" w:rsidRDefault="005C22BC" w:rsidP="00D21787">
      <w:pPr>
        <w:spacing w:after="0" w:line="480" w:lineRule="auto"/>
        <w:ind w:firstLine="708"/>
        <w:rPr>
          <w:rFonts w:ascii="Times New Roman" w:hAnsi="Times New Roman" w:cs="Times New Roman"/>
          <w:sz w:val="24"/>
          <w:szCs w:val="24"/>
        </w:rPr>
      </w:pPr>
      <w:r w:rsidRPr="00E623DE">
        <w:rPr>
          <w:rFonts w:ascii="Times New Roman" w:hAnsi="Times New Roman" w:cs="Times New Roman"/>
          <w:sz w:val="24"/>
          <w:szCs w:val="24"/>
        </w:rPr>
        <w:lastRenderedPageBreak/>
        <w:t xml:space="preserve">From a theoretical standpoint, </w:t>
      </w:r>
      <w:r w:rsidR="009C0EE7" w:rsidRPr="00E623DE">
        <w:rPr>
          <w:rFonts w:ascii="Times New Roman" w:hAnsi="Times New Roman" w:cs="Times New Roman"/>
          <w:sz w:val="24"/>
          <w:szCs w:val="24"/>
        </w:rPr>
        <w:t xml:space="preserve">the current research </w:t>
      </w:r>
      <w:r w:rsidR="00FA4D9A" w:rsidRPr="00E623DE">
        <w:rPr>
          <w:rFonts w:ascii="Times New Roman" w:hAnsi="Times New Roman" w:cs="Times New Roman"/>
          <w:sz w:val="24"/>
          <w:szCs w:val="24"/>
        </w:rPr>
        <w:t xml:space="preserve">contributes to a better understanding of the implications </w:t>
      </w:r>
      <w:r w:rsidRPr="00E623DE">
        <w:rPr>
          <w:rFonts w:ascii="Times New Roman" w:hAnsi="Times New Roman" w:cs="Times New Roman"/>
          <w:sz w:val="24"/>
          <w:szCs w:val="24"/>
        </w:rPr>
        <w:t>of gratitude in the workplace</w:t>
      </w:r>
      <w:r w:rsidR="00FA4D9A" w:rsidRPr="00E623DE">
        <w:rPr>
          <w:rFonts w:ascii="Times New Roman" w:hAnsi="Times New Roman" w:cs="Times New Roman"/>
          <w:sz w:val="24"/>
          <w:szCs w:val="24"/>
        </w:rPr>
        <w:t xml:space="preserve">, being </w:t>
      </w:r>
      <w:r w:rsidR="00E225C4" w:rsidRPr="00E623DE">
        <w:rPr>
          <w:rFonts w:ascii="Times New Roman" w:hAnsi="Times New Roman" w:cs="Times New Roman"/>
          <w:sz w:val="24"/>
          <w:szCs w:val="24"/>
        </w:rPr>
        <w:t xml:space="preserve">among </w:t>
      </w:r>
      <w:r w:rsidR="00FA4D9A" w:rsidRPr="00E623DE">
        <w:rPr>
          <w:rFonts w:ascii="Times New Roman" w:hAnsi="Times New Roman" w:cs="Times New Roman"/>
          <w:sz w:val="24"/>
          <w:szCs w:val="24"/>
        </w:rPr>
        <w:t xml:space="preserve">the first studies </w:t>
      </w:r>
      <w:r w:rsidR="00761F29" w:rsidRPr="00E623DE">
        <w:rPr>
          <w:rFonts w:ascii="Times New Roman" w:hAnsi="Times New Roman" w:cs="Times New Roman"/>
          <w:sz w:val="24"/>
          <w:szCs w:val="24"/>
        </w:rPr>
        <w:t>that investigated</w:t>
      </w:r>
      <w:r w:rsidR="00FA4D9A" w:rsidRPr="00E623DE">
        <w:rPr>
          <w:rFonts w:ascii="Times New Roman" w:hAnsi="Times New Roman" w:cs="Times New Roman"/>
          <w:sz w:val="24"/>
          <w:szCs w:val="24"/>
        </w:rPr>
        <w:t xml:space="preserve"> </w:t>
      </w:r>
      <w:r w:rsidR="00D3466A" w:rsidRPr="00E623DE">
        <w:rPr>
          <w:rFonts w:ascii="Times New Roman" w:hAnsi="Times New Roman" w:cs="Times New Roman"/>
          <w:sz w:val="24"/>
          <w:szCs w:val="24"/>
        </w:rPr>
        <w:t>how it might impact</w:t>
      </w:r>
      <w:r w:rsidR="00FA4D9A" w:rsidRPr="00E623DE">
        <w:rPr>
          <w:rFonts w:ascii="Times New Roman" w:hAnsi="Times New Roman" w:cs="Times New Roman"/>
          <w:sz w:val="24"/>
          <w:szCs w:val="24"/>
        </w:rPr>
        <w:t xml:space="preserve"> employees’ motivation and job performance.</w:t>
      </w:r>
      <w:r w:rsidR="00D3466A" w:rsidRPr="00E623DE">
        <w:rPr>
          <w:rFonts w:ascii="Times New Roman" w:hAnsi="Times New Roman" w:cs="Times New Roman"/>
          <w:sz w:val="24"/>
          <w:szCs w:val="24"/>
        </w:rPr>
        <w:t xml:space="preserve"> </w:t>
      </w:r>
      <w:r w:rsidR="0064245F" w:rsidRPr="00E623DE">
        <w:rPr>
          <w:rFonts w:ascii="Times New Roman" w:hAnsi="Times New Roman" w:cs="Times New Roman"/>
          <w:sz w:val="24"/>
          <w:szCs w:val="24"/>
        </w:rPr>
        <w:t xml:space="preserve">While much of the earlier </w:t>
      </w:r>
      <w:r w:rsidR="00E225C4" w:rsidRPr="00E623DE">
        <w:rPr>
          <w:rFonts w:ascii="Times New Roman" w:hAnsi="Times New Roman" w:cs="Times New Roman"/>
          <w:sz w:val="24"/>
          <w:szCs w:val="24"/>
        </w:rPr>
        <w:t xml:space="preserve">studies </w:t>
      </w:r>
      <w:r w:rsidR="0064245F" w:rsidRPr="00E623DE">
        <w:rPr>
          <w:rFonts w:ascii="Times New Roman" w:hAnsi="Times New Roman" w:cs="Times New Roman"/>
          <w:sz w:val="24"/>
          <w:szCs w:val="24"/>
        </w:rPr>
        <w:t xml:space="preserve">focused on the wellness variables which could be associated with </w:t>
      </w:r>
      <w:r w:rsidR="00761F29" w:rsidRPr="00E623DE">
        <w:rPr>
          <w:rFonts w:ascii="Times New Roman" w:hAnsi="Times New Roman" w:cs="Times New Roman"/>
          <w:sz w:val="24"/>
          <w:szCs w:val="24"/>
        </w:rPr>
        <w:t>gratitude (Locklear et al., 2023</w:t>
      </w:r>
      <w:r w:rsidR="0064245F" w:rsidRPr="00E623DE">
        <w:rPr>
          <w:rFonts w:ascii="Times New Roman" w:hAnsi="Times New Roman" w:cs="Times New Roman"/>
          <w:sz w:val="24"/>
          <w:szCs w:val="24"/>
        </w:rPr>
        <w:t>), it is essential to also consider other types of outcomes to gain a more comprehensive understanding of this</w:t>
      </w:r>
      <w:r w:rsidR="00BA6095" w:rsidRPr="00E623DE">
        <w:rPr>
          <w:rFonts w:ascii="Times New Roman" w:hAnsi="Times New Roman" w:cs="Times New Roman"/>
          <w:sz w:val="24"/>
          <w:szCs w:val="24"/>
        </w:rPr>
        <w:t xml:space="preserve"> personality</w:t>
      </w:r>
      <w:r w:rsidR="0064245F" w:rsidRPr="00E623DE">
        <w:rPr>
          <w:rFonts w:ascii="Times New Roman" w:hAnsi="Times New Roman" w:cs="Times New Roman"/>
          <w:sz w:val="24"/>
          <w:szCs w:val="24"/>
        </w:rPr>
        <w:t xml:space="preserve"> trait</w:t>
      </w:r>
      <w:r w:rsidR="00CB3C0F" w:rsidRPr="00E623DE">
        <w:rPr>
          <w:rFonts w:ascii="Times New Roman" w:hAnsi="Times New Roman" w:cs="Times New Roman"/>
          <w:sz w:val="24"/>
          <w:szCs w:val="24"/>
        </w:rPr>
        <w:t xml:space="preserve"> in organizational settings</w:t>
      </w:r>
      <w:r w:rsidR="0064245F" w:rsidRPr="00E623DE">
        <w:rPr>
          <w:rFonts w:ascii="Times New Roman" w:hAnsi="Times New Roman" w:cs="Times New Roman"/>
          <w:sz w:val="24"/>
          <w:szCs w:val="24"/>
        </w:rPr>
        <w:t xml:space="preserve">. </w:t>
      </w:r>
      <w:r w:rsidR="00A1055C" w:rsidRPr="00787413">
        <w:rPr>
          <w:rFonts w:ascii="Times New Roman" w:hAnsi="Times New Roman" w:cs="Times New Roman"/>
          <w:sz w:val="24"/>
          <w:szCs w:val="24"/>
          <w:highlight w:val="yellow"/>
        </w:rPr>
        <w:t>Fr</w:t>
      </w:r>
      <w:r w:rsidR="00787413">
        <w:rPr>
          <w:rFonts w:ascii="Times New Roman" w:hAnsi="Times New Roman" w:cs="Times New Roman"/>
          <w:sz w:val="24"/>
          <w:szCs w:val="24"/>
          <w:highlight w:val="yellow"/>
        </w:rPr>
        <w:t>om a practical perspective, these results</w:t>
      </w:r>
      <w:r w:rsidR="00A1055C" w:rsidRPr="00787413">
        <w:rPr>
          <w:rFonts w:ascii="Times New Roman" w:hAnsi="Times New Roman" w:cs="Times New Roman"/>
          <w:sz w:val="24"/>
          <w:szCs w:val="24"/>
          <w:highlight w:val="yellow"/>
        </w:rPr>
        <w:t xml:space="preserve"> </w:t>
      </w:r>
      <w:r w:rsidR="00787413">
        <w:rPr>
          <w:rFonts w:ascii="Times New Roman" w:hAnsi="Times New Roman" w:cs="Times New Roman"/>
          <w:sz w:val="24"/>
          <w:szCs w:val="24"/>
          <w:highlight w:val="yellow"/>
        </w:rPr>
        <w:t>suggests that it might be important to examine</w:t>
      </w:r>
      <w:r w:rsidR="00A1055C" w:rsidRPr="00787413">
        <w:rPr>
          <w:rFonts w:ascii="Times New Roman" w:hAnsi="Times New Roman" w:cs="Times New Roman"/>
          <w:sz w:val="24"/>
          <w:szCs w:val="24"/>
          <w:highlight w:val="yellow"/>
        </w:rPr>
        <w:t xml:space="preserve"> whether interventions designed to </w:t>
      </w:r>
      <w:r w:rsidR="006651CF">
        <w:rPr>
          <w:rFonts w:ascii="Times New Roman" w:hAnsi="Times New Roman" w:cs="Times New Roman"/>
          <w:sz w:val="24"/>
          <w:szCs w:val="24"/>
          <w:highlight w:val="yellow"/>
        </w:rPr>
        <w:t xml:space="preserve">increase </w:t>
      </w:r>
      <w:r w:rsidR="00A1055C" w:rsidRPr="00787413">
        <w:rPr>
          <w:rFonts w:ascii="Times New Roman" w:hAnsi="Times New Roman" w:cs="Times New Roman"/>
          <w:sz w:val="24"/>
          <w:szCs w:val="24"/>
          <w:highlight w:val="yellow"/>
        </w:rPr>
        <w:t>employees</w:t>
      </w:r>
      <w:r w:rsidR="00F206BF" w:rsidRPr="00787413">
        <w:rPr>
          <w:rFonts w:ascii="Times New Roman" w:hAnsi="Times New Roman" w:cs="Times New Roman"/>
          <w:sz w:val="24"/>
          <w:szCs w:val="24"/>
          <w:highlight w:val="yellow"/>
        </w:rPr>
        <w:t>’</w:t>
      </w:r>
      <w:r w:rsidR="00A1055C" w:rsidRPr="00787413">
        <w:rPr>
          <w:rFonts w:ascii="Times New Roman" w:hAnsi="Times New Roman" w:cs="Times New Roman"/>
          <w:sz w:val="24"/>
          <w:szCs w:val="24"/>
          <w:highlight w:val="yellow"/>
        </w:rPr>
        <w:t xml:space="preserve"> gratitude </w:t>
      </w:r>
      <w:r w:rsidR="00787413">
        <w:rPr>
          <w:rFonts w:ascii="Times New Roman" w:hAnsi="Times New Roman" w:cs="Times New Roman"/>
          <w:sz w:val="24"/>
          <w:szCs w:val="24"/>
          <w:highlight w:val="yellow"/>
        </w:rPr>
        <w:t>could</w:t>
      </w:r>
      <w:r w:rsidR="00A1055C" w:rsidRPr="00787413">
        <w:rPr>
          <w:rFonts w:ascii="Times New Roman" w:hAnsi="Times New Roman" w:cs="Times New Roman"/>
          <w:sz w:val="24"/>
          <w:szCs w:val="24"/>
          <w:highlight w:val="yellow"/>
        </w:rPr>
        <w:t xml:space="preserve"> lead to previously </w:t>
      </w:r>
      <w:r w:rsidR="00A1055C" w:rsidRPr="00787413">
        <w:rPr>
          <w:rFonts w:ascii="Times New Roman" w:hAnsi="Times New Roman" w:cs="Times New Roman"/>
          <w:sz w:val="24"/>
          <w:szCs w:val="24"/>
          <w:highlight w:val="yellow"/>
        </w:rPr>
        <w:t xml:space="preserve"> unconsidered</w:t>
      </w:r>
      <w:r w:rsidR="00A1055C" w:rsidRPr="00787413">
        <w:rPr>
          <w:rFonts w:ascii="Times New Roman" w:hAnsi="Times New Roman" w:cs="Times New Roman"/>
          <w:sz w:val="24"/>
          <w:szCs w:val="24"/>
          <w:highlight w:val="yellow"/>
        </w:rPr>
        <w:t xml:space="preserve"> outcomes</w:t>
      </w:r>
      <w:r w:rsidR="00A1055C" w:rsidRPr="00787413">
        <w:rPr>
          <w:rFonts w:ascii="Times New Roman" w:hAnsi="Times New Roman" w:cs="Times New Roman"/>
          <w:sz w:val="24"/>
          <w:szCs w:val="24"/>
          <w:highlight w:val="yellow"/>
        </w:rPr>
        <w:t>,</w:t>
      </w:r>
      <w:r w:rsidR="00F206BF" w:rsidRPr="00787413">
        <w:rPr>
          <w:rFonts w:ascii="Times New Roman" w:hAnsi="Times New Roman" w:cs="Times New Roman"/>
          <w:sz w:val="24"/>
          <w:szCs w:val="24"/>
          <w:highlight w:val="yellow"/>
        </w:rPr>
        <w:t xml:space="preserve"> </w:t>
      </w:r>
      <w:r w:rsidR="00A1055C" w:rsidRPr="00787413">
        <w:rPr>
          <w:rFonts w:ascii="Times New Roman" w:hAnsi="Times New Roman" w:cs="Times New Roman"/>
          <w:sz w:val="24"/>
          <w:szCs w:val="24"/>
          <w:highlight w:val="yellow"/>
        </w:rPr>
        <w:t>such as increased motivation</w:t>
      </w:r>
      <w:r w:rsidR="00A1055C" w:rsidRPr="00787413">
        <w:rPr>
          <w:rFonts w:ascii="Times New Roman" w:hAnsi="Times New Roman" w:cs="Times New Roman"/>
          <w:sz w:val="24"/>
          <w:szCs w:val="24"/>
          <w:highlight w:val="yellow"/>
        </w:rPr>
        <w:t>.</w:t>
      </w:r>
      <w:r w:rsidR="00A1055C" w:rsidRPr="00787413">
        <w:rPr>
          <w:highlight w:val="yellow"/>
        </w:rPr>
        <w:t xml:space="preserve"> </w:t>
      </w:r>
      <w:r w:rsidR="00F206BF" w:rsidRPr="00787413">
        <w:rPr>
          <w:rFonts w:ascii="Times New Roman" w:hAnsi="Times New Roman" w:cs="Times New Roman"/>
          <w:sz w:val="24"/>
          <w:szCs w:val="24"/>
          <w:highlight w:val="yellow"/>
        </w:rPr>
        <w:t xml:space="preserve"> For example, previous studies (e.g,. Kaplan et al.; 2017; Locklear et al, 2021) suggest</w:t>
      </w:r>
      <w:r w:rsidR="00787413">
        <w:rPr>
          <w:rFonts w:ascii="Times New Roman" w:hAnsi="Times New Roman" w:cs="Times New Roman"/>
          <w:sz w:val="24"/>
          <w:szCs w:val="24"/>
          <w:highlight w:val="yellow"/>
        </w:rPr>
        <w:t xml:space="preserve">ed that </w:t>
      </w:r>
      <w:r w:rsidR="00F206BF" w:rsidRPr="00787413">
        <w:rPr>
          <w:rFonts w:ascii="Times New Roman" w:hAnsi="Times New Roman" w:cs="Times New Roman"/>
          <w:sz w:val="24"/>
          <w:szCs w:val="24"/>
          <w:highlight w:val="yellow"/>
        </w:rPr>
        <w:t>self-administered gratitude interventions might have various positive outcomes (e.g., improved positive affective well-being and reduced mistreatment at work). Such interv</w:t>
      </w:r>
      <w:r w:rsidR="00D21787">
        <w:rPr>
          <w:rFonts w:ascii="Times New Roman" w:hAnsi="Times New Roman" w:cs="Times New Roman"/>
          <w:sz w:val="24"/>
          <w:szCs w:val="24"/>
          <w:highlight w:val="yellow"/>
        </w:rPr>
        <w:t>entions consist of gratitude jo</w:t>
      </w:r>
      <w:r w:rsidR="00F206BF" w:rsidRPr="00787413">
        <w:rPr>
          <w:rFonts w:ascii="Times New Roman" w:hAnsi="Times New Roman" w:cs="Times New Roman"/>
          <w:sz w:val="24"/>
          <w:szCs w:val="24"/>
          <w:highlight w:val="yellow"/>
        </w:rPr>
        <w:t>u</w:t>
      </w:r>
      <w:r w:rsidR="00D21787">
        <w:rPr>
          <w:rFonts w:ascii="Times New Roman" w:hAnsi="Times New Roman" w:cs="Times New Roman"/>
          <w:sz w:val="24"/>
          <w:szCs w:val="24"/>
          <w:highlight w:val="yellow"/>
        </w:rPr>
        <w:t>r</w:t>
      </w:r>
      <w:r w:rsidR="00F206BF" w:rsidRPr="00787413">
        <w:rPr>
          <w:rFonts w:ascii="Times New Roman" w:hAnsi="Times New Roman" w:cs="Times New Roman"/>
          <w:sz w:val="24"/>
          <w:szCs w:val="24"/>
          <w:highlight w:val="yellow"/>
        </w:rPr>
        <w:t>naling, meaning that participants are asked to write down things that they are grateful for related to their job. While these interventions do not aim to influence employees’ trait gratitude, they do increase levels of state or episodic gratitude. According to Fehr et al.’s (2017) multilevel model of gratitude in organizations, repeated experiences of strong episodic gratitude in the workplace can gradually build up</w:t>
      </w:r>
      <w:r w:rsidR="00F206BF" w:rsidRPr="00D21787">
        <w:rPr>
          <w:rFonts w:ascii="Times New Roman" w:hAnsi="Times New Roman" w:cs="Times New Roman"/>
          <w:sz w:val="24"/>
          <w:szCs w:val="24"/>
          <w:highlight w:val="yellow"/>
        </w:rPr>
        <w:t xml:space="preserve">, </w:t>
      </w:r>
      <w:r w:rsidR="00D21787" w:rsidRPr="00D21787">
        <w:rPr>
          <w:rFonts w:ascii="Times New Roman" w:hAnsi="Times New Roman" w:cs="Times New Roman"/>
          <w:sz w:val="24"/>
          <w:szCs w:val="24"/>
          <w:highlight w:val="yellow"/>
        </w:rPr>
        <w:t xml:space="preserve">resulting in </w:t>
      </w:r>
      <w:bookmarkStart w:id="0" w:name="_GoBack"/>
      <w:r w:rsidR="00D21787" w:rsidRPr="00D21787">
        <w:rPr>
          <w:rFonts w:ascii="Times New Roman" w:hAnsi="Times New Roman" w:cs="Times New Roman"/>
          <w:sz w:val="24"/>
          <w:szCs w:val="24"/>
          <w:highlight w:val="yellow"/>
        </w:rPr>
        <w:t>a</w:t>
      </w:r>
      <w:r w:rsidR="00D21787" w:rsidRPr="00D21787">
        <w:rPr>
          <w:rFonts w:ascii="Times New Roman" w:hAnsi="Times New Roman" w:cs="Times New Roman"/>
          <w:sz w:val="24"/>
          <w:szCs w:val="24"/>
          <w:highlight w:val="yellow"/>
        </w:rPr>
        <w:t xml:space="preserve"> stable t</w:t>
      </w:r>
      <w:r w:rsidR="00D21787" w:rsidRPr="00D21787">
        <w:rPr>
          <w:rFonts w:ascii="Times New Roman" w:hAnsi="Times New Roman" w:cs="Times New Roman"/>
          <w:sz w:val="24"/>
          <w:szCs w:val="24"/>
          <w:highlight w:val="yellow"/>
        </w:rPr>
        <w:t>endency to feel grateful within the work context</w:t>
      </w:r>
      <w:r w:rsidR="00F206BF" w:rsidRPr="00D21787">
        <w:rPr>
          <w:rFonts w:ascii="Times New Roman" w:hAnsi="Times New Roman" w:cs="Times New Roman"/>
          <w:sz w:val="24"/>
          <w:szCs w:val="24"/>
          <w:highlight w:val="yellow"/>
        </w:rPr>
        <w:t xml:space="preserve"> </w:t>
      </w:r>
      <w:bookmarkEnd w:id="0"/>
      <w:r w:rsidR="00F206BF" w:rsidRPr="00D21787">
        <w:rPr>
          <w:rFonts w:ascii="Times New Roman" w:hAnsi="Times New Roman" w:cs="Times New Roman"/>
          <w:sz w:val="24"/>
          <w:szCs w:val="24"/>
          <w:highlight w:val="yellow"/>
        </w:rPr>
        <w:t>(p</w:t>
      </w:r>
      <w:r w:rsidR="00F206BF" w:rsidRPr="00787413">
        <w:rPr>
          <w:rFonts w:ascii="Times New Roman" w:hAnsi="Times New Roman" w:cs="Times New Roman"/>
          <w:sz w:val="24"/>
          <w:szCs w:val="24"/>
          <w:highlight w:val="yellow"/>
        </w:rPr>
        <w:t xml:space="preserve">ersistent gratitude). </w:t>
      </w:r>
      <w:r w:rsidR="00787413" w:rsidRPr="00787413">
        <w:rPr>
          <w:rFonts w:ascii="Times New Roman" w:hAnsi="Times New Roman" w:cs="Times New Roman"/>
          <w:sz w:val="24"/>
          <w:szCs w:val="24"/>
          <w:highlight w:val="yellow"/>
        </w:rPr>
        <w:t>If interventions aimed at increasing employees</w:t>
      </w:r>
      <w:r w:rsidR="00D21787">
        <w:rPr>
          <w:rFonts w:ascii="Times New Roman" w:hAnsi="Times New Roman" w:cs="Times New Roman"/>
          <w:sz w:val="24"/>
          <w:szCs w:val="24"/>
          <w:highlight w:val="yellow"/>
        </w:rPr>
        <w:t>’</w:t>
      </w:r>
      <w:r w:rsidR="00787413" w:rsidRPr="00787413">
        <w:rPr>
          <w:rFonts w:ascii="Times New Roman" w:hAnsi="Times New Roman" w:cs="Times New Roman"/>
          <w:sz w:val="24"/>
          <w:szCs w:val="24"/>
          <w:highlight w:val="yellow"/>
        </w:rPr>
        <w:t xml:space="preserve"> gratitude were found to positively impact </w:t>
      </w:r>
      <w:r w:rsidR="00787413">
        <w:rPr>
          <w:rFonts w:ascii="Times New Roman" w:hAnsi="Times New Roman" w:cs="Times New Roman"/>
          <w:sz w:val="24"/>
          <w:szCs w:val="24"/>
          <w:highlight w:val="yellow"/>
        </w:rPr>
        <w:t xml:space="preserve">work </w:t>
      </w:r>
      <w:r w:rsidR="00787413" w:rsidRPr="00787413">
        <w:rPr>
          <w:rFonts w:ascii="Times New Roman" w:hAnsi="Times New Roman" w:cs="Times New Roman"/>
          <w:sz w:val="24"/>
          <w:szCs w:val="24"/>
          <w:highlight w:val="yellow"/>
        </w:rPr>
        <w:t>motivation, this would add another benefit to the list of potential advantages of such interventions, suggesting that they may be a practical and cost-effective tool for human resources departments and managers</w:t>
      </w:r>
      <w:r w:rsidR="00787413">
        <w:rPr>
          <w:rFonts w:ascii="Times New Roman" w:hAnsi="Times New Roman" w:cs="Times New Roman"/>
          <w:sz w:val="24"/>
          <w:szCs w:val="24"/>
          <w:highlight w:val="yellow"/>
        </w:rPr>
        <w:t xml:space="preserve"> </w:t>
      </w:r>
      <w:r w:rsidR="00787413" w:rsidRPr="00787413">
        <w:rPr>
          <w:rFonts w:ascii="Times New Roman" w:hAnsi="Times New Roman" w:cs="Times New Roman"/>
          <w:sz w:val="24"/>
          <w:szCs w:val="24"/>
          <w:highlight w:val="yellow"/>
        </w:rPr>
        <w:t>dealing with low motivation levels among employees.</w:t>
      </w:r>
    </w:p>
    <w:p w14:paraId="65E213F6" w14:textId="07542EB7" w:rsidR="00DE5847" w:rsidRPr="00E623DE" w:rsidRDefault="003761B4" w:rsidP="00ED09F1">
      <w:pPr>
        <w:spacing w:after="0" w:line="480" w:lineRule="auto"/>
        <w:ind w:firstLine="708"/>
        <w:rPr>
          <w:rFonts w:ascii="Times New Roman" w:hAnsi="Times New Roman" w:cs="Times New Roman"/>
          <w:sz w:val="24"/>
          <w:szCs w:val="24"/>
        </w:rPr>
      </w:pPr>
      <w:r w:rsidRPr="00E623DE">
        <w:rPr>
          <w:rFonts w:ascii="Times New Roman" w:hAnsi="Times New Roman" w:cs="Times New Roman"/>
          <w:sz w:val="24"/>
          <w:szCs w:val="24"/>
          <w:shd w:val="clear" w:color="auto" w:fill="FCFCFC"/>
          <w:lang w:val="en-US"/>
        </w:rPr>
        <w:t xml:space="preserve">Despite </w:t>
      </w:r>
      <w:r w:rsidR="00DE5847" w:rsidRPr="00E623DE">
        <w:rPr>
          <w:rFonts w:ascii="Times New Roman" w:hAnsi="Times New Roman" w:cs="Times New Roman"/>
          <w:sz w:val="24"/>
          <w:szCs w:val="24"/>
          <w:shd w:val="clear" w:color="auto" w:fill="FCFCFC"/>
          <w:lang w:val="en-US"/>
        </w:rPr>
        <w:t>its contributions</w:t>
      </w:r>
      <w:r w:rsidRPr="00E623DE">
        <w:rPr>
          <w:rFonts w:ascii="Times New Roman" w:hAnsi="Times New Roman" w:cs="Times New Roman"/>
          <w:sz w:val="24"/>
          <w:szCs w:val="24"/>
          <w:shd w:val="clear" w:color="auto" w:fill="FCFCFC"/>
          <w:lang w:val="en-US"/>
        </w:rPr>
        <w:t xml:space="preserve">, this research is not without </w:t>
      </w:r>
      <w:r w:rsidR="00DD5798" w:rsidRPr="00E623DE">
        <w:rPr>
          <w:rFonts w:ascii="Times New Roman" w:hAnsi="Times New Roman" w:cs="Times New Roman"/>
          <w:sz w:val="24"/>
          <w:szCs w:val="24"/>
          <w:shd w:val="clear" w:color="auto" w:fill="FCFCFC"/>
          <w:lang w:val="en-US"/>
        </w:rPr>
        <w:t xml:space="preserve">limitations. </w:t>
      </w:r>
      <w:r w:rsidR="00DD5798" w:rsidRPr="003A6F47">
        <w:rPr>
          <w:rFonts w:ascii="Times New Roman" w:hAnsi="Times New Roman" w:cs="Times New Roman"/>
          <w:sz w:val="24"/>
          <w:szCs w:val="24"/>
          <w:highlight w:val="yellow"/>
          <w:shd w:val="clear" w:color="auto" w:fill="FCFCFC"/>
          <w:lang w:val="en-US"/>
        </w:rPr>
        <w:t xml:space="preserve">First, </w:t>
      </w:r>
      <w:r w:rsidR="003A6F47" w:rsidRPr="003A6F47">
        <w:rPr>
          <w:rFonts w:ascii="Times New Roman" w:hAnsi="Times New Roman" w:cs="Times New Roman"/>
          <w:sz w:val="24"/>
          <w:szCs w:val="24"/>
          <w:highlight w:val="yellow"/>
          <w:shd w:val="clear" w:color="auto" w:fill="FCFCFC"/>
          <w:lang w:val="en-US"/>
        </w:rPr>
        <w:t>because of the correlational nature of our study</w:t>
      </w:r>
      <w:r w:rsidR="00B475F1" w:rsidRPr="003A6F47">
        <w:rPr>
          <w:rFonts w:ascii="Times New Roman" w:hAnsi="Times New Roman" w:cs="Times New Roman"/>
          <w:sz w:val="24"/>
          <w:szCs w:val="24"/>
          <w:highlight w:val="yellow"/>
          <w:shd w:val="clear" w:color="auto" w:fill="FCFCFC"/>
          <w:lang w:val="en-US"/>
        </w:rPr>
        <w:t xml:space="preserve">, we cannot infer causality. Future studies could employ an experimental design (for example, by implementing an intervention </w:t>
      </w:r>
      <w:r w:rsidR="003A6F47" w:rsidRPr="003A6F47">
        <w:rPr>
          <w:rFonts w:ascii="Times New Roman" w:hAnsi="Times New Roman" w:cs="Times New Roman"/>
          <w:sz w:val="24"/>
          <w:szCs w:val="24"/>
          <w:highlight w:val="yellow"/>
          <w:shd w:val="clear" w:color="auto" w:fill="FCFCFC"/>
          <w:lang w:val="en-US"/>
        </w:rPr>
        <w:t>aimed at boosting</w:t>
      </w:r>
      <w:r w:rsidR="00B475F1" w:rsidRPr="003A6F47">
        <w:rPr>
          <w:rFonts w:ascii="Times New Roman" w:hAnsi="Times New Roman" w:cs="Times New Roman"/>
          <w:sz w:val="24"/>
          <w:szCs w:val="24"/>
          <w:highlight w:val="yellow"/>
          <w:shd w:val="clear" w:color="auto" w:fill="FCFCFC"/>
          <w:lang w:val="en-US"/>
        </w:rPr>
        <w:t xml:space="preserve"> </w:t>
      </w:r>
      <w:r w:rsidR="00B475F1" w:rsidRPr="003A6F47">
        <w:rPr>
          <w:rFonts w:ascii="Times New Roman" w:hAnsi="Times New Roman" w:cs="Times New Roman"/>
          <w:sz w:val="24"/>
          <w:szCs w:val="24"/>
          <w:highlight w:val="yellow"/>
          <w:shd w:val="clear" w:color="auto" w:fill="FCFCFC"/>
          <w:lang w:val="en-US"/>
        </w:rPr>
        <w:lastRenderedPageBreak/>
        <w:t xml:space="preserve">employees’ gratitude) in order to examine whether an increase in gratitude </w:t>
      </w:r>
      <w:r w:rsidR="003A6F47" w:rsidRPr="003A6F47">
        <w:rPr>
          <w:rFonts w:ascii="Times New Roman" w:hAnsi="Times New Roman" w:cs="Times New Roman"/>
          <w:sz w:val="24"/>
          <w:szCs w:val="24"/>
          <w:highlight w:val="yellow"/>
          <w:shd w:val="clear" w:color="auto" w:fill="FCFCFC"/>
          <w:lang w:val="en-US"/>
        </w:rPr>
        <w:t>determines an increase in employees’ motivation and job performance.</w:t>
      </w:r>
      <w:r w:rsidR="003A6F47">
        <w:rPr>
          <w:rFonts w:ascii="Times New Roman" w:hAnsi="Times New Roman" w:cs="Times New Roman"/>
          <w:sz w:val="24"/>
          <w:szCs w:val="24"/>
          <w:shd w:val="clear" w:color="auto" w:fill="FCFCFC"/>
          <w:lang w:val="en-US"/>
        </w:rPr>
        <w:t xml:space="preserve"> Second, </w:t>
      </w:r>
      <w:r w:rsidR="00DD5798" w:rsidRPr="00E623DE">
        <w:rPr>
          <w:rFonts w:ascii="Times New Roman" w:hAnsi="Times New Roman" w:cs="Times New Roman"/>
          <w:sz w:val="24"/>
          <w:szCs w:val="24"/>
          <w:shd w:val="clear" w:color="auto" w:fill="FCFCFC"/>
          <w:lang w:val="en-US"/>
        </w:rPr>
        <w:t>we used self-report measure</w:t>
      </w:r>
      <w:r w:rsidR="00977B32" w:rsidRPr="00E623DE">
        <w:rPr>
          <w:rFonts w:ascii="Times New Roman" w:hAnsi="Times New Roman" w:cs="Times New Roman"/>
          <w:sz w:val="24"/>
          <w:szCs w:val="24"/>
          <w:shd w:val="clear" w:color="auto" w:fill="FCFCFC"/>
          <w:lang w:val="en-US"/>
        </w:rPr>
        <w:t>s</w:t>
      </w:r>
      <w:r w:rsidR="00EE629B">
        <w:rPr>
          <w:rFonts w:ascii="Times New Roman" w:hAnsi="Times New Roman" w:cs="Times New Roman"/>
          <w:sz w:val="24"/>
          <w:szCs w:val="24"/>
          <w:shd w:val="clear" w:color="auto" w:fill="FCFCFC"/>
          <w:lang w:val="en-US"/>
        </w:rPr>
        <w:t xml:space="preserve">, </w:t>
      </w:r>
      <w:r w:rsidR="00EE629B" w:rsidRPr="00EE629B">
        <w:rPr>
          <w:rFonts w:ascii="Times New Roman" w:hAnsi="Times New Roman" w:cs="Times New Roman"/>
          <w:sz w:val="24"/>
          <w:szCs w:val="24"/>
          <w:highlight w:val="yellow"/>
          <w:shd w:val="clear" w:color="auto" w:fill="FCFCFC"/>
          <w:lang w:val="en-US"/>
        </w:rPr>
        <w:t>a situation which introduces the potential for common method variance</w:t>
      </w:r>
      <w:r w:rsidR="00EE629B" w:rsidRPr="00EE629B">
        <w:rPr>
          <w:rFonts w:ascii="Times New Roman" w:hAnsi="Times New Roman" w:cs="Times New Roman"/>
          <w:sz w:val="24"/>
          <w:szCs w:val="24"/>
          <w:shd w:val="clear" w:color="auto" w:fill="FCFCFC"/>
          <w:lang w:val="en-US"/>
        </w:rPr>
        <w:t>.</w:t>
      </w:r>
      <w:r w:rsidR="00DD5798" w:rsidRPr="00E623DE">
        <w:rPr>
          <w:rFonts w:ascii="Times New Roman" w:hAnsi="Times New Roman" w:cs="Times New Roman"/>
          <w:sz w:val="24"/>
          <w:szCs w:val="24"/>
          <w:shd w:val="clear" w:color="auto" w:fill="FCFCFC"/>
          <w:lang w:val="en-US"/>
        </w:rPr>
        <w:t xml:space="preserve"> </w:t>
      </w:r>
      <w:r w:rsidR="00F82938" w:rsidRPr="002A3AE1">
        <w:rPr>
          <w:rFonts w:ascii="Times New Roman" w:hAnsi="Times New Roman" w:cs="Times New Roman"/>
          <w:sz w:val="24"/>
          <w:szCs w:val="24"/>
          <w:highlight w:val="yellow"/>
          <w:shd w:val="clear" w:color="auto" w:fill="FCFCFC"/>
          <w:lang w:val="en-US"/>
        </w:rPr>
        <w:t xml:space="preserve">As </w:t>
      </w:r>
      <w:proofErr w:type="spellStart"/>
      <w:r w:rsidR="00F82938" w:rsidRPr="002A3AE1">
        <w:rPr>
          <w:rFonts w:ascii="Times New Roman" w:hAnsi="Times New Roman" w:cs="Times New Roman"/>
          <w:sz w:val="24"/>
          <w:szCs w:val="24"/>
          <w:highlight w:val="yellow"/>
          <w:shd w:val="clear" w:color="auto" w:fill="FCFCFC"/>
          <w:lang w:val="en-US"/>
        </w:rPr>
        <w:t>Podsakoff</w:t>
      </w:r>
      <w:proofErr w:type="spellEnd"/>
      <w:r w:rsidR="00F82938" w:rsidRPr="002A3AE1">
        <w:rPr>
          <w:rFonts w:ascii="Times New Roman" w:hAnsi="Times New Roman" w:cs="Times New Roman"/>
          <w:sz w:val="24"/>
          <w:szCs w:val="24"/>
          <w:highlight w:val="yellow"/>
          <w:shd w:val="clear" w:color="auto" w:fill="FCFCFC"/>
          <w:lang w:val="en-US"/>
        </w:rPr>
        <w:t xml:space="preserve"> et al. (2024) outline, common method bias can arise from the characteristics of the raters, the characteristics and content of the items, or the context in which they are measured. For example, when self-reports are used to evaluate multiple variables, correlations may be exaggerated due to the tendency for respondents to seek coherence in their answers (consistency motif)</w:t>
      </w:r>
      <w:r w:rsidR="002A3AE1">
        <w:rPr>
          <w:rFonts w:ascii="Times New Roman" w:hAnsi="Times New Roman" w:cs="Times New Roman"/>
          <w:sz w:val="24"/>
          <w:szCs w:val="24"/>
          <w:highlight w:val="yellow"/>
          <w:shd w:val="clear" w:color="auto" w:fill="FCFCFC"/>
          <w:lang w:val="en-US"/>
        </w:rPr>
        <w:t>.</w:t>
      </w:r>
      <w:r w:rsidR="00F82938" w:rsidRPr="002A3AE1">
        <w:rPr>
          <w:rFonts w:ascii="Times New Roman" w:hAnsi="Times New Roman" w:cs="Times New Roman"/>
          <w:sz w:val="24"/>
          <w:szCs w:val="24"/>
          <w:highlight w:val="yellow"/>
          <w:shd w:val="clear" w:color="auto" w:fill="FCFCFC"/>
          <w:lang w:val="en-US"/>
        </w:rPr>
        <w:t xml:space="preserve"> Additionally, recent experiences and moods can shape respondents’ responses, as their ratings may reflect emotions or events they have recently encountered. Other factors, such as social desirability, leniency bias, item placement</w:t>
      </w:r>
      <w:r w:rsidR="002A3AE1">
        <w:rPr>
          <w:rFonts w:ascii="Times New Roman" w:hAnsi="Times New Roman" w:cs="Times New Roman"/>
          <w:sz w:val="24"/>
          <w:szCs w:val="24"/>
          <w:highlight w:val="yellow"/>
          <w:shd w:val="clear" w:color="auto" w:fill="FCFCFC"/>
          <w:lang w:val="en-US"/>
        </w:rPr>
        <w:t xml:space="preserve"> (proximity)</w:t>
      </w:r>
      <w:r w:rsidR="00F82938" w:rsidRPr="002A3AE1">
        <w:rPr>
          <w:rFonts w:ascii="Times New Roman" w:hAnsi="Times New Roman" w:cs="Times New Roman"/>
          <w:sz w:val="24"/>
          <w:szCs w:val="24"/>
          <w:highlight w:val="yellow"/>
          <w:shd w:val="clear" w:color="auto" w:fill="FCFCFC"/>
          <w:lang w:val="en-US"/>
        </w:rPr>
        <w:t>,</w:t>
      </w:r>
      <w:r w:rsidR="002A3AE1">
        <w:rPr>
          <w:rFonts w:ascii="Times New Roman" w:hAnsi="Times New Roman" w:cs="Times New Roman"/>
          <w:sz w:val="24"/>
          <w:szCs w:val="24"/>
          <w:highlight w:val="yellow"/>
          <w:shd w:val="clear" w:color="auto" w:fill="FCFCFC"/>
          <w:lang w:val="en-US"/>
        </w:rPr>
        <w:t xml:space="preserve"> excessive</w:t>
      </w:r>
      <w:r w:rsidR="00F82938" w:rsidRPr="002A3AE1">
        <w:rPr>
          <w:rFonts w:ascii="Times New Roman" w:hAnsi="Times New Roman" w:cs="Times New Roman"/>
          <w:sz w:val="24"/>
          <w:szCs w:val="24"/>
          <w:highlight w:val="yellow"/>
          <w:shd w:val="clear" w:color="auto" w:fill="FCFCFC"/>
          <w:lang w:val="en-US"/>
        </w:rPr>
        <w:t xml:space="preserve"> questionnaire length (leading to fatigue and </w:t>
      </w:r>
      <w:r w:rsidR="00F82938" w:rsidRPr="002A3AE1">
        <w:rPr>
          <w:rFonts w:ascii="Times New Roman" w:hAnsi="Times New Roman" w:cs="Times New Roman"/>
          <w:highlight w:val="yellow"/>
        </w:rPr>
        <w:t>satisficing</w:t>
      </w:r>
      <w:r w:rsidR="00F82938" w:rsidRPr="002A3AE1">
        <w:rPr>
          <w:rFonts w:ascii="Times New Roman" w:hAnsi="Times New Roman" w:cs="Times New Roman"/>
          <w:highlight w:val="yellow"/>
        </w:rPr>
        <w:t>)</w:t>
      </w:r>
      <w:r w:rsidR="00F82938" w:rsidRPr="002A3AE1">
        <w:rPr>
          <w:rFonts w:ascii="Times New Roman" w:hAnsi="Times New Roman" w:cs="Times New Roman"/>
          <w:sz w:val="24"/>
          <w:szCs w:val="24"/>
          <w:highlight w:val="yellow"/>
          <w:shd w:val="clear" w:color="auto" w:fill="FCFCFC"/>
          <w:lang w:val="en-US"/>
        </w:rPr>
        <w:t>, and the concurrent measurement of predictor and criterion variables, can also inflate correlations.</w:t>
      </w:r>
      <w:r w:rsidR="00F82938">
        <w:rPr>
          <w:rFonts w:ascii="Times New Roman" w:hAnsi="Times New Roman" w:cs="Times New Roman"/>
          <w:sz w:val="24"/>
          <w:szCs w:val="24"/>
          <w:shd w:val="clear" w:color="auto" w:fill="FCFCFC"/>
          <w:lang w:val="en-US"/>
        </w:rPr>
        <w:t xml:space="preserve"> </w:t>
      </w:r>
      <w:r w:rsidR="002A3AE1" w:rsidRPr="002A3AE1">
        <w:rPr>
          <w:rFonts w:ascii="Times New Roman" w:hAnsi="Times New Roman" w:cs="Times New Roman"/>
          <w:sz w:val="24"/>
          <w:szCs w:val="24"/>
          <w:highlight w:val="yellow"/>
          <w:shd w:val="clear" w:color="auto" w:fill="FCFCFC"/>
          <w:lang w:val="en-US"/>
        </w:rPr>
        <w:t>To minimize common method bias, we implemented several widely used strategies from the lite</w:t>
      </w:r>
      <w:r w:rsidR="002A3AE1">
        <w:rPr>
          <w:rFonts w:ascii="Times New Roman" w:hAnsi="Times New Roman" w:cs="Times New Roman"/>
          <w:sz w:val="24"/>
          <w:szCs w:val="24"/>
          <w:highlight w:val="yellow"/>
          <w:shd w:val="clear" w:color="auto" w:fill="FCFCFC"/>
          <w:lang w:val="en-US"/>
        </w:rPr>
        <w:t>rature: we ensured participants’</w:t>
      </w:r>
      <w:r w:rsidR="002A3AE1" w:rsidRPr="002A3AE1">
        <w:rPr>
          <w:rFonts w:ascii="Times New Roman" w:hAnsi="Times New Roman" w:cs="Times New Roman"/>
          <w:sz w:val="24"/>
          <w:szCs w:val="24"/>
          <w:highlight w:val="yellow"/>
          <w:shd w:val="clear" w:color="auto" w:fill="FCFCFC"/>
          <w:lang w:val="en-US"/>
        </w:rPr>
        <w:t xml:space="preserve"> anonymity to reduce social desirability and leniency bias, measured gratitude and motivation/performance at two different points in time, and kept the questionnaire length manageable to prevent participant fatigue and satisficing.</w:t>
      </w:r>
      <w:r w:rsidR="002A3AE1">
        <w:rPr>
          <w:rFonts w:ascii="Times New Roman" w:hAnsi="Times New Roman" w:cs="Times New Roman"/>
          <w:sz w:val="24"/>
          <w:szCs w:val="24"/>
          <w:shd w:val="clear" w:color="auto" w:fill="FCFCFC"/>
          <w:lang w:val="en-US"/>
        </w:rPr>
        <w:t xml:space="preserve">  However, s</w:t>
      </w:r>
      <w:r w:rsidR="00DD5798" w:rsidRPr="00E623DE">
        <w:rPr>
          <w:rFonts w:ascii="Times New Roman" w:hAnsi="Times New Roman" w:cs="Times New Roman"/>
          <w:sz w:val="24"/>
          <w:szCs w:val="24"/>
          <w:shd w:val="clear" w:color="auto" w:fill="FCFCFC"/>
          <w:lang w:val="en-US"/>
        </w:rPr>
        <w:t>eeing that employees show a leniency bias when evaluating their own performance (</w:t>
      </w:r>
      <w:proofErr w:type="spellStart"/>
      <w:r w:rsidR="00DD5798" w:rsidRPr="00E623DE">
        <w:rPr>
          <w:rFonts w:ascii="Times New Roman" w:hAnsi="Times New Roman" w:cs="Times New Roman"/>
          <w:sz w:val="24"/>
          <w:szCs w:val="24"/>
          <w:shd w:val="clear" w:color="auto" w:fill="FCFCFC"/>
          <w:lang w:val="en-US"/>
        </w:rPr>
        <w:t>Heidemeier</w:t>
      </w:r>
      <w:proofErr w:type="spellEnd"/>
      <w:r w:rsidR="00DD5798" w:rsidRPr="00E623DE">
        <w:rPr>
          <w:rFonts w:ascii="Times New Roman" w:hAnsi="Times New Roman" w:cs="Times New Roman"/>
          <w:sz w:val="24"/>
          <w:szCs w:val="24"/>
          <w:shd w:val="clear" w:color="auto" w:fill="FCFCFC"/>
          <w:lang w:val="en-US"/>
        </w:rPr>
        <w:t xml:space="preserve"> </w:t>
      </w:r>
      <w:r w:rsidR="001A46F5" w:rsidRPr="00E623DE">
        <w:rPr>
          <w:rFonts w:ascii="Times New Roman" w:hAnsi="Times New Roman" w:cs="Times New Roman"/>
          <w:sz w:val="24"/>
          <w:szCs w:val="24"/>
          <w:shd w:val="clear" w:color="auto" w:fill="FCFCFC"/>
          <w:lang w:val="en-US"/>
        </w:rPr>
        <w:t>&amp; Moser, 2009), future studies</w:t>
      </w:r>
      <w:r w:rsidR="00DD5798" w:rsidRPr="00E623DE">
        <w:rPr>
          <w:rFonts w:ascii="Times New Roman" w:hAnsi="Times New Roman" w:cs="Times New Roman"/>
          <w:sz w:val="24"/>
          <w:szCs w:val="24"/>
          <w:shd w:val="clear" w:color="auto" w:fill="FCFCFC"/>
          <w:lang w:val="en-US"/>
        </w:rPr>
        <w:t xml:space="preserve"> might consider i</w:t>
      </w:r>
      <w:r w:rsidR="00477B65" w:rsidRPr="00E623DE">
        <w:rPr>
          <w:rFonts w:ascii="Times New Roman" w:hAnsi="Times New Roman" w:cs="Times New Roman"/>
          <w:sz w:val="24"/>
          <w:szCs w:val="24"/>
          <w:shd w:val="clear" w:color="auto" w:fill="FCFCFC"/>
          <w:lang w:val="en-US"/>
        </w:rPr>
        <w:t xml:space="preserve">ncluding </w:t>
      </w:r>
      <w:r w:rsidR="00761F29" w:rsidRPr="00E623DE">
        <w:rPr>
          <w:rFonts w:ascii="Times New Roman" w:hAnsi="Times New Roman" w:cs="Times New Roman"/>
          <w:sz w:val="24"/>
          <w:szCs w:val="24"/>
          <w:shd w:val="clear" w:color="auto" w:fill="FCFCFC"/>
          <w:lang w:val="en-US"/>
        </w:rPr>
        <w:t xml:space="preserve">other-report </w:t>
      </w:r>
      <w:r w:rsidR="00EE629B">
        <w:rPr>
          <w:rFonts w:ascii="Times New Roman" w:hAnsi="Times New Roman" w:cs="Times New Roman"/>
          <w:sz w:val="24"/>
          <w:szCs w:val="24"/>
          <w:shd w:val="clear" w:color="auto" w:fill="FCFCFC"/>
          <w:lang w:val="en-US"/>
        </w:rPr>
        <w:t xml:space="preserve">(e.g., </w:t>
      </w:r>
      <w:r w:rsidR="00EE629B" w:rsidRPr="00EE629B">
        <w:rPr>
          <w:rFonts w:ascii="Times New Roman" w:hAnsi="Times New Roman" w:cs="Times New Roman"/>
          <w:sz w:val="24"/>
          <w:szCs w:val="24"/>
          <w:shd w:val="clear" w:color="auto" w:fill="FCFCFC"/>
          <w:lang w:val="en-US"/>
        </w:rPr>
        <w:t>supervisor ratings of performance</w:t>
      </w:r>
      <w:r w:rsidR="00EE629B">
        <w:rPr>
          <w:rFonts w:ascii="Times New Roman" w:hAnsi="Times New Roman" w:cs="Times New Roman"/>
          <w:sz w:val="24"/>
          <w:szCs w:val="24"/>
          <w:shd w:val="clear" w:color="auto" w:fill="FCFCFC"/>
          <w:lang w:val="en-US"/>
        </w:rPr>
        <w:t xml:space="preserve">) </w:t>
      </w:r>
      <w:r w:rsidR="00761F29" w:rsidRPr="00E623DE">
        <w:rPr>
          <w:rFonts w:ascii="Times New Roman" w:hAnsi="Times New Roman" w:cs="Times New Roman"/>
          <w:sz w:val="24"/>
          <w:szCs w:val="24"/>
          <w:shd w:val="clear" w:color="auto" w:fill="FCFCFC"/>
          <w:lang w:val="en-US"/>
        </w:rPr>
        <w:t xml:space="preserve">or </w:t>
      </w:r>
      <w:r w:rsidR="008204EB" w:rsidRPr="00E623DE">
        <w:rPr>
          <w:rFonts w:ascii="Times New Roman" w:hAnsi="Times New Roman" w:cs="Times New Roman"/>
          <w:sz w:val="24"/>
          <w:szCs w:val="24"/>
          <w:shd w:val="clear" w:color="auto" w:fill="FCFCFC"/>
          <w:lang w:val="en-US"/>
        </w:rPr>
        <w:t>o</w:t>
      </w:r>
      <w:r w:rsidR="00477B65" w:rsidRPr="00E623DE">
        <w:rPr>
          <w:rFonts w:ascii="Times New Roman" w:hAnsi="Times New Roman" w:cs="Times New Roman"/>
          <w:sz w:val="24"/>
          <w:szCs w:val="24"/>
          <w:shd w:val="clear" w:color="auto" w:fill="FCFCFC"/>
          <w:lang w:val="en-US"/>
        </w:rPr>
        <w:t xml:space="preserve">bjective measures of </w:t>
      </w:r>
      <w:r w:rsidR="00DD5798" w:rsidRPr="00E623DE">
        <w:rPr>
          <w:rFonts w:ascii="Times New Roman" w:hAnsi="Times New Roman" w:cs="Times New Roman"/>
          <w:sz w:val="24"/>
          <w:szCs w:val="24"/>
          <w:shd w:val="clear" w:color="auto" w:fill="FCFCFC"/>
          <w:lang w:val="en-US"/>
        </w:rPr>
        <w:t>performance</w:t>
      </w:r>
      <w:r w:rsidR="00977B32" w:rsidRPr="00E623DE">
        <w:rPr>
          <w:rFonts w:ascii="Times New Roman" w:hAnsi="Times New Roman" w:cs="Times New Roman"/>
          <w:sz w:val="24"/>
          <w:szCs w:val="24"/>
          <w:shd w:val="clear" w:color="auto" w:fill="FCFCFC"/>
          <w:lang w:val="en-US"/>
        </w:rPr>
        <w:t xml:space="preserve"> (e.g., financial metrics</w:t>
      </w:r>
      <w:r w:rsidR="00BA6095" w:rsidRPr="00E623DE">
        <w:rPr>
          <w:rFonts w:ascii="Times New Roman" w:hAnsi="Times New Roman" w:cs="Times New Roman"/>
          <w:sz w:val="24"/>
          <w:szCs w:val="24"/>
          <w:shd w:val="clear" w:color="auto" w:fill="FCFCFC"/>
          <w:lang w:val="en-US"/>
        </w:rPr>
        <w:t>).</w:t>
      </w:r>
      <w:r w:rsidR="002A3AE1">
        <w:rPr>
          <w:rFonts w:ascii="Times New Roman" w:hAnsi="Times New Roman" w:cs="Times New Roman"/>
          <w:sz w:val="24"/>
          <w:szCs w:val="24"/>
          <w:shd w:val="clear" w:color="auto" w:fill="FCFCFC"/>
          <w:lang w:val="en-US"/>
        </w:rPr>
        <w:t xml:space="preserve"> </w:t>
      </w:r>
      <w:r w:rsidR="002A3AE1" w:rsidRPr="002A3AE1">
        <w:rPr>
          <w:rFonts w:ascii="Times New Roman" w:hAnsi="Times New Roman" w:cs="Times New Roman"/>
          <w:sz w:val="24"/>
          <w:szCs w:val="24"/>
          <w:highlight w:val="yellow"/>
          <w:shd w:val="clear" w:color="auto" w:fill="FCFCFC"/>
          <w:lang w:val="en-US"/>
        </w:rPr>
        <w:t>Moreover, all variables should ideally be measured at different point in time, including motivation and performance</w:t>
      </w:r>
      <w:r w:rsidR="002A3AE1">
        <w:rPr>
          <w:rFonts w:ascii="Times New Roman" w:hAnsi="Times New Roman" w:cs="Times New Roman"/>
          <w:sz w:val="24"/>
          <w:szCs w:val="24"/>
          <w:shd w:val="clear" w:color="auto" w:fill="FCFCFC"/>
          <w:lang w:val="en-US"/>
        </w:rPr>
        <w:t>.</w:t>
      </w:r>
      <w:r w:rsidR="00977B32" w:rsidRPr="00E623DE">
        <w:rPr>
          <w:rFonts w:ascii="Times New Roman" w:hAnsi="Times New Roman" w:cs="Times New Roman"/>
          <w:sz w:val="24"/>
          <w:szCs w:val="24"/>
          <w:shd w:val="clear" w:color="auto" w:fill="FCFCFC"/>
          <w:lang w:val="en-US"/>
        </w:rPr>
        <w:t xml:space="preserve"> </w:t>
      </w:r>
      <w:r w:rsidR="00F31CE3">
        <w:rPr>
          <w:rFonts w:ascii="Times New Roman" w:hAnsi="Times New Roman" w:cs="Times New Roman"/>
          <w:sz w:val="24"/>
          <w:szCs w:val="24"/>
          <w:shd w:val="clear" w:color="auto" w:fill="FCFCFC"/>
          <w:lang w:val="en-US"/>
        </w:rPr>
        <w:t>Third</w:t>
      </w:r>
      <w:r w:rsidR="00D36277" w:rsidRPr="00E623DE">
        <w:rPr>
          <w:rFonts w:ascii="Times New Roman" w:hAnsi="Times New Roman" w:cs="Times New Roman"/>
          <w:sz w:val="24"/>
          <w:szCs w:val="24"/>
          <w:shd w:val="clear" w:color="auto" w:fill="FCFCFC"/>
          <w:lang w:val="en-US"/>
        </w:rPr>
        <w:t>, f</w:t>
      </w:r>
      <w:r w:rsidR="00FC6172" w:rsidRPr="00E623DE">
        <w:rPr>
          <w:rFonts w:ascii="Times New Roman" w:hAnsi="Times New Roman" w:cs="Times New Roman"/>
          <w:sz w:val="24"/>
          <w:szCs w:val="24"/>
          <w:shd w:val="clear" w:color="auto" w:fill="FCFCFC"/>
          <w:lang w:val="en-US"/>
        </w:rPr>
        <w:t>uture research might also investigate the link between gratitude and other dim</w:t>
      </w:r>
      <w:r w:rsidR="001A46F5" w:rsidRPr="00E623DE">
        <w:rPr>
          <w:rFonts w:ascii="Times New Roman" w:hAnsi="Times New Roman" w:cs="Times New Roman"/>
          <w:sz w:val="24"/>
          <w:szCs w:val="24"/>
          <w:shd w:val="clear" w:color="auto" w:fill="FCFCFC"/>
          <w:lang w:val="en-US"/>
        </w:rPr>
        <w:t xml:space="preserve">ensions of performance, such as </w:t>
      </w:r>
      <w:r w:rsidR="00BA6095" w:rsidRPr="00E623DE">
        <w:rPr>
          <w:rFonts w:ascii="Times New Roman" w:hAnsi="Times New Roman" w:cs="Times New Roman"/>
          <w:sz w:val="24"/>
          <w:szCs w:val="24"/>
          <w:shd w:val="clear" w:color="auto" w:fill="FCFCFC"/>
          <w:lang w:val="en-US"/>
        </w:rPr>
        <w:t>adaptive</w:t>
      </w:r>
      <w:r w:rsidR="00FC6172" w:rsidRPr="00E623DE">
        <w:rPr>
          <w:rFonts w:ascii="Times New Roman" w:hAnsi="Times New Roman" w:cs="Times New Roman"/>
          <w:sz w:val="24"/>
          <w:szCs w:val="24"/>
          <w:shd w:val="clear" w:color="auto" w:fill="FCFCFC"/>
          <w:lang w:val="en-US"/>
        </w:rPr>
        <w:t xml:space="preserve"> performance. </w:t>
      </w:r>
      <w:r w:rsidR="00F31CE3">
        <w:rPr>
          <w:rFonts w:ascii="Times New Roman" w:hAnsi="Times New Roman" w:cs="Times New Roman"/>
          <w:sz w:val="24"/>
          <w:szCs w:val="24"/>
          <w:shd w:val="clear" w:color="auto" w:fill="FCFCFC"/>
          <w:lang w:val="en-US"/>
        </w:rPr>
        <w:t>Fourth</w:t>
      </w:r>
      <w:r w:rsidR="00FC6172" w:rsidRPr="00E623DE">
        <w:rPr>
          <w:rFonts w:ascii="Times New Roman" w:hAnsi="Times New Roman" w:cs="Times New Roman"/>
          <w:sz w:val="24"/>
          <w:szCs w:val="24"/>
          <w:shd w:val="clear" w:color="auto" w:fill="FCFCFC"/>
          <w:lang w:val="en-US"/>
        </w:rPr>
        <w:t xml:space="preserve">, the characteristics of our sample (Romanian employees, the majority of which were women and highly educated) limit the generalizability of the results. </w:t>
      </w:r>
      <w:r w:rsidR="00D36277" w:rsidRPr="00E623DE">
        <w:rPr>
          <w:rFonts w:ascii="Times New Roman" w:hAnsi="Times New Roman" w:cs="Times New Roman"/>
          <w:sz w:val="24"/>
          <w:szCs w:val="24"/>
          <w:shd w:val="clear" w:color="auto" w:fill="FCFCFC"/>
          <w:lang w:val="en-US"/>
        </w:rPr>
        <w:t>Although conducting the study in an Eastern European context can be perceived as</w:t>
      </w:r>
      <w:r w:rsidR="00477B65" w:rsidRPr="00E623DE">
        <w:rPr>
          <w:rFonts w:ascii="Times New Roman" w:hAnsi="Times New Roman" w:cs="Times New Roman"/>
          <w:sz w:val="24"/>
          <w:szCs w:val="24"/>
          <w:shd w:val="clear" w:color="auto" w:fill="FCFCFC"/>
          <w:lang w:val="en-US"/>
        </w:rPr>
        <w:t xml:space="preserve"> a strength, as it bring more diversity in</w:t>
      </w:r>
      <w:r w:rsidR="00D36277" w:rsidRPr="00E623DE">
        <w:rPr>
          <w:rFonts w:ascii="Times New Roman" w:hAnsi="Times New Roman" w:cs="Times New Roman"/>
          <w:sz w:val="24"/>
          <w:szCs w:val="24"/>
          <w:shd w:val="clear" w:color="auto" w:fill="FCFCFC"/>
          <w:lang w:val="en-US"/>
        </w:rPr>
        <w:t xml:space="preserve"> gratitude research</w:t>
      </w:r>
      <w:r w:rsidR="00477B65" w:rsidRPr="00E623DE">
        <w:rPr>
          <w:rFonts w:ascii="Times New Roman" w:hAnsi="Times New Roman" w:cs="Times New Roman"/>
          <w:sz w:val="24"/>
          <w:szCs w:val="24"/>
          <w:shd w:val="clear" w:color="auto" w:fill="FCFCFC"/>
          <w:lang w:val="en-US"/>
        </w:rPr>
        <w:t xml:space="preserve">, </w:t>
      </w:r>
      <w:r w:rsidR="00D36277" w:rsidRPr="00E623DE">
        <w:rPr>
          <w:rFonts w:ascii="Times New Roman" w:hAnsi="Times New Roman" w:cs="Times New Roman"/>
          <w:sz w:val="24"/>
          <w:szCs w:val="24"/>
          <w:shd w:val="clear" w:color="auto" w:fill="FCFCFC"/>
          <w:lang w:val="en-US"/>
        </w:rPr>
        <w:t xml:space="preserve">future studies </w:t>
      </w:r>
      <w:r w:rsidR="00D36277" w:rsidRPr="00E623DE">
        <w:rPr>
          <w:rFonts w:ascii="Times New Roman" w:hAnsi="Times New Roman" w:cs="Times New Roman"/>
          <w:sz w:val="24"/>
          <w:szCs w:val="24"/>
          <w:shd w:val="clear" w:color="auto" w:fill="FCFCFC"/>
          <w:lang w:val="en-US"/>
        </w:rPr>
        <w:lastRenderedPageBreak/>
        <w:t>will need to investigate whether these findings can be replicated in other cultures.</w:t>
      </w:r>
      <w:r w:rsidR="00F63EC3" w:rsidRPr="00E623DE">
        <w:rPr>
          <w:rFonts w:ascii="Times New Roman" w:hAnsi="Times New Roman" w:cs="Times New Roman"/>
          <w:sz w:val="24"/>
          <w:szCs w:val="24"/>
          <w:shd w:val="clear" w:color="auto" w:fill="FCFCFC"/>
          <w:lang w:val="en-US"/>
        </w:rPr>
        <w:t xml:space="preserve"> </w:t>
      </w:r>
      <w:r w:rsidR="00E225C4" w:rsidRPr="00E623DE">
        <w:rPr>
          <w:rFonts w:ascii="Times New Roman" w:hAnsi="Times New Roman" w:cs="Times New Roman"/>
          <w:sz w:val="24"/>
          <w:szCs w:val="24"/>
          <w:shd w:val="clear" w:color="auto" w:fill="FCFCFC"/>
          <w:lang w:val="en-US"/>
        </w:rPr>
        <w:t xml:space="preserve">Finally, </w:t>
      </w:r>
      <w:r w:rsidR="00F63EC3" w:rsidRPr="00E623DE">
        <w:rPr>
          <w:rFonts w:ascii="Times New Roman" w:hAnsi="Times New Roman" w:cs="Times New Roman"/>
          <w:sz w:val="24"/>
          <w:szCs w:val="24"/>
        </w:rPr>
        <w:t xml:space="preserve">future research could also explore potential moderators in the relations between gratitude and employees’ </w:t>
      </w:r>
      <w:r w:rsidR="00E225C4" w:rsidRPr="00E623DE">
        <w:rPr>
          <w:rFonts w:ascii="Times New Roman" w:hAnsi="Times New Roman" w:cs="Times New Roman"/>
          <w:sz w:val="24"/>
          <w:szCs w:val="24"/>
        </w:rPr>
        <w:t xml:space="preserve">motivation/ </w:t>
      </w:r>
      <w:r w:rsidR="00F63EC3" w:rsidRPr="00E623DE">
        <w:rPr>
          <w:rFonts w:ascii="Times New Roman" w:hAnsi="Times New Roman" w:cs="Times New Roman"/>
          <w:sz w:val="24"/>
          <w:szCs w:val="24"/>
        </w:rPr>
        <w:t xml:space="preserve">performance. </w:t>
      </w:r>
      <w:r w:rsidR="005F4E4E" w:rsidRPr="00E623DE">
        <w:rPr>
          <w:rFonts w:ascii="Times New Roman" w:hAnsi="Times New Roman" w:cs="Times New Roman"/>
          <w:sz w:val="24"/>
          <w:szCs w:val="24"/>
          <w:shd w:val="clear" w:color="auto" w:fill="FCFCFC"/>
          <w:lang w:val="en-US"/>
        </w:rPr>
        <w:t>For instance, Ren et al. (2023) recently found that grateful employees take charge more in the workplace when they have high role breadth self-efficacy.  In a similar way, we might expect gratitude to be significantly linked to contextual performance over time only in those employees who feel confident that they have the competence to make positive contributions in their organizations.</w:t>
      </w:r>
    </w:p>
    <w:p w14:paraId="2D249FA2" w14:textId="4F78C1CE" w:rsidR="00036057" w:rsidRPr="00E623DE" w:rsidRDefault="009A59B9" w:rsidP="00DE5847">
      <w:pPr>
        <w:spacing w:after="0" w:line="480" w:lineRule="auto"/>
        <w:ind w:firstLine="708"/>
        <w:rPr>
          <w:rFonts w:ascii="Times New Roman" w:hAnsi="Times New Roman" w:cs="Times New Roman"/>
          <w:sz w:val="24"/>
          <w:szCs w:val="24"/>
          <w:shd w:val="clear" w:color="auto" w:fill="FCFCFC"/>
          <w:lang w:val="en-US"/>
        </w:rPr>
      </w:pPr>
      <w:r w:rsidRPr="00E623DE">
        <w:rPr>
          <w:rFonts w:ascii="Times New Roman" w:hAnsi="Times New Roman" w:cs="Times New Roman"/>
          <w:sz w:val="24"/>
          <w:szCs w:val="24"/>
          <w:shd w:val="clear" w:color="auto" w:fill="FCFCFC"/>
          <w:lang w:val="en-US"/>
        </w:rPr>
        <w:t>T</w:t>
      </w:r>
      <w:r w:rsidR="00B54330" w:rsidRPr="00E623DE">
        <w:rPr>
          <w:rFonts w:ascii="Times New Roman" w:hAnsi="Times New Roman" w:cs="Times New Roman"/>
          <w:sz w:val="24"/>
          <w:szCs w:val="24"/>
          <w:shd w:val="clear" w:color="auto" w:fill="FCFCFC"/>
          <w:lang w:val="en-US"/>
        </w:rPr>
        <w:t>o conclude, the results of the present research</w:t>
      </w:r>
      <w:r w:rsidR="006B2518" w:rsidRPr="00E623DE">
        <w:rPr>
          <w:rFonts w:ascii="Times New Roman" w:hAnsi="Times New Roman" w:cs="Times New Roman"/>
          <w:sz w:val="24"/>
          <w:szCs w:val="24"/>
          <w:shd w:val="clear" w:color="auto" w:fill="FCFCFC"/>
          <w:lang w:val="en-US"/>
        </w:rPr>
        <w:t xml:space="preserve"> seem to suggest</w:t>
      </w:r>
      <w:r w:rsidR="00B54330" w:rsidRPr="00E623DE">
        <w:rPr>
          <w:rFonts w:ascii="Times New Roman" w:hAnsi="Times New Roman" w:cs="Times New Roman"/>
          <w:sz w:val="24"/>
          <w:szCs w:val="24"/>
          <w:shd w:val="clear" w:color="auto" w:fill="FCFCFC"/>
          <w:lang w:val="en-US"/>
        </w:rPr>
        <w:t xml:space="preserve"> that grateful employees tend to be more autonomously motivated in the </w:t>
      </w:r>
      <w:r w:rsidR="008A346E" w:rsidRPr="00E623DE">
        <w:rPr>
          <w:rFonts w:ascii="Times New Roman" w:hAnsi="Times New Roman" w:cs="Times New Roman"/>
          <w:sz w:val="24"/>
          <w:szCs w:val="24"/>
          <w:shd w:val="clear" w:color="auto" w:fill="FCFCFC"/>
          <w:lang w:val="en-US"/>
        </w:rPr>
        <w:t>workplace</w:t>
      </w:r>
      <w:r w:rsidR="00B54330" w:rsidRPr="00E623DE">
        <w:rPr>
          <w:rFonts w:ascii="Times New Roman" w:hAnsi="Times New Roman" w:cs="Times New Roman"/>
          <w:sz w:val="24"/>
          <w:szCs w:val="24"/>
          <w:shd w:val="clear" w:color="auto" w:fill="FCFCFC"/>
          <w:lang w:val="en-US"/>
        </w:rPr>
        <w:t xml:space="preserve">, which </w:t>
      </w:r>
      <w:r w:rsidR="008A346E" w:rsidRPr="00E623DE">
        <w:rPr>
          <w:rFonts w:ascii="Times New Roman" w:hAnsi="Times New Roman" w:cs="Times New Roman"/>
          <w:sz w:val="24"/>
          <w:szCs w:val="24"/>
          <w:shd w:val="clear" w:color="auto" w:fill="FCFCFC"/>
          <w:lang w:val="en-US"/>
        </w:rPr>
        <w:t xml:space="preserve">in turn </w:t>
      </w:r>
      <w:r w:rsidR="006B2518" w:rsidRPr="00E623DE">
        <w:rPr>
          <w:rFonts w:ascii="Times New Roman" w:hAnsi="Times New Roman" w:cs="Times New Roman"/>
          <w:sz w:val="24"/>
          <w:szCs w:val="24"/>
          <w:shd w:val="clear" w:color="auto" w:fill="FCFCFC"/>
          <w:lang w:val="en-US"/>
        </w:rPr>
        <w:t>might make</w:t>
      </w:r>
      <w:r w:rsidR="008A346E" w:rsidRPr="00E623DE">
        <w:rPr>
          <w:rFonts w:ascii="Times New Roman" w:hAnsi="Times New Roman" w:cs="Times New Roman"/>
          <w:sz w:val="24"/>
          <w:szCs w:val="24"/>
          <w:shd w:val="clear" w:color="auto" w:fill="FCFCFC"/>
          <w:lang w:val="en-US"/>
        </w:rPr>
        <w:t xml:space="preserve"> them more likely to improve their </w:t>
      </w:r>
      <w:r w:rsidR="00E225C4" w:rsidRPr="00E623DE">
        <w:rPr>
          <w:rFonts w:ascii="Times New Roman" w:hAnsi="Times New Roman" w:cs="Times New Roman"/>
          <w:sz w:val="24"/>
          <w:szCs w:val="24"/>
          <w:shd w:val="clear" w:color="auto" w:fill="FCFCFC"/>
          <w:lang w:val="en-US"/>
        </w:rPr>
        <w:t xml:space="preserve">job </w:t>
      </w:r>
      <w:r w:rsidR="008A346E" w:rsidRPr="00E623DE">
        <w:rPr>
          <w:rFonts w:ascii="Times New Roman" w:hAnsi="Times New Roman" w:cs="Times New Roman"/>
          <w:sz w:val="24"/>
          <w:szCs w:val="24"/>
          <w:shd w:val="clear" w:color="auto" w:fill="FCFCFC"/>
          <w:lang w:val="en-US"/>
        </w:rPr>
        <w:t xml:space="preserve">performance. Although more research is needed in order to establish whether gratitude has an impact on </w:t>
      </w:r>
      <w:r w:rsidR="006463A5" w:rsidRPr="00E623DE">
        <w:rPr>
          <w:rFonts w:ascii="Times New Roman" w:hAnsi="Times New Roman" w:cs="Times New Roman"/>
          <w:sz w:val="24"/>
          <w:szCs w:val="24"/>
          <w:shd w:val="clear" w:color="auto" w:fill="FCFCFC"/>
          <w:lang w:val="en-US"/>
        </w:rPr>
        <w:t>(</w:t>
      </w:r>
      <w:r w:rsidR="008A346E" w:rsidRPr="00E623DE">
        <w:rPr>
          <w:rFonts w:ascii="Times New Roman" w:hAnsi="Times New Roman" w:cs="Times New Roman"/>
          <w:sz w:val="24"/>
          <w:szCs w:val="24"/>
          <w:shd w:val="clear" w:color="auto" w:fill="FCFCFC"/>
          <w:lang w:val="en-US"/>
        </w:rPr>
        <w:t>objective</w:t>
      </w:r>
      <w:r w:rsidR="006463A5" w:rsidRPr="00E623DE">
        <w:rPr>
          <w:rFonts w:ascii="Times New Roman" w:hAnsi="Times New Roman" w:cs="Times New Roman"/>
          <w:sz w:val="24"/>
          <w:szCs w:val="24"/>
          <w:shd w:val="clear" w:color="auto" w:fill="FCFCFC"/>
          <w:lang w:val="en-US"/>
        </w:rPr>
        <w:t>)</w:t>
      </w:r>
      <w:r w:rsidR="008A346E" w:rsidRPr="00E623DE">
        <w:rPr>
          <w:rFonts w:ascii="Times New Roman" w:hAnsi="Times New Roman" w:cs="Times New Roman"/>
          <w:sz w:val="24"/>
          <w:szCs w:val="24"/>
          <w:shd w:val="clear" w:color="auto" w:fill="FCFCFC"/>
          <w:lang w:val="en-US"/>
        </w:rPr>
        <w:t xml:space="preserve"> performance indicators, these findings are promising </w:t>
      </w:r>
      <w:r w:rsidR="00596C54" w:rsidRPr="00E623DE">
        <w:rPr>
          <w:rFonts w:ascii="Times New Roman" w:hAnsi="Times New Roman" w:cs="Times New Roman"/>
          <w:sz w:val="24"/>
          <w:szCs w:val="24"/>
          <w:shd w:val="clear" w:color="auto" w:fill="FCFCFC"/>
          <w:lang w:val="en-US"/>
        </w:rPr>
        <w:t xml:space="preserve">in that they </w:t>
      </w:r>
      <w:r w:rsidR="008A346E" w:rsidRPr="00E623DE">
        <w:rPr>
          <w:rFonts w:ascii="Times New Roman" w:hAnsi="Times New Roman" w:cs="Times New Roman"/>
          <w:sz w:val="24"/>
          <w:szCs w:val="24"/>
          <w:shd w:val="clear" w:color="auto" w:fill="FCFCFC"/>
          <w:lang w:val="en-US"/>
        </w:rPr>
        <w:t xml:space="preserve">suggest that the implications of gratitude in the workplace </w:t>
      </w:r>
      <w:r w:rsidR="00596C54" w:rsidRPr="00E623DE">
        <w:rPr>
          <w:rFonts w:ascii="Times New Roman" w:hAnsi="Times New Roman" w:cs="Times New Roman"/>
          <w:sz w:val="24"/>
          <w:szCs w:val="24"/>
          <w:shd w:val="clear" w:color="auto" w:fill="FCFCFC"/>
          <w:lang w:val="en-US"/>
        </w:rPr>
        <w:t xml:space="preserve">might </w:t>
      </w:r>
      <w:r w:rsidR="008A346E" w:rsidRPr="00E623DE">
        <w:rPr>
          <w:rFonts w:ascii="Times New Roman" w:hAnsi="Times New Roman" w:cs="Times New Roman"/>
          <w:sz w:val="24"/>
          <w:szCs w:val="24"/>
          <w:shd w:val="clear" w:color="auto" w:fill="FCFCFC"/>
          <w:lang w:val="en-US"/>
        </w:rPr>
        <w:t xml:space="preserve">extend beyond </w:t>
      </w:r>
      <w:r w:rsidR="00596C54" w:rsidRPr="00E623DE">
        <w:rPr>
          <w:rFonts w:ascii="Times New Roman" w:hAnsi="Times New Roman" w:cs="Times New Roman"/>
          <w:sz w:val="24"/>
          <w:szCs w:val="24"/>
          <w:shd w:val="clear" w:color="auto" w:fill="FCFCFC"/>
          <w:lang w:val="en-US"/>
        </w:rPr>
        <w:t>just promoting employees’ well-being</w:t>
      </w:r>
      <w:r w:rsidR="006463A5" w:rsidRPr="00E623DE">
        <w:rPr>
          <w:rFonts w:ascii="Times New Roman" w:hAnsi="Times New Roman" w:cs="Times New Roman"/>
          <w:sz w:val="24"/>
          <w:szCs w:val="24"/>
          <w:shd w:val="clear" w:color="auto" w:fill="FCFCFC"/>
          <w:lang w:val="en-US"/>
        </w:rPr>
        <w:t>.</w:t>
      </w:r>
    </w:p>
    <w:p w14:paraId="710CC677" w14:textId="77777777" w:rsidR="00B67F03" w:rsidRPr="00E623DE" w:rsidRDefault="00036057" w:rsidP="00036057">
      <w:pPr>
        <w:rPr>
          <w:rFonts w:ascii="Times New Roman" w:hAnsi="Times New Roman" w:cs="Times New Roman"/>
          <w:sz w:val="24"/>
          <w:szCs w:val="24"/>
          <w:shd w:val="clear" w:color="auto" w:fill="FCFCFC"/>
          <w:lang w:val="en-US"/>
        </w:rPr>
      </w:pPr>
      <w:r w:rsidRPr="00E623DE">
        <w:rPr>
          <w:rFonts w:ascii="Times New Roman" w:hAnsi="Times New Roman" w:cs="Times New Roman"/>
          <w:sz w:val="24"/>
          <w:szCs w:val="24"/>
          <w:shd w:val="clear" w:color="auto" w:fill="FCFCFC"/>
          <w:lang w:val="en-US"/>
        </w:rPr>
        <w:br w:type="page"/>
      </w:r>
    </w:p>
    <w:p w14:paraId="1226C16A" w14:textId="77777777" w:rsidR="00A749E6" w:rsidRPr="00E623DE" w:rsidRDefault="003B6BB3" w:rsidP="0050609E">
      <w:pPr>
        <w:widowControl w:val="0"/>
        <w:spacing w:after="0" w:line="480" w:lineRule="auto"/>
        <w:jc w:val="center"/>
        <w:rPr>
          <w:rFonts w:ascii="Times New Roman" w:hAnsi="Times New Roman" w:cs="Times New Roman"/>
          <w:b/>
          <w:sz w:val="24"/>
          <w:szCs w:val="24"/>
          <w:lang w:val="en-US"/>
        </w:rPr>
      </w:pPr>
      <w:r w:rsidRPr="00E623DE">
        <w:rPr>
          <w:rFonts w:ascii="Times New Roman" w:hAnsi="Times New Roman" w:cs="Times New Roman"/>
          <w:b/>
          <w:sz w:val="24"/>
          <w:szCs w:val="24"/>
          <w:lang w:val="en-US"/>
        </w:rPr>
        <w:lastRenderedPageBreak/>
        <w:t>References</w:t>
      </w:r>
    </w:p>
    <w:p w14:paraId="2CEA7804" w14:textId="77777777" w:rsidR="00E623DE" w:rsidRPr="00E623DE" w:rsidRDefault="00E623DE" w:rsidP="0050609E">
      <w:pPr>
        <w:widowControl w:val="0"/>
        <w:spacing w:after="0" w:line="480" w:lineRule="auto"/>
        <w:ind w:left="709" w:hanging="709"/>
        <w:rPr>
          <w:rFonts w:ascii="Times New Roman" w:hAnsi="Times New Roman" w:cs="Times New Roman"/>
          <w:sz w:val="24"/>
          <w:szCs w:val="24"/>
        </w:rPr>
      </w:pPr>
      <w:r w:rsidRPr="00E623DE">
        <w:rPr>
          <w:rFonts w:ascii="Times New Roman" w:hAnsi="Times New Roman" w:cs="Times New Roman"/>
          <w:sz w:val="24"/>
          <w:szCs w:val="24"/>
        </w:rPr>
        <w:t>Algoe, S. B. (2012). Find, remind, and bind: The functions of gratitude in everyday relationships. </w:t>
      </w:r>
      <w:r w:rsidRPr="00E623DE">
        <w:rPr>
          <w:rFonts w:ascii="Times New Roman" w:hAnsi="Times New Roman" w:cs="Times New Roman"/>
          <w:i/>
          <w:iCs/>
          <w:sz w:val="24"/>
          <w:szCs w:val="24"/>
        </w:rPr>
        <w:t>Social and Personality Psychology Compass</w:t>
      </w:r>
      <w:r w:rsidRPr="00E623DE">
        <w:rPr>
          <w:rFonts w:ascii="Times New Roman" w:hAnsi="Times New Roman" w:cs="Times New Roman"/>
          <w:sz w:val="24"/>
          <w:szCs w:val="24"/>
        </w:rPr>
        <w:t>, </w:t>
      </w:r>
      <w:r w:rsidRPr="00E623DE">
        <w:rPr>
          <w:rFonts w:ascii="Times New Roman" w:hAnsi="Times New Roman" w:cs="Times New Roman"/>
          <w:i/>
          <w:iCs/>
          <w:sz w:val="24"/>
          <w:szCs w:val="24"/>
        </w:rPr>
        <w:t>6</w:t>
      </w:r>
      <w:r w:rsidRPr="00E623DE">
        <w:rPr>
          <w:rFonts w:ascii="Times New Roman" w:hAnsi="Times New Roman" w:cs="Times New Roman"/>
          <w:sz w:val="24"/>
          <w:szCs w:val="24"/>
        </w:rPr>
        <w:t xml:space="preserve">(6), 455–469. </w:t>
      </w:r>
      <w:r w:rsidRPr="00E623DE">
        <w:fldChar w:fldCharType="begin"/>
      </w:r>
      <w:r w:rsidRPr="00E623DE">
        <w:instrText xml:space="preserve"> HYPERLINK "https://doi.org/10.1111/j.1751-9004.2012.00439.x" </w:instrText>
      </w:r>
      <w:r w:rsidRPr="00E623DE">
        <w:fldChar w:fldCharType="separate"/>
      </w:r>
      <w:r w:rsidRPr="00E623DE">
        <w:rPr>
          <w:rStyle w:val="Hyperlink"/>
          <w:rFonts w:ascii="Times New Roman" w:hAnsi="Times New Roman" w:cs="Times New Roman"/>
          <w:sz w:val="24"/>
          <w:szCs w:val="24"/>
        </w:rPr>
        <w:t>https://doi.org/10.1111/j.1751-9004.2012.00439.x</w:t>
      </w:r>
      <w:r w:rsidRPr="00E623DE">
        <w:rPr>
          <w:rStyle w:val="Hyperlink"/>
          <w:rFonts w:ascii="Times New Roman" w:hAnsi="Times New Roman" w:cs="Times New Roman"/>
          <w:sz w:val="24"/>
          <w:szCs w:val="24"/>
        </w:rPr>
        <w:fldChar w:fldCharType="end"/>
      </w:r>
      <w:r w:rsidRPr="00E623DE">
        <w:rPr>
          <w:rFonts w:ascii="Times New Roman" w:hAnsi="Times New Roman" w:cs="Times New Roman"/>
          <w:sz w:val="24"/>
          <w:szCs w:val="24"/>
        </w:rPr>
        <w:t xml:space="preserve">   </w:t>
      </w:r>
    </w:p>
    <w:p w14:paraId="3A0AFCAF" w14:textId="77777777" w:rsidR="00E623DE" w:rsidRPr="00E623DE" w:rsidRDefault="00E623DE" w:rsidP="0050609E">
      <w:pPr>
        <w:widowControl w:val="0"/>
        <w:spacing w:after="0" w:line="480" w:lineRule="auto"/>
        <w:ind w:left="709" w:hanging="709"/>
        <w:rPr>
          <w:rStyle w:val="Hyperlink"/>
          <w:rFonts w:ascii="Times New Roman" w:hAnsi="Times New Roman" w:cs="Times New Roman"/>
          <w:sz w:val="24"/>
          <w:szCs w:val="24"/>
        </w:rPr>
      </w:pPr>
      <w:r w:rsidRPr="00E623DE">
        <w:rPr>
          <w:rFonts w:ascii="Times New Roman" w:hAnsi="Times New Roman" w:cs="Times New Roman"/>
          <w:sz w:val="24"/>
          <w:szCs w:val="24"/>
        </w:rPr>
        <w:t>Blasco-Giner, C., Battistelli, A., Meneghel, I., &amp; Salanova, M. (2023). Psychological capital, autonomous motivation and innovative behavior: A study aimed at employees in social networks. </w:t>
      </w:r>
      <w:r w:rsidRPr="00E623DE">
        <w:rPr>
          <w:rFonts w:ascii="Times New Roman" w:hAnsi="Times New Roman" w:cs="Times New Roman"/>
          <w:i/>
          <w:iCs/>
          <w:sz w:val="24"/>
          <w:szCs w:val="24"/>
        </w:rPr>
        <w:t>Psychological Reports</w:t>
      </w:r>
      <w:r w:rsidRPr="00E623DE">
        <w:rPr>
          <w:rFonts w:ascii="Times New Roman" w:hAnsi="Times New Roman" w:cs="Times New Roman"/>
          <w:sz w:val="24"/>
          <w:szCs w:val="24"/>
        </w:rPr>
        <w:t xml:space="preserve">, 00332941231183614. </w:t>
      </w:r>
      <w:r w:rsidRPr="00E623DE">
        <w:fldChar w:fldCharType="begin"/>
      </w:r>
      <w:r w:rsidRPr="00E623DE">
        <w:instrText xml:space="preserve"> HYPERLINK "https://doi.org/10.1177/00332941231183614" </w:instrText>
      </w:r>
      <w:r w:rsidRPr="00E623DE">
        <w:fldChar w:fldCharType="separate"/>
      </w:r>
      <w:r w:rsidRPr="00E623DE">
        <w:rPr>
          <w:rStyle w:val="Hyperlink"/>
          <w:rFonts w:ascii="Times New Roman" w:hAnsi="Times New Roman" w:cs="Times New Roman"/>
          <w:sz w:val="24"/>
          <w:szCs w:val="24"/>
        </w:rPr>
        <w:t>https://doi.org/10.1177/00332941231183614</w:t>
      </w:r>
      <w:r w:rsidRPr="00E623DE">
        <w:rPr>
          <w:rStyle w:val="Hyperlink"/>
          <w:rFonts w:ascii="Times New Roman" w:hAnsi="Times New Roman" w:cs="Times New Roman"/>
          <w:sz w:val="24"/>
          <w:szCs w:val="24"/>
        </w:rPr>
        <w:fldChar w:fldCharType="end"/>
      </w:r>
    </w:p>
    <w:p w14:paraId="528C8723" w14:textId="77777777" w:rsidR="00E623DE" w:rsidRPr="00E623DE" w:rsidRDefault="00E623DE" w:rsidP="0050609E">
      <w:pPr>
        <w:widowControl w:val="0"/>
        <w:spacing w:after="0" w:line="480" w:lineRule="auto"/>
        <w:ind w:left="709" w:hanging="709"/>
        <w:rPr>
          <w:rFonts w:ascii="Times New Roman" w:hAnsi="Times New Roman" w:cs="Times New Roman"/>
          <w:sz w:val="24"/>
          <w:szCs w:val="24"/>
        </w:rPr>
      </w:pPr>
      <w:r w:rsidRPr="00E623DE">
        <w:rPr>
          <w:rFonts w:ascii="Times New Roman" w:hAnsi="Times New Roman" w:cs="Times New Roman"/>
          <w:sz w:val="24"/>
          <w:szCs w:val="24"/>
        </w:rPr>
        <w:t xml:space="preserve">Borman, W. C., &amp; Motowidlo, S. J. (1993). Expanding the criterion domain to include elements of contextual performance. In N. Schmitt &amp; W. C. Borman (Eds.), </w:t>
      </w:r>
      <w:r w:rsidRPr="00E623DE">
        <w:rPr>
          <w:rFonts w:ascii="Times New Roman" w:hAnsi="Times New Roman" w:cs="Times New Roman"/>
          <w:i/>
          <w:sz w:val="24"/>
          <w:szCs w:val="24"/>
        </w:rPr>
        <w:t>Personnel Selection in Organizations</w:t>
      </w:r>
      <w:r w:rsidRPr="00E623DE">
        <w:rPr>
          <w:rFonts w:ascii="Times New Roman" w:hAnsi="Times New Roman" w:cs="Times New Roman"/>
          <w:sz w:val="24"/>
          <w:szCs w:val="24"/>
        </w:rPr>
        <w:t xml:space="preserve"> (pp. 71–98). San Francisco: Jossey-Bass.</w:t>
      </w:r>
    </w:p>
    <w:p w14:paraId="74292114" w14:textId="77777777" w:rsidR="00E623DE" w:rsidRPr="00E623DE" w:rsidRDefault="00E623DE" w:rsidP="0050609E">
      <w:pPr>
        <w:widowControl w:val="0"/>
        <w:spacing w:after="0" w:line="480" w:lineRule="auto"/>
        <w:ind w:left="709" w:hanging="709"/>
        <w:rPr>
          <w:rFonts w:ascii="Times New Roman" w:hAnsi="Times New Roman" w:cs="Times New Roman"/>
          <w:sz w:val="24"/>
          <w:szCs w:val="24"/>
          <w:lang w:val="en-US"/>
        </w:rPr>
      </w:pPr>
      <w:r w:rsidRPr="00E623DE">
        <w:rPr>
          <w:rFonts w:ascii="Times New Roman" w:hAnsi="Times New Roman" w:cs="Times New Roman"/>
          <w:sz w:val="24"/>
          <w:szCs w:val="24"/>
          <w:lang w:val="en-US"/>
        </w:rPr>
        <w:t xml:space="preserve">Cain, I. H., Cairo, A., Duffy, M., Meli, L., Rye, M. S., &amp; Worthington Jr, E. L. (2019). </w:t>
      </w:r>
      <w:proofErr w:type="gramStart"/>
      <w:r w:rsidRPr="00E623DE">
        <w:rPr>
          <w:rFonts w:ascii="Times New Roman" w:hAnsi="Times New Roman" w:cs="Times New Roman"/>
          <w:sz w:val="24"/>
          <w:szCs w:val="24"/>
          <w:lang w:val="en-US"/>
        </w:rPr>
        <w:t>Measuring gratitude at work.</w:t>
      </w:r>
      <w:proofErr w:type="gramEnd"/>
      <w:r w:rsidRPr="00E623DE">
        <w:rPr>
          <w:rFonts w:ascii="Times New Roman" w:hAnsi="Times New Roman" w:cs="Times New Roman"/>
          <w:sz w:val="24"/>
          <w:szCs w:val="24"/>
          <w:lang w:val="en-US"/>
        </w:rPr>
        <w:t> </w:t>
      </w:r>
      <w:r w:rsidRPr="00E623DE">
        <w:rPr>
          <w:rFonts w:ascii="Times New Roman" w:hAnsi="Times New Roman" w:cs="Times New Roman"/>
          <w:i/>
          <w:iCs/>
          <w:sz w:val="24"/>
          <w:szCs w:val="24"/>
          <w:lang w:val="en-US"/>
        </w:rPr>
        <w:t>The Journal of Positive Psychology</w:t>
      </w:r>
      <w:r w:rsidRPr="00E623DE">
        <w:rPr>
          <w:rFonts w:ascii="Times New Roman" w:hAnsi="Times New Roman" w:cs="Times New Roman"/>
          <w:sz w:val="24"/>
          <w:szCs w:val="24"/>
          <w:lang w:val="en-US"/>
        </w:rPr>
        <w:t>, </w:t>
      </w:r>
      <w:r w:rsidRPr="00E623DE">
        <w:rPr>
          <w:rFonts w:ascii="Times New Roman" w:hAnsi="Times New Roman" w:cs="Times New Roman"/>
          <w:i/>
          <w:iCs/>
          <w:sz w:val="24"/>
          <w:szCs w:val="24"/>
          <w:lang w:val="en-US"/>
        </w:rPr>
        <w:t>14</w:t>
      </w:r>
      <w:r w:rsidRPr="00E623DE">
        <w:rPr>
          <w:rFonts w:ascii="Times New Roman" w:hAnsi="Times New Roman" w:cs="Times New Roman"/>
          <w:sz w:val="24"/>
          <w:szCs w:val="24"/>
          <w:lang w:val="en-US"/>
        </w:rPr>
        <w:t>(4), 440</w:t>
      </w:r>
      <w:r w:rsidRPr="00E623DE">
        <w:rPr>
          <w:rFonts w:ascii="Times New Roman" w:hAnsi="Times New Roman" w:cs="Times New Roman"/>
          <w:sz w:val="24"/>
          <w:szCs w:val="24"/>
        </w:rPr>
        <w:t>–</w:t>
      </w:r>
      <w:r w:rsidRPr="00E623DE">
        <w:rPr>
          <w:rFonts w:ascii="Times New Roman" w:hAnsi="Times New Roman" w:cs="Times New Roman"/>
          <w:sz w:val="24"/>
          <w:szCs w:val="24"/>
          <w:lang w:val="en-US"/>
        </w:rPr>
        <w:t xml:space="preserve">451. </w:t>
      </w:r>
      <w:hyperlink r:id="rId8" w:history="1">
        <w:r w:rsidRPr="00E623DE">
          <w:rPr>
            <w:rStyle w:val="Hyperlink"/>
            <w:rFonts w:ascii="Times New Roman" w:hAnsi="Times New Roman" w:cs="Times New Roman"/>
            <w:sz w:val="24"/>
            <w:szCs w:val="24"/>
            <w:lang w:val="en-US"/>
          </w:rPr>
          <w:t>https://doi.org/10.1080/17439760.2018.1484936</w:t>
        </w:r>
      </w:hyperlink>
      <w:r w:rsidRPr="00E623DE">
        <w:rPr>
          <w:rFonts w:ascii="Times New Roman" w:hAnsi="Times New Roman" w:cs="Times New Roman"/>
          <w:sz w:val="24"/>
          <w:szCs w:val="24"/>
          <w:lang w:val="en-US"/>
        </w:rPr>
        <w:t xml:space="preserve"> </w:t>
      </w:r>
    </w:p>
    <w:p w14:paraId="68E6F486" w14:textId="77777777" w:rsidR="00E623DE" w:rsidRPr="00E623DE" w:rsidRDefault="00E623DE" w:rsidP="0050609E">
      <w:pPr>
        <w:widowControl w:val="0"/>
        <w:spacing w:after="0" w:line="480" w:lineRule="auto"/>
        <w:ind w:left="709" w:hanging="709"/>
        <w:rPr>
          <w:rFonts w:ascii="Times New Roman" w:hAnsi="Times New Roman" w:cs="Times New Roman"/>
          <w:sz w:val="24"/>
          <w:szCs w:val="24"/>
        </w:rPr>
      </w:pPr>
      <w:r w:rsidRPr="00E623DE">
        <w:rPr>
          <w:rFonts w:ascii="Times New Roman" w:hAnsi="Times New Roman" w:cs="Times New Roman"/>
          <w:sz w:val="24"/>
          <w:szCs w:val="24"/>
        </w:rPr>
        <w:t>Chen, H., Yang, X., Xia, W., Li, Y., Deng, Y., &amp; Fan, C. (2023). The relationship between gratitude and job satisfaction: The mediating roles of social support and job crafting. </w:t>
      </w:r>
      <w:r w:rsidRPr="00E623DE">
        <w:rPr>
          <w:rFonts w:ascii="Times New Roman" w:hAnsi="Times New Roman" w:cs="Times New Roman"/>
          <w:i/>
          <w:iCs/>
          <w:sz w:val="24"/>
          <w:szCs w:val="24"/>
        </w:rPr>
        <w:t>Current Psychology</w:t>
      </w:r>
      <w:r w:rsidRPr="00E623DE">
        <w:rPr>
          <w:rFonts w:ascii="Times New Roman" w:hAnsi="Times New Roman" w:cs="Times New Roman"/>
          <w:sz w:val="24"/>
          <w:szCs w:val="24"/>
        </w:rPr>
        <w:t>, </w:t>
      </w:r>
      <w:r w:rsidRPr="00E623DE">
        <w:rPr>
          <w:rFonts w:ascii="Times New Roman" w:hAnsi="Times New Roman" w:cs="Times New Roman"/>
          <w:i/>
          <w:iCs/>
          <w:sz w:val="24"/>
          <w:szCs w:val="24"/>
        </w:rPr>
        <w:t>42</w:t>
      </w:r>
      <w:r w:rsidRPr="00E623DE">
        <w:rPr>
          <w:rFonts w:ascii="Times New Roman" w:hAnsi="Times New Roman" w:cs="Times New Roman"/>
          <w:sz w:val="24"/>
          <w:szCs w:val="24"/>
        </w:rPr>
        <w:t>(4), 3134</w:t>
      </w:r>
      <w:r w:rsidRPr="00E623DE">
        <w:rPr>
          <w:rFonts w:ascii="Times New Roman" w:hAnsi="Times New Roman" w:cs="Times New Roman"/>
          <w:b/>
          <w:sz w:val="24"/>
          <w:szCs w:val="24"/>
        </w:rPr>
        <w:t>–</w:t>
      </w:r>
      <w:r w:rsidRPr="00E623DE">
        <w:rPr>
          <w:rFonts w:ascii="Times New Roman" w:hAnsi="Times New Roman" w:cs="Times New Roman"/>
          <w:sz w:val="24"/>
          <w:szCs w:val="24"/>
        </w:rPr>
        <w:t xml:space="preserve">3141. </w:t>
      </w:r>
      <w:hyperlink r:id="rId9" w:history="1">
        <w:r w:rsidRPr="00E623DE">
          <w:rPr>
            <w:rStyle w:val="Hyperlink"/>
            <w:rFonts w:ascii="Times New Roman" w:hAnsi="Times New Roman" w:cs="Times New Roman"/>
            <w:sz w:val="24"/>
            <w:szCs w:val="24"/>
          </w:rPr>
          <w:t>https://doi.org/10.1007/s12144-021-01658-y</w:t>
        </w:r>
      </w:hyperlink>
      <w:r w:rsidRPr="00E623DE">
        <w:rPr>
          <w:rFonts w:ascii="Times New Roman" w:hAnsi="Times New Roman" w:cs="Times New Roman"/>
          <w:sz w:val="24"/>
          <w:szCs w:val="24"/>
        </w:rPr>
        <w:t xml:space="preserve"> </w:t>
      </w:r>
    </w:p>
    <w:p w14:paraId="7F3FA70C" w14:textId="77777777" w:rsidR="00E623DE" w:rsidRPr="00E623DE" w:rsidRDefault="00E623DE" w:rsidP="0050609E">
      <w:pPr>
        <w:widowControl w:val="0"/>
        <w:spacing w:after="0" w:line="480" w:lineRule="auto"/>
        <w:ind w:left="709" w:hanging="709"/>
        <w:rPr>
          <w:rFonts w:ascii="Times New Roman" w:hAnsi="Times New Roman" w:cs="Times New Roman"/>
          <w:sz w:val="24"/>
          <w:szCs w:val="24"/>
        </w:rPr>
      </w:pPr>
      <w:r w:rsidRPr="00E623DE">
        <w:rPr>
          <w:rFonts w:ascii="Times New Roman" w:hAnsi="Times New Roman" w:cs="Times New Roman"/>
          <w:sz w:val="24"/>
          <w:szCs w:val="24"/>
        </w:rPr>
        <w:t>Cortini, M., Converso, D., Galanti, T., Di Fiore, T., Di Domenico, A., &amp; Fantinelli, S. (2019). Gratitude at work works! A mix-method study on different dimensions of gratitude, job satisfaction, and job performance. </w:t>
      </w:r>
      <w:r w:rsidRPr="00E623DE">
        <w:rPr>
          <w:rFonts w:ascii="Times New Roman" w:hAnsi="Times New Roman" w:cs="Times New Roman"/>
          <w:i/>
          <w:iCs/>
          <w:sz w:val="24"/>
          <w:szCs w:val="24"/>
        </w:rPr>
        <w:t>Sustainability</w:t>
      </w:r>
      <w:r w:rsidRPr="00E623DE">
        <w:rPr>
          <w:rFonts w:ascii="Times New Roman" w:hAnsi="Times New Roman" w:cs="Times New Roman"/>
          <w:sz w:val="24"/>
          <w:szCs w:val="24"/>
        </w:rPr>
        <w:t>, </w:t>
      </w:r>
      <w:r w:rsidRPr="00E623DE">
        <w:rPr>
          <w:rFonts w:ascii="Times New Roman" w:hAnsi="Times New Roman" w:cs="Times New Roman"/>
          <w:i/>
          <w:iCs/>
          <w:sz w:val="24"/>
          <w:szCs w:val="24"/>
        </w:rPr>
        <w:t>11</w:t>
      </w:r>
      <w:r w:rsidRPr="00E623DE">
        <w:rPr>
          <w:rFonts w:ascii="Times New Roman" w:hAnsi="Times New Roman" w:cs="Times New Roman"/>
          <w:sz w:val="24"/>
          <w:szCs w:val="24"/>
        </w:rPr>
        <w:t xml:space="preserve">(14), 3902. </w:t>
      </w:r>
      <w:r w:rsidRPr="00E623DE">
        <w:fldChar w:fldCharType="begin"/>
      </w:r>
      <w:r w:rsidRPr="00E623DE">
        <w:instrText xml:space="preserve"> HYPERLINK "https://doi.org/10.3390/su11143902" </w:instrText>
      </w:r>
      <w:r w:rsidRPr="00E623DE">
        <w:fldChar w:fldCharType="separate"/>
      </w:r>
      <w:r w:rsidRPr="00E623DE">
        <w:rPr>
          <w:rStyle w:val="Hyperlink"/>
          <w:rFonts w:ascii="Times New Roman" w:hAnsi="Times New Roman" w:cs="Times New Roman"/>
          <w:sz w:val="24"/>
          <w:szCs w:val="24"/>
        </w:rPr>
        <w:t>https://doi.org/10.3390/su11143902</w:t>
      </w:r>
      <w:r w:rsidRPr="00E623DE">
        <w:rPr>
          <w:rStyle w:val="Hyperlink"/>
          <w:rFonts w:ascii="Times New Roman" w:hAnsi="Times New Roman" w:cs="Times New Roman"/>
          <w:sz w:val="24"/>
          <w:szCs w:val="24"/>
        </w:rPr>
        <w:fldChar w:fldCharType="end"/>
      </w:r>
    </w:p>
    <w:p w14:paraId="47F8668E" w14:textId="77777777" w:rsidR="00E623DE" w:rsidRPr="00E623DE" w:rsidRDefault="00E623DE" w:rsidP="0050609E">
      <w:pPr>
        <w:widowControl w:val="0"/>
        <w:spacing w:after="0" w:line="480" w:lineRule="auto"/>
        <w:ind w:left="709" w:hanging="709"/>
        <w:rPr>
          <w:rStyle w:val="Hyperlink"/>
          <w:rFonts w:ascii="Times New Roman" w:hAnsi="Times New Roman" w:cs="Times New Roman"/>
          <w:sz w:val="24"/>
          <w:szCs w:val="24"/>
        </w:rPr>
      </w:pPr>
      <w:r w:rsidRPr="00E623DE">
        <w:rPr>
          <w:rFonts w:ascii="Times New Roman" w:hAnsi="Times New Roman" w:cs="Times New Roman"/>
          <w:color w:val="222222"/>
          <w:sz w:val="24"/>
          <w:szCs w:val="24"/>
          <w:shd w:val="clear" w:color="auto" w:fill="FFFFFF"/>
        </w:rPr>
        <w:t>Deci, E. L., Olafsen, A. H., &amp; Ryan, R. M. (2017). Self-determination theory in work organizations: The state of a science. </w:t>
      </w:r>
      <w:r w:rsidRPr="00E623DE">
        <w:rPr>
          <w:rFonts w:ascii="Times New Roman" w:hAnsi="Times New Roman" w:cs="Times New Roman"/>
          <w:i/>
          <w:iCs/>
          <w:color w:val="222222"/>
          <w:sz w:val="24"/>
          <w:szCs w:val="24"/>
          <w:shd w:val="clear" w:color="auto" w:fill="FFFFFF"/>
        </w:rPr>
        <w:t>Annual Review of Organizational Psychology and Organizational Behavior</w:t>
      </w:r>
      <w:r w:rsidRPr="00E623DE">
        <w:rPr>
          <w:rFonts w:ascii="Times New Roman" w:hAnsi="Times New Roman" w:cs="Times New Roman"/>
          <w:color w:val="222222"/>
          <w:sz w:val="24"/>
          <w:szCs w:val="24"/>
          <w:shd w:val="clear" w:color="auto" w:fill="FFFFFF"/>
        </w:rPr>
        <w:t>, </w:t>
      </w:r>
      <w:r w:rsidRPr="00E623DE">
        <w:rPr>
          <w:rFonts w:ascii="Times New Roman" w:hAnsi="Times New Roman" w:cs="Times New Roman"/>
          <w:i/>
          <w:iCs/>
          <w:color w:val="222222"/>
          <w:sz w:val="24"/>
          <w:szCs w:val="24"/>
          <w:shd w:val="clear" w:color="auto" w:fill="FFFFFF"/>
        </w:rPr>
        <w:t>4</w:t>
      </w:r>
      <w:r w:rsidRPr="00E623DE">
        <w:rPr>
          <w:rFonts w:ascii="Times New Roman" w:hAnsi="Times New Roman" w:cs="Times New Roman"/>
          <w:color w:val="222222"/>
          <w:sz w:val="24"/>
          <w:szCs w:val="24"/>
          <w:shd w:val="clear" w:color="auto" w:fill="FFFFFF"/>
        </w:rPr>
        <w:t xml:space="preserve">(1), 19–43. </w:t>
      </w:r>
      <w:r w:rsidRPr="00E623DE">
        <w:rPr>
          <w:rFonts w:ascii="Times New Roman" w:hAnsi="Times New Roman" w:cs="Times New Roman"/>
          <w:color w:val="222222"/>
          <w:sz w:val="24"/>
          <w:szCs w:val="24"/>
          <w:shd w:val="clear" w:color="auto" w:fill="FFFFFF"/>
        </w:rPr>
        <w:fldChar w:fldCharType="begin"/>
      </w:r>
      <w:r w:rsidRPr="00E623DE">
        <w:rPr>
          <w:rFonts w:ascii="Times New Roman" w:hAnsi="Times New Roman" w:cs="Times New Roman"/>
          <w:color w:val="222222"/>
          <w:sz w:val="24"/>
          <w:szCs w:val="24"/>
          <w:shd w:val="clear" w:color="auto" w:fill="FFFFFF"/>
        </w:rPr>
        <w:instrText xml:space="preserve"> HYPERLINK "https://doi.org/10.1146/annurev-orgpsych-032516-113108" </w:instrText>
      </w:r>
      <w:r w:rsidRPr="00E623DE">
        <w:rPr>
          <w:rFonts w:ascii="Times New Roman" w:hAnsi="Times New Roman" w:cs="Times New Roman"/>
          <w:color w:val="222222"/>
          <w:sz w:val="24"/>
          <w:szCs w:val="24"/>
          <w:shd w:val="clear" w:color="auto" w:fill="FFFFFF"/>
        </w:rPr>
        <w:fldChar w:fldCharType="separate"/>
      </w:r>
      <w:r w:rsidRPr="00E623DE">
        <w:rPr>
          <w:rStyle w:val="Hyperlink"/>
          <w:rFonts w:ascii="Times New Roman" w:hAnsi="Times New Roman" w:cs="Times New Roman"/>
          <w:sz w:val="24"/>
          <w:szCs w:val="24"/>
          <w:shd w:val="clear" w:color="auto" w:fill="FFFFFF"/>
        </w:rPr>
        <w:t>https://doi.org/10.1146/annurev-orgpsych-</w:t>
      </w:r>
      <w:r w:rsidRPr="00E623DE">
        <w:rPr>
          <w:rStyle w:val="Hyperlink"/>
          <w:rFonts w:ascii="Times New Roman" w:hAnsi="Times New Roman" w:cs="Times New Roman"/>
          <w:sz w:val="24"/>
          <w:szCs w:val="24"/>
          <w:shd w:val="clear" w:color="auto" w:fill="FFFFFF"/>
        </w:rPr>
        <w:lastRenderedPageBreak/>
        <w:t>032516-113108</w:t>
      </w:r>
      <w:r w:rsidRPr="00E623DE">
        <w:rPr>
          <w:rFonts w:ascii="Times New Roman" w:hAnsi="Times New Roman" w:cs="Times New Roman"/>
          <w:color w:val="222222"/>
          <w:sz w:val="24"/>
          <w:szCs w:val="24"/>
          <w:shd w:val="clear" w:color="auto" w:fill="FFFFFF"/>
        </w:rPr>
        <w:fldChar w:fldCharType="end"/>
      </w:r>
      <w:r w:rsidRPr="00E623DE">
        <w:rPr>
          <w:rFonts w:ascii="Times New Roman" w:hAnsi="Times New Roman" w:cs="Times New Roman"/>
          <w:color w:val="222222"/>
          <w:sz w:val="24"/>
          <w:szCs w:val="24"/>
          <w:shd w:val="clear" w:color="auto" w:fill="FFFFFF"/>
        </w:rPr>
        <w:t xml:space="preserve"> </w:t>
      </w:r>
    </w:p>
    <w:p w14:paraId="1F831E58" w14:textId="77777777" w:rsidR="00E623DE" w:rsidRPr="00E623DE" w:rsidRDefault="00E623DE" w:rsidP="0050609E">
      <w:pPr>
        <w:widowControl w:val="0"/>
        <w:spacing w:after="0" w:line="480" w:lineRule="auto"/>
        <w:ind w:left="709" w:hanging="709"/>
        <w:rPr>
          <w:rFonts w:ascii="Times New Roman" w:hAnsi="Times New Roman" w:cs="Times New Roman"/>
          <w:color w:val="222222"/>
          <w:sz w:val="24"/>
          <w:szCs w:val="24"/>
          <w:shd w:val="clear" w:color="auto" w:fill="FFFFFF"/>
        </w:rPr>
      </w:pPr>
      <w:r w:rsidRPr="00E623DE">
        <w:rPr>
          <w:rFonts w:ascii="Times New Roman" w:hAnsi="Times New Roman" w:cs="Times New Roman"/>
          <w:color w:val="222222"/>
          <w:sz w:val="24"/>
          <w:szCs w:val="24"/>
          <w:shd w:val="clear" w:color="auto" w:fill="FFFFFF"/>
        </w:rPr>
        <w:t>Ford, M. T., Agosta, J. P., Huang, J., &amp; Shannon, C. (2018). Moral emotions toward others at work and implications for employee behavior: A qualitative analysis using critical incidents. </w:t>
      </w:r>
      <w:r w:rsidRPr="00E623DE">
        <w:rPr>
          <w:rFonts w:ascii="Times New Roman" w:hAnsi="Times New Roman" w:cs="Times New Roman"/>
          <w:i/>
          <w:iCs/>
          <w:color w:val="222222"/>
          <w:sz w:val="24"/>
          <w:szCs w:val="24"/>
          <w:shd w:val="clear" w:color="auto" w:fill="FFFFFF"/>
        </w:rPr>
        <w:t>Journal of Business and Psychology</w:t>
      </w:r>
      <w:r w:rsidRPr="00E623DE">
        <w:rPr>
          <w:rFonts w:ascii="Times New Roman" w:hAnsi="Times New Roman" w:cs="Times New Roman"/>
          <w:color w:val="222222"/>
          <w:sz w:val="24"/>
          <w:szCs w:val="24"/>
          <w:shd w:val="clear" w:color="auto" w:fill="FFFFFF"/>
        </w:rPr>
        <w:t>, </w:t>
      </w:r>
      <w:r w:rsidRPr="00E623DE">
        <w:rPr>
          <w:rFonts w:ascii="Times New Roman" w:hAnsi="Times New Roman" w:cs="Times New Roman"/>
          <w:i/>
          <w:iCs/>
          <w:color w:val="222222"/>
          <w:sz w:val="24"/>
          <w:szCs w:val="24"/>
          <w:shd w:val="clear" w:color="auto" w:fill="FFFFFF"/>
        </w:rPr>
        <w:t>33</w:t>
      </w:r>
      <w:r w:rsidRPr="00E623DE">
        <w:rPr>
          <w:rFonts w:ascii="Times New Roman" w:hAnsi="Times New Roman" w:cs="Times New Roman"/>
          <w:color w:val="222222"/>
          <w:sz w:val="24"/>
          <w:szCs w:val="24"/>
          <w:shd w:val="clear" w:color="auto" w:fill="FFFFFF"/>
        </w:rPr>
        <w:t xml:space="preserve">, 155–180. </w:t>
      </w:r>
      <w:hyperlink r:id="rId10" w:history="1">
        <w:r w:rsidRPr="00E623DE">
          <w:rPr>
            <w:rStyle w:val="Hyperlink"/>
            <w:rFonts w:ascii="Times New Roman" w:hAnsi="Times New Roman" w:cs="Times New Roman"/>
            <w:sz w:val="24"/>
            <w:szCs w:val="24"/>
            <w:shd w:val="clear" w:color="auto" w:fill="FFFFFF"/>
          </w:rPr>
          <w:t>https://doi.org/10.1007/s10869-016-9484-3</w:t>
        </w:r>
      </w:hyperlink>
      <w:r w:rsidRPr="00E623DE">
        <w:rPr>
          <w:rFonts w:ascii="Times New Roman" w:hAnsi="Times New Roman" w:cs="Times New Roman"/>
          <w:color w:val="222222"/>
          <w:sz w:val="24"/>
          <w:szCs w:val="24"/>
          <w:shd w:val="clear" w:color="auto" w:fill="FFFFFF"/>
        </w:rPr>
        <w:t xml:space="preserve"> </w:t>
      </w:r>
    </w:p>
    <w:p w14:paraId="042FD7C3" w14:textId="77777777" w:rsidR="00E623DE" w:rsidRPr="00E623DE" w:rsidRDefault="00E623DE" w:rsidP="00E623DE">
      <w:pPr>
        <w:widowControl w:val="0"/>
        <w:spacing w:after="0" w:line="480" w:lineRule="auto"/>
        <w:ind w:left="709" w:hanging="709"/>
        <w:rPr>
          <w:rFonts w:ascii="Times New Roman" w:hAnsi="Times New Roman" w:cs="Times New Roman"/>
          <w:sz w:val="24"/>
          <w:szCs w:val="24"/>
          <w:lang w:val="en-US"/>
        </w:rPr>
      </w:pPr>
      <w:proofErr w:type="spellStart"/>
      <w:r w:rsidRPr="00E623DE">
        <w:rPr>
          <w:rFonts w:ascii="Times New Roman" w:hAnsi="Times New Roman" w:cs="Times New Roman"/>
          <w:sz w:val="24"/>
          <w:szCs w:val="24"/>
          <w:lang w:val="en-US"/>
        </w:rPr>
        <w:t>Gagné</w:t>
      </w:r>
      <w:proofErr w:type="spellEnd"/>
      <w:r w:rsidRPr="00E623DE">
        <w:rPr>
          <w:rFonts w:ascii="Times New Roman" w:hAnsi="Times New Roman" w:cs="Times New Roman"/>
          <w:sz w:val="24"/>
          <w:szCs w:val="24"/>
          <w:lang w:val="en-US"/>
        </w:rPr>
        <w:t xml:space="preserve">, M., Forest, J., </w:t>
      </w:r>
      <w:proofErr w:type="spellStart"/>
      <w:r w:rsidRPr="00E623DE">
        <w:rPr>
          <w:rFonts w:ascii="Times New Roman" w:hAnsi="Times New Roman" w:cs="Times New Roman"/>
          <w:sz w:val="24"/>
          <w:szCs w:val="24"/>
          <w:lang w:val="en-US"/>
        </w:rPr>
        <w:t>Vansteenkiste</w:t>
      </w:r>
      <w:proofErr w:type="spellEnd"/>
      <w:r w:rsidRPr="00E623DE">
        <w:rPr>
          <w:rFonts w:ascii="Times New Roman" w:hAnsi="Times New Roman" w:cs="Times New Roman"/>
          <w:sz w:val="24"/>
          <w:szCs w:val="24"/>
          <w:lang w:val="en-US"/>
        </w:rPr>
        <w:t xml:space="preserve">, M., </w:t>
      </w:r>
      <w:proofErr w:type="spellStart"/>
      <w:r w:rsidRPr="00E623DE">
        <w:rPr>
          <w:rFonts w:ascii="Times New Roman" w:hAnsi="Times New Roman" w:cs="Times New Roman"/>
          <w:sz w:val="24"/>
          <w:szCs w:val="24"/>
          <w:lang w:val="en-US"/>
        </w:rPr>
        <w:t>Crevier-Braud</w:t>
      </w:r>
      <w:proofErr w:type="spellEnd"/>
      <w:r w:rsidRPr="00E623DE">
        <w:rPr>
          <w:rFonts w:ascii="Times New Roman" w:hAnsi="Times New Roman" w:cs="Times New Roman"/>
          <w:sz w:val="24"/>
          <w:szCs w:val="24"/>
          <w:lang w:val="en-US"/>
        </w:rPr>
        <w:t xml:space="preserve">, L., Van den </w:t>
      </w:r>
      <w:proofErr w:type="spellStart"/>
      <w:r w:rsidRPr="00E623DE">
        <w:rPr>
          <w:rFonts w:ascii="Times New Roman" w:hAnsi="Times New Roman" w:cs="Times New Roman"/>
          <w:sz w:val="24"/>
          <w:szCs w:val="24"/>
          <w:lang w:val="en-US"/>
        </w:rPr>
        <w:t>Broeck</w:t>
      </w:r>
      <w:proofErr w:type="spellEnd"/>
      <w:r w:rsidRPr="00E623DE">
        <w:rPr>
          <w:rFonts w:ascii="Times New Roman" w:hAnsi="Times New Roman" w:cs="Times New Roman"/>
          <w:sz w:val="24"/>
          <w:szCs w:val="24"/>
          <w:lang w:val="en-US"/>
        </w:rPr>
        <w:t xml:space="preserve">, A., </w:t>
      </w:r>
      <w:proofErr w:type="spellStart"/>
      <w:r w:rsidRPr="00E623DE">
        <w:rPr>
          <w:rFonts w:ascii="Times New Roman" w:hAnsi="Times New Roman" w:cs="Times New Roman"/>
          <w:sz w:val="24"/>
          <w:szCs w:val="24"/>
          <w:lang w:val="en-US"/>
        </w:rPr>
        <w:t>Aspeli</w:t>
      </w:r>
      <w:proofErr w:type="spellEnd"/>
      <w:r w:rsidRPr="00E623DE">
        <w:rPr>
          <w:rFonts w:ascii="Times New Roman" w:hAnsi="Times New Roman" w:cs="Times New Roman"/>
          <w:sz w:val="24"/>
          <w:szCs w:val="24"/>
          <w:lang w:val="en-US"/>
        </w:rPr>
        <w:t>, A. K</w:t>
      </w:r>
      <w:proofErr w:type="gramStart"/>
      <w:r w:rsidRPr="00E623DE">
        <w:rPr>
          <w:rFonts w:ascii="Times New Roman" w:hAnsi="Times New Roman" w:cs="Times New Roman"/>
          <w:sz w:val="24"/>
          <w:szCs w:val="24"/>
          <w:lang w:val="en-US"/>
        </w:rPr>
        <w:t>., ...</w:t>
      </w:r>
      <w:proofErr w:type="gramEnd"/>
      <w:r w:rsidRPr="00E623DE">
        <w:rPr>
          <w:rFonts w:ascii="Times New Roman" w:hAnsi="Times New Roman" w:cs="Times New Roman"/>
          <w:sz w:val="24"/>
          <w:szCs w:val="24"/>
          <w:lang w:val="en-US"/>
        </w:rPr>
        <w:t xml:space="preserve"> &amp; </w:t>
      </w:r>
      <w:proofErr w:type="spellStart"/>
      <w:r w:rsidRPr="00E623DE">
        <w:rPr>
          <w:rFonts w:ascii="Times New Roman" w:hAnsi="Times New Roman" w:cs="Times New Roman"/>
          <w:sz w:val="24"/>
          <w:szCs w:val="24"/>
          <w:lang w:val="en-US"/>
        </w:rPr>
        <w:t>Westbye</w:t>
      </w:r>
      <w:proofErr w:type="spellEnd"/>
      <w:r w:rsidRPr="00E623DE">
        <w:rPr>
          <w:rFonts w:ascii="Times New Roman" w:hAnsi="Times New Roman" w:cs="Times New Roman"/>
          <w:sz w:val="24"/>
          <w:szCs w:val="24"/>
          <w:lang w:val="en-US"/>
        </w:rPr>
        <w:t>, C. (2015). The Multidimensional Work Motivation Scale: Validation evidence in seven languages and nine countries. </w:t>
      </w:r>
      <w:r w:rsidRPr="00E623DE">
        <w:rPr>
          <w:rFonts w:ascii="Times New Roman" w:hAnsi="Times New Roman" w:cs="Times New Roman"/>
          <w:i/>
          <w:iCs/>
          <w:sz w:val="24"/>
          <w:szCs w:val="24"/>
          <w:lang w:val="en-US"/>
        </w:rPr>
        <w:t>European Journal of Work and Organizational Psychology</w:t>
      </w:r>
      <w:r w:rsidRPr="00E623DE">
        <w:rPr>
          <w:rFonts w:ascii="Times New Roman" w:hAnsi="Times New Roman" w:cs="Times New Roman"/>
          <w:sz w:val="24"/>
          <w:szCs w:val="24"/>
          <w:lang w:val="en-US"/>
        </w:rPr>
        <w:t>, </w:t>
      </w:r>
      <w:r w:rsidRPr="00E623DE">
        <w:rPr>
          <w:rFonts w:ascii="Times New Roman" w:hAnsi="Times New Roman" w:cs="Times New Roman"/>
          <w:i/>
          <w:iCs/>
          <w:sz w:val="24"/>
          <w:szCs w:val="24"/>
          <w:lang w:val="en-US"/>
        </w:rPr>
        <w:t>24</w:t>
      </w:r>
      <w:r w:rsidRPr="00E623DE">
        <w:rPr>
          <w:rFonts w:ascii="Times New Roman" w:hAnsi="Times New Roman" w:cs="Times New Roman"/>
          <w:sz w:val="24"/>
          <w:szCs w:val="24"/>
          <w:lang w:val="en-US"/>
        </w:rPr>
        <w:t xml:space="preserve">(2), 178–196. </w:t>
      </w:r>
      <w:hyperlink r:id="rId11" w:history="1">
        <w:r w:rsidRPr="00E623DE">
          <w:rPr>
            <w:rStyle w:val="Hyperlink"/>
            <w:rFonts w:ascii="Times New Roman" w:hAnsi="Times New Roman" w:cs="Times New Roman"/>
            <w:sz w:val="24"/>
            <w:szCs w:val="24"/>
            <w:lang w:val="en-US"/>
          </w:rPr>
          <w:t>https://doi.org/10.1080/1359432X.2013.877892</w:t>
        </w:r>
      </w:hyperlink>
      <w:r w:rsidRPr="00E623DE">
        <w:rPr>
          <w:rFonts w:ascii="Times New Roman" w:hAnsi="Times New Roman" w:cs="Times New Roman"/>
          <w:sz w:val="24"/>
          <w:szCs w:val="24"/>
          <w:lang w:val="en-US"/>
        </w:rPr>
        <w:t xml:space="preserve"> </w:t>
      </w:r>
    </w:p>
    <w:p w14:paraId="3A74F363" w14:textId="77777777" w:rsidR="00E623DE" w:rsidRPr="00E623DE" w:rsidRDefault="00E623DE" w:rsidP="0050609E">
      <w:pPr>
        <w:widowControl w:val="0"/>
        <w:spacing w:after="0" w:line="480" w:lineRule="auto"/>
        <w:ind w:left="709" w:hanging="709"/>
        <w:rPr>
          <w:rFonts w:ascii="Times New Roman" w:hAnsi="Times New Roman" w:cs="Times New Roman"/>
          <w:sz w:val="24"/>
          <w:szCs w:val="24"/>
          <w:shd w:val="clear" w:color="auto" w:fill="FFFFFF"/>
          <w:lang w:val="en-US"/>
        </w:rPr>
      </w:pPr>
      <w:r w:rsidRPr="00E623DE">
        <w:rPr>
          <w:rFonts w:ascii="Times New Roman" w:hAnsi="Times New Roman" w:cs="Times New Roman"/>
          <w:sz w:val="24"/>
          <w:szCs w:val="24"/>
          <w:shd w:val="clear" w:color="auto" w:fill="FFFFFF"/>
        </w:rPr>
        <w:t>Gonzalez-Mulé, E., Mount, M. K., &amp; Oh, I.-S. (2014). </w:t>
      </w:r>
      <w:r w:rsidRPr="00E623DE">
        <w:rPr>
          <w:rFonts w:ascii="Times New Roman" w:hAnsi="Times New Roman" w:cs="Times New Roman"/>
          <w:iCs/>
          <w:sz w:val="24"/>
          <w:szCs w:val="24"/>
          <w:shd w:val="clear" w:color="auto" w:fill="FFFFFF"/>
        </w:rPr>
        <w:t>A meta-analysis of the relationship between general mental ability and nontask performance</w:t>
      </w:r>
      <w:r w:rsidRPr="00E623DE">
        <w:rPr>
          <w:rFonts w:ascii="Times New Roman" w:hAnsi="Times New Roman" w:cs="Times New Roman"/>
          <w:i/>
          <w:iCs/>
          <w:sz w:val="24"/>
          <w:szCs w:val="24"/>
          <w:shd w:val="clear" w:color="auto" w:fill="FFFFFF"/>
        </w:rPr>
        <w:t>. Journal of Applied Psychology, 99</w:t>
      </w:r>
      <w:r w:rsidRPr="00E623DE">
        <w:rPr>
          <w:rFonts w:ascii="Times New Roman" w:hAnsi="Times New Roman" w:cs="Times New Roman"/>
          <w:iCs/>
          <w:sz w:val="24"/>
          <w:szCs w:val="24"/>
          <w:shd w:val="clear" w:color="auto" w:fill="FFFFFF"/>
        </w:rPr>
        <w:t>(6),</w:t>
      </w:r>
      <w:r w:rsidRPr="00E623DE">
        <w:rPr>
          <w:rFonts w:ascii="Times New Roman" w:hAnsi="Times New Roman" w:cs="Times New Roman"/>
          <w:i/>
          <w:iCs/>
          <w:sz w:val="24"/>
          <w:szCs w:val="24"/>
          <w:shd w:val="clear" w:color="auto" w:fill="FFFFFF"/>
        </w:rPr>
        <w:t xml:space="preserve"> </w:t>
      </w:r>
      <w:r w:rsidRPr="00E623DE">
        <w:rPr>
          <w:rFonts w:ascii="Times New Roman" w:hAnsi="Times New Roman" w:cs="Times New Roman"/>
          <w:iCs/>
          <w:sz w:val="24"/>
          <w:szCs w:val="24"/>
          <w:shd w:val="clear" w:color="auto" w:fill="FFFFFF"/>
        </w:rPr>
        <w:t>1222–1243</w:t>
      </w:r>
      <w:r w:rsidRPr="00E623DE">
        <w:rPr>
          <w:rFonts w:ascii="Times New Roman" w:hAnsi="Times New Roman" w:cs="Times New Roman"/>
          <w:i/>
          <w:iCs/>
          <w:sz w:val="24"/>
          <w:szCs w:val="24"/>
          <w:shd w:val="clear" w:color="auto" w:fill="FFFFFF"/>
        </w:rPr>
        <w:t>.</w:t>
      </w:r>
      <w:r w:rsidRPr="00E623DE">
        <w:rPr>
          <w:rFonts w:ascii="Times New Roman" w:hAnsi="Times New Roman" w:cs="Times New Roman"/>
          <w:sz w:val="24"/>
          <w:szCs w:val="24"/>
          <w:shd w:val="clear" w:color="auto" w:fill="FFFFFF"/>
        </w:rPr>
        <w:t> </w:t>
      </w:r>
      <w:hyperlink r:id="rId12" w:history="1">
        <w:r w:rsidRPr="00E623DE">
          <w:rPr>
            <w:rStyle w:val="Hyperlink"/>
            <w:rFonts w:ascii="Times New Roman" w:hAnsi="Times New Roman" w:cs="Times New Roman"/>
            <w:sz w:val="24"/>
            <w:szCs w:val="24"/>
            <w:shd w:val="clear" w:color="auto" w:fill="FFFFFF"/>
          </w:rPr>
          <w:t>https://doi.org/10.1037/a0037547</w:t>
        </w:r>
      </w:hyperlink>
      <w:r w:rsidRPr="00E623DE">
        <w:rPr>
          <w:rFonts w:ascii="Times New Roman" w:hAnsi="Times New Roman" w:cs="Times New Roman"/>
          <w:sz w:val="24"/>
          <w:szCs w:val="24"/>
          <w:shd w:val="clear" w:color="auto" w:fill="FFFFFF"/>
        </w:rPr>
        <w:t xml:space="preserve"> </w:t>
      </w:r>
    </w:p>
    <w:p w14:paraId="33A9E280" w14:textId="77777777" w:rsidR="00E623DE" w:rsidRPr="00E623DE" w:rsidRDefault="00E623DE" w:rsidP="0050609E">
      <w:pPr>
        <w:widowControl w:val="0"/>
        <w:spacing w:after="0" w:line="480" w:lineRule="auto"/>
        <w:ind w:left="709" w:hanging="709"/>
        <w:rPr>
          <w:rFonts w:ascii="Times New Roman" w:hAnsi="Times New Roman" w:cs="Times New Roman"/>
          <w:sz w:val="24"/>
          <w:szCs w:val="24"/>
          <w:shd w:val="clear" w:color="auto" w:fill="FFFFFF"/>
          <w:lang w:val="en-US"/>
        </w:rPr>
      </w:pPr>
      <w:proofErr w:type="gramStart"/>
      <w:r w:rsidRPr="00E623DE">
        <w:rPr>
          <w:rFonts w:ascii="Times New Roman" w:hAnsi="Times New Roman" w:cs="Times New Roman"/>
          <w:sz w:val="24"/>
          <w:szCs w:val="24"/>
          <w:shd w:val="clear" w:color="auto" w:fill="FFFFFF"/>
          <w:lang w:val="en-US"/>
        </w:rPr>
        <w:t xml:space="preserve">Goodman, S. A., &amp; </w:t>
      </w:r>
      <w:proofErr w:type="spellStart"/>
      <w:r w:rsidRPr="00E623DE">
        <w:rPr>
          <w:rFonts w:ascii="Times New Roman" w:hAnsi="Times New Roman" w:cs="Times New Roman"/>
          <w:sz w:val="24"/>
          <w:szCs w:val="24"/>
          <w:shd w:val="clear" w:color="auto" w:fill="FFFFFF"/>
          <w:lang w:val="en-US"/>
        </w:rPr>
        <w:t>Svyantek</w:t>
      </w:r>
      <w:proofErr w:type="spellEnd"/>
      <w:r w:rsidRPr="00E623DE">
        <w:rPr>
          <w:rFonts w:ascii="Times New Roman" w:hAnsi="Times New Roman" w:cs="Times New Roman"/>
          <w:sz w:val="24"/>
          <w:szCs w:val="24"/>
          <w:shd w:val="clear" w:color="auto" w:fill="FFFFFF"/>
          <w:lang w:val="en-US"/>
        </w:rPr>
        <w:t>, D. J. (1999).</w:t>
      </w:r>
      <w:proofErr w:type="gramEnd"/>
      <w:r w:rsidRPr="00E623DE">
        <w:rPr>
          <w:rFonts w:ascii="Times New Roman" w:hAnsi="Times New Roman" w:cs="Times New Roman"/>
          <w:sz w:val="24"/>
          <w:szCs w:val="24"/>
          <w:shd w:val="clear" w:color="auto" w:fill="FFFFFF"/>
          <w:lang w:val="en-US"/>
        </w:rPr>
        <w:t xml:space="preserve"> Person–Organization Fit and Contextual Performance: Do </w:t>
      </w:r>
      <w:proofErr w:type="gramStart"/>
      <w:r w:rsidRPr="00E623DE">
        <w:rPr>
          <w:rFonts w:ascii="Times New Roman" w:hAnsi="Times New Roman" w:cs="Times New Roman"/>
          <w:sz w:val="24"/>
          <w:szCs w:val="24"/>
          <w:shd w:val="clear" w:color="auto" w:fill="FFFFFF"/>
          <w:lang w:val="en-US"/>
        </w:rPr>
        <w:t>Shared</w:t>
      </w:r>
      <w:proofErr w:type="gramEnd"/>
      <w:r w:rsidRPr="00E623DE">
        <w:rPr>
          <w:rFonts w:ascii="Times New Roman" w:hAnsi="Times New Roman" w:cs="Times New Roman"/>
          <w:sz w:val="24"/>
          <w:szCs w:val="24"/>
          <w:shd w:val="clear" w:color="auto" w:fill="FFFFFF"/>
          <w:lang w:val="en-US"/>
        </w:rPr>
        <w:t xml:space="preserve"> Values Matter</w:t>
      </w:r>
      <w:r w:rsidRPr="00E623DE">
        <w:rPr>
          <w:rFonts w:ascii="Times New Roman" w:hAnsi="Times New Roman" w:cs="Times New Roman"/>
          <w:i/>
          <w:sz w:val="24"/>
          <w:szCs w:val="24"/>
          <w:shd w:val="clear" w:color="auto" w:fill="FFFFFF"/>
          <w:lang w:val="en-US"/>
        </w:rPr>
        <w:t>. Journal of Vocational Behavior</w:t>
      </w:r>
      <w:r w:rsidRPr="00E623DE">
        <w:rPr>
          <w:rFonts w:ascii="Times New Roman" w:hAnsi="Times New Roman" w:cs="Times New Roman"/>
          <w:sz w:val="24"/>
          <w:szCs w:val="24"/>
          <w:shd w:val="clear" w:color="auto" w:fill="FFFFFF"/>
          <w:lang w:val="en-US"/>
        </w:rPr>
        <w:t xml:space="preserve">, </w:t>
      </w:r>
      <w:r w:rsidRPr="00E623DE">
        <w:rPr>
          <w:rFonts w:ascii="Times New Roman" w:hAnsi="Times New Roman" w:cs="Times New Roman"/>
          <w:i/>
          <w:sz w:val="24"/>
          <w:szCs w:val="24"/>
          <w:shd w:val="clear" w:color="auto" w:fill="FFFFFF"/>
          <w:lang w:val="en-US"/>
        </w:rPr>
        <w:t>55</w:t>
      </w:r>
      <w:r w:rsidRPr="00E623DE">
        <w:rPr>
          <w:rFonts w:ascii="Times New Roman" w:hAnsi="Times New Roman" w:cs="Times New Roman"/>
          <w:sz w:val="24"/>
          <w:szCs w:val="24"/>
          <w:shd w:val="clear" w:color="auto" w:fill="FFFFFF"/>
          <w:lang w:val="en-US"/>
        </w:rPr>
        <w:t xml:space="preserve">(2), 254–275. </w:t>
      </w:r>
      <w:hyperlink r:id="rId13" w:history="1">
        <w:r w:rsidRPr="00E623DE">
          <w:rPr>
            <w:rStyle w:val="Hyperlink"/>
            <w:rFonts w:ascii="Times New Roman" w:hAnsi="Times New Roman" w:cs="Times New Roman"/>
            <w:sz w:val="24"/>
            <w:szCs w:val="24"/>
            <w:shd w:val="clear" w:color="auto" w:fill="FFFFFF"/>
            <w:lang w:val="en-US"/>
          </w:rPr>
          <w:t>https://doi.org/10.1006/jvbe.1998.1682</w:t>
        </w:r>
      </w:hyperlink>
      <w:r w:rsidRPr="00E623DE">
        <w:rPr>
          <w:rFonts w:ascii="Times New Roman" w:hAnsi="Times New Roman" w:cs="Times New Roman"/>
          <w:sz w:val="24"/>
          <w:szCs w:val="24"/>
          <w:shd w:val="clear" w:color="auto" w:fill="FFFFFF"/>
          <w:lang w:val="en-US"/>
        </w:rPr>
        <w:t xml:space="preserve">   </w:t>
      </w:r>
    </w:p>
    <w:p w14:paraId="1763118F" w14:textId="77777777" w:rsidR="00E623DE" w:rsidRPr="00E623DE" w:rsidRDefault="00E623DE" w:rsidP="00E623DE">
      <w:pPr>
        <w:widowControl w:val="0"/>
        <w:spacing w:after="0" w:line="480" w:lineRule="auto"/>
        <w:ind w:left="709" w:hanging="709"/>
        <w:rPr>
          <w:rFonts w:ascii="Times New Roman" w:hAnsi="Times New Roman" w:cs="Times New Roman"/>
          <w:sz w:val="24"/>
          <w:szCs w:val="24"/>
          <w:shd w:val="clear" w:color="auto" w:fill="FFFFFF"/>
        </w:rPr>
      </w:pPr>
      <w:r w:rsidRPr="00E623DE">
        <w:rPr>
          <w:rFonts w:ascii="Times New Roman" w:hAnsi="Times New Roman" w:cs="Times New Roman"/>
          <w:sz w:val="24"/>
          <w:szCs w:val="24"/>
          <w:shd w:val="clear" w:color="auto" w:fill="FFFFFF"/>
        </w:rPr>
        <w:t>Guan, B., &amp; Jepsen, D. M. (2020). Burnout from emotion regulation at work: The moderating role of gratitude. </w:t>
      </w:r>
      <w:r w:rsidRPr="00E623DE">
        <w:rPr>
          <w:rFonts w:ascii="Times New Roman" w:hAnsi="Times New Roman" w:cs="Times New Roman"/>
          <w:i/>
          <w:iCs/>
          <w:sz w:val="24"/>
          <w:szCs w:val="24"/>
          <w:shd w:val="clear" w:color="auto" w:fill="FFFFFF"/>
        </w:rPr>
        <w:t>Personality and Individual Differences</w:t>
      </w:r>
      <w:r w:rsidRPr="00E623DE">
        <w:rPr>
          <w:rFonts w:ascii="Times New Roman" w:hAnsi="Times New Roman" w:cs="Times New Roman"/>
          <w:sz w:val="24"/>
          <w:szCs w:val="24"/>
          <w:shd w:val="clear" w:color="auto" w:fill="FFFFFF"/>
        </w:rPr>
        <w:t>, </w:t>
      </w:r>
      <w:r w:rsidRPr="00E623DE">
        <w:rPr>
          <w:rFonts w:ascii="Times New Roman" w:hAnsi="Times New Roman" w:cs="Times New Roman"/>
          <w:i/>
          <w:iCs/>
          <w:sz w:val="24"/>
          <w:szCs w:val="24"/>
          <w:shd w:val="clear" w:color="auto" w:fill="FFFFFF"/>
        </w:rPr>
        <w:t>156</w:t>
      </w:r>
      <w:r w:rsidRPr="00E623DE">
        <w:rPr>
          <w:rFonts w:ascii="Times New Roman" w:hAnsi="Times New Roman" w:cs="Times New Roman"/>
          <w:sz w:val="24"/>
          <w:szCs w:val="24"/>
          <w:shd w:val="clear" w:color="auto" w:fill="FFFFFF"/>
        </w:rPr>
        <w:t xml:space="preserve">, 109703. </w:t>
      </w:r>
      <w:hyperlink r:id="rId14" w:history="1">
        <w:r w:rsidRPr="00E623DE">
          <w:rPr>
            <w:rStyle w:val="Hyperlink"/>
            <w:rFonts w:ascii="Times New Roman" w:hAnsi="Times New Roman" w:cs="Times New Roman"/>
            <w:sz w:val="24"/>
            <w:szCs w:val="24"/>
            <w:shd w:val="clear" w:color="auto" w:fill="FFFFFF"/>
          </w:rPr>
          <w:t>https://doi.org/10.1016/j.paid.2019.109703</w:t>
        </w:r>
      </w:hyperlink>
      <w:r w:rsidRPr="00E623DE">
        <w:rPr>
          <w:rFonts w:ascii="Times New Roman" w:hAnsi="Times New Roman" w:cs="Times New Roman"/>
          <w:sz w:val="24"/>
          <w:szCs w:val="24"/>
          <w:shd w:val="clear" w:color="auto" w:fill="FFFFFF"/>
        </w:rPr>
        <w:t xml:space="preserve"> </w:t>
      </w:r>
    </w:p>
    <w:p w14:paraId="4EA5523F" w14:textId="77777777" w:rsidR="00E623DE" w:rsidRPr="00E623DE" w:rsidRDefault="00E623DE" w:rsidP="0050609E">
      <w:pPr>
        <w:widowControl w:val="0"/>
        <w:spacing w:after="0" w:line="480" w:lineRule="auto"/>
        <w:ind w:left="709" w:hanging="709"/>
        <w:rPr>
          <w:rFonts w:ascii="Times New Roman" w:hAnsi="Times New Roman" w:cs="Times New Roman"/>
          <w:sz w:val="24"/>
          <w:szCs w:val="24"/>
        </w:rPr>
      </w:pPr>
      <w:r w:rsidRPr="00E623DE">
        <w:rPr>
          <w:rFonts w:ascii="Times New Roman" w:hAnsi="Times New Roman" w:cs="Times New Roman"/>
          <w:sz w:val="24"/>
          <w:szCs w:val="24"/>
        </w:rPr>
        <w:t>He, Y., Donnellan, M. B., &amp; Mendoza, A. M. (2019). Five-factor personality domains and job performance: A second order meta-analysis. </w:t>
      </w:r>
      <w:r w:rsidRPr="00E623DE">
        <w:rPr>
          <w:rFonts w:ascii="Times New Roman" w:hAnsi="Times New Roman" w:cs="Times New Roman"/>
          <w:i/>
          <w:iCs/>
          <w:sz w:val="24"/>
          <w:szCs w:val="24"/>
        </w:rPr>
        <w:t>Journal of Research in Personality</w:t>
      </w:r>
      <w:r w:rsidRPr="00E623DE">
        <w:rPr>
          <w:rFonts w:ascii="Times New Roman" w:hAnsi="Times New Roman" w:cs="Times New Roman"/>
          <w:sz w:val="24"/>
          <w:szCs w:val="24"/>
        </w:rPr>
        <w:t>, </w:t>
      </w:r>
      <w:r w:rsidRPr="00E623DE">
        <w:rPr>
          <w:rFonts w:ascii="Times New Roman" w:hAnsi="Times New Roman" w:cs="Times New Roman"/>
          <w:i/>
          <w:iCs/>
          <w:sz w:val="24"/>
          <w:szCs w:val="24"/>
        </w:rPr>
        <w:t>82</w:t>
      </w:r>
      <w:r w:rsidRPr="00E623DE">
        <w:rPr>
          <w:rFonts w:ascii="Times New Roman" w:hAnsi="Times New Roman" w:cs="Times New Roman"/>
          <w:sz w:val="24"/>
          <w:szCs w:val="24"/>
        </w:rPr>
        <w:t xml:space="preserve">, 103848. </w:t>
      </w:r>
      <w:r w:rsidRPr="00E623DE">
        <w:fldChar w:fldCharType="begin"/>
      </w:r>
      <w:r w:rsidRPr="00E623DE">
        <w:instrText xml:space="preserve"> HYPERLINK "https://doi.org/10.1016/j.jrp.2019.103848" </w:instrText>
      </w:r>
      <w:r w:rsidRPr="00E623DE">
        <w:fldChar w:fldCharType="separate"/>
      </w:r>
      <w:r w:rsidRPr="00E623DE">
        <w:rPr>
          <w:rStyle w:val="Hyperlink"/>
          <w:rFonts w:ascii="Times New Roman" w:hAnsi="Times New Roman" w:cs="Times New Roman"/>
          <w:sz w:val="24"/>
          <w:szCs w:val="24"/>
        </w:rPr>
        <w:t>https://doi.org/10.1016/j.jrp.2019.103848</w:t>
      </w:r>
      <w:r w:rsidRPr="00E623DE">
        <w:rPr>
          <w:rStyle w:val="Hyperlink"/>
          <w:rFonts w:ascii="Times New Roman" w:hAnsi="Times New Roman" w:cs="Times New Roman"/>
          <w:sz w:val="24"/>
          <w:szCs w:val="24"/>
        </w:rPr>
        <w:fldChar w:fldCharType="end"/>
      </w:r>
      <w:r w:rsidRPr="00E623DE">
        <w:rPr>
          <w:rFonts w:ascii="Times New Roman" w:hAnsi="Times New Roman" w:cs="Times New Roman"/>
          <w:sz w:val="24"/>
          <w:szCs w:val="24"/>
        </w:rPr>
        <w:t xml:space="preserve"> </w:t>
      </w:r>
    </w:p>
    <w:p w14:paraId="375116AD" w14:textId="77777777" w:rsidR="00E623DE" w:rsidRPr="00E623DE" w:rsidRDefault="00E623DE" w:rsidP="0050609E">
      <w:pPr>
        <w:widowControl w:val="0"/>
        <w:spacing w:after="0" w:line="480" w:lineRule="auto"/>
        <w:ind w:left="709" w:hanging="709"/>
        <w:rPr>
          <w:rFonts w:ascii="Times New Roman" w:hAnsi="Times New Roman" w:cs="Times New Roman"/>
          <w:sz w:val="24"/>
          <w:szCs w:val="24"/>
          <w:lang w:val="en-US"/>
        </w:rPr>
      </w:pPr>
      <w:proofErr w:type="spellStart"/>
      <w:proofErr w:type="gramStart"/>
      <w:r w:rsidRPr="00E623DE">
        <w:rPr>
          <w:rFonts w:ascii="Times New Roman" w:hAnsi="Times New Roman" w:cs="Times New Roman"/>
          <w:sz w:val="24"/>
          <w:szCs w:val="24"/>
          <w:lang w:val="en-US"/>
        </w:rPr>
        <w:t>Heidemeier</w:t>
      </w:r>
      <w:proofErr w:type="spellEnd"/>
      <w:r w:rsidRPr="00E623DE">
        <w:rPr>
          <w:rFonts w:ascii="Times New Roman" w:hAnsi="Times New Roman" w:cs="Times New Roman"/>
          <w:sz w:val="24"/>
          <w:szCs w:val="24"/>
          <w:lang w:val="en-US"/>
        </w:rPr>
        <w:t>, H., &amp; Moser, K. (2009).</w:t>
      </w:r>
      <w:proofErr w:type="gramEnd"/>
      <w:r w:rsidRPr="00E623DE">
        <w:rPr>
          <w:rFonts w:ascii="Times New Roman" w:hAnsi="Times New Roman" w:cs="Times New Roman"/>
          <w:sz w:val="24"/>
          <w:szCs w:val="24"/>
          <w:lang w:val="en-US"/>
        </w:rPr>
        <w:t xml:space="preserve"> Self–other agreement in job performance ratings: A meta-analytic test of a process model. </w:t>
      </w:r>
      <w:r w:rsidRPr="00E623DE">
        <w:rPr>
          <w:rFonts w:ascii="Times New Roman" w:hAnsi="Times New Roman" w:cs="Times New Roman"/>
          <w:i/>
          <w:sz w:val="24"/>
          <w:szCs w:val="24"/>
          <w:lang w:val="en-US"/>
        </w:rPr>
        <w:t>Journal of Applied Psychology</w:t>
      </w:r>
      <w:r w:rsidRPr="00E623DE">
        <w:rPr>
          <w:rFonts w:ascii="Times New Roman" w:hAnsi="Times New Roman" w:cs="Times New Roman"/>
          <w:sz w:val="24"/>
          <w:szCs w:val="24"/>
          <w:lang w:val="en-US"/>
        </w:rPr>
        <w:t xml:space="preserve">, </w:t>
      </w:r>
      <w:r w:rsidRPr="00E623DE">
        <w:rPr>
          <w:rFonts w:ascii="Times New Roman" w:hAnsi="Times New Roman" w:cs="Times New Roman"/>
          <w:i/>
          <w:sz w:val="24"/>
          <w:szCs w:val="24"/>
          <w:lang w:val="en-US"/>
        </w:rPr>
        <w:t>94</w:t>
      </w:r>
      <w:r w:rsidRPr="00E623DE">
        <w:rPr>
          <w:rFonts w:ascii="Times New Roman" w:hAnsi="Times New Roman" w:cs="Times New Roman"/>
          <w:sz w:val="24"/>
          <w:szCs w:val="24"/>
          <w:lang w:val="en-US"/>
        </w:rPr>
        <w:t xml:space="preserve">(2), 353–370. </w:t>
      </w:r>
      <w:hyperlink r:id="rId15" w:history="1">
        <w:r w:rsidRPr="00E623DE">
          <w:rPr>
            <w:rStyle w:val="Hyperlink"/>
            <w:rFonts w:ascii="Times New Roman" w:hAnsi="Times New Roman" w:cs="Times New Roman"/>
            <w:sz w:val="24"/>
            <w:szCs w:val="24"/>
            <w:lang w:val="en-US"/>
          </w:rPr>
          <w:t>https://doi.org/10.1037/0021-9010.94.2.353</w:t>
        </w:r>
      </w:hyperlink>
      <w:r w:rsidRPr="00E623DE">
        <w:rPr>
          <w:rFonts w:ascii="Times New Roman" w:hAnsi="Times New Roman" w:cs="Times New Roman"/>
          <w:sz w:val="24"/>
          <w:szCs w:val="24"/>
          <w:lang w:val="en-US"/>
        </w:rPr>
        <w:t xml:space="preserve"> </w:t>
      </w:r>
    </w:p>
    <w:p w14:paraId="3CDFB1E1" w14:textId="77777777" w:rsidR="00E623DE" w:rsidRPr="00E623DE" w:rsidRDefault="00E623DE" w:rsidP="0050609E">
      <w:pPr>
        <w:widowControl w:val="0"/>
        <w:spacing w:after="0" w:line="480" w:lineRule="auto"/>
        <w:ind w:left="709" w:hanging="709"/>
        <w:rPr>
          <w:rFonts w:ascii="Times New Roman" w:hAnsi="Times New Roman" w:cs="Times New Roman"/>
          <w:sz w:val="24"/>
          <w:szCs w:val="24"/>
        </w:rPr>
      </w:pPr>
      <w:r w:rsidRPr="00E623DE">
        <w:rPr>
          <w:rFonts w:ascii="Times New Roman" w:hAnsi="Times New Roman" w:cs="Times New Roman"/>
          <w:sz w:val="24"/>
          <w:szCs w:val="24"/>
        </w:rPr>
        <w:lastRenderedPageBreak/>
        <w:t>King, R. B., &amp; Datu, J. A. D. (2018). Grateful students are motivated, engaged, and successful in school: Cross-sectional, longitudinal, and experimental evidence. </w:t>
      </w:r>
      <w:r w:rsidRPr="00E623DE">
        <w:rPr>
          <w:rFonts w:ascii="Times New Roman" w:hAnsi="Times New Roman" w:cs="Times New Roman"/>
          <w:i/>
          <w:iCs/>
          <w:sz w:val="24"/>
          <w:szCs w:val="24"/>
        </w:rPr>
        <w:t>Journal of School Psychology</w:t>
      </w:r>
      <w:r w:rsidRPr="00E623DE">
        <w:rPr>
          <w:rFonts w:ascii="Times New Roman" w:hAnsi="Times New Roman" w:cs="Times New Roman"/>
          <w:sz w:val="24"/>
          <w:szCs w:val="24"/>
        </w:rPr>
        <w:t>, </w:t>
      </w:r>
      <w:r w:rsidRPr="00E623DE">
        <w:rPr>
          <w:rFonts w:ascii="Times New Roman" w:hAnsi="Times New Roman" w:cs="Times New Roman"/>
          <w:i/>
          <w:iCs/>
          <w:sz w:val="24"/>
          <w:szCs w:val="24"/>
        </w:rPr>
        <w:t>70</w:t>
      </w:r>
      <w:r w:rsidRPr="00E623DE">
        <w:rPr>
          <w:rFonts w:ascii="Times New Roman" w:hAnsi="Times New Roman" w:cs="Times New Roman"/>
          <w:sz w:val="24"/>
          <w:szCs w:val="24"/>
        </w:rPr>
        <w:t xml:space="preserve">, 105–122. </w:t>
      </w:r>
      <w:hyperlink r:id="rId16" w:history="1">
        <w:r w:rsidRPr="00E623DE">
          <w:rPr>
            <w:rStyle w:val="Hyperlink"/>
            <w:rFonts w:ascii="Times New Roman" w:hAnsi="Times New Roman" w:cs="Times New Roman"/>
            <w:sz w:val="24"/>
            <w:szCs w:val="24"/>
          </w:rPr>
          <w:t>https://doi.org/10.1016/j.jsp.2018.08.001</w:t>
        </w:r>
      </w:hyperlink>
      <w:r w:rsidRPr="00E623DE">
        <w:rPr>
          <w:rFonts w:ascii="Times New Roman" w:hAnsi="Times New Roman" w:cs="Times New Roman"/>
          <w:sz w:val="24"/>
          <w:szCs w:val="24"/>
        </w:rPr>
        <w:t xml:space="preserve"> </w:t>
      </w:r>
    </w:p>
    <w:p w14:paraId="6CB7E611" w14:textId="77777777" w:rsidR="00E623DE" w:rsidRPr="00E623DE" w:rsidRDefault="00E623DE" w:rsidP="0050609E">
      <w:pPr>
        <w:widowControl w:val="0"/>
        <w:spacing w:after="0" w:line="480" w:lineRule="auto"/>
        <w:ind w:left="709" w:hanging="709"/>
        <w:rPr>
          <w:rFonts w:ascii="Times New Roman" w:hAnsi="Times New Roman" w:cs="Times New Roman"/>
          <w:sz w:val="24"/>
          <w:szCs w:val="24"/>
        </w:rPr>
      </w:pPr>
      <w:r w:rsidRPr="00E623DE">
        <w:rPr>
          <w:rFonts w:ascii="Times New Roman" w:hAnsi="Times New Roman" w:cs="Times New Roman"/>
          <w:sz w:val="24"/>
          <w:szCs w:val="24"/>
        </w:rPr>
        <w:t>King, R. B., Zhang, R., Wen, J., Xie, F., &amp; Cai, Y. (2023). Gratitude is its own reward: how grateful students have better motivation and engagement. </w:t>
      </w:r>
      <w:r w:rsidRPr="00E623DE">
        <w:rPr>
          <w:rFonts w:ascii="Times New Roman" w:hAnsi="Times New Roman" w:cs="Times New Roman"/>
          <w:i/>
          <w:iCs/>
          <w:sz w:val="24"/>
          <w:szCs w:val="24"/>
        </w:rPr>
        <w:t>Educational Psychology</w:t>
      </w:r>
      <w:r w:rsidRPr="00E623DE">
        <w:rPr>
          <w:rFonts w:ascii="Times New Roman" w:hAnsi="Times New Roman" w:cs="Times New Roman"/>
          <w:sz w:val="24"/>
          <w:szCs w:val="24"/>
        </w:rPr>
        <w:t>, </w:t>
      </w:r>
      <w:r w:rsidRPr="00E623DE">
        <w:rPr>
          <w:rFonts w:ascii="Times New Roman" w:hAnsi="Times New Roman" w:cs="Times New Roman"/>
          <w:i/>
          <w:iCs/>
          <w:sz w:val="24"/>
          <w:szCs w:val="24"/>
        </w:rPr>
        <w:t>43</w:t>
      </w:r>
      <w:r w:rsidRPr="00E623DE">
        <w:rPr>
          <w:rFonts w:ascii="Times New Roman" w:hAnsi="Times New Roman" w:cs="Times New Roman"/>
          <w:sz w:val="24"/>
          <w:szCs w:val="24"/>
        </w:rPr>
        <w:t xml:space="preserve">(4), 284–303. </w:t>
      </w:r>
      <w:hyperlink r:id="rId17" w:history="1">
        <w:r w:rsidRPr="00E623DE">
          <w:rPr>
            <w:rStyle w:val="Hyperlink"/>
            <w:rFonts w:ascii="Times New Roman" w:hAnsi="Times New Roman" w:cs="Times New Roman"/>
            <w:sz w:val="24"/>
            <w:szCs w:val="24"/>
          </w:rPr>
          <w:t>https://doi.org/10.1080/01443410.2023.2205069</w:t>
        </w:r>
      </w:hyperlink>
      <w:r w:rsidRPr="00E623DE">
        <w:rPr>
          <w:rFonts w:ascii="Times New Roman" w:hAnsi="Times New Roman" w:cs="Times New Roman"/>
          <w:sz w:val="24"/>
          <w:szCs w:val="24"/>
        </w:rPr>
        <w:t xml:space="preserve"> </w:t>
      </w:r>
    </w:p>
    <w:p w14:paraId="66021881" w14:textId="77777777" w:rsidR="00E623DE" w:rsidRPr="00E623DE" w:rsidRDefault="00E623DE" w:rsidP="00F65CDB">
      <w:pPr>
        <w:widowControl w:val="0"/>
        <w:spacing w:after="0" w:line="480" w:lineRule="auto"/>
        <w:ind w:left="709" w:hanging="709"/>
        <w:rPr>
          <w:rFonts w:ascii="Times New Roman" w:hAnsi="Times New Roman" w:cs="Times New Roman"/>
          <w:sz w:val="24"/>
          <w:szCs w:val="24"/>
          <w:shd w:val="clear" w:color="auto" w:fill="FFFFFF"/>
        </w:rPr>
      </w:pPr>
      <w:r w:rsidRPr="00E623DE">
        <w:rPr>
          <w:rFonts w:ascii="Times New Roman" w:hAnsi="Times New Roman" w:cs="Times New Roman"/>
          <w:sz w:val="24"/>
          <w:szCs w:val="24"/>
        </w:rPr>
        <w:t>LePine, J. A., &amp; Van Dyne, L. (2001). Voice and cooperative behavior as contrasting forms of contextual performance: Evidence of differential relationships with Big Five personality characteristics and cognitive ability. </w:t>
      </w:r>
      <w:r w:rsidRPr="00E623DE">
        <w:rPr>
          <w:rStyle w:val="Emphasis"/>
          <w:rFonts w:ascii="Times New Roman" w:hAnsi="Times New Roman" w:cs="Times New Roman"/>
          <w:sz w:val="24"/>
          <w:szCs w:val="24"/>
        </w:rPr>
        <w:t>Journal of Applied Psychology, 86</w:t>
      </w:r>
      <w:r w:rsidRPr="00E623DE">
        <w:rPr>
          <w:rFonts w:ascii="Times New Roman" w:hAnsi="Times New Roman" w:cs="Times New Roman"/>
          <w:sz w:val="24"/>
          <w:szCs w:val="24"/>
        </w:rPr>
        <w:t>(2), 326–336. </w:t>
      </w:r>
      <w:hyperlink r:id="rId18" w:tgtFrame="_blank" w:history="1">
        <w:r w:rsidRPr="00E623DE">
          <w:rPr>
            <w:rStyle w:val="Hyperlink"/>
            <w:rFonts w:ascii="Times New Roman" w:hAnsi="Times New Roman" w:cs="Times New Roman"/>
            <w:sz w:val="24"/>
            <w:szCs w:val="24"/>
          </w:rPr>
          <w:t>https://doi.org/10.1037/0021-9010.86.2.326</w:t>
        </w:r>
      </w:hyperlink>
      <w:r w:rsidRPr="00E623DE">
        <w:rPr>
          <w:rFonts w:ascii="Times New Roman" w:hAnsi="Times New Roman" w:cs="Times New Roman"/>
          <w:sz w:val="24"/>
          <w:szCs w:val="24"/>
        </w:rPr>
        <w:t xml:space="preserve">  </w:t>
      </w:r>
    </w:p>
    <w:p w14:paraId="7972F024" w14:textId="77777777" w:rsidR="00E623DE" w:rsidRPr="00E623DE" w:rsidRDefault="00E623DE" w:rsidP="0050609E">
      <w:pPr>
        <w:widowControl w:val="0"/>
        <w:spacing w:after="0" w:line="480" w:lineRule="auto"/>
        <w:ind w:left="709" w:hanging="709"/>
        <w:rPr>
          <w:rFonts w:ascii="Times New Roman" w:hAnsi="Times New Roman" w:cs="Times New Roman"/>
          <w:sz w:val="24"/>
          <w:szCs w:val="24"/>
          <w:lang w:val="en-US"/>
        </w:rPr>
      </w:pPr>
      <w:proofErr w:type="gramStart"/>
      <w:r w:rsidRPr="00E623DE">
        <w:rPr>
          <w:rFonts w:ascii="Times New Roman" w:hAnsi="Times New Roman" w:cs="Times New Roman"/>
          <w:sz w:val="24"/>
          <w:szCs w:val="24"/>
          <w:lang w:val="en-US"/>
        </w:rPr>
        <w:t>Li, Y., Xu, M., Waters, L., Yang, X., Wu, C., &amp; Wu, Z. (2022).</w:t>
      </w:r>
      <w:proofErr w:type="gramEnd"/>
      <w:r w:rsidRPr="00E623DE">
        <w:rPr>
          <w:rFonts w:ascii="Times New Roman" w:hAnsi="Times New Roman" w:cs="Times New Roman"/>
          <w:sz w:val="24"/>
          <w:szCs w:val="24"/>
          <w:lang w:val="en-US"/>
        </w:rPr>
        <w:t xml:space="preserve"> Significant task activates trait gratitude for organizational citizenship behaviors: The mediating role of psychological availability. </w:t>
      </w:r>
      <w:r w:rsidRPr="00E623DE">
        <w:rPr>
          <w:rFonts w:ascii="Times New Roman" w:hAnsi="Times New Roman" w:cs="Times New Roman"/>
          <w:i/>
          <w:sz w:val="24"/>
          <w:szCs w:val="24"/>
          <w:lang w:val="en-US"/>
        </w:rPr>
        <w:t>European Journal of Work and Organizational Psychology</w:t>
      </w:r>
      <w:r w:rsidRPr="00E623DE">
        <w:rPr>
          <w:rFonts w:ascii="Times New Roman" w:hAnsi="Times New Roman" w:cs="Times New Roman"/>
          <w:sz w:val="24"/>
          <w:szCs w:val="24"/>
          <w:lang w:val="en-US"/>
        </w:rPr>
        <w:t xml:space="preserve">, </w:t>
      </w:r>
      <w:r w:rsidRPr="00E623DE">
        <w:rPr>
          <w:rFonts w:ascii="Times New Roman" w:hAnsi="Times New Roman" w:cs="Times New Roman"/>
          <w:i/>
          <w:sz w:val="24"/>
          <w:szCs w:val="24"/>
          <w:lang w:val="en-US"/>
        </w:rPr>
        <w:t>31</w:t>
      </w:r>
      <w:r w:rsidRPr="00E623DE">
        <w:rPr>
          <w:rFonts w:ascii="Times New Roman" w:hAnsi="Times New Roman" w:cs="Times New Roman"/>
          <w:sz w:val="24"/>
          <w:szCs w:val="24"/>
          <w:lang w:val="en-US"/>
        </w:rPr>
        <w:t>(6), 817</w:t>
      </w:r>
      <w:r w:rsidRPr="00E623DE">
        <w:rPr>
          <w:rFonts w:ascii="Times New Roman" w:hAnsi="Times New Roman" w:cs="Times New Roman"/>
          <w:sz w:val="24"/>
          <w:szCs w:val="24"/>
        </w:rPr>
        <w:t>–</w:t>
      </w:r>
      <w:r w:rsidRPr="00E623DE">
        <w:rPr>
          <w:rFonts w:ascii="Times New Roman" w:hAnsi="Times New Roman" w:cs="Times New Roman"/>
          <w:sz w:val="24"/>
          <w:szCs w:val="24"/>
          <w:lang w:val="en-US"/>
        </w:rPr>
        <w:t xml:space="preserve">829. </w:t>
      </w:r>
      <w:hyperlink r:id="rId19" w:history="1">
        <w:r w:rsidRPr="00E623DE">
          <w:rPr>
            <w:rStyle w:val="Hyperlink"/>
            <w:rFonts w:ascii="Times New Roman" w:hAnsi="Times New Roman" w:cs="Times New Roman"/>
            <w:sz w:val="24"/>
            <w:szCs w:val="24"/>
            <w:lang w:val="en-US"/>
          </w:rPr>
          <w:t>https://doi.org/10.1080/1359432X.2022.2064745</w:t>
        </w:r>
      </w:hyperlink>
      <w:r w:rsidRPr="00E623DE">
        <w:rPr>
          <w:rFonts w:ascii="Times New Roman" w:hAnsi="Times New Roman" w:cs="Times New Roman"/>
          <w:sz w:val="24"/>
          <w:szCs w:val="24"/>
          <w:lang w:val="en-US"/>
        </w:rPr>
        <w:t xml:space="preserve"> </w:t>
      </w:r>
    </w:p>
    <w:p w14:paraId="497388C4" w14:textId="77777777" w:rsidR="00E623DE" w:rsidRPr="00E623DE" w:rsidRDefault="00E623DE" w:rsidP="0050609E">
      <w:pPr>
        <w:widowControl w:val="0"/>
        <w:spacing w:after="0" w:line="480" w:lineRule="auto"/>
        <w:ind w:left="709" w:hanging="709"/>
        <w:rPr>
          <w:rFonts w:ascii="Times New Roman" w:hAnsi="Times New Roman" w:cs="Times New Roman"/>
          <w:sz w:val="24"/>
          <w:szCs w:val="24"/>
          <w:lang w:val="en-US"/>
        </w:rPr>
      </w:pPr>
      <w:r w:rsidRPr="00E623DE">
        <w:rPr>
          <w:rFonts w:ascii="Times New Roman" w:hAnsi="Times New Roman" w:cs="Times New Roman"/>
          <w:sz w:val="24"/>
          <w:szCs w:val="24"/>
        </w:rPr>
        <w:t>Locklear, L. R., Sheridan, S., &amp; Kong, D. T. (2023). Appreciating social science research on gratitude: An integrative review for organizational scholarship on gratitude in the workplace. </w:t>
      </w:r>
      <w:r w:rsidRPr="00E623DE">
        <w:rPr>
          <w:rFonts w:ascii="Times New Roman" w:hAnsi="Times New Roman" w:cs="Times New Roman"/>
          <w:i/>
          <w:iCs/>
          <w:sz w:val="24"/>
          <w:szCs w:val="24"/>
        </w:rPr>
        <w:t>Journal of Organizational Behavior, 44</w:t>
      </w:r>
      <w:r w:rsidRPr="00E623DE">
        <w:rPr>
          <w:rFonts w:ascii="Times New Roman" w:hAnsi="Times New Roman" w:cs="Times New Roman"/>
          <w:sz w:val="24"/>
          <w:szCs w:val="24"/>
        </w:rPr>
        <w:t>(2), 225–260. </w:t>
      </w:r>
      <w:hyperlink r:id="rId20" w:tgtFrame="_blank" w:history="1">
        <w:r w:rsidRPr="00E623DE">
          <w:rPr>
            <w:rStyle w:val="Hyperlink"/>
            <w:rFonts w:ascii="Times New Roman" w:hAnsi="Times New Roman" w:cs="Times New Roman"/>
            <w:sz w:val="24"/>
            <w:szCs w:val="24"/>
          </w:rPr>
          <w:t>https://doi.org/10.1002/job.2624</w:t>
        </w:r>
      </w:hyperlink>
      <w:r w:rsidRPr="00E623DE">
        <w:rPr>
          <w:rFonts w:ascii="Times New Roman" w:hAnsi="Times New Roman" w:cs="Times New Roman"/>
          <w:sz w:val="24"/>
          <w:szCs w:val="24"/>
        </w:rPr>
        <w:t xml:space="preserve"> </w:t>
      </w:r>
    </w:p>
    <w:p w14:paraId="7052B26C" w14:textId="77777777" w:rsidR="00E623DE" w:rsidRPr="00E623DE" w:rsidRDefault="00E623DE" w:rsidP="008204EB">
      <w:pPr>
        <w:widowControl w:val="0"/>
        <w:spacing w:after="0" w:line="480" w:lineRule="auto"/>
        <w:ind w:left="709" w:hanging="709"/>
        <w:rPr>
          <w:rStyle w:val="Hyperlink"/>
          <w:rFonts w:ascii="Times New Roman" w:hAnsi="Times New Roman" w:cs="Times New Roman"/>
          <w:sz w:val="24"/>
          <w:szCs w:val="24"/>
        </w:rPr>
      </w:pPr>
      <w:r w:rsidRPr="00E623DE">
        <w:rPr>
          <w:rFonts w:ascii="Times New Roman" w:hAnsi="Times New Roman" w:cs="Times New Roman"/>
          <w:sz w:val="24"/>
          <w:szCs w:val="24"/>
        </w:rPr>
        <w:t>Ma, L. K., Tunney, R. J., &amp; Ferguson, E. (2017). Does gratitude enhance prosociality?: A meta-analytic review</w:t>
      </w:r>
      <w:r w:rsidRPr="00E623DE">
        <w:rPr>
          <w:rFonts w:ascii="Times New Roman" w:hAnsi="Times New Roman" w:cs="Times New Roman"/>
          <w:i/>
          <w:sz w:val="24"/>
          <w:szCs w:val="24"/>
        </w:rPr>
        <w:t>. Psychological Bulletin</w:t>
      </w:r>
      <w:r w:rsidRPr="00E623DE">
        <w:rPr>
          <w:rFonts w:ascii="Times New Roman" w:hAnsi="Times New Roman" w:cs="Times New Roman"/>
          <w:sz w:val="24"/>
          <w:szCs w:val="24"/>
        </w:rPr>
        <w:t xml:space="preserve">, </w:t>
      </w:r>
      <w:r w:rsidRPr="00E623DE">
        <w:rPr>
          <w:rFonts w:ascii="Times New Roman" w:hAnsi="Times New Roman" w:cs="Times New Roman"/>
          <w:i/>
          <w:sz w:val="24"/>
          <w:szCs w:val="24"/>
        </w:rPr>
        <w:t>143</w:t>
      </w:r>
      <w:r w:rsidRPr="00E623DE">
        <w:rPr>
          <w:rFonts w:ascii="Times New Roman" w:hAnsi="Times New Roman" w:cs="Times New Roman"/>
          <w:sz w:val="24"/>
          <w:szCs w:val="24"/>
        </w:rPr>
        <w:t xml:space="preserve">(6), 601–635. </w:t>
      </w:r>
      <w:hyperlink r:id="rId21" w:history="1">
        <w:r w:rsidRPr="00E623DE">
          <w:rPr>
            <w:rStyle w:val="Hyperlink"/>
            <w:rFonts w:ascii="Times New Roman" w:hAnsi="Times New Roman" w:cs="Times New Roman"/>
            <w:sz w:val="24"/>
            <w:szCs w:val="24"/>
          </w:rPr>
          <w:t>https://doi.org/10.1037/bul0000103</w:t>
        </w:r>
      </w:hyperlink>
    </w:p>
    <w:p w14:paraId="2F93D6AA" w14:textId="77777777" w:rsidR="00E623DE" w:rsidRPr="00E623DE" w:rsidRDefault="00E623DE" w:rsidP="008204EB">
      <w:pPr>
        <w:widowControl w:val="0"/>
        <w:spacing w:after="0" w:line="480" w:lineRule="auto"/>
        <w:ind w:left="709" w:hanging="709"/>
        <w:rPr>
          <w:rStyle w:val="Hyperlink"/>
          <w:rFonts w:ascii="Times New Roman" w:hAnsi="Times New Roman" w:cs="Times New Roman"/>
          <w:color w:val="auto"/>
          <w:sz w:val="24"/>
          <w:szCs w:val="24"/>
        </w:rPr>
      </w:pPr>
      <w:r w:rsidRPr="00E623DE">
        <w:rPr>
          <w:rFonts w:ascii="Times New Roman" w:hAnsi="Times New Roman" w:cs="Times New Roman"/>
          <w:sz w:val="24"/>
          <w:szCs w:val="24"/>
        </w:rPr>
        <w:t>McCullough, M. E., Emmons, R. A., &amp; Tsang, J.-A. (2002). The grateful disposition: A conceptual and empirical topography. </w:t>
      </w:r>
      <w:r w:rsidRPr="00E623DE">
        <w:rPr>
          <w:rStyle w:val="Emphasis"/>
          <w:rFonts w:ascii="Times New Roman" w:hAnsi="Times New Roman" w:cs="Times New Roman"/>
          <w:sz w:val="24"/>
          <w:szCs w:val="24"/>
        </w:rPr>
        <w:t>Journal of Personality and Social Psychology, 82</w:t>
      </w:r>
      <w:r w:rsidRPr="00E623DE">
        <w:rPr>
          <w:rFonts w:ascii="Times New Roman" w:hAnsi="Times New Roman" w:cs="Times New Roman"/>
          <w:sz w:val="24"/>
          <w:szCs w:val="24"/>
        </w:rPr>
        <w:t>(1), 112–127. </w:t>
      </w:r>
      <w:hyperlink r:id="rId22" w:tgtFrame="_blank" w:history="1">
        <w:r w:rsidRPr="00E623DE">
          <w:rPr>
            <w:rStyle w:val="Hyperlink"/>
            <w:rFonts w:ascii="Times New Roman" w:hAnsi="Times New Roman" w:cs="Times New Roman"/>
            <w:sz w:val="24"/>
            <w:szCs w:val="24"/>
          </w:rPr>
          <w:t>https://doi.org/10.1037/0022-3514.82.1.112</w:t>
        </w:r>
      </w:hyperlink>
      <w:r w:rsidRPr="00E623DE">
        <w:rPr>
          <w:rFonts w:ascii="Times New Roman" w:hAnsi="Times New Roman" w:cs="Times New Roman"/>
          <w:sz w:val="24"/>
          <w:szCs w:val="24"/>
        </w:rPr>
        <w:t xml:space="preserve">          </w:t>
      </w:r>
    </w:p>
    <w:p w14:paraId="559F1425" w14:textId="77777777" w:rsidR="00E623DE" w:rsidRPr="00E623DE" w:rsidRDefault="00E623DE" w:rsidP="0050609E">
      <w:pPr>
        <w:widowControl w:val="0"/>
        <w:spacing w:after="0" w:line="480" w:lineRule="auto"/>
        <w:ind w:left="709" w:hanging="709"/>
        <w:rPr>
          <w:rFonts w:ascii="Times New Roman" w:hAnsi="Times New Roman" w:cs="Times New Roman"/>
          <w:sz w:val="24"/>
          <w:szCs w:val="24"/>
          <w:lang w:val="en-US"/>
        </w:rPr>
      </w:pPr>
      <w:r w:rsidRPr="00E623DE">
        <w:rPr>
          <w:rFonts w:ascii="Times New Roman" w:hAnsi="Times New Roman" w:cs="Times New Roman"/>
          <w:sz w:val="24"/>
          <w:szCs w:val="24"/>
        </w:rPr>
        <w:t xml:space="preserve">Motowidlo, S. J. (2000). Some Basic Issues Related to Contextual Performance and </w:t>
      </w:r>
      <w:r w:rsidRPr="00E623DE">
        <w:rPr>
          <w:rFonts w:ascii="Times New Roman" w:hAnsi="Times New Roman" w:cs="Times New Roman"/>
          <w:sz w:val="24"/>
          <w:szCs w:val="24"/>
        </w:rPr>
        <w:lastRenderedPageBreak/>
        <w:t>Organizational Citizenship Behavior in Human Resource Management. </w:t>
      </w:r>
      <w:r w:rsidRPr="00E623DE">
        <w:rPr>
          <w:rStyle w:val="Emphasis"/>
          <w:rFonts w:ascii="Times New Roman" w:hAnsi="Times New Roman" w:cs="Times New Roman"/>
          <w:sz w:val="24"/>
          <w:szCs w:val="24"/>
        </w:rPr>
        <w:t>Human Resource Management Review, 10</w:t>
      </w:r>
      <w:r w:rsidRPr="00E623DE">
        <w:rPr>
          <w:rFonts w:ascii="Times New Roman" w:hAnsi="Times New Roman" w:cs="Times New Roman"/>
          <w:sz w:val="24"/>
          <w:szCs w:val="24"/>
        </w:rPr>
        <w:t>(1), 115–126. </w:t>
      </w:r>
      <w:hyperlink r:id="rId23" w:tgtFrame="_blank" w:history="1">
        <w:r w:rsidRPr="00E623DE">
          <w:rPr>
            <w:rStyle w:val="Hyperlink"/>
            <w:rFonts w:ascii="Times New Roman" w:hAnsi="Times New Roman" w:cs="Times New Roman"/>
            <w:sz w:val="24"/>
            <w:szCs w:val="24"/>
          </w:rPr>
          <w:t>https://doi.org/10.1016/S1053-4822(99)00042-X</w:t>
        </w:r>
      </w:hyperlink>
      <w:r w:rsidRPr="00E623DE">
        <w:rPr>
          <w:rFonts w:ascii="Times New Roman" w:hAnsi="Times New Roman" w:cs="Times New Roman"/>
          <w:sz w:val="24"/>
          <w:szCs w:val="24"/>
          <w:lang w:val="en-US"/>
        </w:rPr>
        <w:t xml:space="preserve"> </w:t>
      </w:r>
    </w:p>
    <w:p w14:paraId="52D4A7DB" w14:textId="77777777" w:rsidR="00E623DE" w:rsidRPr="00E623DE" w:rsidRDefault="00E623DE" w:rsidP="0050609E">
      <w:pPr>
        <w:widowControl w:val="0"/>
        <w:spacing w:after="0" w:line="480" w:lineRule="auto"/>
        <w:ind w:left="709" w:hanging="709"/>
        <w:rPr>
          <w:rFonts w:ascii="Times New Roman" w:hAnsi="Times New Roman" w:cs="Times New Roman"/>
          <w:sz w:val="24"/>
          <w:szCs w:val="24"/>
        </w:rPr>
      </w:pPr>
      <w:r w:rsidRPr="00E623DE">
        <w:rPr>
          <w:rFonts w:ascii="Times New Roman" w:hAnsi="Times New Roman" w:cs="Times New Roman"/>
          <w:sz w:val="24"/>
          <w:szCs w:val="24"/>
        </w:rPr>
        <w:t>Nicuță, E. G., Diaconu-Gherasim, L. R., &amp; Constantin, T. (2023). How trait gratitude relates to teachers’ burnout and work engagement: job demands and resources as mediators. </w:t>
      </w:r>
      <w:r w:rsidRPr="00E623DE">
        <w:rPr>
          <w:rFonts w:ascii="Times New Roman" w:hAnsi="Times New Roman" w:cs="Times New Roman"/>
          <w:i/>
          <w:iCs/>
          <w:sz w:val="24"/>
          <w:szCs w:val="24"/>
        </w:rPr>
        <w:t>Current Psychology</w:t>
      </w:r>
      <w:r w:rsidRPr="00E623DE">
        <w:rPr>
          <w:rFonts w:ascii="Times New Roman" w:hAnsi="Times New Roman" w:cs="Times New Roman"/>
          <w:sz w:val="24"/>
          <w:szCs w:val="24"/>
        </w:rPr>
        <w:t>, </w:t>
      </w:r>
      <w:r w:rsidRPr="00E623DE">
        <w:rPr>
          <w:rFonts w:ascii="Times New Roman" w:hAnsi="Times New Roman" w:cs="Times New Roman"/>
          <w:i/>
          <w:iCs/>
          <w:sz w:val="24"/>
          <w:szCs w:val="24"/>
        </w:rPr>
        <w:t>42</w:t>
      </w:r>
      <w:r w:rsidRPr="00E623DE">
        <w:rPr>
          <w:rFonts w:ascii="Times New Roman" w:hAnsi="Times New Roman" w:cs="Times New Roman"/>
          <w:sz w:val="24"/>
          <w:szCs w:val="24"/>
        </w:rPr>
        <w:t xml:space="preserve">(34), 30338–30347. </w:t>
      </w:r>
      <w:hyperlink r:id="rId24" w:history="1">
        <w:r w:rsidRPr="00E623DE">
          <w:rPr>
            <w:rStyle w:val="Hyperlink"/>
            <w:rFonts w:ascii="Times New Roman" w:hAnsi="Times New Roman" w:cs="Times New Roman"/>
            <w:sz w:val="24"/>
            <w:szCs w:val="24"/>
          </w:rPr>
          <w:t>https://doi.org/10.1007/s12144-022-04086-8</w:t>
        </w:r>
      </w:hyperlink>
      <w:r w:rsidRPr="00E623DE">
        <w:rPr>
          <w:rFonts w:ascii="Times New Roman" w:hAnsi="Times New Roman" w:cs="Times New Roman"/>
          <w:sz w:val="24"/>
          <w:szCs w:val="24"/>
        </w:rPr>
        <w:t xml:space="preserve"> </w:t>
      </w:r>
    </w:p>
    <w:p w14:paraId="43386349" w14:textId="77777777" w:rsidR="00E623DE" w:rsidRPr="00E623DE" w:rsidRDefault="00E623DE" w:rsidP="0050609E">
      <w:pPr>
        <w:widowControl w:val="0"/>
        <w:spacing w:after="0" w:line="480" w:lineRule="auto"/>
        <w:ind w:left="709" w:hanging="709"/>
        <w:rPr>
          <w:rFonts w:ascii="Times New Roman" w:hAnsi="Times New Roman" w:cs="Times New Roman"/>
          <w:sz w:val="24"/>
          <w:szCs w:val="24"/>
        </w:rPr>
      </w:pPr>
      <w:r w:rsidRPr="00E623DE">
        <w:rPr>
          <w:rFonts w:ascii="Times New Roman" w:hAnsi="Times New Roman" w:cs="Times New Roman"/>
          <w:color w:val="222222"/>
          <w:sz w:val="24"/>
          <w:szCs w:val="24"/>
          <w:shd w:val="clear" w:color="auto" w:fill="FFFFFF"/>
        </w:rPr>
        <w:t>Podsakoff, P. M., Podsakoff, N. P., Williams, L. J., Huang, C., &amp; Yang, J. (2024). Common method bias: It's bad, it's complex, it's widespread, and it's not easy to fix. </w:t>
      </w:r>
      <w:r w:rsidRPr="00E623DE">
        <w:rPr>
          <w:rFonts w:ascii="Times New Roman" w:hAnsi="Times New Roman" w:cs="Times New Roman"/>
          <w:i/>
          <w:iCs/>
          <w:color w:val="222222"/>
          <w:sz w:val="24"/>
          <w:szCs w:val="24"/>
          <w:shd w:val="clear" w:color="auto" w:fill="FFFFFF"/>
        </w:rPr>
        <w:t>Annual Review of Organizational Psychology and Organizational Behavior</w:t>
      </w:r>
      <w:r w:rsidRPr="00E623DE">
        <w:rPr>
          <w:rFonts w:ascii="Times New Roman" w:hAnsi="Times New Roman" w:cs="Times New Roman"/>
          <w:color w:val="222222"/>
          <w:sz w:val="24"/>
          <w:szCs w:val="24"/>
          <w:shd w:val="clear" w:color="auto" w:fill="FFFFFF"/>
        </w:rPr>
        <w:t>, </w:t>
      </w:r>
      <w:r w:rsidRPr="00E623DE">
        <w:rPr>
          <w:rFonts w:ascii="Times New Roman" w:hAnsi="Times New Roman" w:cs="Times New Roman"/>
          <w:i/>
          <w:iCs/>
          <w:color w:val="222222"/>
          <w:sz w:val="24"/>
          <w:szCs w:val="24"/>
          <w:shd w:val="clear" w:color="auto" w:fill="FFFFFF"/>
        </w:rPr>
        <w:t>11</w:t>
      </w:r>
      <w:r w:rsidRPr="00E623DE">
        <w:rPr>
          <w:rFonts w:ascii="Times New Roman" w:hAnsi="Times New Roman" w:cs="Times New Roman"/>
          <w:color w:val="222222"/>
          <w:sz w:val="24"/>
          <w:szCs w:val="24"/>
          <w:shd w:val="clear" w:color="auto" w:fill="FFFFFF"/>
        </w:rPr>
        <w:t xml:space="preserve">(1), 17–61. </w:t>
      </w:r>
      <w:hyperlink r:id="rId25" w:history="1">
        <w:r w:rsidRPr="00E623DE">
          <w:rPr>
            <w:rStyle w:val="Hyperlink"/>
            <w:rFonts w:ascii="Times New Roman" w:hAnsi="Times New Roman" w:cs="Times New Roman"/>
            <w:sz w:val="24"/>
            <w:szCs w:val="24"/>
            <w:shd w:val="clear" w:color="auto" w:fill="FFFFFF"/>
          </w:rPr>
          <w:t>https://doi.org/10.1146/annurev-orgpsych-110721-040030</w:t>
        </w:r>
      </w:hyperlink>
      <w:r w:rsidRPr="00E623DE">
        <w:rPr>
          <w:rFonts w:ascii="Times New Roman" w:hAnsi="Times New Roman" w:cs="Times New Roman"/>
          <w:color w:val="222222"/>
          <w:sz w:val="24"/>
          <w:szCs w:val="24"/>
          <w:shd w:val="clear" w:color="auto" w:fill="FFFFFF"/>
        </w:rPr>
        <w:t xml:space="preserve"> </w:t>
      </w:r>
    </w:p>
    <w:p w14:paraId="6545C27B" w14:textId="77777777" w:rsidR="00E623DE" w:rsidRPr="00E623DE" w:rsidRDefault="00E623DE" w:rsidP="0050609E">
      <w:pPr>
        <w:widowControl w:val="0"/>
        <w:spacing w:after="0" w:line="480" w:lineRule="auto"/>
        <w:ind w:left="709" w:hanging="709"/>
        <w:rPr>
          <w:rFonts w:ascii="Times New Roman" w:hAnsi="Times New Roman" w:cs="Times New Roman"/>
          <w:sz w:val="24"/>
          <w:szCs w:val="24"/>
        </w:rPr>
      </w:pPr>
      <w:r w:rsidRPr="00E623DE">
        <w:rPr>
          <w:rFonts w:ascii="Times New Roman" w:hAnsi="Times New Roman" w:cs="Times New Roman"/>
          <w:sz w:val="24"/>
          <w:szCs w:val="24"/>
        </w:rPr>
        <w:t>Polak, E. L., &amp; McCullough, M. E. (2006). Is gratitude an alternative to materialism? </w:t>
      </w:r>
      <w:r w:rsidRPr="00E623DE">
        <w:rPr>
          <w:rFonts w:ascii="Times New Roman" w:hAnsi="Times New Roman" w:cs="Times New Roman"/>
          <w:i/>
          <w:iCs/>
          <w:sz w:val="24"/>
          <w:szCs w:val="24"/>
        </w:rPr>
        <w:t>Journal of Happiness Studies</w:t>
      </w:r>
      <w:r w:rsidRPr="00E623DE">
        <w:rPr>
          <w:rFonts w:ascii="Times New Roman" w:hAnsi="Times New Roman" w:cs="Times New Roman"/>
          <w:sz w:val="24"/>
          <w:szCs w:val="24"/>
        </w:rPr>
        <w:t>, </w:t>
      </w:r>
      <w:r w:rsidRPr="00E623DE">
        <w:rPr>
          <w:rFonts w:ascii="Times New Roman" w:hAnsi="Times New Roman" w:cs="Times New Roman"/>
          <w:i/>
          <w:iCs/>
          <w:sz w:val="24"/>
          <w:szCs w:val="24"/>
        </w:rPr>
        <w:t>7</w:t>
      </w:r>
      <w:r w:rsidRPr="00E623DE">
        <w:rPr>
          <w:rFonts w:ascii="Times New Roman" w:hAnsi="Times New Roman" w:cs="Times New Roman"/>
          <w:sz w:val="24"/>
          <w:szCs w:val="24"/>
        </w:rPr>
        <w:t xml:space="preserve">, 343–360. </w:t>
      </w:r>
      <w:hyperlink r:id="rId26" w:history="1">
        <w:r w:rsidRPr="00E623DE">
          <w:rPr>
            <w:rStyle w:val="Hyperlink"/>
            <w:rFonts w:ascii="Times New Roman" w:hAnsi="Times New Roman" w:cs="Times New Roman"/>
            <w:sz w:val="24"/>
            <w:szCs w:val="24"/>
          </w:rPr>
          <w:t>https://doi.org/10.1007/s10902-005-3649-5</w:t>
        </w:r>
      </w:hyperlink>
      <w:r w:rsidRPr="00E623DE">
        <w:rPr>
          <w:rFonts w:ascii="Times New Roman" w:hAnsi="Times New Roman" w:cs="Times New Roman"/>
          <w:sz w:val="24"/>
          <w:szCs w:val="24"/>
        </w:rPr>
        <w:t xml:space="preserve"> </w:t>
      </w:r>
    </w:p>
    <w:p w14:paraId="4042D627" w14:textId="77777777" w:rsidR="00E623DE" w:rsidRPr="00E623DE" w:rsidRDefault="00E623DE" w:rsidP="0050609E">
      <w:pPr>
        <w:widowControl w:val="0"/>
        <w:spacing w:after="0" w:line="480" w:lineRule="auto"/>
        <w:ind w:left="709" w:hanging="709"/>
        <w:rPr>
          <w:rFonts w:ascii="Times New Roman" w:hAnsi="Times New Roman" w:cs="Times New Roman"/>
          <w:sz w:val="24"/>
          <w:szCs w:val="24"/>
        </w:rPr>
      </w:pPr>
      <w:r w:rsidRPr="00E623DE">
        <w:rPr>
          <w:rFonts w:ascii="Times New Roman" w:hAnsi="Times New Roman" w:cs="Times New Roman"/>
          <w:sz w:val="24"/>
          <w:szCs w:val="24"/>
        </w:rPr>
        <w:t>Portocarrero, F. F., Gonzalez, K., &amp; Ekema-Agbaw, M. (2020). A meta-analytic review of the relationship between dispositional gratitude and well-being. </w:t>
      </w:r>
      <w:r w:rsidRPr="00E623DE">
        <w:rPr>
          <w:rFonts w:ascii="Times New Roman" w:hAnsi="Times New Roman" w:cs="Times New Roman"/>
          <w:i/>
          <w:iCs/>
          <w:sz w:val="24"/>
          <w:szCs w:val="24"/>
        </w:rPr>
        <w:t>Personality and Individual Differences</w:t>
      </w:r>
      <w:r w:rsidRPr="00E623DE">
        <w:rPr>
          <w:rFonts w:ascii="Times New Roman" w:hAnsi="Times New Roman" w:cs="Times New Roman"/>
          <w:sz w:val="24"/>
          <w:szCs w:val="24"/>
        </w:rPr>
        <w:t>, </w:t>
      </w:r>
      <w:r w:rsidRPr="00E623DE">
        <w:rPr>
          <w:rFonts w:ascii="Times New Roman" w:hAnsi="Times New Roman" w:cs="Times New Roman"/>
          <w:i/>
          <w:iCs/>
          <w:sz w:val="24"/>
          <w:szCs w:val="24"/>
        </w:rPr>
        <w:t>164</w:t>
      </w:r>
      <w:r w:rsidRPr="00E623DE">
        <w:rPr>
          <w:rFonts w:ascii="Times New Roman" w:hAnsi="Times New Roman" w:cs="Times New Roman"/>
          <w:sz w:val="24"/>
          <w:szCs w:val="24"/>
        </w:rPr>
        <w:t xml:space="preserve">, 110101. </w:t>
      </w:r>
      <w:hyperlink r:id="rId27" w:history="1">
        <w:r w:rsidRPr="00E623DE">
          <w:rPr>
            <w:rStyle w:val="Hyperlink"/>
            <w:rFonts w:ascii="Times New Roman" w:hAnsi="Times New Roman" w:cs="Times New Roman"/>
            <w:sz w:val="24"/>
            <w:szCs w:val="24"/>
          </w:rPr>
          <w:t>https://doi.org/10.1016/j.paid.2020.110101</w:t>
        </w:r>
      </w:hyperlink>
      <w:r w:rsidRPr="00E623DE">
        <w:rPr>
          <w:rFonts w:ascii="Times New Roman" w:hAnsi="Times New Roman" w:cs="Times New Roman"/>
          <w:sz w:val="24"/>
          <w:szCs w:val="24"/>
        </w:rPr>
        <w:t xml:space="preserve"> </w:t>
      </w:r>
    </w:p>
    <w:p w14:paraId="5F1E7E77" w14:textId="77777777" w:rsidR="00E623DE" w:rsidRPr="00E623DE" w:rsidRDefault="00E623DE" w:rsidP="0050609E">
      <w:pPr>
        <w:widowControl w:val="0"/>
        <w:spacing w:after="0" w:line="480" w:lineRule="auto"/>
        <w:ind w:left="709" w:hanging="709"/>
        <w:rPr>
          <w:rFonts w:ascii="Times New Roman" w:hAnsi="Times New Roman" w:cs="Times New Roman"/>
          <w:color w:val="222222"/>
          <w:sz w:val="24"/>
          <w:szCs w:val="24"/>
          <w:shd w:val="clear" w:color="auto" w:fill="FFFFFF"/>
        </w:rPr>
      </w:pPr>
      <w:r w:rsidRPr="00E623DE">
        <w:rPr>
          <w:rFonts w:ascii="Times New Roman" w:hAnsi="Times New Roman" w:cs="Times New Roman"/>
          <w:color w:val="222222"/>
          <w:sz w:val="24"/>
          <w:szCs w:val="24"/>
          <w:shd w:val="clear" w:color="auto" w:fill="FFFFFF"/>
        </w:rPr>
        <w:t>Ren, L., Liu, Y., &amp; Yin, Y. (2023). Do grateful employees take charge more in China? A joint moderating effect model. </w:t>
      </w:r>
      <w:r w:rsidRPr="00E623DE">
        <w:rPr>
          <w:rFonts w:ascii="Times New Roman" w:hAnsi="Times New Roman" w:cs="Times New Roman"/>
          <w:i/>
          <w:iCs/>
          <w:color w:val="222222"/>
          <w:sz w:val="24"/>
          <w:szCs w:val="24"/>
          <w:shd w:val="clear" w:color="auto" w:fill="FFFFFF"/>
        </w:rPr>
        <w:t>Asia Pacific Business Review</w:t>
      </w:r>
      <w:r w:rsidRPr="00E623DE">
        <w:rPr>
          <w:rFonts w:ascii="Times New Roman" w:hAnsi="Times New Roman" w:cs="Times New Roman"/>
          <w:color w:val="222222"/>
          <w:sz w:val="24"/>
          <w:szCs w:val="24"/>
          <w:shd w:val="clear" w:color="auto" w:fill="FFFFFF"/>
        </w:rPr>
        <w:t>, </w:t>
      </w:r>
      <w:r w:rsidRPr="00E623DE">
        <w:rPr>
          <w:rFonts w:ascii="Times New Roman" w:hAnsi="Times New Roman" w:cs="Times New Roman"/>
          <w:i/>
          <w:iCs/>
          <w:color w:val="222222"/>
          <w:sz w:val="24"/>
          <w:szCs w:val="24"/>
          <w:shd w:val="clear" w:color="auto" w:fill="FFFFFF"/>
        </w:rPr>
        <w:t>29</w:t>
      </w:r>
      <w:r w:rsidRPr="00E623DE">
        <w:rPr>
          <w:rFonts w:ascii="Times New Roman" w:hAnsi="Times New Roman" w:cs="Times New Roman"/>
          <w:color w:val="222222"/>
          <w:sz w:val="24"/>
          <w:szCs w:val="24"/>
          <w:shd w:val="clear" w:color="auto" w:fill="FFFFFF"/>
        </w:rPr>
        <w:t xml:space="preserve">(1), 70–88. </w:t>
      </w:r>
      <w:hyperlink r:id="rId28" w:history="1">
        <w:r w:rsidRPr="00E623DE">
          <w:rPr>
            <w:rStyle w:val="Hyperlink"/>
            <w:rFonts w:ascii="Times New Roman" w:hAnsi="Times New Roman" w:cs="Times New Roman"/>
            <w:sz w:val="24"/>
            <w:szCs w:val="24"/>
            <w:shd w:val="clear" w:color="auto" w:fill="FFFFFF"/>
          </w:rPr>
          <w:t>https://doi.org/10.1080/13602381.2022.2120252</w:t>
        </w:r>
      </w:hyperlink>
      <w:r w:rsidRPr="00E623DE">
        <w:rPr>
          <w:rFonts w:ascii="Times New Roman" w:hAnsi="Times New Roman" w:cs="Times New Roman"/>
          <w:color w:val="222222"/>
          <w:sz w:val="24"/>
          <w:szCs w:val="24"/>
          <w:shd w:val="clear" w:color="auto" w:fill="FFFFFF"/>
        </w:rPr>
        <w:t xml:space="preserve">  </w:t>
      </w:r>
    </w:p>
    <w:p w14:paraId="2FE69571" w14:textId="77777777" w:rsidR="00E623DE" w:rsidRPr="00E623DE" w:rsidRDefault="00E623DE" w:rsidP="0050609E">
      <w:pPr>
        <w:widowControl w:val="0"/>
        <w:spacing w:after="0" w:line="480" w:lineRule="auto"/>
        <w:ind w:left="709" w:hanging="709"/>
        <w:rPr>
          <w:rFonts w:ascii="Times New Roman" w:hAnsi="Times New Roman" w:cs="Times New Roman"/>
          <w:color w:val="222222"/>
          <w:sz w:val="24"/>
          <w:szCs w:val="24"/>
          <w:shd w:val="clear" w:color="auto" w:fill="FFFFFF"/>
          <w:lang w:val="en-US"/>
        </w:rPr>
      </w:pPr>
      <w:proofErr w:type="gramStart"/>
      <w:r w:rsidRPr="00E623DE">
        <w:rPr>
          <w:rFonts w:ascii="Times New Roman" w:hAnsi="Times New Roman" w:cs="Times New Roman"/>
          <w:color w:val="222222"/>
          <w:sz w:val="24"/>
          <w:szCs w:val="24"/>
          <w:shd w:val="clear" w:color="auto" w:fill="FFFFFF"/>
          <w:lang w:val="en-US"/>
        </w:rPr>
        <w:t>Ryan, R. M., &amp; Deci, E. L. (2017).</w:t>
      </w:r>
      <w:proofErr w:type="gramEnd"/>
      <w:r w:rsidRPr="00E623DE">
        <w:rPr>
          <w:rFonts w:ascii="Times New Roman" w:hAnsi="Times New Roman" w:cs="Times New Roman"/>
          <w:color w:val="222222"/>
          <w:sz w:val="24"/>
          <w:szCs w:val="24"/>
          <w:shd w:val="clear" w:color="auto" w:fill="FFFFFF"/>
          <w:lang w:val="en-US"/>
        </w:rPr>
        <w:t> </w:t>
      </w:r>
      <w:r w:rsidRPr="00E623DE">
        <w:rPr>
          <w:rFonts w:ascii="Times New Roman" w:hAnsi="Times New Roman" w:cs="Times New Roman"/>
          <w:i/>
          <w:iCs/>
          <w:color w:val="222222"/>
          <w:sz w:val="24"/>
          <w:szCs w:val="24"/>
          <w:shd w:val="clear" w:color="auto" w:fill="FFFFFF"/>
          <w:lang w:val="en-US"/>
        </w:rPr>
        <w:t>Self-determination theory: Basic psychological needs in motivation, development, and wellness</w:t>
      </w:r>
      <w:r w:rsidRPr="00E623DE">
        <w:rPr>
          <w:rFonts w:ascii="Times New Roman" w:hAnsi="Times New Roman" w:cs="Times New Roman"/>
          <w:color w:val="222222"/>
          <w:sz w:val="24"/>
          <w:szCs w:val="24"/>
          <w:shd w:val="clear" w:color="auto" w:fill="FFFFFF"/>
          <w:lang w:val="en-US"/>
        </w:rPr>
        <w:t xml:space="preserve">. </w:t>
      </w:r>
      <w:proofErr w:type="gramStart"/>
      <w:r w:rsidRPr="00E623DE">
        <w:rPr>
          <w:rFonts w:ascii="Times New Roman" w:hAnsi="Times New Roman" w:cs="Times New Roman"/>
          <w:color w:val="222222"/>
          <w:sz w:val="24"/>
          <w:szCs w:val="24"/>
          <w:shd w:val="clear" w:color="auto" w:fill="FFFFFF"/>
          <w:lang w:val="en-US"/>
        </w:rPr>
        <w:t>Guilford Publications.</w:t>
      </w:r>
      <w:proofErr w:type="gramEnd"/>
    </w:p>
    <w:p w14:paraId="3BFFCD58" w14:textId="77777777" w:rsidR="00E623DE" w:rsidRPr="00E623DE" w:rsidRDefault="00E623DE" w:rsidP="0050609E">
      <w:pPr>
        <w:widowControl w:val="0"/>
        <w:spacing w:after="0" w:line="480" w:lineRule="auto"/>
        <w:ind w:left="709" w:hanging="709"/>
        <w:rPr>
          <w:rFonts w:ascii="Times New Roman" w:hAnsi="Times New Roman" w:cs="Times New Roman"/>
          <w:color w:val="222222"/>
          <w:sz w:val="24"/>
          <w:szCs w:val="24"/>
          <w:shd w:val="clear" w:color="auto" w:fill="FFFFFF"/>
        </w:rPr>
      </w:pPr>
      <w:r w:rsidRPr="00E623DE">
        <w:rPr>
          <w:rFonts w:ascii="Times New Roman" w:hAnsi="Times New Roman" w:cs="Times New Roman"/>
          <w:color w:val="222222"/>
          <w:sz w:val="24"/>
          <w:szCs w:val="24"/>
          <w:shd w:val="clear" w:color="auto" w:fill="FFFFFF"/>
        </w:rPr>
        <w:t>Ryan, R. M., Soenens, B., &amp; Vansteenkiste, M. (2019). Reflections on self‐determination theory as an organizing framework for personality psychology: Interfaces, integrations, issues, and unfinished business. </w:t>
      </w:r>
      <w:r w:rsidRPr="00E623DE">
        <w:rPr>
          <w:rFonts w:ascii="Times New Roman" w:hAnsi="Times New Roman" w:cs="Times New Roman"/>
          <w:i/>
          <w:iCs/>
          <w:color w:val="222222"/>
          <w:sz w:val="24"/>
          <w:szCs w:val="24"/>
          <w:shd w:val="clear" w:color="auto" w:fill="FFFFFF"/>
        </w:rPr>
        <w:t>Journal of Personality</w:t>
      </w:r>
      <w:r w:rsidRPr="00E623DE">
        <w:rPr>
          <w:rFonts w:ascii="Times New Roman" w:hAnsi="Times New Roman" w:cs="Times New Roman"/>
          <w:color w:val="222222"/>
          <w:sz w:val="24"/>
          <w:szCs w:val="24"/>
          <w:shd w:val="clear" w:color="auto" w:fill="FFFFFF"/>
        </w:rPr>
        <w:t>, </w:t>
      </w:r>
      <w:r w:rsidRPr="00E623DE">
        <w:rPr>
          <w:rFonts w:ascii="Times New Roman" w:hAnsi="Times New Roman" w:cs="Times New Roman"/>
          <w:i/>
          <w:iCs/>
          <w:color w:val="222222"/>
          <w:sz w:val="24"/>
          <w:szCs w:val="24"/>
          <w:shd w:val="clear" w:color="auto" w:fill="FFFFFF"/>
        </w:rPr>
        <w:t>87</w:t>
      </w:r>
      <w:r w:rsidRPr="00E623DE">
        <w:rPr>
          <w:rFonts w:ascii="Times New Roman" w:hAnsi="Times New Roman" w:cs="Times New Roman"/>
          <w:color w:val="222222"/>
          <w:sz w:val="24"/>
          <w:szCs w:val="24"/>
          <w:shd w:val="clear" w:color="auto" w:fill="FFFFFF"/>
        </w:rPr>
        <w:t xml:space="preserve">(1), 115–145. </w:t>
      </w:r>
      <w:hyperlink r:id="rId29" w:history="1">
        <w:r w:rsidRPr="00E623DE">
          <w:rPr>
            <w:rStyle w:val="Hyperlink"/>
            <w:rFonts w:ascii="Times New Roman" w:hAnsi="Times New Roman" w:cs="Times New Roman"/>
            <w:sz w:val="24"/>
            <w:szCs w:val="24"/>
            <w:shd w:val="clear" w:color="auto" w:fill="FFFFFF"/>
          </w:rPr>
          <w:t>https://doi.org/10.1111/jopy.12440</w:t>
        </w:r>
      </w:hyperlink>
    </w:p>
    <w:p w14:paraId="5F7572C6" w14:textId="77777777" w:rsidR="00E623DE" w:rsidRPr="00E623DE" w:rsidRDefault="00E623DE" w:rsidP="0050609E">
      <w:pPr>
        <w:widowControl w:val="0"/>
        <w:spacing w:after="0" w:line="480" w:lineRule="auto"/>
        <w:ind w:left="709" w:hanging="709"/>
        <w:rPr>
          <w:rFonts w:ascii="Times New Roman" w:hAnsi="Times New Roman" w:cs="Times New Roman"/>
          <w:sz w:val="24"/>
          <w:szCs w:val="24"/>
          <w:lang w:val="en-US"/>
        </w:rPr>
      </w:pPr>
      <w:r w:rsidRPr="00E623DE">
        <w:rPr>
          <w:rFonts w:ascii="Times New Roman" w:hAnsi="Times New Roman" w:cs="Times New Roman"/>
          <w:sz w:val="24"/>
          <w:szCs w:val="24"/>
        </w:rPr>
        <w:lastRenderedPageBreak/>
        <w:t>Van den Broeck, A., Howard, J. L., Van Vaerenbergh, Y., Leroy, H., &amp; Gagné, M. (2021). Beyond intrinsic and extrinsic motivation: A meta-analysis on self-determination theory’s multidimensional conceptualization of work motivation. </w:t>
      </w:r>
      <w:r w:rsidRPr="00E623DE">
        <w:rPr>
          <w:rFonts w:ascii="Times New Roman" w:hAnsi="Times New Roman" w:cs="Times New Roman"/>
          <w:i/>
          <w:iCs/>
          <w:sz w:val="24"/>
          <w:szCs w:val="24"/>
        </w:rPr>
        <w:t>Organizational Psychology Review</w:t>
      </w:r>
      <w:r w:rsidRPr="00E623DE">
        <w:rPr>
          <w:rFonts w:ascii="Times New Roman" w:hAnsi="Times New Roman" w:cs="Times New Roman"/>
          <w:sz w:val="24"/>
          <w:szCs w:val="24"/>
        </w:rPr>
        <w:t>, </w:t>
      </w:r>
      <w:r w:rsidRPr="00E623DE">
        <w:rPr>
          <w:rFonts w:ascii="Times New Roman" w:hAnsi="Times New Roman" w:cs="Times New Roman"/>
          <w:i/>
          <w:iCs/>
          <w:sz w:val="24"/>
          <w:szCs w:val="24"/>
        </w:rPr>
        <w:t>11</w:t>
      </w:r>
      <w:r w:rsidRPr="00E623DE">
        <w:rPr>
          <w:rFonts w:ascii="Times New Roman" w:hAnsi="Times New Roman" w:cs="Times New Roman"/>
          <w:sz w:val="24"/>
          <w:szCs w:val="24"/>
        </w:rPr>
        <w:t xml:space="preserve">(3), 240–273. </w:t>
      </w:r>
      <w:hyperlink r:id="rId30" w:history="1">
        <w:r w:rsidRPr="00E623DE">
          <w:rPr>
            <w:rStyle w:val="Hyperlink"/>
            <w:rFonts w:ascii="Times New Roman" w:hAnsi="Times New Roman" w:cs="Times New Roman"/>
            <w:sz w:val="24"/>
            <w:szCs w:val="24"/>
          </w:rPr>
          <w:t>https://doi.org/10.1177/20413866211006173</w:t>
        </w:r>
      </w:hyperlink>
    </w:p>
    <w:p w14:paraId="37C0EC8C" w14:textId="47EB223F" w:rsidR="003238E5" w:rsidRDefault="00E623DE" w:rsidP="0050609E">
      <w:pPr>
        <w:widowControl w:val="0"/>
        <w:spacing w:after="0" w:line="480" w:lineRule="auto"/>
        <w:ind w:left="709" w:hanging="709"/>
        <w:rPr>
          <w:rStyle w:val="Hyperlink"/>
          <w:rFonts w:ascii="Times New Roman" w:hAnsi="Times New Roman" w:cs="Times New Roman"/>
          <w:sz w:val="24"/>
          <w:szCs w:val="24"/>
        </w:rPr>
      </w:pPr>
      <w:r w:rsidRPr="00E623DE">
        <w:rPr>
          <w:rFonts w:ascii="Times New Roman" w:hAnsi="Times New Roman" w:cs="Times New Roman"/>
          <w:sz w:val="24"/>
          <w:szCs w:val="24"/>
        </w:rPr>
        <w:t>Wood, A. M., Froh, J. J., &amp; Geraghty, A. W. (2010). Gratitude and well-being: A review and theoretical integration. </w:t>
      </w:r>
      <w:r w:rsidRPr="00E623DE">
        <w:rPr>
          <w:rFonts w:ascii="Times New Roman" w:hAnsi="Times New Roman" w:cs="Times New Roman"/>
          <w:i/>
          <w:iCs/>
          <w:sz w:val="24"/>
          <w:szCs w:val="24"/>
        </w:rPr>
        <w:t>Clinical Psychology Review</w:t>
      </w:r>
      <w:r w:rsidRPr="00E623DE">
        <w:rPr>
          <w:rFonts w:ascii="Times New Roman" w:hAnsi="Times New Roman" w:cs="Times New Roman"/>
          <w:sz w:val="24"/>
          <w:szCs w:val="24"/>
        </w:rPr>
        <w:t>, </w:t>
      </w:r>
      <w:r w:rsidRPr="00E623DE">
        <w:rPr>
          <w:rFonts w:ascii="Times New Roman" w:hAnsi="Times New Roman" w:cs="Times New Roman"/>
          <w:i/>
          <w:iCs/>
          <w:sz w:val="24"/>
          <w:szCs w:val="24"/>
        </w:rPr>
        <w:t>30</w:t>
      </w:r>
      <w:r w:rsidRPr="00E623DE">
        <w:rPr>
          <w:rFonts w:ascii="Times New Roman" w:hAnsi="Times New Roman" w:cs="Times New Roman"/>
          <w:sz w:val="24"/>
          <w:szCs w:val="24"/>
        </w:rPr>
        <w:t xml:space="preserve">(7), 890–905. </w:t>
      </w:r>
      <w:hyperlink r:id="rId31" w:tgtFrame="_blank" w:tooltip="Persistent link using digital object identifier" w:history="1">
        <w:r w:rsidRPr="00E623DE">
          <w:rPr>
            <w:rStyle w:val="Hyperlink"/>
            <w:rFonts w:ascii="Times New Roman" w:hAnsi="Times New Roman" w:cs="Times New Roman"/>
            <w:sz w:val="24"/>
            <w:szCs w:val="24"/>
          </w:rPr>
          <w:t>https://doi.org/10.1016/j.cpr.2010.03.005</w:t>
        </w:r>
      </w:hyperlink>
    </w:p>
    <w:p w14:paraId="228DA780" w14:textId="77777777" w:rsidR="003238E5" w:rsidRDefault="003238E5">
      <w:pPr>
        <w:rPr>
          <w:rStyle w:val="Hyperlink"/>
          <w:rFonts w:ascii="Times New Roman" w:hAnsi="Times New Roman" w:cs="Times New Roman"/>
          <w:sz w:val="24"/>
          <w:szCs w:val="24"/>
        </w:rPr>
      </w:pPr>
      <w:r>
        <w:rPr>
          <w:rStyle w:val="Hyperlink"/>
          <w:rFonts w:ascii="Times New Roman" w:hAnsi="Times New Roman" w:cs="Times New Roman"/>
          <w:sz w:val="24"/>
          <w:szCs w:val="24"/>
        </w:rPr>
        <w:br w:type="page"/>
      </w:r>
    </w:p>
    <w:tbl>
      <w:tblPr>
        <w:tblStyle w:val="TableGrid"/>
        <w:tblpPr w:leftFromText="180" w:rightFromText="180" w:vertAnchor="page" w:horzAnchor="margin" w:tblpY="279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8"/>
        <w:gridCol w:w="5918"/>
      </w:tblGrid>
      <w:tr w:rsidR="003238E5" w:rsidRPr="00F4697D" w14:paraId="22F85ABD" w14:textId="77777777" w:rsidTr="003238E5">
        <w:tc>
          <w:tcPr>
            <w:tcW w:w="3369" w:type="dxa"/>
            <w:tcBorders>
              <w:bottom w:val="single" w:sz="4" w:space="0" w:color="auto"/>
            </w:tcBorders>
          </w:tcPr>
          <w:p w14:paraId="2F5FA075" w14:textId="77777777" w:rsidR="003238E5" w:rsidRPr="00F4697D" w:rsidRDefault="003238E5" w:rsidP="003238E5">
            <w:pPr>
              <w:spacing w:line="480" w:lineRule="auto"/>
              <w:rPr>
                <w:rFonts w:ascii="Times New Roman" w:hAnsi="Times New Roman" w:cs="Times New Roman"/>
                <w:b/>
              </w:rPr>
            </w:pPr>
            <w:r w:rsidRPr="00F4697D">
              <w:rPr>
                <w:rFonts w:ascii="Times New Roman" w:hAnsi="Times New Roman" w:cs="Times New Roman"/>
                <w:b/>
              </w:rPr>
              <w:lastRenderedPageBreak/>
              <w:t>Type of motivation</w:t>
            </w:r>
          </w:p>
        </w:tc>
        <w:tc>
          <w:tcPr>
            <w:tcW w:w="5919" w:type="dxa"/>
            <w:tcBorders>
              <w:bottom w:val="single" w:sz="4" w:space="0" w:color="auto"/>
            </w:tcBorders>
          </w:tcPr>
          <w:p w14:paraId="029B82DF" w14:textId="77777777" w:rsidR="003238E5" w:rsidRPr="00F4697D" w:rsidRDefault="003238E5" w:rsidP="003238E5">
            <w:pPr>
              <w:spacing w:line="480" w:lineRule="auto"/>
              <w:rPr>
                <w:rFonts w:ascii="Times New Roman" w:hAnsi="Times New Roman" w:cs="Times New Roman"/>
                <w:b/>
              </w:rPr>
            </w:pPr>
            <w:r w:rsidRPr="00F4697D">
              <w:rPr>
                <w:rFonts w:ascii="Times New Roman" w:hAnsi="Times New Roman" w:cs="Times New Roman"/>
                <w:b/>
              </w:rPr>
              <w:t>Definition</w:t>
            </w:r>
          </w:p>
        </w:tc>
      </w:tr>
      <w:tr w:rsidR="003238E5" w:rsidRPr="00F4697D" w14:paraId="3B937C6C" w14:textId="77777777" w:rsidTr="003238E5">
        <w:tc>
          <w:tcPr>
            <w:tcW w:w="3369" w:type="dxa"/>
            <w:tcBorders>
              <w:top w:val="single" w:sz="4" w:space="0" w:color="auto"/>
              <w:bottom w:val="nil"/>
            </w:tcBorders>
          </w:tcPr>
          <w:p w14:paraId="2CBDC135" w14:textId="77777777" w:rsidR="003238E5" w:rsidRPr="00F4697D" w:rsidRDefault="003238E5" w:rsidP="003238E5">
            <w:pPr>
              <w:spacing w:line="480" w:lineRule="auto"/>
              <w:rPr>
                <w:rFonts w:ascii="Times New Roman" w:hAnsi="Times New Roman" w:cs="Times New Roman"/>
              </w:rPr>
            </w:pPr>
            <w:r w:rsidRPr="00F4697D">
              <w:rPr>
                <w:rFonts w:ascii="Times New Roman" w:hAnsi="Times New Roman" w:cs="Times New Roman"/>
              </w:rPr>
              <w:t>Amotivation</w:t>
            </w:r>
          </w:p>
        </w:tc>
        <w:tc>
          <w:tcPr>
            <w:tcW w:w="5919" w:type="dxa"/>
            <w:tcBorders>
              <w:top w:val="single" w:sz="4" w:space="0" w:color="auto"/>
              <w:bottom w:val="nil"/>
            </w:tcBorders>
          </w:tcPr>
          <w:p w14:paraId="06A9CFBF" w14:textId="77777777" w:rsidR="003238E5" w:rsidRPr="00F4697D" w:rsidRDefault="003238E5" w:rsidP="003238E5">
            <w:pPr>
              <w:spacing w:line="480" w:lineRule="auto"/>
              <w:rPr>
                <w:rFonts w:ascii="Times New Roman" w:hAnsi="Times New Roman" w:cs="Times New Roman"/>
                <w:lang w:val="en-US"/>
              </w:rPr>
            </w:pPr>
            <w:r w:rsidRPr="00F4697D">
              <w:rPr>
                <w:rFonts w:ascii="Times New Roman" w:hAnsi="Times New Roman" w:cs="Times New Roman"/>
                <w:lang w:val="en-US"/>
              </w:rPr>
              <w:t>a lack of motivation for a certain activity</w:t>
            </w:r>
          </w:p>
        </w:tc>
      </w:tr>
      <w:tr w:rsidR="003238E5" w:rsidRPr="00F4697D" w14:paraId="523B075E" w14:textId="77777777" w:rsidTr="003238E5">
        <w:tc>
          <w:tcPr>
            <w:tcW w:w="3369" w:type="dxa"/>
            <w:tcBorders>
              <w:top w:val="nil"/>
            </w:tcBorders>
          </w:tcPr>
          <w:p w14:paraId="24191141" w14:textId="77777777" w:rsidR="003238E5" w:rsidRPr="00F4697D" w:rsidRDefault="003238E5" w:rsidP="003238E5">
            <w:pPr>
              <w:spacing w:line="480" w:lineRule="auto"/>
              <w:rPr>
                <w:rFonts w:ascii="Times New Roman" w:hAnsi="Times New Roman" w:cs="Times New Roman"/>
              </w:rPr>
            </w:pPr>
            <w:r w:rsidRPr="00F4697D">
              <w:rPr>
                <w:rFonts w:ascii="Times New Roman" w:hAnsi="Times New Roman" w:cs="Times New Roman"/>
              </w:rPr>
              <w:t>Extrinsic regulation</w:t>
            </w:r>
          </w:p>
        </w:tc>
        <w:tc>
          <w:tcPr>
            <w:tcW w:w="5919" w:type="dxa"/>
            <w:tcBorders>
              <w:top w:val="nil"/>
            </w:tcBorders>
          </w:tcPr>
          <w:p w14:paraId="70B7B22B" w14:textId="77777777" w:rsidR="003238E5" w:rsidRPr="00F4697D" w:rsidRDefault="003238E5" w:rsidP="003238E5">
            <w:pPr>
              <w:spacing w:line="480" w:lineRule="auto"/>
              <w:rPr>
                <w:rFonts w:ascii="Times New Roman" w:hAnsi="Times New Roman" w:cs="Times New Roman"/>
                <w:lang w:val="en-US"/>
              </w:rPr>
            </w:pPr>
            <w:r w:rsidRPr="00F4697D">
              <w:rPr>
                <w:rFonts w:ascii="Times New Roman" w:hAnsi="Times New Roman" w:cs="Times New Roman"/>
                <w:lang w:val="en-US"/>
              </w:rPr>
              <w:t>a completely non-internalized form of motivation, referring to situations when people initiate or abstain from an activity in order to gain external rewards or to avoid punishments</w:t>
            </w:r>
          </w:p>
        </w:tc>
      </w:tr>
      <w:tr w:rsidR="003238E5" w:rsidRPr="00F4697D" w14:paraId="6D99175D" w14:textId="77777777" w:rsidTr="003238E5">
        <w:tc>
          <w:tcPr>
            <w:tcW w:w="3369" w:type="dxa"/>
          </w:tcPr>
          <w:p w14:paraId="3D9682A1" w14:textId="77777777" w:rsidR="003238E5" w:rsidRPr="00F4697D" w:rsidRDefault="003238E5" w:rsidP="003238E5">
            <w:pPr>
              <w:spacing w:line="480" w:lineRule="auto"/>
              <w:rPr>
                <w:rFonts w:ascii="Times New Roman" w:hAnsi="Times New Roman" w:cs="Times New Roman"/>
              </w:rPr>
            </w:pPr>
            <w:r w:rsidRPr="00F4697D">
              <w:rPr>
                <w:rFonts w:ascii="Times New Roman" w:hAnsi="Times New Roman" w:cs="Times New Roman"/>
              </w:rPr>
              <w:t>Introjected regulation</w:t>
            </w:r>
          </w:p>
        </w:tc>
        <w:tc>
          <w:tcPr>
            <w:tcW w:w="5919" w:type="dxa"/>
          </w:tcPr>
          <w:p w14:paraId="521E4064" w14:textId="77777777" w:rsidR="003238E5" w:rsidRPr="00F4697D" w:rsidRDefault="003238E5" w:rsidP="003238E5">
            <w:pPr>
              <w:spacing w:line="480" w:lineRule="auto"/>
              <w:rPr>
                <w:rFonts w:ascii="Times New Roman" w:hAnsi="Times New Roman" w:cs="Times New Roman"/>
                <w:lang w:val="en-US"/>
              </w:rPr>
            </w:pPr>
            <w:r w:rsidRPr="00F4697D">
              <w:rPr>
                <w:rFonts w:ascii="Times New Roman" w:hAnsi="Times New Roman" w:cs="Times New Roman"/>
                <w:lang w:val="en-US"/>
              </w:rPr>
              <w:t>a form of motivation which pertains to situations when the motivation to carry out an activity stems from an internal pressure to maintain or enhance one’s self-esteem or to avoid guilt and shame; together with extrinsic regulation, it forms controlled motivation</w:t>
            </w:r>
          </w:p>
        </w:tc>
      </w:tr>
      <w:tr w:rsidR="003238E5" w:rsidRPr="00F4697D" w14:paraId="11B245B0" w14:textId="77777777" w:rsidTr="003238E5">
        <w:tc>
          <w:tcPr>
            <w:tcW w:w="3369" w:type="dxa"/>
          </w:tcPr>
          <w:p w14:paraId="25223F3A" w14:textId="77777777" w:rsidR="003238E5" w:rsidRPr="00F4697D" w:rsidRDefault="003238E5" w:rsidP="003238E5">
            <w:pPr>
              <w:spacing w:line="480" w:lineRule="auto"/>
              <w:rPr>
                <w:rFonts w:ascii="Times New Roman" w:hAnsi="Times New Roman" w:cs="Times New Roman"/>
              </w:rPr>
            </w:pPr>
            <w:r w:rsidRPr="00F4697D">
              <w:rPr>
                <w:rFonts w:ascii="Times New Roman" w:hAnsi="Times New Roman" w:cs="Times New Roman"/>
              </w:rPr>
              <w:t>Identified regulation</w:t>
            </w:r>
          </w:p>
        </w:tc>
        <w:tc>
          <w:tcPr>
            <w:tcW w:w="5919" w:type="dxa"/>
          </w:tcPr>
          <w:p w14:paraId="2DE051E3" w14:textId="77777777" w:rsidR="003238E5" w:rsidRPr="00F4697D" w:rsidRDefault="003238E5" w:rsidP="003238E5">
            <w:pPr>
              <w:spacing w:line="480" w:lineRule="auto"/>
              <w:rPr>
                <w:rFonts w:ascii="Times New Roman" w:hAnsi="Times New Roman" w:cs="Times New Roman"/>
                <w:lang w:val="en-US"/>
              </w:rPr>
            </w:pPr>
            <w:r w:rsidRPr="00F4697D">
              <w:rPr>
                <w:rFonts w:ascii="Times New Roman" w:hAnsi="Times New Roman" w:cs="Times New Roman"/>
                <w:lang w:val="en-US"/>
              </w:rPr>
              <w:t>a type of extrinsic motivation where people engage in an activity because they believe that it is important and it serves a purpose</w:t>
            </w:r>
          </w:p>
        </w:tc>
      </w:tr>
      <w:tr w:rsidR="003238E5" w:rsidRPr="00F4697D" w14:paraId="3B6C24EB" w14:textId="77777777" w:rsidTr="003238E5">
        <w:tc>
          <w:tcPr>
            <w:tcW w:w="3369" w:type="dxa"/>
          </w:tcPr>
          <w:p w14:paraId="7F282AB4" w14:textId="77777777" w:rsidR="003238E5" w:rsidRPr="00F4697D" w:rsidRDefault="003238E5" w:rsidP="003238E5">
            <w:pPr>
              <w:spacing w:line="480" w:lineRule="auto"/>
              <w:rPr>
                <w:rFonts w:ascii="Times New Roman" w:hAnsi="Times New Roman" w:cs="Times New Roman"/>
              </w:rPr>
            </w:pPr>
            <w:r w:rsidRPr="00F4697D">
              <w:rPr>
                <w:rFonts w:ascii="Times New Roman" w:hAnsi="Times New Roman" w:cs="Times New Roman"/>
              </w:rPr>
              <w:t>Integrated regulation</w:t>
            </w:r>
          </w:p>
        </w:tc>
        <w:tc>
          <w:tcPr>
            <w:tcW w:w="5919" w:type="dxa"/>
          </w:tcPr>
          <w:p w14:paraId="42FB3D51" w14:textId="77777777" w:rsidR="003238E5" w:rsidRPr="00F4697D" w:rsidRDefault="003238E5" w:rsidP="003238E5">
            <w:pPr>
              <w:spacing w:line="480" w:lineRule="auto"/>
              <w:rPr>
                <w:rFonts w:ascii="Times New Roman" w:hAnsi="Times New Roman" w:cs="Times New Roman"/>
              </w:rPr>
            </w:pPr>
            <w:r w:rsidRPr="00F4697D">
              <w:rPr>
                <w:rFonts w:ascii="Times New Roman" w:hAnsi="Times New Roman" w:cs="Times New Roman"/>
                <w:lang w:val="en-US"/>
              </w:rPr>
              <w:t>occurs when the person has fully harmonized different identifications</w:t>
            </w:r>
          </w:p>
        </w:tc>
      </w:tr>
      <w:tr w:rsidR="003238E5" w:rsidRPr="00F4697D" w14:paraId="7BDD7746" w14:textId="77777777" w:rsidTr="003238E5">
        <w:tc>
          <w:tcPr>
            <w:tcW w:w="3369" w:type="dxa"/>
          </w:tcPr>
          <w:p w14:paraId="3ED112B4" w14:textId="77777777" w:rsidR="003238E5" w:rsidRPr="00F4697D" w:rsidRDefault="003238E5" w:rsidP="003238E5">
            <w:pPr>
              <w:spacing w:line="480" w:lineRule="auto"/>
              <w:rPr>
                <w:rFonts w:ascii="Times New Roman" w:hAnsi="Times New Roman" w:cs="Times New Roman"/>
              </w:rPr>
            </w:pPr>
            <w:r w:rsidRPr="00F4697D">
              <w:rPr>
                <w:rFonts w:ascii="Times New Roman" w:hAnsi="Times New Roman" w:cs="Times New Roman"/>
              </w:rPr>
              <w:t>Intrinsic motivation</w:t>
            </w:r>
          </w:p>
        </w:tc>
        <w:tc>
          <w:tcPr>
            <w:tcW w:w="5919" w:type="dxa"/>
          </w:tcPr>
          <w:p w14:paraId="75C75A3B" w14:textId="77777777" w:rsidR="003238E5" w:rsidRPr="00F4697D" w:rsidRDefault="003238E5" w:rsidP="003238E5">
            <w:pPr>
              <w:spacing w:line="480" w:lineRule="auto"/>
              <w:rPr>
                <w:rFonts w:ascii="Times New Roman" w:hAnsi="Times New Roman" w:cs="Times New Roman"/>
                <w:lang w:val="en-US"/>
              </w:rPr>
            </w:pPr>
            <w:r w:rsidRPr="00F4697D">
              <w:rPr>
                <w:rFonts w:ascii="Times New Roman" w:hAnsi="Times New Roman" w:cs="Times New Roman"/>
                <w:lang w:val="en-US"/>
              </w:rPr>
              <w:t>carrying out an activity for the enjoyment it provides, without the goal of achieving a separate outcome; together with identified and integrated regulation, it forms autonomous motivation</w:t>
            </w:r>
          </w:p>
        </w:tc>
      </w:tr>
    </w:tbl>
    <w:p w14:paraId="7A35C391" w14:textId="77777777" w:rsidR="003238E5" w:rsidRPr="00F4697D" w:rsidRDefault="003238E5" w:rsidP="003238E5">
      <w:pPr>
        <w:rPr>
          <w:rFonts w:ascii="Times New Roman" w:hAnsi="Times New Roman" w:cs="Times New Roman"/>
          <w:b/>
        </w:rPr>
      </w:pPr>
      <w:r w:rsidRPr="00F4697D">
        <w:rPr>
          <w:rFonts w:ascii="Times New Roman" w:hAnsi="Times New Roman" w:cs="Times New Roman"/>
          <w:b/>
        </w:rPr>
        <w:t>Table 1</w:t>
      </w:r>
    </w:p>
    <w:p w14:paraId="7B9C9DB7" w14:textId="77777777" w:rsidR="003238E5" w:rsidRPr="00D31C8C" w:rsidRDefault="003238E5" w:rsidP="003238E5">
      <w:pPr>
        <w:rPr>
          <w:i/>
        </w:rPr>
      </w:pPr>
      <w:r w:rsidRPr="00F4697D">
        <w:rPr>
          <w:rFonts w:ascii="Times New Roman" w:hAnsi="Times New Roman" w:cs="Times New Roman"/>
          <w:i/>
        </w:rPr>
        <w:t xml:space="preserve">Different Types of Motivation Described Within the SDT </w:t>
      </w:r>
      <w:r w:rsidRPr="00F4697D">
        <w:rPr>
          <w:rFonts w:ascii="Times New Roman" w:hAnsi="Times New Roman" w:cs="Times New Roman"/>
        </w:rPr>
        <w:t>(</w:t>
      </w:r>
      <w:r w:rsidRPr="00F4697D">
        <w:rPr>
          <w:rFonts w:ascii="Times New Roman" w:hAnsi="Times New Roman" w:cs="Times New Roman"/>
          <w:color w:val="222222"/>
          <w:shd w:val="clear" w:color="auto" w:fill="FFFFFF"/>
          <w:lang w:val="en-US"/>
        </w:rPr>
        <w:t xml:space="preserve">Ryan &amp; </w:t>
      </w:r>
      <w:proofErr w:type="spellStart"/>
      <w:r w:rsidRPr="00F4697D">
        <w:rPr>
          <w:rFonts w:ascii="Times New Roman" w:hAnsi="Times New Roman" w:cs="Times New Roman"/>
          <w:color w:val="222222"/>
          <w:shd w:val="clear" w:color="auto" w:fill="FFFFFF"/>
          <w:lang w:val="en-US"/>
        </w:rPr>
        <w:t>Deci</w:t>
      </w:r>
      <w:proofErr w:type="spellEnd"/>
      <w:r w:rsidRPr="00F4697D">
        <w:rPr>
          <w:rFonts w:ascii="Times New Roman" w:hAnsi="Times New Roman" w:cs="Times New Roman"/>
          <w:color w:val="222222"/>
          <w:shd w:val="clear" w:color="auto" w:fill="FFFFFF"/>
          <w:lang w:val="en-US"/>
        </w:rPr>
        <w:t>, 2017</w:t>
      </w:r>
      <w:r w:rsidRPr="00F4697D">
        <w:rPr>
          <w:rFonts w:ascii="Times New Roman" w:hAnsi="Times New Roman" w:cs="Times New Roman"/>
        </w:rPr>
        <w:t>)</w:t>
      </w:r>
      <w:r w:rsidRPr="00D31C8C">
        <w:rPr>
          <w:i/>
        </w:rPr>
        <w:br w:type="page"/>
      </w:r>
    </w:p>
    <w:p w14:paraId="425B620D" w14:textId="77777777" w:rsidR="003238E5" w:rsidRPr="00D31C8C" w:rsidRDefault="003238E5" w:rsidP="003238E5">
      <w:pPr>
        <w:rPr>
          <w:rFonts w:ascii="Times New Roman" w:hAnsi="Times New Roman" w:cs="Times New Roman"/>
          <w:b/>
          <w:sz w:val="24"/>
          <w:szCs w:val="24"/>
        </w:rPr>
      </w:pPr>
      <w:r w:rsidRPr="00D31C8C">
        <w:rPr>
          <w:rFonts w:ascii="Times New Roman" w:hAnsi="Times New Roman" w:cs="Times New Roman"/>
          <w:b/>
          <w:sz w:val="24"/>
          <w:szCs w:val="24"/>
        </w:rPr>
        <w:lastRenderedPageBreak/>
        <w:t>Table 2</w:t>
      </w:r>
    </w:p>
    <w:p w14:paraId="46CD6E34" w14:textId="77777777" w:rsidR="003238E5" w:rsidRPr="00D31C8C" w:rsidRDefault="003238E5" w:rsidP="003238E5">
      <w:pPr>
        <w:rPr>
          <w:rFonts w:ascii="Times New Roman" w:hAnsi="Times New Roman" w:cs="Times New Roman"/>
          <w:i/>
          <w:sz w:val="24"/>
          <w:szCs w:val="24"/>
        </w:rPr>
      </w:pPr>
      <w:r w:rsidRPr="00D31C8C">
        <w:rPr>
          <w:rFonts w:ascii="Times New Roman" w:hAnsi="Times New Roman" w:cs="Times New Roman"/>
          <w:i/>
          <w:sz w:val="24"/>
          <w:szCs w:val="24"/>
        </w:rPr>
        <w:t xml:space="preserve">Socio-demographic and </w:t>
      </w:r>
      <w:r>
        <w:rPr>
          <w:rFonts w:ascii="Times New Roman" w:hAnsi="Times New Roman" w:cs="Times New Roman"/>
          <w:i/>
          <w:sz w:val="24"/>
          <w:szCs w:val="24"/>
        </w:rPr>
        <w:t>Occupational Characteristics of the S</w:t>
      </w:r>
      <w:r w:rsidRPr="00D31C8C">
        <w:rPr>
          <w:rFonts w:ascii="Times New Roman" w:hAnsi="Times New Roman" w:cs="Times New Roman"/>
          <w:i/>
          <w:sz w:val="24"/>
          <w:szCs w:val="24"/>
        </w:rPr>
        <w:t>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3816"/>
        <w:gridCol w:w="1146"/>
      </w:tblGrid>
      <w:tr w:rsidR="003238E5" w:rsidRPr="00A0380F" w14:paraId="4968B118" w14:textId="77777777" w:rsidTr="003238E5">
        <w:tc>
          <w:tcPr>
            <w:tcW w:w="6192" w:type="dxa"/>
            <w:gridSpan w:val="2"/>
            <w:tcBorders>
              <w:top w:val="single" w:sz="4" w:space="0" w:color="auto"/>
              <w:bottom w:val="single" w:sz="4" w:space="0" w:color="auto"/>
            </w:tcBorders>
          </w:tcPr>
          <w:p w14:paraId="5209A6CB" w14:textId="77777777" w:rsidR="003238E5" w:rsidRPr="00A0380F" w:rsidRDefault="003238E5" w:rsidP="003238E5">
            <w:pPr>
              <w:spacing w:line="480" w:lineRule="auto"/>
              <w:rPr>
                <w:rFonts w:ascii="Times New Roman" w:hAnsi="Times New Roman" w:cs="Times New Roman"/>
              </w:rPr>
            </w:pPr>
            <w:r w:rsidRPr="00A0380F">
              <w:rPr>
                <w:rFonts w:ascii="Times New Roman" w:hAnsi="Times New Roman" w:cs="Times New Roman"/>
              </w:rPr>
              <w:t>Participant characteristic</w:t>
            </w:r>
          </w:p>
        </w:tc>
        <w:tc>
          <w:tcPr>
            <w:tcW w:w="1146" w:type="dxa"/>
            <w:tcBorders>
              <w:top w:val="single" w:sz="4" w:space="0" w:color="auto"/>
              <w:bottom w:val="single" w:sz="4" w:space="0" w:color="auto"/>
            </w:tcBorders>
          </w:tcPr>
          <w:p w14:paraId="575094C8" w14:textId="77777777" w:rsidR="003238E5" w:rsidRPr="00A0380F" w:rsidRDefault="003238E5" w:rsidP="003238E5">
            <w:pPr>
              <w:spacing w:line="480" w:lineRule="auto"/>
              <w:jc w:val="right"/>
              <w:rPr>
                <w:rFonts w:ascii="Times New Roman" w:hAnsi="Times New Roman" w:cs="Times New Roman"/>
              </w:rPr>
            </w:pPr>
            <w:r w:rsidRPr="00A0380F">
              <w:rPr>
                <w:rFonts w:ascii="Times New Roman" w:hAnsi="Times New Roman" w:cs="Times New Roman"/>
              </w:rPr>
              <w:t>%</w:t>
            </w:r>
          </w:p>
        </w:tc>
      </w:tr>
      <w:tr w:rsidR="003238E5" w:rsidRPr="00A0380F" w14:paraId="4BAEED60" w14:textId="77777777" w:rsidTr="003238E5">
        <w:tc>
          <w:tcPr>
            <w:tcW w:w="2376" w:type="dxa"/>
            <w:tcBorders>
              <w:top w:val="single" w:sz="4" w:space="0" w:color="auto"/>
            </w:tcBorders>
          </w:tcPr>
          <w:p w14:paraId="505EC9E6" w14:textId="77777777" w:rsidR="003238E5" w:rsidRPr="001614BD" w:rsidRDefault="003238E5" w:rsidP="003238E5">
            <w:pPr>
              <w:spacing w:line="480" w:lineRule="auto"/>
              <w:rPr>
                <w:rFonts w:ascii="Times New Roman" w:hAnsi="Times New Roman" w:cs="Times New Roman"/>
              </w:rPr>
            </w:pPr>
            <w:r w:rsidRPr="001614BD">
              <w:rPr>
                <w:rFonts w:ascii="Times New Roman" w:hAnsi="Times New Roman" w:cs="Times New Roman"/>
              </w:rPr>
              <w:t>Gender</w:t>
            </w:r>
          </w:p>
        </w:tc>
        <w:tc>
          <w:tcPr>
            <w:tcW w:w="3816" w:type="dxa"/>
            <w:tcBorders>
              <w:top w:val="single" w:sz="4" w:space="0" w:color="auto"/>
            </w:tcBorders>
          </w:tcPr>
          <w:p w14:paraId="5F7450C6" w14:textId="77777777" w:rsidR="003238E5" w:rsidRPr="001614BD" w:rsidRDefault="003238E5" w:rsidP="003238E5">
            <w:pPr>
              <w:spacing w:line="480" w:lineRule="auto"/>
              <w:rPr>
                <w:rFonts w:ascii="Times New Roman" w:hAnsi="Times New Roman" w:cs="Times New Roman"/>
              </w:rPr>
            </w:pPr>
            <w:r w:rsidRPr="001614BD">
              <w:rPr>
                <w:rFonts w:ascii="Times New Roman" w:hAnsi="Times New Roman" w:cs="Times New Roman"/>
              </w:rPr>
              <w:t>Male</w:t>
            </w:r>
          </w:p>
        </w:tc>
        <w:tc>
          <w:tcPr>
            <w:tcW w:w="1146" w:type="dxa"/>
            <w:tcBorders>
              <w:top w:val="single" w:sz="4" w:space="0" w:color="auto"/>
            </w:tcBorders>
          </w:tcPr>
          <w:p w14:paraId="0C4B9C11" w14:textId="77777777" w:rsidR="003238E5" w:rsidRPr="001614BD" w:rsidRDefault="003238E5" w:rsidP="003238E5">
            <w:pPr>
              <w:spacing w:line="480" w:lineRule="auto"/>
              <w:jc w:val="right"/>
              <w:rPr>
                <w:rFonts w:ascii="Times New Roman" w:hAnsi="Times New Roman" w:cs="Times New Roman"/>
              </w:rPr>
            </w:pPr>
            <w:r w:rsidRPr="001614BD">
              <w:rPr>
                <w:rFonts w:ascii="Times New Roman" w:hAnsi="Times New Roman" w:cs="Times New Roman"/>
              </w:rPr>
              <w:t>33.7</w:t>
            </w:r>
          </w:p>
        </w:tc>
      </w:tr>
      <w:tr w:rsidR="003238E5" w:rsidRPr="00A0380F" w14:paraId="53C63C86" w14:textId="77777777" w:rsidTr="003238E5">
        <w:tc>
          <w:tcPr>
            <w:tcW w:w="2376" w:type="dxa"/>
          </w:tcPr>
          <w:p w14:paraId="10D5545E" w14:textId="77777777" w:rsidR="003238E5" w:rsidRPr="001614BD" w:rsidRDefault="003238E5" w:rsidP="003238E5">
            <w:pPr>
              <w:spacing w:line="480" w:lineRule="auto"/>
              <w:rPr>
                <w:rFonts w:ascii="Times New Roman" w:hAnsi="Times New Roman" w:cs="Times New Roman"/>
              </w:rPr>
            </w:pPr>
          </w:p>
        </w:tc>
        <w:tc>
          <w:tcPr>
            <w:tcW w:w="3816" w:type="dxa"/>
          </w:tcPr>
          <w:p w14:paraId="6312617A" w14:textId="77777777" w:rsidR="003238E5" w:rsidRPr="001614BD" w:rsidRDefault="003238E5" w:rsidP="003238E5">
            <w:pPr>
              <w:spacing w:line="480" w:lineRule="auto"/>
              <w:rPr>
                <w:rFonts w:ascii="Times New Roman" w:hAnsi="Times New Roman" w:cs="Times New Roman"/>
              </w:rPr>
            </w:pPr>
            <w:r w:rsidRPr="001614BD">
              <w:rPr>
                <w:rFonts w:ascii="Times New Roman" w:hAnsi="Times New Roman" w:cs="Times New Roman"/>
              </w:rPr>
              <w:t>Female</w:t>
            </w:r>
          </w:p>
        </w:tc>
        <w:tc>
          <w:tcPr>
            <w:tcW w:w="1146" w:type="dxa"/>
          </w:tcPr>
          <w:p w14:paraId="53328286" w14:textId="77777777" w:rsidR="003238E5" w:rsidRPr="001614BD" w:rsidRDefault="003238E5" w:rsidP="003238E5">
            <w:pPr>
              <w:spacing w:line="480" w:lineRule="auto"/>
              <w:jc w:val="right"/>
              <w:rPr>
                <w:rFonts w:ascii="Times New Roman" w:hAnsi="Times New Roman" w:cs="Times New Roman"/>
              </w:rPr>
            </w:pPr>
            <w:r w:rsidRPr="001614BD">
              <w:rPr>
                <w:rFonts w:ascii="Times New Roman" w:hAnsi="Times New Roman" w:cs="Times New Roman"/>
              </w:rPr>
              <w:t>66.3</w:t>
            </w:r>
          </w:p>
        </w:tc>
      </w:tr>
      <w:tr w:rsidR="003238E5" w:rsidRPr="00A0380F" w14:paraId="744985CC" w14:textId="77777777" w:rsidTr="003238E5">
        <w:tc>
          <w:tcPr>
            <w:tcW w:w="2376" w:type="dxa"/>
          </w:tcPr>
          <w:p w14:paraId="770CC575" w14:textId="77777777" w:rsidR="003238E5" w:rsidRPr="001614BD" w:rsidRDefault="003238E5" w:rsidP="003238E5">
            <w:pPr>
              <w:spacing w:line="480" w:lineRule="auto"/>
              <w:rPr>
                <w:rFonts w:ascii="Times New Roman" w:hAnsi="Times New Roman" w:cs="Times New Roman"/>
              </w:rPr>
            </w:pPr>
            <w:r w:rsidRPr="001614BD">
              <w:rPr>
                <w:rFonts w:ascii="Times New Roman" w:hAnsi="Times New Roman" w:cs="Times New Roman"/>
              </w:rPr>
              <w:t>Education</w:t>
            </w:r>
          </w:p>
        </w:tc>
        <w:tc>
          <w:tcPr>
            <w:tcW w:w="3816" w:type="dxa"/>
          </w:tcPr>
          <w:p w14:paraId="3FFFFF1B" w14:textId="77777777" w:rsidR="003238E5" w:rsidRPr="001614BD" w:rsidRDefault="003238E5" w:rsidP="003238E5">
            <w:pPr>
              <w:spacing w:line="480" w:lineRule="auto"/>
              <w:rPr>
                <w:rFonts w:ascii="Times New Roman" w:hAnsi="Times New Roman" w:cs="Times New Roman"/>
              </w:rPr>
            </w:pPr>
            <w:r w:rsidRPr="001614BD">
              <w:rPr>
                <w:rFonts w:ascii="Times New Roman" w:hAnsi="Times New Roman" w:cs="Times New Roman"/>
              </w:rPr>
              <w:t>Less than high school</w:t>
            </w:r>
          </w:p>
        </w:tc>
        <w:tc>
          <w:tcPr>
            <w:tcW w:w="1146" w:type="dxa"/>
          </w:tcPr>
          <w:p w14:paraId="5AEA9456" w14:textId="77777777" w:rsidR="003238E5" w:rsidRPr="001614BD" w:rsidRDefault="003238E5" w:rsidP="003238E5">
            <w:pPr>
              <w:spacing w:line="480" w:lineRule="auto"/>
              <w:jc w:val="right"/>
              <w:rPr>
                <w:rFonts w:ascii="Times New Roman" w:hAnsi="Times New Roman" w:cs="Times New Roman"/>
              </w:rPr>
            </w:pPr>
            <w:r w:rsidRPr="001614BD">
              <w:rPr>
                <w:rFonts w:ascii="Times New Roman" w:hAnsi="Times New Roman" w:cs="Times New Roman"/>
              </w:rPr>
              <w:t xml:space="preserve">  2</w:t>
            </w:r>
          </w:p>
        </w:tc>
      </w:tr>
      <w:tr w:rsidR="003238E5" w:rsidRPr="00A0380F" w14:paraId="58418DFB" w14:textId="77777777" w:rsidTr="003238E5">
        <w:tc>
          <w:tcPr>
            <w:tcW w:w="2376" w:type="dxa"/>
          </w:tcPr>
          <w:p w14:paraId="439EEC27" w14:textId="77777777" w:rsidR="003238E5" w:rsidRPr="001614BD" w:rsidRDefault="003238E5" w:rsidP="003238E5">
            <w:pPr>
              <w:spacing w:line="480" w:lineRule="auto"/>
              <w:rPr>
                <w:rFonts w:ascii="Times New Roman" w:hAnsi="Times New Roman" w:cs="Times New Roman"/>
              </w:rPr>
            </w:pPr>
          </w:p>
        </w:tc>
        <w:tc>
          <w:tcPr>
            <w:tcW w:w="3816" w:type="dxa"/>
          </w:tcPr>
          <w:p w14:paraId="42D6768D" w14:textId="77777777" w:rsidR="003238E5" w:rsidRPr="001614BD" w:rsidRDefault="003238E5" w:rsidP="003238E5">
            <w:pPr>
              <w:spacing w:line="480" w:lineRule="auto"/>
              <w:rPr>
                <w:rFonts w:ascii="Times New Roman" w:hAnsi="Times New Roman" w:cs="Times New Roman"/>
              </w:rPr>
            </w:pPr>
            <w:r w:rsidRPr="001614BD">
              <w:rPr>
                <w:rFonts w:ascii="Times New Roman" w:hAnsi="Times New Roman" w:cs="Times New Roman"/>
              </w:rPr>
              <w:t>High school</w:t>
            </w:r>
          </w:p>
        </w:tc>
        <w:tc>
          <w:tcPr>
            <w:tcW w:w="1146" w:type="dxa"/>
          </w:tcPr>
          <w:p w14:paraId="388EC5A8" w14:textId="77777777" w:rsidR="003238E5" w:rsidRPr="001614BD" w:rsidRDefault="003238E5" w:rsidP="003238E5">
            <w:pPr>
              <w:spacing w:line="480" w:lineRule="auto"/>
              <w:jc w:val="right"/>
              <w:rPr>
                <w:rFonts w:ascii="Times New Roman" w:hAnsi="Times New Roman" w:cs="Times New Roman"/>
              </w:rPr>
            </w:pPr>
            <w:r w:rsidRPr="001614BD">
              <w:rPr>
                <w:rFonts w:ascii="Times New Roman" w:hAnsi="Times New Roman" w:cs="Times New Roman"/>
              </w:rPr>
              <w:t>30.9</w:t>
            </w:r>
          </w:p>
        </w:tc>
      </w:tr>
      <w:tr w:rsidR="003238E5" w:rsidRPr="00A0380F" w14:paraId="7A6CF80C" w14:textId="77777777" w:rsidTr="003238E5">
        <w:tc>
          <w:tcPr>
            <w:tcW w:w="2376" w:type="dxa"/>
          </w:tcPr>
          <w:p w14:paraId="65F0A8C1" w14:textId="77777777" w:rsidR="003238E5" w:rsidRPr="001614BD" w:rsidRDefault="003238E5" w:rsidP="003238E5">
            <w:pPr>
              <w:spacing w:line="480" w:lineRule="auto"/>
              <w:rPr>
                <w:rFonts w:ascii="Times New Roman" w:hAnsi="Times New Roman" w:cs="Times New Roman"/>
              </w:rPr>
            </w:pPr>
          </w:p>
        </w:tc>
        <w:tc>
          <w:tcPr>
            <w:tcW w:w="3816" w:type="dxa"/>
          </w:tcPr>
          <w:p w14:paraId="5C86D465" w14:textId="77777777" w:rsidR="003238E5" w:rsidRPr="001614BD" w:rsidRDefault="003238E5" w:rsidP="003238E5">
            <w:pPr>
              <w:spacing w:line="480" w:lineRule="auto"/>
              <w:rPr>
                <w:rFonts w:ascii="Times New Roman" w:hAnsi="Times New Roman" w:cs="Times New Roman"/>
              </w:rPr>
            </w:pPr>
            <w:r w:rsidRPr="001614BD">
              <w:rPr>
                <w:rFonts w:ascii="Times New Roman" w:hAnsi="Times New Roman" w:cs="Times New Roman"/>
              </w:rPr>
              <w:t>Post-secondary non-tertiary education</w:t>
            </w:r>
          </w:p>
        </w:tc>
        <w:tc>
          <w:tcPr>
            <w:tcW w:w="1146" w:type="dxa"/>
          </w:tcPr>
          <w:p w14:paraId="3B8F1031" w14:textId="77777777" w:rsidR="003238E5" w:rsidRPr="001614BD" w:rsidRDefault="003238E5" w:rsidP="003238E5">
            <w:pPr>
              <w:spacing w:line="480" w:lineRule="auto"/>
              <w:jc w:val="right"/>
              <w:rPr>
                <w:rFonts w:ascii="Times New Roman" w:hAnsi="Times New Roman" w:cs="Times New Roman"/>
              </w:rPr>
            </w:pPr>
            <w:r w:rsidRPr="001614BD">
              <w:rPr>
                <w:rFonts w:ascii="Times New Roman" w:hAnsi="Times New Roman" w:cs="Times New Roman"/>
              </w:rPr>
              <w:t xml:space="preserve">  2</w:t>
            </w:r>
          </w:p>
        </w:tc>
      </w:tr>
      <w:tr w:rsidR="003238E5" w:rsidRPr="00A0380F" w14:paraId="050FF25C" w14:textId="77777777" w:rsidTr="003238E5">
        <w:tc>
          <w:tcPr>
            <w:tcW w:w="2376" w:type="dxa"/>
          </w:tcPr>
          <w:p w14:paraId="4174D2CE" w14:textId="77777777" w:rsidR="003238E5" w:rsidRPr="001614BD" w:rsidRDefault="003238E5" w:rsidP="003238E5">
            <w:pPr>
              <w:spacing w:line="480" w:lineRule="auto"/>
              <w:rPr>
                <w:rFonts w:ascii="Times New Roman" w:hAnsi="Times New Roman" w:cs="Times New Roman"/>
              </w:rPr>
            </w:pPr>
          </w:p>
        </w:tc>
        <w:tc>
          <w:tcPr>
            <w:tcW w:w="3816" w:type="dxa"/>
          </w:tcPr>
          <w:p w14:paraId="39C7F8A3" w14:textId="77777777" w:rsidR="003238E5" w:rsidRPr="001614BD" w:rsidRDefault="003238E5" w:rsidP="003238E5">
            <w:pPr>
              <w:spacing w:line="480" w:lineRule="auto"/>
              <w:rPr>
                <w:rFonts w:ascii="Times New Roman" w:hAnsi="Times New Roman" w:cs="Times New Roman"/>
              </w:rPr>
            </w:pPr>
            <w:r w:rsidRPr="001614BD">
              <w:rPr>
                <w:rFonts w:ascii="Times New Roman" w:hAnsi="Times New Roman" w:cs="Times New Roman"/>
              </w:rPr>
              <w:t>Bachelor’s degree</w:t>
            </w:r>
          </w:p>
        </w:tc>
        <w:tc>
          <w:tcPr>
            <w:tcW w:w="1146" w:type="dxa"/>
          </w:tcPr>
          <w:p w14:paraId="479A49D9" w14:textId="77777777" w:rsidR="003238E5" w:rsidRPr="001614BD" w:rsidRDefault="003238E5" w:rsidP="003238E5">
            <w:pPr>
              <w:spacing w:line="480" w:lineRule="auto"/>
              <w:jc w:val="right"/>
              <w:rPr>
                <w:rFonts w:ascii="Times New Roman" w:hAnsi="Times New Roman" w:cs="Times New Roman"/>
              </w:rPr>
            </w:pPr>
            <w:r w:rsidRPr="001614BD">
              <w:rPr>
                <w:rFonts w:ascii="Times New Roman" w:hAnsi="Times New Roman" w:cs="Times New Roman"/>
              </w:rPr>
              <w:t>32.5</w:t>
            </w:r>
          </w:p>
        </w:tc>
      </w:tr>
      <w:tr w:rsidR="003238E5" w:rsidRPr="00A0380F" w14:paraId="258C4672" w14:textId="77777777" w:rsidTr="003238E5">
        <w:tc>
          <w:tcPr>
            <w:tcW w:w="2376" w:type="dxa"/>
          </w:tcPr>
          <w:p w14:paraId="4FD175CF" w14:textId="77777777" w:rsidR="003238E5" w:rsidRPr="001614BD" w:rsidRDefault="003238E5" w:rsidP="003238E5">
            <w:pPr>
              <w:spacing w:line="480" w:lineRule="auto"/>
              <w:rPr>
                <w:rFonts w:ascii="Times New Roman" w:hAnsi="Times New Roman" w:cs="Times New Roman"/>
              </w:rPr>
            </w:pPr>
          </w:p>
        </w:tc>
        <w:tc>
          <w:tcPr>
            <w:tcW w:w="3816" w:type="dxa"/>
          </w:tcPr>
          <w:p w14:paraId="31A15D7E" w14:textId="77777777" w:rsidR="003238E5" w:rsidRPr="001614BD" w:rsidRDefault="003238E5" w:rsidP="003238E5">
            <w:pPr>
              <w:spacing w:line="480" w:lineRule="auto"/>
              <w:rPr>
                <w:rFonts w:ascii="Times New Roman" w:hAnsi="Times New Roman" w:cs="Times New Roman"/>
              </w:rPr>
            </w:pPr>
            <w:r w:rsidRPr="001614BD">
              <w:rPr>
                <w:rFonts w:ascii="Times New Roman" w:hAnsi="Times New Roman" w:cs="Times New Roman"/>
              </w:rPr>
              <w:t>Master’s degree or higher</w:t>
            </w:r>
          </w:p>
        </w:tc>
        <w:tc>
          <w:tcPr>
            <w:tcW w:w="1146" w:type="dxa"/>
          </w:tcPr>
          <w:p w14:paraId="168C75B4" w14:textId="77777777" w:rsidR="003238E5" w:rsidRPr="001614BD" w:rsidRDefault="003238E5" w:rsidP="003238E5">
            <w:pPr>
              <w:spacing w:line="480" w:lineRule="auto"/>
              <w:jc w:val="right"/>
              <w:rPr>
                <w:rFonts w:ascii="Times New Roman" w:hAnsi="Times New Roman" w:cs="Times New Roman"/>
              </w:rPr>
            </w:pPr>
            <w:r w:rsidRPr="001614BD">
              <w:rPr>
                <w:rFonts w:ascii="Times New Roman" w:hAnsi="Times New Roman" w:cs="Times New Roman"/>
              </w:rPr>
              <w:t>32.5</w:t>
            </w:r>
          </w:p>
        </w:tc>
      </w:tr>
      <w:tr w:rsidR="003238E5" w:rsidRPr="00A0380F" w14:paraId="270E03F9" w14:textId="77777777" w:rsidTr="003238E5">
        <w:tc>
          <w:tcPr>
            <w:tcW w:w="2376" w:type="dxa"/>
          </w:tcPr>
          <w:p w14:paraId="117744E8" w14:textId="77777777" w:rsidR="003238E5" w:rsidRPr="001614BD" w:rsidRDefault="003238E5" w:rsidP="003238E5">
            <w:pPr>
              <w:spacing w:line="480" w:lineRule="auto"/>
              <w:rPr>
                <w:rFonts w:ascii="Times New Roman" w:hAnsi="Times New Roman" w:cs="Times New Roman"/>
              </w:rPr>
            </w:pPr>
            <w:r w:rsidRPr="001614BD">
              <w:rPr>
                <w:rFonts w:ascii="Times New Roman" w:hAnsi="Times New Roman" w:cs="Times New Roman"/>
              </w:rPr>
              <w:t>Type of contract</w:t>
            </w:r>
          </w:p>
        </w:tc>
        <w:tc>
          <w:tcPr>
            <w:tcW w:w="3816" w:type="dxa"/>
          </w:tcPr>
          <w:p w14:paraId="279B2251" w14:textId="77777777" w:rsidR="003238E5" w:rsidRPr="001614BD" w:rsidRDefault="003238E5" w:rsidP="003238E5">
            <w:pPr>
              <w:spacing w:line="480" w:lineRule="auto"/>
              <w:rPr>
                <w:rFonts w:ascii="Times New Roman" w:hAnsi="Times New Roman" w:cs="Times New Roman"/>
              </w:rPr>
            </w:pPr>
            <w:r w:rsidRPr="001614BD">
              <w:rPr>
                <w:rFonts w:ascii="Times New Roman" w:hAnsi="Times New Roman" w:cs="Times New Roman"/>
              </w:rPr>
              <w:t>Full-time</w:t>
            </w:r>
          </w:p>
        </w:tc>
        <w:tc>
          <w:tcPr>
            <w:tcW w:w="1146" w:type="dxa"/>
          </w:tcPr>
          <w:p w14:paraId="05805373" w14:textId="77777777" w:rsidR="003238E5" w:rsidRPr="001614BD" w:rsidRDefault="003238E5" w:rsidP="003238E5">
            <w:pPr>
              <w:spacing w:line="480" w:lineRule="auto"/>
              <w:jc w:val="right"/>
              <w:rPr>
                <w:rFonts w:ascii="Times New Roman" w:hAnsi="Times New Roman" w:cs="Times New Roman"/>
              </w:rPr>
            </w:pPr>
            <w:r w:rsidRPr="001614BD">
              <w:rPr>
                <w:rFonts w:ascii="Times New Roman" w:hAnsi="Times New Roman" w:cs="Times New Roman"/>
              </w:rPr>
              <w:t>95.1</w:t>
            </w:r>
          </w:p>
        </w:tc>
      </w:tr>
      <w:tr w:rsidR="003238E5" w:rsidRPr="00A0380F" w14:paraId="5D1B5ABA" w14:textId="77777777" w:rsidTr="003238E5">
        <w:tc>
          <w:tcPr>
            <w:tcW w:w="2376" w:type="dxa"/>
          </w:tcPr>
          <w:p w14:paraId="5FBB2CD7" w14:textId="77777777" w:rsidR="003238E5" w:rsidRPr="00A0380F" w:rsidRDefault="003238E5" w:rsidP="003238E5">
            <w:pPr>
              <w:spacing w:line="480" w:lineRule="auto"/>
              <w:rPr>
                <w:rFonts w:ascii="Times New Roman" w:hAnsi="Times New Roman" w:cs="Times New Roman"/>
              </w:rPr>
            </w:pPr>
          </w:p>
        </w:tc>
        <w:tc>
          <w:tcPr>
            <w:tcW w:w="3816" w:type="dxa"/>
          </w:tcPr>
          <w:p w14:paraId="2AB41597" w14:textId="77777777" w:rsidR="003238E5" w:rsidRPr="00A0380F" w:rsidRDefault="003238E5" w:rsidP="003238E5">
            <w:pPr>
              <w:spacing w:line="480" w:lineRule="auto"/>
              <w:rPr>
                <w:rFonts w:ascii="Times New Roman" w:hAnsi="Times New Roman" w:cs="Times New Roman"/>
              </w:rPr>
            </w:pPr>
            <w:r w:rsidRPr="00A0380F">
              <w:rPr>
                <w:rFonts w:ascii="Times New Roman" w:hAnsi="Times New Roman" w:cs="Times New Roman"/>
              </w:rPr>
              <w:t>Part-time</w:t>
            </w:r>
          </w:p>
        </w:tc>
        <w:tc>
          <w:tcPr>
            <w:tcW w:w="1146" w:type="dxa"/>
          </w:tcPr>
          <w:p w14:paraId="59AD0165" w14:textId="77777777" w:rsidR="003238E5" w:rsidRPr="00A0380F" w:rsidRDefault="003238E5" w:rsidP="003238E5">
            <w:pPr>
              <w:spacing w:line="480" w:lineRule="auto"/>
              <w:jc w:val="right"/>
              <w:rPr>
                <w:rFonts w:ascii="Times New Roman" w:hAnsi="Times New Roman" w:cs="Times New Roman"/>
              </w:rPr>
            </w:pPr>
            <w:r>
              <w:rPr>
                <w:rFonts w:ascii="Times New Roman" w:hAnsi="Times New Roman" w:cs="Times New Roman"/>
              </w:rPr>
              <w:t>4.9</w:t>
            </w:r>
          </w:p>
        </w:tc>
      </w:tr>
      <w:tr w:rsidR="003238E5" w:rsidRPr="00A0380F" w14:paraId="43BE7494" w14:textId="77777777" w:rsidTr="003238E5">
        <w:tc>
          <w:tcPr>
            <w:tcW w:w="2376" w:type="dxa"/>
          </w:tcPr>
          <w:p w14:paraId="7D748601" w14:textId="77777777" w:rsidR="003238E5" w:rsidRPr="00A0380F" w:rsidRDefault="003238E5" w:rsidP="003238E5">
            <w:pPr>
              <w:spacing w:line="480" w:lineRule="auto"/>
              <w:rPr>
                <w:rFonts w:ascii="Times New Roman" w:hAnsi="Times New Roman" w:cs="Times New Roman"/>
              </w:rPr>
            </w:pPr>
            <w:r w:rsidRPr="00A0380F">
              <w:rPr>
                <w:rFonts w:ascii="Times New Roman" w:hAnsi="Times New Roman" w:cs="Times New Roman"/>
              </w:rPr>
              <w:t>Type of organization</w:t>
            </w:r>
          </w:p>
        </w:tc>
        <w:tc>
          <w:tcPr>
            <w:tcW w:w="3816" w:type="dxa"/>
          </w:tcPr>
          <w:p w14:paraId="7A45DEE7" w14:textId="77777777" w:rsidR="003238E5" w:rsidRPr="00A0380F" w:rsidRDefault="003238E5" w:rsidP="003238E5">
            <w:pPr>
              <w:spacing w:line="480" w:lineRule="auto"/>
              <w:rPr>
                <w:rFonts w:ascii="Times New Roman" w:hAnsi="Times New Roman" w:cs="Times New Roman"/>
              </w:rPr>
            </w:pPr>
            <w:r w:rsidRPr="00A0380F">
              <w:rPr>
                <w:rFonts w:ascii="Times New Roman" w:hAnsi="Times New Roman" w:cs="Times New Roman"/>
              </w:rPr>
              <w:t>State institution</w:t>
            </w:r>
          </w:p>
        </w:tc>
        <w:tc>
          <w:tcPr>
            <w:tcW w:w="1146" w:type="dxa"/>
          </w:tcPr>
          <w:p w14:paraId="65853E93" w14:textId="77777777" w:rsidR="003238E5" w:rsidRPr="00A0380F" w:rsidRDefault="003238E5" w:rsidP="003238E5">
            <w:pPr>
              <w:spacing w:line="480" w:lineRule="auto"/>
              <w:jc w:val="right"/>
              <w:rPr>
                <w:rFonts w:ascii="Times New Roman" w:hAnsi="Times New Roman" w:cs="Times New Roman"/>
              </w:rPr>
            </w:pPr>
            <w:r>
              <w:rPr>
                <w:rFonts w:ascii="Times New Roman" w:hAnsi="Times New Roman" w:cs="Times New Roman"/>
              </w:rPr>
              <w:t>32.5</w:t>
            </w:r>
          </w:p>
        </w:tc>
      </w:tr>
      <w:tr w:rsidR="003238E5" w:rsidRPr="00A0380F" w14:paraId="7CE929DE" w14:textId="77777777" w:rsidTr="003238E5">
        <w:tc>
          <w:tcPr>
            <w:tcW w:w="2376" w:type="dxa"/>
          </w:tcPr>
          <w:p w14:paraId="7C8B302C" w14:textId="77777777" w:rsidR="003238E5" w:rsidRPr="00A0380F" w:rsidRDefault="003238E5" w:rsidP="003238E5">
            <w:pPr>
              <w:spacing w:line="480" w:lineRule="auto"/>
              <w:rPr>
                <w:rFonts w:ascii="Times New Roman" w:hAnsi="Times New Roman" w:cs="Times New Roman"/>
              </w:rPr>
            </w:pPr>
          </w:p>
        </w:tc>
        <w:tc>
          <w:tcPr>
            <w:tcW w:w="3816" w:type="dxa"/>
          </w:tcPr>
          <w:p w14:paraId="02C40318" w14:textId="77777777" w:rsidR="003238E5" w:rsidRPr="00A0380F" w:rsidRDefault="003238E5" w:rsidP="003238E5">
            <w:pPr>
              <w:spacing w:line="480" w:lineRule="auto"/>
              <w:rPr>
                <w:rFonts w:ascii="Times New Roman" w:hAnsi="Times New Roman" w:cs="Times New Roman"/>
              </w:rPr>
            </w:pPr>
            <w:r w:rsidRPr="00A0380F">
              <w:rPr>
                <w:rFonts w:ascii="Times New Roman" w:hAnsi="Times New Roman" w:cs="Times New Roman"/>
              </w:rPr>
              <w:t>Private company</w:t>
            </w:r>
          </w:p>
        </w:tc>
        <w:tc>
          <w:tcPr>
            <w:tcW w:w="1146" w:type="dxa"/>
          </w:tcPr>
          <w:p w14:paraId="34B773FB" w14:textId="77777777" w:rsidR="003238E5" w:rsidRPr="00A0380F" w:rsidRDefault="003238E5" w:rsidP="003238E5">
            <w:pPr>
              <w:spacing w:line="480" w:lineRule="auto"/>
              <w:jc w:val="right"/>
              <w:rPr>
                <w:rFonts w:ascii="Times New Roman" w:hAnsi="Times New Roman" w:cs="Times New Roman"/>
              </w:rPr>
            </w:pPr>
            <w:r>
              <w:rPr>
                <w:rFonts w:ascii="Times New Roman" w:hAnsi="Times New Roman" w:cs="Times New Roman"/>
              </w:rPr>
              <w:t>67.5</w:t>
            </w:r>
          </w:p>
        </w:tc>
      </w:tr>
      <w:tr w:rsidR="003238E5" w:rsidRPr="00A0380F" w14:paraId="43F63B96" w14:textId="77777777" w:rsidTr="003238E5">
        <w:tc>
          <w:tcPr>
            <w:tcW w:w="2376" w:type="dxa"/>
          </w:tcPr>
          <w:p w14:paraId="17F817A5" w14:textId="77777777" w:rsidR="003238E5" w:rsidRPr="00A0380F" w:rsidRDefault="003238E5" w:rsidP="003238E5">
            <w:pPr>
              <w:spacing w:line="480" w:lineRule="auto"/>
              <w:rPr>
                <w:rFonts w:ascii="Times New Roman" w:hAnsi="Times New Roman" w:cs="Times New Roman"/>
              </w:rPr>
            </w:pPr>
            <w:r w:rsidRPr="00A0380F">
              <w:rPr>
                <w:rFonts w:ascii="Times New Roman" w:hAnsi="Times New Roman" w:cs="Times New Roman"/>
              </w:rPr>
              <w:t>Management position</w:t>
            </w:r>
          </w:p>
        </w:tc>
        <w:tc>
          <w:tcPr>
            <w:tcW w:w="3816" w:type="dxa"/>
          </w:tcPr>
          <w:p w14:paraId="23AFE14C" w14:textId="77777777" w:rsidR="003238E5" w:rsidRPr="00A0380F" w:rsidRDefault="003238E5" w:rsidP="003238E5">
            <w:pPr>
              <w:spacing w:line="480" w:lineRule="auto"/>
              <w:rPr>
                <w:rFonts w:ascii="Times New Roman" w:hAnsi="Times New Roman" w:cs="Times New Roman"/>
              </w:rPr>
            </w:pPr>
            <w:r w:rsidRPr="00A0380F">
              <w:rPr>
                <w:rFonts w:ascii="Times New Roman" w:hAnsi="Times New Roman" w:cs="Times New Roman"/>
              </w:rPr>
              <w:t>Yes</w:t>
            </w:r>
          </w:p>
        </w:tc>
        <w:tc>
          <w:tcPr>
            <w:tcW w:w="1146" w:type="dxa"/>
          </w:tcPr>
          <w:p w14:paraId="2D62D79C" w14:textId="77777777" w:rsidR="003238E5" w:rsidRPr="00A0380F" w:rsidRDefault="003238E5" w:rsidP="003238E5">
            <w:pPr>
              <w:spacing w:line="480" w:lineRule="auto"/>
              <w:jc w:val="right"/>
              <w:rPr>
                <w:rFonts w:ascii="Times New Roman" w:hAnsi="Times New Roman" w:cs="Times New Roman"/>
              </w:rPr>
            </w:pPr>
            <w:r>
              <w:rPr>
                <w:rFonts w:ascii="Times New Roman" w:hAnsi="Times New Roman" w:cs="Times New Roman"/>
              </w:rPr>
              <w:t>23.6</w:t>
            </w:r>
          </w:p>
        </w:tc>
      </w:tr>
      <w:tr w:rsidR="003238E5" w:rsidRPr="00A0380F" w14:paraId="7D54BDF9" w14:textId="77777777" w:rsidTr="003238E5">
        <w:tc>
          <w:tcPr>
            <w:tcW w:w="2376" w:type="dxa"/>
            <w:tcBorders>
              <w:bottom w:val="single" w:sz="4" w:space="0" w:color="auto"/>
            </w:tcBorders>
          </w:tcPr>
          <w:p w14:paraId="5858C102" w14:textId="77777777" w:rsidR="003238E5" w:rsidRPr="00A0380F" w:rsidRDefault="003238E5" w:rsidP="003238E5">
            <w:pPr>
              <w:spacing w:line="480" w:lineRule="auto"/>
              <w:rPr>
                <w:rFonts w:ascii="Times New Roman" w:hAnsi="Times New Roman" w:cs="Times New Roman"/>
              </w:rPr>
            </w:pPr>
          </w:p>
        </w:tc>
        <w:tc>
          <w:tcPr>
            <w:tcW w:w="3816" w:type="dxa"/>
            <w:tcBorders>
              <w:bottom w:val="single" w:sz="4" w:space="0" w:color="auto"/>
            </w:tcBorders>
          </w:tcPr>
          <w:p w14:paraId="5FF1498F" w14:textId="77777777" w:rsidR="003238E5" w:rsidRPr="00A0380F" w:rsidRDefault="003238E5" w:rsidP="003238E5">
            <w:pPr>
              <w:spacing w:line="480" w:lineRule="auto"/>
              <w:rPr>
                <w:rFonts w:ascii="Times New Roman" w:hAnsi="Times New Roman" w:cs="Times New Roman"/>
              </w:rPr>
            </w:pPr>
            <w:r w:rsidRPr="00A0380F">
              <w:rPr>
                <w:rFonts w:ascii="Times New Roman" w:hAnsi="Times New Roman" w:cs="Times New Roman"/>
              </w:rPr>
              <w:t>No</w:t>
            </w:r>
          </w:p>
        </w:tc>
        <w:tc>
          <w:tcPr>
            <w:tcW w:w="1146" w:type="dxa"/>
            <w:tcBorders>
              <w:bottom w:val="single" w:sz="4" w:space="0" w:color="auto"/>
            </w:tcBorders>
          </w:tcPr>
          <w:p w14:paraId="469FD900" w14:textId="77777777" w:rsidR="003238E5" w:rsidRPr="00A0380F" w:rsidRDefault="003238E5" w:rsidP="003238E5">
            <w:pPr>
              <w:spacing w:line="480" w:lineRule="auto"/>
              <w:jc w:val="right"/>
              <w:rPr>
                <w:rFonts w:ascii="Times New Roman" w:hAnsi="Times New Roman" w:cs="Times New Roman"/>
              </w:rPr>
            </w:pPr>
            <w:r>
              <w:rPr>
                <w:rFonts w:ascii="Times New Roman" w:hAnsi="Times New Roman" w:cs="Times New Roman"/>
              </w:rPr>
              <w:t>76.4</w:t>
            </w:r>
          </w:p>
        </w:tc>
      </w:tr>
    </w:tbl>
    <w:p w14:paraId="623E9706" w14:textId="25847246" w:rsidR="00BC29E0" w:rsidRDefault="00BC29E0" w:rsidP="003238E5">
      <w:pPr>
        <w:spacing w:after="0" w:line="360" w:lineRule="auto"/>
      </w:pPr>
    </w:p>
    <w:p w14:paraId="47D2FC4B" w14:textId="77777777" w:rsidR="00321E59" w:rsidRDefault="00321E59" w:rsidP="00321E59"/>
    <w:p w14:paraId="0425A87C" w14:textId="77777777" w:rsidR="00321E59" w:rsidRDefault="00321E59" w:rsidP="00321E59"/>
    <w:p w14:paraId="33BD4B5B" w14:textId="77777777" w:rsidR="00321E59" w:rsidRDefault="00321E59" w:rsidP="00321E59"/>
    <w:p w14:paraId="00009F47" w14:textId="77777777" w:rsidR="00321E59" w:rsidRDefault="00321E59" w:rsidP="00321E59"/>
    <w:p w14:paraId="32EB29A1" w14:textId="77777777" w:rsidR="00321E59" w:rsidRDefault="00321E59" w:rsidP="00321E59"/>
    <w:p w14:paraId="02A8E03B" w14:textId="77777777" w:rsidR="00321E59" w:rsidRDefault="00321E59" w:rsidP="00321E59"/>
    <w:p w14:paraId="23AEF76D" w14:textId="77777777" w:rsidR="00321E59" w:rsidRDefault="00321E59" w:rsidP="00321E59"/>
    <w:p w14:paraId="0A56C8BA" w14:textId="77777777" w:rsidR="00321E59" w:rsidRDefault="00321E59" w:rsidP="00321E59"/>
    <w:p w14:paraId="3E5F2D8F" w14:textId="77777777" w:rsidR="00321E59" w:rsidRDefault="00321E59" w:rsidP="00321E59"/>
    <w:p w14:paraId="6463A44F" w14:textId="77777777" w:rsidR="00321E59" w:rsidRDefault="00321E59" w:rsidP="00321E59"/>
    <w:p w14:paraId="1395422A" w14:textId="25F875FC" w:rsidR="00321E59" w:rsidRPr="00321E59" w:rsidRDefault="00321E59" w:rsidP="00321E59">
      <w:r>
        <w:rPr>
          <w:rFonts w:ascii="Times New Roman" w:hAnsi="Times New Roman" w:cs="Times New Roman"/>
          <w:b/>
          <w:sz w:val="24"/>
          <w:szCs w:val="24"/>
        </w:rPr>
        <w:lastRenderedPageBreak/>
        <w:t>Table 3</w:t>
      </w:r>
    </w:p>
    <w:p w14:paraId="0E40C21D" w14:textId="43093B11" w:rsidR="00BC29E0" w:rsidRDefault="00321E59" w:rsidP="003238E5">
      <w:pPr>
        <w:spacing w:after="0" w:line="360" w:lineRule="auto"/>
      </w:pPr>
      <w:r>
        <w:rPr>
          <w:rFonts w:ascii="Times New Roman" w:hAnsi="Times New Roman" w:cs="Times New Roman"/>
          <w:i/>
          <w:sz w:val="24"/>
          <w:szCs w:val="24"/>
        </w:rPr>
        <w:t>Job Types and Industries Represented in the S</w:t>
      </w:r>
      <w:r w:rsidRPr="00321E59">
        <w:rPr>
          <w:rFonts w:ascii="Times New Roman" w:hAnsi="Times New Roman" w:cs="Times New Roman"/>
          <w:i/>
          <w:sz w:val="24"/>
          <w:szCs w:val="24"/>
        </w:rPr>
        <w:t>ample</w:t>
      </w:r>
      <w:r w:rsidR="00BC29E0">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6"/>
        <w:gridCol w:w="2819"/>
        <w:gridCol w:w="3101"/>
      </w:tblGrid>
      <w:tr w:rsidR="00BC29E0" w14:paraId="149FA8B9" w14:textId="77777777" w:rsidTr="00BC29E0">
        <w:tc>
          <w:tcPr>
            <w:tcW w:w="3367" w:type="dxa"/>
            <w:tcBorders>
              <w:top w:val="single" w:sz="4" w:space="0" w:color="auto"/>
              <w:bottom w:val="single" w:sz="4" w:space="0" w:color="auto"/>
            </w:tcBorders>
          </w:tcPr>
          <w:p w14:paraId="65637CCB" w14:textId="4D2D18C8" w:rsidR="00BC29E0" w:rsidRPr="00166DB1" w:rsidRDefault="00321E59" w:rsidP="00321E59">
            <w:pPr>
              <w:spacing w:line="480" w:lineRule="auto"/>
              <w:rPr>
                <w:rFonts w:ascii="Times New Roman" w:hAnsi="Times New Roman" w:cs="Times New Roman"/>
                <w:sz w:val="24"/>
                <w:szCs w:val="24"/>
              </w:rPr>
            </w:pPr>
            <w:r>
              <w:rPr>
                <w:rFonts w:ascii="Times New Roman" w:hAnsi="Times New Roman" w:cs="Times New Roman"/>
                <w:sz w:val="24"/>
                <w:szCs w:val="24"/>
              </w:rPr>
              <w:t>Industry</w:t>
            </w:r>
          </w:p>
        </w:tc>
        <w:tc>
          <w:tcPr>
            <w:tcW w:w="2819" w:type="dxa"/>
            <w:tcBorders>
              <w:top w:val="single" w:sz="4" w:space="0" w:color="auto"/>
              <w:bottom w:val="single" w:sz="4" w:space="0" w:color="auto"/>
            </w:tcBorders>
          </w:tcPr>
          <w:p w14:paraId="34B762AB"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Example professions in our sample</w:t>
            </w:r>
          </w:p>
        </w:tc>
        <w:tc>
          <w:tcPr>
            <w:tcW w:w="3102" w:type="dxa"/>
            <w:tcBorders>
              <w:top w:val="single" w:sz="4" w:space="0" w:color="auto"/>
              <w:bottom w:val="single" w:sz="4" w:space="0" w:color="auto"/>
            </w:tcBorders>
          </w:tcPr>
          <w:p w14:paraId="7A511BAD" w14:textId="3BC7FDDB" w:rsidR="00BC29E0" w:rsidRPr="00166DB1" w:rsidRDefault="00321E59" w:rsidP="00321E59">
            <w:pPr>
              <w:spacing w:line="480" w:lineRule="auto"/>
              <w:rPr>
                <w:rFonts w:ascii="Times New Roman" w:hAnsi="Times New Roman" w:cs="Times New Roman"/>
                <w:sz w:val="24"/>
                <w:szCs w:val="24"/>
              </w:rPr>
            </w:pPr>
            <w:r>
              <w:rPr>
                <w:rFonts w:ascii="Times New Roman" w:hAnsi="Times New Roman" w:cs="Times New Roman"/>
                <w:sz w:val="24"/>
                <w:szCs w:val="24"/>
              </w:rPr>
              <w:t>%</w:t>
            </w:r>
          </w:p>
        </w:tc>
      </w:tr>
      <w:tr w:rsidR="00BC29E0" w14:paraId="70BE028B" w14:textId="77777777" w:rsidTr="00BC29E0">
        <w:tc>
          <w:tcPr>
            <w:tcW w:w="3367" w:type="dxa"/>
            <w:tcBorders>
              <w:top w:val="single" w:sz="4" w:space="0" w:color="auto"/>
            </w:tcBorders>
          </w:tcPr>
          <w:p w14:paraId="4C1871D6"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Administrative and Management</w:t>
            </w:r>
          </w:p>
        </w:tc>
        <w:tc>
          <w:tcPr>
            <w:tcW w:w="2819" w:type="dxa"/>
            <w:tcBorders>
              <w:top w:val="single" w:sz="4" w:space="0" w:color="auto"/>
            </w:tcBorders>
          </w:tcPr>
          <w:p w14:paraId="60D3F429"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purchaser,</w:t>
            </w:r>
          </w:p>
          <w:p w14:paraId="3E4AA56E"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administrator, archivist</w:t>
            </w:r>
          </w:p>
        </w:tc>
        <w:tc>
          <w:tcPr>
            <w:tcW w:w="3102" w:type="dxa"/>
            <w:tcBorders>
              <w:top w:val="single" w:sz="4" w:space="0" w:color="auto"/>
            </w:tcBorders>
          </w:tcPr>
          <w:p w14:paraId="50B95350"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11</w:t>
            </w:r>
          </w:p>
        </w:tc>
      </w:tr>
      <w:tr w:rsidR="00BC29E0" w14:paraId="0FECB22B" w14:textId="77777777" w:rsidTr="00BC29E0">
        <w:tc>
          <w:tcPr>
            <w:tcW w:w="3367" w:type="dxa"/>
          </w:tcPr>
          <w:p w14:paraId="44749092"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Art and Design</w:t>
            </w:r>
          </w:p>
        </w:tc>
        <w:tc>
          <w:tcPr>
            <w:tcW w:w="2819" w:type="dxa"/>
          </w:tcPr>
          <w:p w14:paraId="46DB1777"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graphic designer</w:t>
            </w:r>
          </w:p>
        </w:tc>
        <w:tc>
          <w:tcPr>
            <w:tcW w:w="3102" w:type="dxa"/>
          </w:tcPr>
          <w:p w14:paraId="5E2015AF"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0.8</w:t>
            </w:r>
          </w:p>
        </w:tc>
      </w:tr>
      <w:tr w:rsidR="00BC29E0" w14:paraId="4891022B" w14:textId="77777777" w:rsidTr="00BC29E0">
        <w:tc>
          <w:tcPr>
            <w:tcW w:w="3367" w:type="dxa"/>
          </w:tcPr>
          <w:p w14:paraId="067BDC10"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Construction and Engineering</w:t>
            </w:r>
            <w:r w:rsidRPr="00166DB1">
              <w:rPr>
                <w:rFonts w:ascii="Times New Roman" w:hAnsi="Times New Roman" w:cs="Times New Roman"/>
                <w:sz w:val="24"/>
                <w:szCs w:val="24"/>
              </w:rPr>
              <w:tab/>
            </w:r>
          </w:p>
        </w:tc>
        <w:tc>
          <w:tcPr>
            <w:tcW w:w="2819" w:type="dxa"/>
          </w:tcPr>
          <w:p w14:paraId="58B60D61"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architect, construction engineer, electician</w:t>
            </w:r>
          </w:p>
        </w:tc>
        <w:tc>
          <w:tcPr>
            <w:tcW w:w="3102" w:type="dxa"/>
          </w:tcPr>
          <w:p w14:paraId="5B2C2B96"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7.3</w:t>
            </w:r>
          </w:p>
        </w:tc>
      </w:tr>
      <w:tr w:rsidR="00BC29E0" w14:paraId="5E1B9D06" w14:textId="77777777" w:rsidTr="00BC29E0">
        <w:tc>
          <w:tcPr>
            <w:tcW w:w="3367" w:type="dxa"/>
          </w:tcPr>
          <w:p w14:paraId="7E0CFBF1"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Customer Relations</w:t>
            </w:r>
            <w:r w:rsidRPr="00166DB1">
              <w:rPr>
                <w:rFonts w:ascii="Times New Roman" w:hAnsi="Times New Roman" w:cs="Times New Roman"/>
                <w:sz w:val="24"/>
                <w:szCs w:val="24"/>
              </w:rPr>
              <w:tab/>
            </w:r>
          </w:p>
        </w:tc>
        <w:tc>
          <w:tcPr>
            <w:tcW w:w="2819" w:type="dxa"/>
          </w:tcPr>
          <w:p w14:paraId="532A41F6"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customer service representative, front desk officer</w:t>
            </w:r>
          </w:p>
        </w:tc>
        <w:tc>
          <w:tcPr>
            <w:tcW w:w="3102" w:type="dxa"/>
          </w:tcPr>
          <w:p w14:paraId="17316C7C"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2.8</w:t>
            </w:r>
          </w:p>
        </w:tc>
      </w:tr>
      <w:tr w:rsidR="00BC29E0" w14:paraId="625083C2" w14:textId="77777777" w:rsidTr="00BC29E0">
        <w:tc>
          <w:tcPr>
            <w:tcW w:w="3367" w:type="dxa"/>
          </w:tcPr>
          <w:p w14:paraId="6463D00F"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Economics, Marketing, &amp; Finance</w:t>
            </w:r>
            <w:r w:rsidRPr="00166DB1">
              <w:rPr>
                <w:rFonts w:ascii="Times New Roman" w:hAnsi="Times New Roman" w:cs="Times New Roman"/>
                <w:sz w:val="24"/>
                <w:szCs w:val="24"/>
              </w:rPr>
              <w:tab/>
            </w:r>
          </w:p>
        </w:tc>
        <w:tc>
          <w:tcPr>
            <w:tcW w:w="2819" w:type="dxa"/>
          </w:tcPr>
          <w:p w14:paraId="6431CA54"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accountant, financial manager</w:t>
            </w:r>
          </w:p>
        </w:tc>
        <w:tc>
          <w:tcPr>
            <w:tcW w:w="3102" w:type="dxa"/>
          </w:tcPr>
          <w:p w14:paraId="652BF485"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12.6</w:t>
            </w:r>
          </w:p>
        </w:tc>
      </w:tr>
      <w:tr w:rsidR="00BC29E0" w14:paraId="4069B497" w14:textId="77777777" w:rsidTr="00BC29E0">
        <w:tc>
          <w:tcPr>
            <w:tcW w:w="3367" w:type="dxa"/>
          </w:tcPr>
          <w:p w14:paraId="45DB8377"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Education, Training, &amp; Research</w:t>
            </w:r>
          </w:p>
        </w:tc>
        <w:tc>
          <w:tcPr>
            <w:tcW w:w="2819" w:type="dxa"/>
          </w:tcPr>
          <w:p w14:paraId="114F4BD8"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teacher, university professor, researcher</w:t>
            </w:r>
          </w:p>
        </w:tc>
        <w:tc>
          <w:tcPr>
            <w:tcW w:w="3102" w:type="dxa"/>
          </w:tcPr>
          <w:p w14:paraId="2A1D4841"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16.7</w:t>
            </w:r>
          </w:p>
        </w:tc>
      </w:tr>
      <w:tr w:rsidR="00BC29E0" w14:paraId="0A174BE6" w14:textId="77777777" w:rsidTr="00BC29E0">
        <w:tc>
          <w:tcPr>
            <w:tcW w:w="3367" w:type="dxa"/>
          </w:tcPr>
          <w:p w14:paraId="3241C991"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Health and Medicine</w:t>
            </w:r>
          </w:p>
        </w:tc>
        <w:tc>
          <w:tcPr>
            <w:tcW w:w="2819" w:type="dxa"/>
          </w:tcPr>
          <w:p w14:paraId="20DE88CF"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doctor, nurse</w:t>
            </w:r>
          </w:p>
        </w:tc>
        <w:tc>
          <w:tcPr>
            <w:tcW w:w="3102" w:type="dxa"/>
          </w:tcPr>
          <w:p w14:paraId="14332B78"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8.5</w:t>
            </w:r>
          </w:p>
        </w:tc>
      </w:tr>
      <w:tr w:rsidR="00BC29E0" w14:paraId="78CBE3B0" w14:textId="77777777" w:rsidTr="00BC29E0">
        <w:tc>
          <w:tcPr>
            <w:tcW w:w="3367" w:type="dxa"/>
          </w:tcPr>
          <w:p w14:paraId="3AC77DF6"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IT and Technology</w:t>
            </w:r>
            <w:r w:rsidRPr="00166DB1">
              <w:rPr>
                <w:rFonts w:ascii="Times New Roman" w:hAnsi="Times New Roman" w:cs="Times New Roman"/>
                <w:sz w:val="24"/>
                <w:szCs w:val="24"/>
              </w:rPr>
              <w:tab/>
            </w:r>
          </w:p>
        </w:tc>
        <w:tc>
          <w:tcPr>
            <w:tcW w:w="2819" w:type="dxa"/>
          </w:tcPr>
          <w:p w14:paraId="1238242E"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IT engineer, data entry operator</w:t>
            </w:r>
          </w:p>
        </w:tc>
        <w:tc>
          <w:tcPr>
            <w:tcW w:w="3102" w:type="dxa"/>
          </w:tcPr>
          <w:p w14:paraId="0ED0BC13"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7.3</w:t>
            </w:r>
          </w:p>
        </w:tc>
      </w:tr>
      <w:tr w:rsidR="00BC29E0" w14:paraId="6E946F7F" w14:textId="77777777" w:rsidTr="00BC29E0">
        <w:tc>
          <w:tcPr>
            <w:tcW w:w="3367" w:type="dxa"/>
          </w:tcPr>
          <w:p w14:paraId="40EADF62"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Legal</w:t>
            </w:r>
          </w:p>
        </w:tc>
        <w:tc>
          <w:tcPr>
            <w:tcW w:w="2819" w:type="dxa"/>
          </w:tcPr>
          <w:p w14:paraId="0D88839A"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lawyer</w:t>
            </w:r>
          </w:p>
        </w:tc>
        <w:tc>
          <w:tcPr>
            <w:tcW w:w="3102" w:type="dxa"/>
          </w:tcPr>
          <w:p w14:paraId="492D6BFC"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2.8</w:t>
            </w:r>
          </w:p>
        </w:tc>
      </w:tr>
      <w:tr w:rsidR="00BC29E0" w14:paraId="3768FD0E" w14:textId="77777777" w:rsidTr="00BC29E0">
        <w:tc>
          <w:tcPr>
            <w:tcW w:w="3367" w:type="dxa"/>
          </w:tcPr>
          <w:p w14:paraId="4F8649E1"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Production and Industry</w:t>
            </w:r>
            <w:r w:rsidRPr="00166DB1">
              <w:rPr>
                <w:rFonts w:ascii="Times New Roman" w:hAnsi="Times New Roman" w:cs="Times New Roman"/>
                <w:sz w:val="24"/>
                <w:szCs w:val="24"/>
              </w:rPr>
              <w:tab/>
            </w:r>
          </w:p>
        </w:tc>
        <w:tc>
          <w:tcPr>
            <w:tcW w:w="2819" w:type="dxa"/>
          </w:tcPr>
          <w:p w14:paraId="6DCD2868"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tailor, factory worker</w:t>
            </w:r>
          </w:p>
        </w:tc>
        <w:tc>
          <w:tcPr>
            <w:tcW w:w="3102" w:type="dxa"/>
          </w:tcPr>
          <w:p w14:paraId="72941EA8"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4.5</w:t>
            </w:r>
          </w:p>
        </w:tc>
      </w:tr>
      <w:tr w:rsidR="00BC29E0" w14:paraId="22AD71BD" w14:textId="77777777" w:rsidTr="00BC29E0">
        <w:tc>
          <w:tcPr>
            <w:tcW w:w="3367" w:type="dxa"/>
          </w:tcPr>
          <w:p w14:paraId="51C0DCD3"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Public Safety and Law Enforcement</w:t>
            </w:r>
            <w:r w:rsidRPr="00166DB1">
              <w:rPr>
                <w:rFonts w:ascii="Times New Roman" w:hAnsi="Times New Roman" w:cs="Times New Roman"/>
                <w:sz w:val="24"/>
                <w:szCs w:val="24"/>
              </w:rPr>
              <w:tab/>
            </w:r>
          </w:p>
        </w:tc>
        <w:tc>
          <w:tcPr>
            <w:tcW w:w="2819" w:type="dxa"/>
          </w:tcPr>
          <w:p w14:paraId="6EE46337"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police officer, firefighter</w:t>
            </w:r>
          </w:p>
        </w:tc>
        <w:tc>
          <w:tcPr>
            <w:tcW w:w="3102" w:type="dxa"/>
          </w:tcPr>
          <w:p w14:paraId="4ABF29A5"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6.1</w:t>
            </w:r>
          </w:p>
        </w:tc>
      </w:tr>
      <w:tr w:rsidR="00BC29E0" w14:paraId="09802D2B" w14:textId="77777777" w:rsidTr="00BC29E0">
        <w:tc>
          <w:tcPr>
            <w:tcW w:w="3367" w:type="dxa"/>
          </w:tcPr>
          <w:p w14:paraId="72F12E7B"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Sales and Trade</w:t>
            </w:r>
            <w:r w:rsidRPr="00166DB1">
              <w:rPr>
                <w:rFonts w:ascii="Times New Roman" w:hAnsi="Times New Roman" w:cs="Times New Roman"/>
                <w:sz w:val="24"/>
                <w:szCs w:val="24"/>
              </w:rPr>
              <w:tab/>
            </w:r>
          </w:p>
        </w:tc>
        <w:tc>
          <w:tcPr>
            <w:tcW w:w="2819" w:type="dxa"/>
          </w:tcPr>
          <w:p w14:paraId="2991282F"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retail worker</w:t>
            </w:r>
          </w:p>
        </w:tc>
        <w:tc>
          <w:tcPr>
            <w:tcW w:w="3102" w:type="dxa"/>
          </w:tcPr>
          <w:p w14:paraId="40BF6486"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6.1</w:t>
            </w:r>
          </w:p>
        </w:tc>
      </w:tr>
      <w:tr w:rsidR="00BC29E0" w14:paraId="26DE5C31" w14:textId="77777777" w:rsidTr="00BC29E0">
        <w:tc>
          <w:tcPr>
            <w:tcW w:w="3367" w:type="dxa"/>
          </w:tcPr>
          <w:p w14:paraId="15517ED9"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lastRenderedPageBreak/>
              <w:t>Services and Hospitality</w:t>
            </w:r>
            <w:r w:rsidRPr="00166DB1">
              <w:rPr>
                <w:rFonts w:ascii="Times New Roman" w:hAnsi="Times New Roman" w:cs="Times New Roman"/>
                <w:sz w:val="24"/>
                <w:szCs w:val="24"/>
              </w:rPr>
              <w:tab/>
            </w:r>
          </w:p>
        </w:tc>
        <w:tc>
          <w:tcPr>
            <w:tcW w:w="2819" w:type="dxa"/>
          </w:tcPr>
          <w:p w14:paraId="727C1575"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waiter, cook</w:t>
            </w:r>
          </w:p>
        </w:tc>
        <w:tc>
          <w:tcPr>
            <w:tcW w:w="3102" w:type="dxa"/>
          </w:tcPr>
          <w:p w14:paraId="1D502669"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6.9</w:t>
            </w:r>
          </w:p>
        </w:tc>
      </w:tr>
      <w:tr w:rsidR="00BC29E0" w14:paraId="4246D50F" w14:textId="77777777" w:rsidTr="00BC29E0">
        <w:tc>
          <w:tcPr>
            <w:tcW w:w="3367" w:type="dxa"/>
          </w:tcPr>
          <w:p w14:paraId="3B8399AB"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Transportation and Logistics</w:t>
            </w:r>
            <w:r w:rsidRPr="00166DB1">
              <w:rPr>
                <w:rFonts w:ascii="Times New Roman" w:hAnsi="Times New Roman" w:cs="Times New Roman"/>
                <w:sz w:val="24"/>
                <w:szCs w:val="24"/>
              </w:rPr>
              <w:tab/>
            </w:r>
          </w:p>
        </w:tc>
        <w:tc>
          <w:tcPr>
            <w:tcW w:w="2819" w:type="dxa"/>
          </w:tcPr>
          <w:p w14:paraId="42AB151B"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delivery driver, truck driver warehouse supervisor</w:t>
            </w:r>
          </w:p>
        </w:tc>
        <w:tc>
          <w:tcPr>
            <w:tcW w:w="3102" w:type="dxa"/>
          </w:tcPr>
          <w:p w14:paraId="38557A6F"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5.7</w:t>
            </w:r>
          </w:p>
        </w:tc>
      </w:tr>
      <w:tr w:rsidR="00BC29E0" w14:paraId="4D656AFF" w14:textId="77777777" w:rsidTr="00BC29E0">
        <w:trPr>
          <w:trHeight w:val="400"/>
        </w:trPr>
        <w:tc>
          <w:tcPr>
            <w:tcW w:w="3367" w:type="dxa"/>
            <w:tcBorders>
              <w:bottom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7"/>
            </w:tblGrid>
            <w:tr w:rsidR="00BC29E0" w:rsidRPr="008A011E" w14:paraId="6A457BCA" w14:textId="77777777" w:rsidTr="005D7D41">
              <w:trPr>
                <w:tblCellSpacing w:w="15" w:type="dxa"/>
              </w:trPr>
              <w:tc>
                <w:tcPr>
                  <w:tcW w:w="0" w:type="auto"/>
                  <w:vAlign w:val="center"/>
                </w:tcPr>
                <w:p w14:paraId="32686708" w14:textId="77777777" w:rsidR="00BC29E0" w:rsidRPr="008A011E" w:rsidRDefault="00BC29E0" w:rsidP="00321E59">
                  <w:pPr>
                    <w:spacing w:after="0" w:line="480" w:lineRule="auto"/>
                    <w:rPr>
                      <w:rFonts w:ascii="Times New Roman" w:eastAsia="Times New Roman" w:hAnsi="Times New Roman" w:cs="Times New Roman"/>
                      <w:sz w:val="24"/>
                      <w:szCs w:val="24"/>
                      <w:lang w:eastAsia="ro-RO"/>
                    </w:rPr>
                  </w:pPr>
                  <w:r w:rsidRPr="00166DB1">
                    <w:rPr>
                      <w:rFonts w:ascii="Times New Roman" w:eastAsia="Times New Roman" w:hAnsi="Times New Roman" w:cs="Times New Roman"/>
                      <w:sz w:val="24"/>
                      <w:szCs w:val="24"/>
                      <w:lang w:eastAsia="ro-RO"/>
                    </w:rPr>
                    <w:t>Other</w:t>
                  </w:r>
                </w:p>
              </w:tc>
            </w:tr>
          </w:tbl>
          <w:p w14:paraId="06AAE514" w14:textId="77777777" w:rsidR="00BC29E0" w:rsidRPr="008A011E" w:rsidRDefault="00BC29E0" w:rsidP="00321E59">
            <w:pPr>
              <w:spacing w:line="480" w:lineRule="auto"/>
              <w:rPr>
                <w:rFonts w:ascii="Times New Roman" w:eastAsia="Times New Roman" w:hAnsi="Times New Roman" w:cs="Times New Roman"/>
                <w:vanish/>
                <w:sz w:val="24"/>
                <w:szCs w:val="24"/>
                <w:lang w:eastAsia="ro-R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29E0" w:rsidRPr="008A011E" w14:paraId="079BB549" w14:textId="77777777" w:rsidTr="005D7D41">
              <w:trPr>
                <w:tblCellSpacing w:w="15" w:type="dxa"/>
              </w:trPr>
              <w:tc>
                <w:tcPr>
                  <w:tcW w:w="0" w:type="auto"/>
                  <w:vAlign w:val="center"/>
                  <w:hideMark/>
                </w:tcPr>
                <w:p w14:paraId="6522EAEF" w14:textId="77777777" w:rsidR="00BC29E0" w:rsidRPr="008A011E" w:rsidRDefault="00BC29E0" w:rsidP="00321E59">
                  <w:pPr>
                    <w:spacing w:after="0" w:line="480" w:lineRule="auto"/>
                    <w:rPr>
                      <w:rFonts w:ascii="Times New Roman" w:eastAsia="Times New Roman" w:hAnsi="Times New Roman" w:cs="Times New Roman"/>
                      <w:sz w:val="24"/>
                      <w:szCs w:val="24"/>
                      <w:lang w:eastAsia="ro-RO"/>
                    </w:rPr>
                  </w:pPr>
                </w:p>
              </w:tc>
            </w:tr>
          </w:tbl>
          <w:p w14:paraId="7B86588E" w14:textId="77777777" w:rsidR="00BC29E0" w:rsidRPr="00166DB1" w:rsidRDefault="00BC29E0" w:rsidP="00321E59">
            <w:pPr>
              <w:spacing w:line="480" w:lineRule="auto"/>
              <w:rPr>
                <w:rFonts w:ascii="Times New Roman" w:hAnsi="Times New Roman" w:cs="Times New Roman"/>
                <w:sz w:val="24"/>
                <w:szCs w:val="24"/>
              </w:rPr>
            </w:pPr>
          </w:p>
        </w:tc>
        <w:tc>
          <w:tcPr>
            <w:tcW w:w="2819" w:type="dxa"/>
            <w:tcBorders>
              <w:bottom w:val="single" w:sz="4" w:space="0" w:color="auto"/>
            </w:tcBorders>
          </w:tcPr>
          <w:p w14:paraId="6C0031C6" w14:textId="77777777" w:rsidR="00BC29E0" w:rsidRPr="00166DB1" w:rsidRDefault="00BC29E0" w:rsidP="00321E59">
            <w:pPr>
              <w:spacing w:line="480" w:lineRule="auto"/>
              <w:rPr>
                <w:rFonts w:ascii="Times New Roman" w:hAnsi="Times New Roman" w:cs="Times New Roman"/>
                <w:sz w:val="24"/>
                <w:szCs w:val="24"/>
              </w:rPr>
            </w:pPr>
          </w:p>
        </w:tc>
        <w:tc>
          <w:tcPr>
            <w:tcW w:w="3102" w:type="dxa"/>
            <w:tcBorders>
              <w:bottom w:val="single" w:sz="4" w:space="0" w:color="auto"/>
            </w:tcBorders>
          </w:tcPr>
          <w:p w14:paraId="5E82723D" w14:textId="77777777" w:rsidR="00BC29E0" w:rsidRPr="00166DB1" w:rsidRDefault="00BC29E0" w:rsidP="00321E59">
            <w:pPr>
              <w:spacing w:line="480" w:lineRule="auto"/>
              <w:rPr>
                <w:rFonts w:ascii="Times New Roman" w:hAnsi="Times New Roman" w:cs="Times New Roman"/>
                <w:sz w:val="24"/>
                <w:szCs w:val="24"/>
              </w:rPr>
            </w:pPr>
            <w:r w:rsidRPr="00166DB1">
              <w:rPr>
                <w:rFonts w:ascii="Times New Roman" w:hAnsi="Times New Roman" w:cs="Times New Roman"/>
                <w:sz w:val="24"/>
                <w:szCs w:val="24"/>
              </w:rPr>
              <w:t>0.8</w:t>
            </w:r>
          </w:p>
        </w:tc>
      </w:tr>
      <w:tr w:rsidR="00BC29E0" w14:paraId="10B01515" w14:textId="77777777" w:rsidTr="00BC29E0">
        <w:trPr>
          <w:trHeight w:val="60"/>
        </w:trPr>
        <w:tc>
          <w:tcPr>
            <w:tcW w:w="3367" w:type="dxa"/>
            <w:tcBorders>
              <w:top w:val="single" w:sz="4" w:space="0" w:color="auto"/>
            </w:tcBorders>
          </w:tcPr>
          <w:p w14:paraId="4CC7F785" w14:textId="77777777" w:rsidR="00BC29E0" w:rsidRPr="00166DB1" w:rsidRDefault="00BC29E0" w:rsidP="00321E59">
            <w:pPr>
              <w:spacing w:line="480" w:lineRule="auto"/>
              <w:rPr>
                <w:rFonts w:ascii="Times New Roman" w:eastAsia="Times New Roman" w:hAnsi="Times New Roman" w:cs="Times New Roman"/>
                <w:sz w:val="24"/>
                <w:szCs w:val="24"/>
                <w:lang w:eastAsia="ro-RO"/>
              </w:rPr>
            </w:pPr>
          </w:p>
        </w:tc>
        <w:tc>
          <w:tcPr>
            <w:tcW w:w="2819" w:type="dxa"/>
            <w:tcBorders>
              <w:top w:val="single" w:sz="4" w:space="0" w:color="auto"/>
            </w:tcBorders>
          </w:tcPr>
          <w:p w14:paraId="2E6F88C7" w14:textId="77777777" w:rsidR="00BC29E0" w:rsidRPr="00166DB1" w:rsidRDefault="00BC29E0" w:rsidP="00321E59">
            <w:pPr>
              <w:spacing w:line="480" w:lineRule="auto"/>
              <w:rPr>
                <w:rFonts w:ascii="Times New Roman" w:hAnsi="Times New Roman" w:cs="Times New Roman"/>
                <w:sz w:val="24"/>
                <w:szCs w:val="24"/>
              </w:rPr>
            </w:pPr>
          </w:p>
        </w:tc>
        <w:tc>
          <w:tcPr>
            <w:tcW w:w="3102" w:type="dxa"/>
            <w:tcBorders>
              <w:top w:val="single" w:sz="4" w:space="0" w:color="auto"/>
            </w:tcBorders>
          </w:tcPr>
          <w:p w14:paraId="07DEFD82" w14:textId="77777777" w:rsidR="00BC29E0" w:rsidRPr="00166DB1" w:rsidRDefault="00BC29E0" w:rsidP="00321E59">
            <w:pPr>
              <w:spacing w:line="480" w:lineRule="auto"/>
              <w:rPr>
                <w:rFonts w:ascii="Times New Roman" w:hAnsi="Times New Roman" w:cs="Times New Roman"/>
                <w:sz w:val="24"/>
                <w:szCs w:val="24"/>
              </w:rPr>
            </w:pPr>
          </w:p>
        </w:tc>
      </w:tr>
    </w:tbl>
    <w:p w14:paraId="3DDB6A29" w14:textId="278AADF8" w:rsidR="003238E5" w:rsidRDefault="003238E5" w:rsidP="003238E5">
      <w:pPr>
        <w:spacing w:after="0" w:line="360" w:lineRule="auto"/>
        <w:sectPr w:rsidR="003238E5" w:rsidSect="003238E5">
          <w:headerReference w:type="default" r:id="rId32"/>
          <w:pgSz w:w="11906" w:h="16838"/>
          <w:pgMar w:top="1418" w:right="1418" w:bottom="1418" w:left="1418" w:header="510" w:footer="709" w:gutter="0"/>
          <w:cols w:space="708"/>
          <w:docGrid w:linePitch="360"/>
        </w:sectPr>
      </w:pPr>
    </w:p>
    <w:p w14:paraId="3AD8E6C2" w14:textId="178E3C24" w:rsidR="003238E5" w:rsidRPr="003238E5" w:rsidRDefault="003238E5" w:rsidP="003238E5">
      <w:pPr>
        <w:spacing w:after="0" w:line="360" w:lineRule="auto"/>
        <w:rPr>
          <w:rFonts w:ascii="Times New Roman" w:hAnsi="Times New Roman" w:cs="Times New Roman"/>
          <w:b/>
          <w:w w:val="105"/>
          <w:sz w:val="20"/>
          <w:szCs w:val="20"/>
        </w:rPr>
      </w:pPr>
      <w:r w:rsidRPr="003238E5">
        <w:rPr>
          <w:rFonts w:ascii="Times New Roman" w:hAnsi="Times New Roman" w:cs="Times New Roman"/>
          <w:b/>
          <w:w w:val="105"/>
          <w:sz w:val="24"/>
          <w:szCs w:val="20"/>
        </w:rPr>
        <w:lastRenderedPageBreak/>
        <w:t xml:space="preserve">Table </w:t>
      </w:r>
      <w:r w:rsidR="00321E59">
        <w:rPr>
          <w:rFonts w:ascii="Times New Roman" w:hAnsi="Times New Roman" w:cs="Times New Roman"/>
          <w:b/>
          <w:w w:val="105"/>
          <w:sz w:val="24"/>
          <w:szCs w:val="20"/>
        </w:rPr>
        <w:t>4</w:t>
      </w:r>
    </w:p>
    <w:tbl>
      <w:tblPr>
        <w:tblStyle w:val="TableGrid"/>
        <w:tblpPr w:leftFromText="180" w:rightFromText="180" w:vertAnchor="text" w:horzAnchor="margin" w:tblpX="-601" w:tblpY="336"/>
        <w:tblW w:w="5181"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3"/>
        <w:gridCol w:w="814"/>
        <w:gridCol w:w="829"/>
        <w:gridCol w:w="758"/>
        <w:gridCol w:w="947"/>
        <w:gridCol w:w="994"/>
        <w:gridCol w:w="829"/>
        <w:gridCol w:w="884"/>
        <w:gridCol w:w="884"/>
        <w:gridCol w:w="884"/>
        <w:gridCol w:w="766"/>
        <w:gridCol w:w="766"/>
        <w:gridCol w:w="766"/>
        <w:gridCol w:w="766"/>
        <w:gridCol w:w="766"/>
        <w:gridCol w:w="757"/>
      </w:tblGrid>
      <w:tr w:rsidR="003238E5" w:rsidRPr="003238E5" w14:paraId="6A480B48" w14:textId="77777777" w:rsidTr="003238E5">
        <w:trPr>
          <w:trHeight w:val="281"/>
        </w:trPr>
        <w:tc>
          <w:tcPr>
            <w:tcW w:w="788" w:type="pct"/>
            <w:tcBorders>
              <w:top w:val="single" w:sz="4" w:space="0" w:color="auto"/>
              <w:bottom w:val="single" w:sz="4" w:space="0" w:color="auto"/>
            </w:tcBorders>
            <w:hideMark/>
          </w:tcPr>
          <w:p w14:paraId="2E197DC4" w14:textId="77777777" w:rsidR="003238E5" w:rsidRPr="003238E5" w:rsidRDefault="003238E5" w:rsidP="003238E5">
            <w:pPr>
              <w:contextualSpacing/>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zCs w:val="20"/>
                <w:lang w:eastAsia="ro-RO"/>
              </w:rPr>
              <w:t>Variables</w:t>
            </w:r>
          </w:p>
        </w:tc>
        <w:tc>
          <w:tcPr>
            <w:tcW w:w="276" w:type="pct"/>
            <w:tcBorders>
              <w:top w:val="single" w:sz="4" w:space="0" w:color="auto"/>
              <w:bottom w:val="single" w:sz="4" w:space="0" w:color="auto"/>
            </w:tcBorders>
            <w:hideMark/>
          </w:tcPr>
          <w:p w14:paraId="22FA8127"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zCs w:val="20"/>
                <w:lang w:eastAsia="ro-RO"/>
              </w:rPr>
              <w:t>1</w:t>
            </w:r>
          </w:p>
        </w:tc>
        <w:tc>
          <w:tcPr>
            <w:tcW w:w="281" w:type="pct"/>
            <w:tcBorders>
              <w:top w:val="single" w:sz="4" w:space="0" w:color="auto"/>
              <w:bottom w:val="single" w:sz="4" w:space="0" w:color="auto"/>
            </w:tcBorders>
            <w:hideMark/>
          </w:tcPr>
          <w:p w14:paraId="7F396A70"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zCs w:val="20"/>
                <w:lang w:eastAsia="ro-RO"/>
              </w:rPr>
              <w:t>2</w:t>
            </w:r>
          </w:p>
        </w:tc>
        <w:tc>
          <w:tcPr>
            <w:tcW w:w="257" w:type="pct"/>
            <w:tcBorders>
              <w:top w:val="single" w:sz="4" w:space="0" w:color="auto"/>
              <w:bottom w:val="single" w:sz="4" w:space="0" w:color="auto"/>
            </w:tcBorders>
            <w:hideMark/>
          </w:tcPr>
          <w:p w14:paraId="58B55082"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zCs w:val="20"/>
                <w:lang w:eastAsia="ro-RO"/>
              </w:rPr>
              <w:t>3</w:t>
            </w:r>
          </w:p>
        </w:tc>
        <w:tc>
          <w:tcPr>
            <w:tcW w:w="321" w:type="pct"/>
            <w:tcBorders>
              <w:top w:val="single" w:sz="4" w:space="0" w:color="auto"/>
              <w:bottom w:val="single" w:sz="4" w:space="0" w:color="auto"/>
            </w:tcBorders>
            <w:hideMark/>
          </w:tcPr>
          <w:p w14:paraId="3EDE74CD"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zCs w:val="20"/>
                <w:lang w:eastAsia="ro-RO"/>
              </w:rPr>
              <w:t>4</w:t>
            </w:r>
          </w:p>
        </w:tc>
        <w:tc>
          <w:tcPr>
            <w:tcW w:w="337" w:type="pct"/>
            <w:tcBorders>
              <w:top w:val="single" w:sz="4" w:space="0" w:color="auto"/>
              <w:bottom w:val="single" w:sz="4" w:space="0" w:color="auto"/>
            </w:tcBorders>
            <w:hideMark/>
          </w:tcPr>
          <w:p w14:paraId="7733B3B0"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zCs w:val="20"/>
                <w:lang w:eastAsia="ro-RO"/>
              </w:rPr>
              <w:t>5</w:t>
            </w:r>
          </w:p>
        </w:tc>
        <w:tc>
          <w:tcPr>
            <w:tcW w:w="281" w:type="pct"/>
            <w:tcBorders>
              <w:top w:val="single" w:sz="4" w:space="0" w:color="auto"/>
              <w:bottom w:val="single" w:sz="4" w:space="0" w:color="auto"/>
            </w:tcBorders>
            <w:hideMark/>
          </w:tcPr>
          <w:p w14:paraId="15815143"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zCs w:val="20"/>
                <w:lang w:eastAsia="ro-RO"/>
              </w:rPr>
              <w:t>6</w:t>
            </w:r>
          </w:p>
        </w:tc>
        <w:tc>
          <w:tcPr>
            <w:tcW w:w="300" w:type="pct"/>
            <w:tcBorders>
              <w:top w:val="single" w:sz="4" w:space="0" w:color="auto"/>
              <w:bottom w:val="single" w:sz="4" w:space="0" w:color="auto"/>
            </w:tcBorders>
            <w:hideMark/>
          </w:tcPr>
          <w:p w14:paraId="1D174797"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zCs w:val="20"/>
                <w:lang w:eastAsia="ro-RO"/>
              </w:rPr>
              <w:t>7</w:t>
            </w:r>
          </w:p>
        </w:tc>
        <w:tc>
          <w:tcPr>
            <w:tcW w:w="300" w:type="pct"/>
            <w:tcBorders>
              <w:top w:val="single" w:sz="4" w:space="0" w:color="auto"/>
              <w:bottom w:val="single" w:sz="4" w:space="0" w:color="auto"/>
            </w:tcBorders>
            <w:hideMark/>
          </w:tcPr>
          <w:p w14:paraId="212233F0"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zCs w:val="20"/>
                <w:lang w:eastAsia="ro-RO"/>
              </w:rPr>
              <w:t>8</w:t>
            </w:r>
          </w:p>
        </w:tc>
        <w:tc>
          <w:tcPr>
            <w:tcW w:w="300" w:type="pct"/>
            <w:tcBorders>
              <w:top w:val="single" w:sz="4" w:space="0" w:color="auto"/>
              <w:bottom w:val="single" w:sz="4" w:space="0" w:color="auto"/>
            </w:tcBorders>
            <w:hideMark/>
          </w:tcPr>
          <w:p w14:paraId="382F4DFD"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zCs w:val="20"/>
                <w:lang w:eastAsia="ro-RO"/>
              </w:rPr>
              <w:t>9</w:t>
            </w:r>
          </w:p>
        </w:tc>
        <w:tc>
          <w:tcPr>
            <w:tcW w:w="260" w:type="pct"/>
            <w:tcBorders>
              <w:top w:val="single" w:sz="4" w:space="0" w:color="auto"/>
              <w:bottom w:val="single" w:sz="4" w:space="0" w:color="auto"/>
            </w:tcBorders>
            <w:hideMark/>
          </w:tcPr>
          <w:p w14:paraId="09CFA78C"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zCs w:val="20"/>
                <w:lang w:eastAsia="ro-RO"/>
              </w:rPr>
              <w:t>10</w:t>
            </w:r>
          </w:p>
        </w:tc>
        <w:tc>
          <w:tcPr>
            <w:tcW w:w="260" w:type="pct"/>
            <w:tcBorders>
              <w:top w:val="single" w:sz="4" w:space="0" w:color="auto"/>
              <w:bottom w:val="single" w:sz="4" w:space="0" w:color="auto"/>
            </w:tcBorders>
            <w:hideMark/>
          </w:tcPr>
          <w:p w14:paraId="7E5B6805"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zCs w:val="20"/>
                <w:lang w:eastAsia="ro-RO"/>
              </w:rPr>
              <w:t>11</w:t>
            </w:r>
          </w:p>
        </w:tc>
        <w:tc>
          <w:tcPr>
            <w:tcW w:w="260" w:type="pct"/>
            <w:tcBorders>
              <w:top w:val="single" w:sz="4" w:space="0" w:color="auto"/>
              <w:bottom w:val="single" w:sz="4" w:space="0" w:color="auto"/>
            </w:tcBorders>
            <w:hideMark/>
          </w:tcPr>
          <w:p w14:paraId="13B27092"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zCs w:val="20"/>
                <w:lang w:eastAsia="ro-RO"/>
              </w:rPr>
              <w:t>12</w:t>
            </w:r>
          </w:p>
        </w:tc>
        <w:tc>
          <w:tcPr>
            <w:tcW w:w="260" w:type="pct"/>
            <w:tcBorders>
              <w:top w:val="single" w:sz="4" w:space="0" w:color="auto"/>
              <w:bottom w:val="single" w:sz="4" w:space="0" w:color="auto"/>
            </w:tcBorders>
            <w:hideMark/>
          </w:tcPr>
          <w:p w14:paraId="3F9541F8"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zCs w:val="20"/>
                <w:lang w:eastAsia="ro-RO"/>
              </w:rPr>
              <w:t>13</w:t>
            </w:r>
          </w:p>
        </w:tc>
        <w:tc>
          <w:tcPr>
            <w:tcW w:w="260" w:type="pct"/>
            <w:tcBorders>
              <w:top w:val="single" w:sz="4" w:space="0" w:color="auto"/>
              <w:bottom w:val="single" w:sz="4" w:space="0" w:color="auto"/>
            </w:tcBorders>
            <w:hideMark/>
          </w:tcPr>
          <w:p w14:paraId="5C109205"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zCs w:val="20"/>
                <w:lang w:eastAsia="ro-RO"/>
              </w:rPr>
              <w:t>14</w:t>
            </w:r>
          </w:p>
        </w:tc>
        <w:tc>
          <w:tcPr>
            <w:tcW w:w="257" w:type="pct"/>
            <w:tcBorders>
              <w:top w:val="single" w:sz="4" w:space="0" w:color="auto"/>
              <w:bottom w:val="single" w:sz="4" w:space="0" w:color="auto"/>
            </w:tcBorders>
            <w:hideMark/>
          </w:tcPr>
          <w:p w14:paraId="02BEBC3C"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zCs w:val="20"/>
                <w:lang w:eastAsia="ro-RO"/>
              </w:rPr>
              <w:t>15</w:t>
            </w:r>
          </w:p>
        </w:tc>
      </w:tr>
      <w:tr w:rsidR="003238E5" w:rsidRPr="003238E5" w14:paraId="041431B8" w14:textId="77777777" w:rsidTr="003238E5">
        <w:trPr>
          <w:trHeight w:val="271"/>
        </w:trPr>
        <w:tc>
          <w:tcPr>
            <w:tcW w:w="788" w:type="pct"/>
            <w:tcBorders>
              <w:top w:val="single" w:sz="4" w:space="0" w:color="auto"/>
            </w:tcBorders>
          </w:tcPr>
          <w:p w14:paraId="68E5BFEB" w14:textId="77777777" w:rsidR="003238E5" w:rsidRPr="003238E5" w:rsidRDefault="003238E5" w:rsidP="003238E5">
            <w:pPr>
              <w:contextualSpacing/>
              <w:rPr>
                <w:rFonts w:ascii="Times New Roman" w:eastAsia="Times New Roman" w:hAnsi="Times New Roman" w:cs="Times New Roman"/>
                <w:i/>
                <w:color w:val="000000"/>
                <w:szCs w:val="20"/>
                <w:lang w:eastAsia="ro-RO"/>
              </w:rPr>
            </w:pPr>
            <w:r w:rsidRPr="003238E5">
              <w:rPr>
                <w:rFonts w:ascii="Times New Roman" w:eastAsia="Times New Roman" w:hAnsi="Times New Roman" w:cs="Times New Roman"/>
                <w:i/>
                <w:color w:val="000000"/>
                <w:szCs w:val="20"/>
                <w:lang w:eastAsia="ro-RO"/>
              </w:rPr>
              <w:t>Time 1</w:t>
            </w:r>
          </w:p>
        </w:tc>
        <w:tc>
          <w:tcPr>
            <w:tcW w:w="276" w:type="pct"/>
            <w:tcBorders>
              <w:top w:val="single" w:sz="4" w:space="0" w:color="auto"/>
            </w:tcBorders>
          </w:tcPr>
          <w:p w14:paraId="51008764"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81" w:type="pct"/>
            <w:tcBorders>
              <w:top w:val="single" w:sz="4" w:space="0" w:color="auto"/>
            </w:tcBorders>
          </w:tcPr>
          <w:p w14:paraId="1C56EC2F"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57" w:type="pct"/>
            <w:tcBorders>
              <w:top w:val="single" w:sz="4" w:space="0" w:color="auto"/>
            </w:tcBorders>
          </w:tcPr>
          <w:p w14:paraId="4DAF8D48"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321" w:type="pct"/>
            <w:tcBorders>
              <w:top w:val="single" w:sz="4" w:space="0" w:color="auto"/>
            </w:tcBorders>
          </w:tcPr>
          <w:p w14:paraId="62CBE490"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337" w:type="pct"/>
            <w:tcBorders>
              <w:top w:val="single" w:sz="4" w:space="0" w:color="auto"/>
            </w:tcBorders>
          </w:tcPr>
          <w:p w14:paraId="430C473F"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81" w:type="pct"/>
            <w:tcBorders>
              <w:top w:val="single" w:sz="4" w:space="0" w:color="auto"/>
            </w:tcBorders>
          </w:tcPr>
          <w:p w14:paraId="49161B0C"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300" w:type="pct"/>
            <w:tcBorders>
              <w:top w:val="single" w:sz="4" w:space="0" w:color="auto"/>
            </w:tcBorders>
          </w:tcPr>
          <w:p w14:paraId="7018690F"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300" w:type="pct"/>
            <w:tcBorders>
              <w:top w:val="single" w:sz="4" w:space="0" w:color="auto"/>
            </w:tcBorders>
          </w:tcPr>
          <w:p w14:paraId="73834C26"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300" w:type="pct"/>
            <w:tcBorders>
              <w:top w:val="single" w:sz="4" w:space="0" w:color="auto"/>
            </w:tcBorders>
            <w:noWrap/>
          </w:tcPr>
          <w:p w14:paraId="0F0D36A2"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tcBorders>
              <w:top w:val="single" w:sz="4" w:space="0" w:color="auto"/>
            </w:tcBorders>
            <w:noWrap/>
          </w:tcPr>
          <w:p w14:paraId="08F59CD4"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tcBorders>
              <w:top w:val="single" w:sz="4" w:space="0" w:color="auto"/>
            </w:tcBorders>
            <w:noWrap/>
          </w:tcPr>
          <w:p w14:paraId="518E186D"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tcBorders>
              <w:top w:val="single" w:sz="4" w:space="0" w:color="auto"/>
            </w:tcBorders>
            <w:noWrap/>
          </w:tcPr>
          <w:p w14:paraId="534BFC44"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tcBorders>
              <w:top w:val="single" w:sz="4" w:space="0" w:color="auto"/>
            </w:tcBorders>
            <w:noWrap/>
          </w:tcPr>
          <w:p w14:paraId="2519A169"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tcBorders>
              <w:top w:val="single" w:sz="4" w:space="0" w:color="auto"/>
            </w:tcBorders>
            <w:noWrap/>
          </w:tcPr>
          <w:p w14:paraId="6351F16A"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57" w:type="pct"/>
            <w:tcBorders>
              <w:top w:val="single" w:sz="4" w:space="0" w:color="auto"/>
            </w:tcBorders>
            <w:noWrap/>
          </w:tcPr>
          <w:p w14:paraId="59A75928"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r>
      <w:tr w:rsidR="003238E5" w:rsidRPr="003238E5" w14:paraId="34D83472" w14:textId="77777777" w:rsidTr="003238E5">
        <w:trPr>
          <w:trHeight w:val="285"/>
        </w:trPr>
        <w:tc>
          <w:tcPr>
            <w:tcW w:w="788" w:type="pct"/>
            <w:hideMark/>
          </w:tcPr>
          <w:p w14:paraId="15C41FB0" w14:textId="77777777" w:rsidR="003238E5" w:rsidRPr="003238E5" w:rsidRDefault="003238E5" w:rsidP="003238E5">
            <w:pPr>
              <w:contextualSpacing/>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zCs w:val="20"/>
                <w:lang w:eastAsia="ro-RO"/>
              </w:rPr>
              <w:t>1. Gratitude</w:t>
            </w:r>
          </w:p>
        </w:tc>
        <w:tc>
          <w:tcPr>
            <w:tcW w:w="276" w:type="pct"/>
            <w:hideMark/>
          </w:tcPr>
          <w:p w14:paraId="20004D20"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zCs w:val="20"/>
                <w:lang w:eastAsia="ro-RO"/>
              </w:rPr>
              <w:t>.71</w:t>
            </w:r>
          </w:p>
        </w:tc>
        <w:tc>
          <w:tcPr>
            <w:tcW w:w="281" w:type="pct"/>
            <w:hideMark/>
          </w:tcPr>
          <w:p w14:paraId="469B8237"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57" w:type="pct"/>
            <w:hideMark/>
          </w:tcPr>
          <w:p w14:paraId="56DF5DA8"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321" w:type="pct"/>
            <w:hideMark/>
          </w:tcPr>
          <w:p w14:paraId="5218E287"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337" w:type="pct"/>
            <w:hideMark/>
          </w:tcPr>
          <w:p w14:paraId="1FB72F7C"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81" w:type="pct"/>
            <w:hideMark/>
          </w:tcPr>
          <w:p w14:paraId="51A564BD"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300" w:type="pct"/>
            <w:hideMark/>
          </w:tcPr>
          <w:p w14:paraId="51168572"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300" w:type="pct"/>
            <w:hideMark/>
          </w:tcPr>
          <w:p w14:paraId="680A37A2"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300" w:type="pct"/>
            <w:noWrap/>
            <w:hideMark/>
          </w:tcPr>
          <w:p w14:paraId="6B053E28"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hideMark/>
          </w:tcPr>
          <w:p w14:paraId="432E6B7C"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hideMark/>
          </w:tcPr>
          <w:p w14:paraId="66DE3D8D"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hideMark/>
          </w:tcPr>
          <w:p w14:paraId="76EC2B54"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hideMark/>
          </w:tcPr>
          <w:p w14:paraId="5D471EF0"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hideMark/>
          </w:tcPr>
          <w:p w14:paraId="0C7ACCE9"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57" w:type="pct"/>
            <w:noWrap/>
            <w:hideMark/>
          </w:tcPr>
          <w:p w14:paraId="5E13B373"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r>
      <w:tr w:rsidR="003238E5" w:rsidRPr="003238E5" w14:paraId="1E215AF0" w14:textId="77777777" w:rsidTr="003238E5">
        <w:trPr>
          <w:trHeight w:val="274"/>
        </w:trPr>
        <w:tc>
          <w:tcPr>
            <w:tcW w:w="788" w:type="pct"/>
            <w:hideMark/>
          </w:tcPr>
          <w:p w14:paraId="6560C1F1" w14:textId="77777777" w:rsidR="003238E5" w:rsidRPr="003238E5" w:rsidRDefault="003238E5" w:rsidP="003238E5">
            <w:pPr>
              <w:contextualSpacing/>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zCs w:val="20"/>
                <w:lang w:eastAsia="ro-RO"/>
              </w:rPr>
              <w:t>2. Amotivation</w:t>
            </w:r>
          </w:p>
        </w:tc>
        <w:tc>
          <w:tcPr>
            <w:tcW w:w="276" w:type="pct"/>
            <w:hideMark/>
          </w:tcPr>
          <w:p w14:paraId="4BFD3429" w14:textId="77777777" w:rsidR="003238E5" w:rsidRPr="003238E5" w:rsidRDefault="003238E5" w:rsidP="003238E5">
            <w:pPr>
              <w:contextualSpacing/>
              <w:jc w:val="center"/>
              <w:rPr>
                <w:rFonts w:ascii="Times New Roman" w:eastAsia="Times New Roman" w:hAnsi="Times New Roman" w:cs="Times New Roman"/>
                <w:color w:val="000000"/>
                <w:szCs w:val="20"/>
                <w:vertAlign w:val="superscript"/>
                <w:lang w:eastAsia="ro-RO"/>
              </w:rPr>
            </w:pPr>
            <w:r w:rsidRPr="003238E5">
              <w:rPr>
                <w:rFonts w:ascii="Times New Roman" w:hAnsi="Times New Roman" w:cs="Times New Roman"/>
                <w:szCs w:val="20"/>
              </w:rPr>
              <w:t>-.45</w:t>
            </w:r>
            <w:r w:rsidRPr="003238E5">
              <w:rPr>
                <w:rFonts w:ascii="Times New Roman" w:hAnsi="Times New Roman" w:cs="Times New Roman"/>
                <w:szCs w:val="20"/>
                <w:vertAlign w:val="superscript"/>
              </w:rPr>
              <w:t>***</w:t>
            </w:r>
          </w:p>
        </w:tc>
        <w:tc>
          <w:tcPr>
            <w:tcW w:w="281" w:type="pct"/>
            <w:hideMark/>
          </w:tcPr>
          <w:p w14:paraId="4BC6DB2A"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zCs w:val="20"/>
                <w:lang w:eastAsia="ro-RO"/>
              </w:rPr>
              <w:t>.74</w:t>
            </w:r>
          </w:p>
        </w:tc>
        <w:tc>
          <w:tcPr>
            <w:tcW w:w="257" w:type="pct"/>
            <w:hideMark/>
          </w:tcPr>
          <w:p w14:paraId="26D2C508"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321" w:type="pct"/>
            <w:hideMark/>
          </w:tcPr>
          <w:p w14:paraId="7EDD9786"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337" w:type="pct"/>
            <w:hideMark/>
          </w:tcPr>
          <w:p w14:paraId="160AE4CC"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81" w:type="pct"/>
            <w:hideMark/>
          </w:tcPr>
          <w:p w14:paraId="3AF815FD"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300" w:type="pct"/>
            <w:hideMark/>
          </w:tcPr>
          <w:p w14:paraId="5A70675F"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300" w:type="pct"/>
            <w:hideMark/>
          </w:tcPr>
          <w:p w14:paraId="253A86E6"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300" w:type="pct"/>
            <w:noWrap/>
            <w:hideMark/>
          </w:tcPr>
          <w:p w14:paraId="5155E1CC"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hideMark/>
          </w:tcPr>
          <w:p w14:paraId="66C42A72"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hideMark/>
          </w:tcPr>
          <w:p w14:paraId="0E9D415E"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hideMark/>
          </w:tcPr>
          <w:p w14:paraId="41E1607B"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hideMark/>
          </w:tcPr>
          <w:p w14:paraId="7E3F2466"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hideMark/>
          </w:tcPr>
          <w:p w14:paraId="57645577"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57" w:type="pct"/>
            <w:noWrap/>
            <w:hideMark/>
          </w:tcPr>
          <w:p w14:paraId="3F2F8C2C"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r>
      <w:tr w:rsidR="003238E5" w:rsidRPr="003238E5" w14:paraId="13832635" w14:textId="77777777" w:rsidTr="003238E5">
        <w:trPr>
          <w:trHeight w:val="293"/>
        </w:trPr>
        <w:tc>
          <w:tcPr>
            <w:tcW w:w="788" w:type="pct"/>
            <w:hideMark/>
          </w:tcPr>
          <w:p w14:paraId="00AA72B2" w14:textId="77777777" w:rsidR="003238E5" w:rsidRPr="003238E5" w:rsidRDefault="003238E5" w:rsidP="003238E5">
            <w:pPr>
              <w:contextualSpacing/>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w w:val="105"/>
                <w:szCs w:val="20"/>
                <w:lang w:val="en-US" w:eastAsia="ro-RO"/>
              </w:rPr>
              <w:t>3.  External regulation</w:t>
            </w:r>
          </w:p>
        </w:tc>
        <w:tc>
          <w:tcPr>
            <w:tcW w:w="276" w:type="pct"/>
            <w:hideMark/>
          </w:tcPr>
          <w:p w14:paraId="25FED169"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-.21</w:t>
            </w:r>
            <w:r w:rsidRPr="003238E5">
              <w:rPr>
                <w:rFonts w:ascii="Times New Roman" w:hAnsi="Times New Roman" w:cs="Times New Roman"/>
                <w:szCs w:val="20"/>
                <w:vertAlign w:val="superscript"/>
              </w:rPr>
              <w:t>***</w:t>
            </w:r>
          </w:p>
        </w:tc>
        <w:tc>
          <w:tcPr>
            <w:tcW w:w="281" w:type="pct"/>
            <w:hideMark/>
          </w:tcPr>
          <w:p w14:paraId="3BB46C35"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.18</w:t>
            </w:r>
            <w:r w:rsidRPr="003238E5">
              <w:rPr>
                <w:rFonts w:ascii="Times New Roman" w:hAnsi="Times New Roman" w:cs="Times New Roman"/>
                <w:szCs w:val="20"/>
                <w:vertAlign w:val="superscript"/>
              </w:rPr>
              <w:t>**</w:t>
            </w:r>
          </w:p>
        </w:tc>
        <w:tc>
          <w:tcPr>
            <w:tcW w:w="257" w:type="pct"/>
            <w:hideMark/>
          </w:tcPr>
          <w:p w14:paraId="13A8020A"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zCs w:val="20"/>
                <w:lang w:val="en-US" w:eastAsia="ro-RO"/>
              </w:rPr>
              <w:t>.83</w:t>
            </w:r>
          </w:p>
        </w:tc>
        <w:tc>
          <w:tcPr>
            <w:tcW w:w="321" w:type="pct"/>
            <w:hideMark/>
          </w:tcPr>
          <w:p w14:paraId="2F62EE29"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337" w:type="pct"/>
            <w:hideMark/>
          </w:tcPr>
          <w:p w14:paraId="01575B0A"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81" w:type="pct"/>
            <w:hideMark/>
          </w:tcPr>
          <w:p w14:paraId="0F4C2E55"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300" w:type="pct"/>
            <w:hideMark/>
          </w:tcPr>
          <w:p w14:paraId="789A1FFC"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300" w:type="pct"/>
            <w:hideMark/>
          </w:tcPr>
          <w:p w14:paraId="4BC9F939"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300" w:type="pct"/>
            <w:noWrap/>
            <w:hideMark/>
          </w:tcPr>
          <w:p w14:paraId="1E6AECBB"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hideMark/>
          </w:tcPr>
          <w:p w14:paraId="0708806D"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hideMark/>
          </w:tcPr>
          <w:p w14:paraId="6C339BCE"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hideMark/>
          </w:tcPr>
          <w:p w14:paraId="12ED0F3F"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hideMark/>
          </w:tcPr>
          <w:p w14:paraId="2B6E9C76"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hideMark/>
          </w:tcPr>
          <w:p w14:paraId="4D7513AA"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57" w:type="pct"/>
            <w:noWrap/>
            <w:hideMark/>
          </w:tcPr>
          <w:p w14:paraId="1F802E76"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r>
      <w:tr w:rsidR="003238E5" w:rsidRPr="003238E5" w14:paraId="73988F3B" w14:textId="77777777" w:rsidTr="003238E5">
        <w:trPr>
          <w:trHeight w:val="282"/>
        </w:trPr>
        <w:tc>
          <w:tcPr>
            <w:tcW w:w="788" w:type="pct"/>
            <w:hideMark/>
          </w:tcPr>
          <w:p w14:paraId="295D81B8" w14:textId="77777777" w:rsidR="003238E5" w:rsidRPr="003238E5" w:rsidRDefault="003238E5" w:rsidP="003238E5">
            <w:pPr>
              <w:contextualSpacing/>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zCs w:val="20"/>
                <w:lang w:val="en-US" w:eastAsia="ro-RO"/>
              </w:rPr>
              <w:t xml:space="preserve">4. </w:t>
            </w:r>
            <w:proofErr w:type="spellStart"/>
            <w:r w:rsidRPr="003238E5">
              <w:rPr>
                <w:rFonts w:ascii="Times New Roman" w:eastAsia="Times New Roman" w:hAnsi="Times New Roman" w:cs="Times New Roman"/>
                <w:color w:val="000000"/>
                <w:szCs w:val="20"/>
                <w:lang w:val="en-US" w:eastAsia="ro-RO"/>
              </w:rPr>
              <w:t>Introjected</w:t>
            </w:r>
            <w:proofErr w:type="spellEnd"/>
            <w:r w:rsidRPr="003238E5">
              <w:rPr>
                <w:rFonts w:ascii="Times New Roman" w:eastAsia="Times New Roman" w:hAnsi="Times New Roman" w:cs="Times New Roman"/>
                <w:color w:val="000000"/>
                <w:szCs w:val="20"/>
                <w:lang w:val="en-US" w:eastAsia="ro-RO"/>
              </w:rPr>
              <w:t xml:space="preserve"> regulation</w:t>
            </w:r>
          </w:p>
        </w:tc>
        <w:tc>
          <w:tcPr>
            <w:tcW w:w="276" w:type="pct"/>
            <w:hideMark/>
          </w:tcPr>
          <w:p w14:paraId="034627BF"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.17</w:t>
            </w:r>
            <w:r w:rsidRPr="003238E5">
              <w:rPr>
                <w:rFonts w:ascii="Times New Roman" w:hAnsi="Times New Roman" w:cs="Times New Roman"/>
                <w:szCs w:val="20"/>
                <w:vertAlign w:val="superscript"/>
              </w:rPr>
              <w:t>**</w:t>
            </w:r>
          </w:p>
        </w:tc>
        <w:tc>
          <w:tcPr>
            <w:tcW w:w="281" w:type="pct"/>
            <w:hideMark/>
          </w:tcPr>
          <w:p w14:paraId="356F6AD5"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-.29</w:t>
            </w:r>
            <w:r w:rsidRPr="003238E5">
              <w:rPr>
                <w:rFonts w:ascii="Times New Roman" w:hAnsi="Times New Roman" w:cs="Times New Roman"/>
                <w:szCs w:val="20"/>
                <w:vertAlign w:val="superscript"/>
              </w:rPr>
              <w:t>***</w:t>
            </w:r>
          </w:p>
        </w:tc>
        <w:tc>
          <w:tcPr>
            <w:tcW w:w="257" w:type="pct"/>
            <w:hideMark/>
          </w:tcPr>
          <w:p w14:paraId="0E6239D0"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.27</w:t>
            </w:r>
            <w:r w:rsidRPr="003238E5">
              <w:rPr>
                <w:rFonts w:ascii="Times New Roman" w:hAnsi="Times New Roman" w:cs="Times New Roman"/>
                <w:szCs w:val="20"/>
                <w:vertAlign w:val="superscript"/>
              </w:rPr>
              <w:t>***</w:t>
            </w:r>
          </w:p>
        </w:tc>
        <w:tc>
          <w:tcPr>
            <w:tcW w:w="321" w:type="pct"/>
            <w:hideMark/>
          </w:tcPr>
          <w:p w14:paraId="69508F2A"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zCs w:val="20"/>
                <w:lang w:val="en-US" w:eastAsia="ro-RO"/>
              </w:rPr>
              <w:t>.71</w:t>
            </w:r>
          </w:p>
        </w:tc>
        <w:tc>
          <w:tcPr>
            <w:tcW w:w="337" w:type="pct"/>
            <w:hideMark/>
          </w:tcPr>
          <w:p w14:paraId="52913DB6"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81" w:type="pct"/>
            <w:hideMark/>
          </w:tcPr>
          <w:p w14:paraId="28F947D6"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300" w:type="pct"/>
            <w:hideMark/>
          </w:tcPr>
          <w:p w14:paraId="7E45929D"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300" w:type="pct"/>
            <w:hideMark/>
          </w:tcPr>
          <w:p w14:paraId="4E1681E0"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300" w:type="pct"/>
            <w:noWrap/>
            <w:hideMark/>
          </w:tcPr>
          <w:p w14:paraId="50815D58"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hideMark/>
          </w:tcPr>
          <w:p w14:paraId="0DE6D330"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hideMark/>
          </w:tcPr>
          <w:p w14:paraId="6B408039"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hideMark/>
          </w:tcPr>
          <w:p w14:paraId="2483F5DB"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hideMark/>
          </w:tcPr>
          <w:p w14:paraId="757BA2A7"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hideMark/>
          </w:tcPr>
          <w:p w14:paraId="231BE78A"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57" w:type="pct"/>
            <w:noWrap/>
            <w:hideMark/>
          </w:tcPr>
          <w:p w14:paraId="008E712E"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r>
      <w:tr w:rsidR="003238E5" w:rsidRPr="003238E5" w14:paraId="2C4BBF0F" w14:textId="77777777" w:rsidTr="003238E5">
        <w:trPr>
          <w:trHeight w:val="287"/>
        </w:trPr>
        <w:tc>
          <w:tcPr>
            <w:tcW w:w="788" w:type="pct"/>
            <w:hideMark/>
          </w:tcPr>
          <w:p w14:paraId="3EBBBA01" w14:textId="77777777" w:rsidR="003238E5" w:rsidRPr="003238E5" w:rsidRDefault="003238E5" w:rsidP="003238E5">
            <w:pPr>
              <w:contextualSpacing/>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zCs w:val="20"/>
                <w:lang w:val="en-US" w:eastAsia="ro-RO"/>
              </w:rPr>
              <w:t>5. Identified regulation</w:t>
            </w:r>
          </w:p>
        </w:tc>
        <w:tc>
          <w:tcPr>
            <w:tcW w:w="276" w:type="pct"/>
            <w:hideMark/>
          </w:tcPr>
          <w:p w14:paraId="42DB8910"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.31</w:t>
            </w:r>
            <w:r w:rsidRPr="003238E5">
              <w:rPr>
                <w:rFonts w:ascii="Times New Roman" w:hAnsi="Times New Roman" w:cs="Times New Roman"/>
                <w:szCs w:val="20"/>
                <w:vertAlign w:val="superscript"/>
              </w:rPr>
              <w:t>***</w:t>
            </w:r>
          </w:p>
        </w:tc>
        <w:tc>
          <w:tcPr>
            <w:tcW w:w="281" w:type="pct"/>
            <w:hideMark/>
          </w:tcPr>
          <w:p w14:paraId="7B25F656"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-.54</w:t>
            </w:r>
            <w:r w:rsidRPr="003238E5">
              <w:rPr>
                <w:rFonts w:ascii="Times New Roman" w:hAnsi="Times New Roman" w:cs="Times New Roman"/>
                <w:szCs w:val="20"/>
                <w:vertAlign w:val="superscript"/>
              </w:rPr>
              <w:t>***</w:t>
            </w:r>
          </w:p>
        </w:tc>
        <w:tc>
          <w:tcPr>
            <w:tcW w:w="257" w:type="pct"/>
            <w:hideMark/>
          </w:tcPr>
          <w:p w14:paraId="7A68450A"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-.01</w:t>
            </w:r>
          </w:p>
        </w:tc>
        <w:tc>
          <w:tcPr>
            <w:tcW w:w="321" w:type="pct"/>
            <w:hideMark/>
          </w:tcPr>
          <w:p w14:paraId="0D2D7DF5"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.68</w:t>
            </w:r>
            <w:r w:rsidRPr="003238E5">
              <w:rPr>
                <w:rFonts w:ascii="Times New Roman" w:hAnsi="Times New Roman" w:cs="Times New Roman"/>
                <w:szCs w:val="20"/>
                <w:vertAlign w:val="superscript"/>
              </w:rPr>
              <w:t>***</w:t>
            </w:r>
          </w:p>
        </w:tc>
        <w:tc>
          <w:tcPr>
            <w:tcW w:w="337" w:type="pct"/>
            <w:hideMark/>
          </w:tcPr>
          <w:p w14:paraId="2545D415"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zCs w:val="20"/>
                <w:lang w:val="en-US" w:eastAsia="ro-RO"/>
              </w:rPr>
              <w:t>.73</w:t>
            </w:r>
          </w:p>
        </w:tc>
        <w:tc>
          <w:tcPr>
            <w:tcW w:w="281" w:type="pct"/>
            <w:hideMark/>
          </w:tcPr>
          <w:p w14:paraId="02E5E653"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300" w:type="pct"/>
            <w:hideMark/>
          </w:tcPr>
          <w:p w14:paraId="48C1B693"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300" w:type="pct"/>
            <w:hideMark/>
          </w:tcPr>
          <w:p w14:paraId="4A85F6A0"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300" w:type="pct"/>
            <w:noWrap/>
            <w:hideMark/>
          </w:tcPr>
          <w:p w14:paraId="10534513"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hideMark/>
          </w:tcPr>
          <w:p w14:paraId="658DA16C"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hideMark/>
          </w:tcPr>
          <w:p w14:paraId="05769CEE"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hideMark/>
          </w:tcPr>
          <w:p w14:paraId="326F1122"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hideMark/>
          </w:tcPr>
          <w:p w14:paraId="69F10171"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hideMark/>
          </w:tcPr>
          <w:p w14:paraId="5DD13FD0"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57" w:type="pct"/>
            <w:noWrap/>
            <w:hideMark/>
          </w:tcPr>
          <w:p w14:paraId="3F8A00C1"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r>
      <w:tr w:rsidR="003238E5" w:rsidRPr="003238E5" w14:paraId="5A2361C9" w14:textId="77777777" w:rsidTr="003238E5">
        <w:trPr>
          <w:trHeight w:val="276"/>
        </w:trPr>
        <w:tc>
          <w:tcPr>
            <w:tcW w:w="788" w:type="pct"/>
            <w:hideMark/>
          </w:tcPr>
          <w:p w14:paraId="70ED7F35" w14:textId="77777777" w:rsidR="003238E5" w:rsidRPr="003238E5" w:rsidRDefault="003238E5" w:rsidP="003238E5">
            <w:pPr>
              <w:contextualSpacing/>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zCs w:val="20"/>
                <w:lang w:val="en-US" w:eastAsia="ro-RO"/>
              </w:rPr>
              <w:t>6. Intrinsic motivation</w:t>
            </w:r>
          </w:p>
        </w:tc>
        <w:tc>
          <w:tcPr>
            <w:tcW w:w="276" w:type="pct"/>
            <w:hideMark/>
          </w:tcPr>
          <w:p w14:paraId="62360F82"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.35</w:t>
            </w:r>
            <w:r w:rsidRPr="003238E5">
              <w:rPr>
                <w:rFonts w:ascii="Times New Roman" w:hAnsi="Times New Roman" w:cs="Times New Roman"/>
                <w:szCs w:val="20"/>
                <w:vertAlign w:val="superscript"/>
              </w:rPr>
              <w:t>***</w:t>
            </w:r>
          </w:p>
        </w:tc>
        <w:tc>
          <w:tcPr>
            <w:tcW w:w="281" w:type="pct"/>
            <w:hideMark/>
          </w:tcPr>
          <w:p w14:paraId="4EFDE6C9"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-.62</w:t>
            </w:r>
            <w:r w:rsidRPr="003238E5">
              <w:rPr>
                <w:rFonts w:ascii="Times New Roman" w:hAnsi="Times New Roman" w:cs="Times New Roman"/>
                <w:szCs w:val="20"/>
                <w:vertAlign w:val="superscript"/>
              </w:rPr>
              <w:t>***</w:t>
            </w:r>
          </w:p>
        </w:tc>
        <w:tc>
          <w:tcPr>
            <w:tcW w:w="257" w:type="pct"/>
            <w:hideMark/>
          </w:tcPr>
          <w:p w14:paraId="7D8B90D2"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-.07</w:t>
            </w:r>
          </w:p>
        </w:tc>
        <w:tc>
          <w:tcPr>
            <w:tcW w:w="321" w:type="pct"/>
            <w:hideMark/>
          </w:tcPr>
          <w:p w14:paraId="6E3FC664"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.47</w:t>
            </w:r>
            <w:r w:rsidRPr="003238E5">
              <w:rPr>
                <w:rFonts w:ascii="Times New Roman" w:hAnsi="Times New Roman" w:cs="Times New Roman"/>
                <w:szCs w:val="20"/>
                <w:vertAlign w:val="superscript"/>
              </w:rPr>
              <w:t>***</w:t>
            </w:r>
          </w:p>
        </w:tc>
        <w:tc>
          <w:tcPr>
            <w:tcW w:w="337" w:type="pct"/>
            <w:hideMark/>
          </w:tcPr>
          <w:p w14:paraId="1FAADF25"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.72</w:t>
            </w:r>
            <w:r w:rsidRPr="003238E5">
              <w:rPr>
                <w:rFonts w:ascii="Times New Roman" w:hAnsi="Times New Roman" w:cs="Times New Roman"/>
                <w:szCs w:val="20"/>
                <w:vertAlign w:val="superscript"/>
              </w:rPr>
              <w:t>***</w:t>
            </w:r>
          </w:p>
        </w:tc>
        <w:tc>
          <w:tcPr>
            <w:tcW w:w="281" w:type="pct"/>
            <w:hideMark/>
          </w:tcPr>
          <w:p w14:paraId="793F48CF"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zCs w:val="20"/>
                <w:lang w:val="en-US" w:eastAsia="ro-RO"/>
              </w:rPr>
              <w:t>.89</w:t>
            </w:r>
          </w:p>
        </w:tc>
        <w:tc>
          <w:tcPr>
            <w:tcW w:w="300" w:type="pct"/>
            <w:hideMark/>
          </w:tcPr>
          <w:p w14:paraId="0BD91A26"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300" w:type="pct"/>
            <w:hideMark/>
          </w:tcPr>
          <w:p w14:paraId="22CCDB54"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300" w:type="pct"/>
            <w:noWrap/>
            <w:hideMark/>
          </w:tcPr>
          <w:p w14:paraId="2806EFD9"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hideMark/>
          </w:tcPr>
          <w:p w14:paraId="2D2C1281"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hideMark/>
          </w:tcPr>
          <w:p w14:paraId="0ECE9AF6"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hideMark/>
          </w:tcPr>
          <w:p w14:paraId="271B7668"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hideMark/>
          </w:tcPr>
          <w:p w14:paraId="639A3F9B"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hideMark/>
          </w:tcPr>
          <w:p w14:paraId="2F87169E"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57" w:type="pct"/>
            <w:noWrap/>
            <w:hideMark/>
          </w:tcPr>
          <w:p w14:paraId="6C7B8828"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r>
      <w:tr w:rsidR="003238E5" w:rsidRPr="003238E5" w14:paraId="7876B910" w14:textId="77777777" w:rsidTr="003238E5">
        <w:trPr>
          <w:trHeight w:val="280"/>
        </w:trPr>
        <w:tc>
          <w:tcPr>
            <w:tcW w:w="788" w:type="pct"/>
            <w:hideMark/>
          </w:tcPr>
          <w:p w14:paraId="1A6B5495" w14:textId="77777777" w:rsidR="003238E5" w:rsidRPr="003238E5" w:rsidRDefault="003238E5" w:rsidP="003238E5">
            <w:pPr>
              <w:contextualSpacing/>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pacing w:val="-2"/>
                <w:szCs w:val="20"/>
                <w:lang w:val="en-US" w:eastAsia="ro-RO"/>
              </w:rPr>
              <w:t>7. Task performance</w:t>
            </w:r>
          </w:p>
        </w:tc>
        <w:tc>
          <w:tcPr>
            <w:tcW w:w="276" w:type="pct"/>
            <w:hideMark/>
          </w:tcPr>
          <w:p w14:paraId="22989592"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.23</w:t>
            </w:r>
            <w:r w:rsidRPr="003238E5">
              <w:rPr>
                <w:rFonts w:ascii="Times New Roman" w:hAnsi="Times New Roman" w:cs="Times New Roman"/>
                <w:szCs w:val="20"/>
                <w:vertAlign w:val="superscript"/>
              </w:rPr>
              <w:t>***</w:t>
            </w:r>
          </w:p>
        </w:tc>
        <w:tc>
          <w:tcPr>
            <w:tcW w:w="281" w:type="pct"/>
            <w:hideMark/>
          </w:tcPr>
          <w:p w14:paraId="52AED9C7"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-.34</w:t>
            </w:r>
            <w:r w:rsidRPr="003238E5">
              <w:rPr>
                <w:rFonts w:ascii="Times New Roman" w:hAnsi="Times New Roman" w:cs="Times New Roman"/>
                <w:szCs w:val="20"/>
                <w:vertAlign w:val="superscript"/>
              </w:rPr>
              <w:t>***</w:t>
            </w:r>
          </w:p>
        </w:tc>
        <w:tc>
          <w:tcPr>
            <w:tcW w:w="257" w:type="pct"/>
            <w:hideMark/>
          </w:tcPr>
          <w:p w14:paraId="18E59C09"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-.13</w:t>
            </w:r>
            <w:r w:rsidRPr="003238E5">
              <w:rPr>
                <w:rFonts w:ascii="Times New Roman" w:hAnsi="Times New Roman" w:cs="Times New Roman"/>
                <w:szCs w:val="20"/>
                <w:vertAlign w:val="superscript"/>
              </w:rPr>
              <w:t>*</w:t>
            </w:r>
          </w:p>
        </w:tc>
        <w:tc>
          <w:tcPr>
            <w:tcW w:w="321" w:type="pct"/>
            <w:hideMark/>
          </w:tcPr>
          <w:p w14:paraId="3B9FB899"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.30</w:t>
            </w:r>
            <w:r w:rsidRPr="003238E5">
              <w:rPr>
                <w:rFonts w:ascii="Times New Roman" w:hAnsi="Times New Roman" w:cs="Times New Roman"/>
                <w:szCs w:val="20"/>
                <w:vertAlign w:val="superscript"/>
              </w:rPr>
              <w:t>***</w:t>
            </w:r>
          </w:p>
        </w:tc>
        <w:tc>
          <w:tcPr>
            <w:tcW w:w="337" w:type="pct"/>
            <w:hideMark/>
          </w:tcPr>
          <w:p w14:paraId="79798950"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.41</w:t>
            </w:r>
            <w:r w:rsidRPr="003238E5">
              <w:rPr>
                <w:rFonts w:ascii="Times New Roman" w:hAnsi="Times New Roman" w:cs="Times New Roman"/>
                <w:szCs w:val="20"/>
                <w:vertAlign w:val="superscript"/>
              </w:rPr>
              <w:t>***</w:t>
            </w:r>
          </w:p>
        </w:tc>
        <w:tc>
          <w:tcPr>
            <w:tcW w:w="281" w:type="pct"/>
            <w:hideMark/>
          </w:tcPr>
          <w:p w14:paraId="4695CA0F"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.41</w:t>
            </w:r>
            <w:r w:rsidRPr="003238E5">
              <w:rPr>
                <w:rFonts w:ascii="Times New Roman" w:hAnsi="Times New Roman" w:cs="Times New Roman"/>
                <w:szCs w:val="20"/>
                <w:vertAlign w:val="superscript"/>
              </w:rPr>
              <w:t>***</w:t>
            </w:r>
          </w:p>
        </w:tc>
        <w:tc>
          <w:tcPr>
            <w:tcW w:w="300" w:type="pct"/>
            <w:hideMark/>
          </w:tcPr>
          <w:p w14:paraId="7B756EFF"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zCs w:val="20"/>
                <w:lang w:val="en-US" w:eastAsia="ro-RO"/>
              </w:rPr>
              <w:t>.88</w:t>
            </w:r>
          </w:p>
        </w:tc>
        <w:tc>
          <w:tcPr>
            <w:tcW w:w="300" w:type="pct"/>
            <w:hideMark/>
          </w:tcPr>
          <w:p w14:paraId="63302CC3"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300" w:type="pct"/>
            <w:noWrap/>
            <w:hideMark/>
          </w:tcPr>
          <w:p w14:paraId="4A3225E8"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hideMark/>
          </w:tcPr>
          <w:p w14:paraId="00E512CC"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hideMark/>
          </w:tcPr>
          <w:p w14:paraId="6F0EC398"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hideMark/>
          </w:tcPr>
          <w:p w14:paraId="247293DC"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hideMark/>
          </w:tcPr>
          <w:p w14:paraId="5A9F24AE"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hideMark/>
          </w:tcPr>
          <w:p w14:paraId="264F052C"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57" w:type="pct"/>
            <w:noWrap/>
            <w:hideMark/>
          </w:tcPr>
          <w:p w14:paraId="40863A48"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r>
      <w:tr w:rsidR="003238E5" w:rsidRPr="003238E5" w14:paraId="3E654314" w14:textId="77777777" w:rsidTr="003238E5">
        <w:trPr>
          <w:trHeight w:val="611"/>
        </w:trPr>
        <w:tc>
          <w:tcPr>
            <w:tcW w:w="788" w:type="pct"/>
            <w:hideMark/>
          </w:tcPr>
          <w:p w14:paraId="7DA6A401" w14:textId="77777777" w:rsidR="003238E5" w:rsidRPr="003238E5" w:rsidRDefault="003238E5" w:rsidP="003238E5">
            <w:pPr>
              <w:contextualSpacing/>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pacing w:val="-2"/>
                <w:szCs w:val="20"/>
                <w:lang w:val="en-US" w:eastAsia="ro-RO"/>
              </w:rPr>
              <w:t>8.  Contextual performance</w:t>
            </w:r>
          </w:p>
        </w:tc>
        <w:tc>
          <w:tcPr>
            <w:tcW w:w="276" w:type="pct"/>
            <w:hideMark/>
          </w:tcPr>
          <w:p w14:paraId="7CEEAAAD"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.31</w:t>
            </w:r>
            <w:r w:rsidRPr="003238E5">
              <w:rPr>
                <w:rFonts w:ascii="Times New Roman" w:hAnsi="Times New Roman" w:cs="Times New Roman"/>
                <w:szCs w:val="20"/>
                <w:vertAlign w:val="superscript"/>
              </w:rPr>
              <w:t>***</w:t>
            </w:r>
          </w:p>
        </w:tc>
        <w:tc>
          <w:tcPr>
            <w:tcW w:w="281" w:type="pct"/>
            <w:hideMark/>
          </w:tcPr>
          <w:p w14:paraId="6B16B9D6"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-.39</w:t>
            </w:r>
            <w:r w:rsidRPr="003238E5">
              <w:rPr>
                <w:rFonts w:ascii="Times New Roman" w:hAnsi="Times New Roman" w:cs="Times New Roman"/>
                <w:szCs w:val="20"/>
                <w:vertAlign w:val="superscript"/>
              </w:rPr>
              <w:t>***</w:t>
            </w:r>
          </w:p>
        </w:tc>
        <w:tc>
          <w:tcPr>
            <w:tcW w:w="257" w:type="pct"/>
            <w:hideMark/>
          </w:tcPr>
          <w:p w14:paraId="61E444D8"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-.07</w:t>
            </w:r>
          </w:p>
        </w:tc>
        <w:tc>
          <w:tcPr>
            <w:tcW w:w="321" w:type="pct"/>
            <w:hideMark/>
          </w:tcPr>
          <w:p w14:paraId="0D320749"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.33</w:t>
            </w:r>
            <w:r w:rsidRPr="003238E5">
              <w:rPr>
                <w:rFonts w:ascii="Times New Roman" w:hAnsi="Times New Roman" w:cs="Times New Roman"/>
                <w:szCs w:val="20"/>
                <w:vertAlign w:val="superscript"/>
              </w:rPr>
              <w:t>***</w:t>
            </w:r>
          </w:p>
        </w:tc>
        <w:tc>
          <w:tcPr>
            <w:tcW w:w="337" w:type="pct"/>
            <w:hideMark/>
          </w:tcPr>
          <w:p w14:paraId="534E35D0"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.45</w:t>
            </w:r>
            <w:r w:rsidRPr="003238E5">
              <w:rPr>
                <w:rFonts w:ascii="Times New Roman" w:hAnsi="Times New Roman" w:cs="Times New Roman"/>
                <w:szCs w:val="20"/>
                <w:vertAlign w:val="superscript"/>
              </w:rPr>
              <w:t>***</w:t>
            </w:r>
          </w:p>
        </w:tc>
        <w:tc>
          <w:tcPr>
            <w:tcW w:w="281" w:type="pct"/>
            <w:hideMark/>
          </w:tcPr>
          <w:p w14:paraId="7A735289"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.48</w:t>
            </w:r>
            <w:r w:rsidRPr="003238E5">
              <w:rPr>
                <w:rFonts w:ascii="Times New Roman" w:hAnsi="Times New Roman" w:cs="Times New Roman"/>
                <w:szCs w:val="20"/>
                <w:vertAlign w:val="superscript"/>
              </w:rPr>
              <w:t>***</w:t>
            </w:r>
          </w:p>
        </w:tc>
        <w:tc>
          <w:tcPr>
            <w:tcW w:w="300" w:type="pct"/>
            <w:hideMark/>
          </w:tcPr>
          <w:p w14:paraId="35325A24"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.55</w:t>
            </w:r>
            <w:r w:rsidRPr="003238E5">
              <w:rPr>
                <w:rFonts w:ascii="Times New Roman" w:hAnsi="Times New Roman" w:cs="Times New Roman"/>
                <w:szCs w:val="20"/>
                <w:vertAlign w:val="superscript"/>
              </w:rPr>
              <w:t>***</w:t>
            </w:r>
          </w:p>
        </w:tc>
        <w:tc>
          <w:tcPr>
            <w:tcW w:w="300" w:type="pct"/>
            <w:hideMark/>
          </w:tcPr>
          <w:p w14:paraId="67B8E108"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pacing w:val="-4"/>
                <w:szCs w:val="20"/>
                <w:lang w:val="en-US" w:eastAsia="ro-RO"/>
              </w:rPr>
              <w:t>.82</w:t>
            </w:r>
          </w:p>
        </w:tc>
        <w:tc>
          <w:tcPr>
            <w:tcW w:w="300" w:type="pct"/>
            <w:noWrap/>
            <w:hideMark/>
          </w:tcPr>
          <w:p w14:paraId="3A9DD476"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hideMark/>
          </w:tcPr>
          <w:p w14:paraId="53EC8390"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hideMark/>
          </w:tcPr>
          <w:p w14:paraId="33801D34"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hideMark/>
          </w:tcPr>
          <w:p w14:paraId="54ED3153"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hideMark/>
          </w:tcPr>
          <w:p w14:paraId="2A8A2A66"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hideMark/>
          </w:tcPr>
          <w:p w14:paraId="11895E74"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57" w:type="pct"/>
            <w:noWrap/>
            <w:hideMark/>
          </w:tcPr>
          <w:p w14:paraId="5DF941FC"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r>
      <w:tr w:rsidR="003238E5" w:rsidRPr="003238E5" w14:paraId="25EAEF8B" w14:textId="77777777" w:rsidTr="003238E5">
        <w:trPr>
          <w:trHeight w:val="438"/>
        </w:trPr>
        <w:tc>
          <w:tcPr>
            <w:tcW w:w="788" w:type="pct"/>
          </w:tcPr>
          <w:p w14:paraId="4DCB2AA2" w14:textId="77777777" w:rsidR="003238E5" w:rsidRPr="003238E5" w:rsidRDefault="003238E5" w:rsidP="003238E5">
            <w:pPr>
              <w:contextualSpacing/>
              <w:rPr>
                <w:rFonts w:ascii="Times New Roman" w:eastAsia="Times New Roman" w:hAnsi="Times New Roman" w:cs="Times New Roman"/>
                <w:i/>
                <w:color w:val="000000"/>
                <w:spacing w:val="-2"/>
                <w:szCs w:val="20"/>
                <w:lang w:val="en-US" w:eastAsia="ro-RO"/>
              </w:rPr>
            </w:pPr>
            <w:r w:rsidRPr="003238E5">
              <w:rPr>
                <w:rFonts w:ascii="Times New Roman" w:eastAsia="Times New Roman" w:hAnsi="Times New Roman" w:cs="Times New Roman"/>
                <w:i/>
                <w:color w:val="000000"/>
                <w:spacing w:val="-2"/>
                <w:szCs w:val="20"/>
                <w:lang w:val="en-US" w:eastAsia="ro-RO"/>
              </w:rPr>
              <w:t>Time 2</w:t>
            </w:r>
          </w:p>
        </w:tc>
        <w:tc>
          <w:tcPr>
            <w:tcW w:w="276" w:type="pct"/>
          </w:tcPr>
          <w:p w14:paraId="062F76ED" w14:textId="77777777" w:rsidR="003238E5" w:rsidRPr="003238E5" w:rsidRDefault="003238E5" w:rsidP="003238E5">
            <w:pPr>
              <w:contextualSpacing/>
              <w:jc w:val="center"/>
              <w:rPr>
                <w:rFonts w:ascii="Times New Roman" w:hAnsi="Times New Roman" w:cs="Times New Roman"/>
                <w:szCs w:val="20"/>
              </w:rPr>
            </w:pPr>
          </w:p>
        </w:tc>
        <w:tc>
          <w:tcPr>
            <w:tcW w:w="281" w:type="pct"/>
          </w:tcPr>
          <w:p w14:paraId="65F20F0D" w14:textId="77777777" w:rsidR="003238E5" w:rsidRPr="003238E5" w:rsidRDefault="003238E5" w:rsidP="003238E5">
            <w:pPr>
              <w:contextualSpacing/>
              <w:jc w:val="center"/>
              <w:rPr>
                <w:rFonts w:ascii="Times New Roman" w:hAnsi="Times New Roman" w:cs="Times New Roman"/>
                <w:szCs w:val="20"/>
              </w:rPr>
            </w:pPr>
          </w:p>
        </w:tc>
        <w:tc>
          <w:tcPr>
            <w:tcW w:w="257" w:type="pct"/>
          </w:tcPr>
          <w:p w14:paraId="12386554" w14:textId="77777777" w:rsidR="003238E5" w:rsidRPr="003238E5" w:rsidRDefault="003238E5" w:rsidP="003238E5">
            <w:pPr>
              <w:contextualSpacing/>
              <w:jc w:val="center"/>
              <w:rPr>
                <w:rFonts w:ascii="Times New Roman" w:hAnsi="Times New Roman" w:cs="Times New Roman"/>
                <w:szCs w:val="20"/>
              </w:rPr>
            </w:pPr>
          </w:p>
        </w:tc>
        <w:tc>
          <w:tcPr>
            <w:tcW w:w="321" w:type="pct"/>
          </w:tcPr>
          <w:p w14:paraId="189407CF" w14:textId="77777777" w:rsidR="003238E5" w:rsidRPr="003238E5" w:rsidRDefault="003238E5" w:rsidP="003238E5">
            <w:pPr>
              <w:contextualSpacing/>
              <w:jc w:val="center"/>
              <w:rPr>
                <w:rFonts w:ascii="Times New Roman" w:hAnsi="Times New Roman" w:cs="Times New Roman"/>
                <w:szCs w:val="20"/>
              </w:rPr>
            </w:pPr>
          </w:p>
        </w:tc>
        <w:tc>
          <w:tcPr>
            <w:tcW w:w="337" w:type="pct"/>
          </w:tcPr>
          <w:p w14:paraId="01FC3DD6" w14:textId="77777777" w:rsidR="003238E5" w:rsidRPr="003238E5" w:rsidRDefault="003238E5" w:rsidP="003238E5">
            <w:pPr>
              <w:contextualSpacing/>
              <w:jc w:val="center"/>
              <w:rPr>
                <w:rFonts w:ascii="Times New Roman" w:hAnsi="Times New Roman" w:cs="Times New Roman"/>
                <w:szCs w:val="20"/>
              </w:rPr>
            </w:pPr>
          </w:p>
        </w:tc>
        <w:tc>
          <w:tcPr>
            <w:tcW w:w="281" w:type="pct"/>
          </w:tcPr>
          <w:p w14:paraId="44DCDF9B" w14:textId="77777777" w:rsidR="003238E5" w:rsidRPr="003238E5" w:rsidRDefault="003238E5" w:rsidP="003238E5">
            <w:pPr>
              <w:contextualSpacing/>
              <w:jc w:val="center"/>
              <w:rPr>
                <w:rFonts w:ascii="Times New Roman" w:hAnsi="Times New Roman" w:cs="Times New Roman"/>
                <w:szCs w:val="20"/>
              </w:rPr>
            </w:pPr>
          </w:p>
        </w:tc>
        <w:tc>
          <w:tcPr>
            <w:tcW w:w="300" w:type="pct"/>
          </w:tcPr>
          <w:p w14:paraId="687B253C" w14:textId="77777777" w:rsidR="003238E5" w:rsidRPr="003238E5" w:rsidRDefault="003238E5" w:rsidP="003238E5">
            <w:pPr>
              <w:contextualSpacing/>
              <w:jc w:val="center"/>
              <w:rPr>
                <w:rFonts w:ascii="Times New Roman" w:hAnsi="Times New Roman" w:cs="Times New Roman"/>
                <w:szCs w:val="20"/>
              </w:rPr>
            </w:pPr>
          </w:p>
        </w:tc>
        <w:tc>
          <w:tcPr>
            <w:tcW w:w="300" w:type="pct"/>
          </w:tcPr>
          <w:p w14:paraId="57505D2A" w14:textId="77777777" w:rsidR="003238E5" w:rsidRPr="003238E5" w:rsidRDefault="003238E5" w:rsidP="003238E5">
            <w:pPr>
              <w:contextualSpacing/>
              <w:jc w:val="center"/>
              <w:rPr>
                <w:rFonts w:ascii="Times New Roman" w:eastAsia="Times New Roman" w:hAnsi="Times New Roman" w:cs="Times New Roman"/>
                <w:color w:val="000000"/>
                <w:spacing w:val="-4"/>
                <w:szCs w:val="20"/>
                <w:lang w:val="en-US" w:eastAsia="ro-RO"/>
              </w:rPr>
            </w:pPr>
          </w:p>
        </w:tc>
        <w:tc>
          <w:tcPr>
            <w:tcW w:w="300" w:type="pct"/>
            <w:noWrap/>
          </w:tcPr>
          <w:p w14:paraId="41130374"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tcPr>
          <w:p w14:paraId="117841E6"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tcPr>
          <w:p w14:paraId="4D84D657"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tcPr>
          <w:p w14:paraId="7C1FB3E0"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tcPr>
          <w:p w14:paraId="67448445"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noWrap/>
          </w:tcPr>
          <w:p w14:paraId="4A933A7C"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57" w:type="pct"/>
            <w:noWrap/>
          </w:tcPr>
          <w:p w14:paraId="0D3784B6"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r>
      <w:tr w:rsidR="003238E5" w:rsidRPr="003238E5" w14:paraId="0D8E2915" w14:textId="77777777" w:rsidTr="003238E5">
        <w:trPr>
          <w:trHeight w:val="228"/>
        </w:trPr>
        <w:tc>
          <w:tcPr>
            <w:tcW w:w="788" w:type="pct"/>
            <w:hideMark/>
          </w:tcPr>
          <w:p w14:paraId="40F46E87" w14:textId="77777777" w:rsidR="003238E5" w:rsidRPr="003238E5" w:rsidRDefault="003238E5" w:rsidP="003238E5">
            <w:pPr>
              <w:contextualSpacing/>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zCs w:val="20"/>
                <w:lang w:eastAsia="ro-RO"/>
              </w:rPr>
              <w:t>9. Amotivation</w:t>
            </w:r>
          </w:p>
        </w:tc>
        <w:tc>
          <w:tcPr>
            <w:tcW w:w="276" w:type="pct"/>
            <w:hideMark/>
          </w:tcPr>
          <w:p w14:paraId="7C41125F"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-.32</w:t>
            </w:r>
            <w:r w:rsidRPr="003238E5">
              <w:rPr>
                <w:rFonts w:ascii="Times New Roman" w:hAnsi="Times New Roman" w:cs="Times New Roman"/>
                <w:szCs w:val="20"/>
                <w:vertAlign w:val="superscript"/>
              </w:rPr>
              <w:t>***</w:t>
            </w:r>
          </w:p>
        </w:tc>
        <w:tc>
          <w:tcPr>
            <w:tcW w:w="281" w:type="pct"/>
            <w:hideMark/>
          </w:tcPr>
          <w:p w14:paraId="676AC4D7"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.64</w:t>
            </w:r>
            <w:r w:rsidRPr="003238E5">
              <w:rPr>
                <w:rFonts w:ascii="Times New Roman" w:hAnsi="Times New Roman" w:cs="Times New Roman"/>
                <w:szCs w:val="20"/>
                <w:vertAlign w:val="superscript"/>
              </w:rPr>
              <w:t>***</w:t>
            </w:r>
          </w:p>
        </w:tc>
        <w:tc>
          <w:tcPr>
            <w:tcW w:w="257" w:type="pct"/>
            <w:hideMark/>
          </w:tcPr>
          <w:p w14:paraId="060E4F64"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.26</w:t>
            </w:r>
            <w:r w:rsidRPr="003238E5">
              <w:rPr>
                <w:rFonts w:ascii="Times New Roman" w:hAnsi="Times New Roman" w:cs="Times New Roman"/>
                <w:szCs w:val="20"/>
                <w:vertAlign w:val="superscript"/>
              </w:rPr>
              <w:t>***</w:t>
            </w:r>
          </w:p>
        </w:tc>
        <w:tc>
          <w:tcPr>
            <w:tcW w:w="321" w:type="pct"/>
            <w:hideMark/>
          </w:tcPr>
          <w:p w14:paraId="6E08564A"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-.19</w:t>
            </w:r>
            <w:r w:rsidRPr="003238E5">
              <w:rPr>
                <w:rFonts w:ascii="Times New Roman" w:hAnsi="Times New Roman" w:cs="Times New Roman"/>
                <w:szCs w:val="20"/>
                <w:vertAlign w:val="superscript"/>
              </w:rPr>
              <w:t>**</w:t>
            </w:r>
          </w:p>
        </w:tc>
        <w:tc>
          <w:tcPr>
            <w:tcW w:w="337" w:type="pct"/>
            <w:hideMark/>
          </w:tcPr>
          <w:p w14:paraId="50E3401B"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-.47</w:t>
            </w:r>
            <w:r w:rsidRPr="003238E5">
              <w:rPr>
                <w:rFonts w:ascii="Times New Roman" w:hAnsi="Times New Roman" w:cs="Times New Roman"/>
                <w:szCs w:val="20"/>
                <w:vertAlign w:val="superscript"/>
              </w:rPr>
              <w:t>***</w:t>
            </w:r>
          </w:p>
        </w:tc>
        <w:tc>
          <w:tcPr>
            <w:tcW w:w="281" w:type="pct"/>
            <w:hideMark/>
          </w:tcPr>
          <w:p w14:paraId="391F22F3"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-.52</w:t>
            </w:r>
            <w:r w:rsidRPr="003238E5">
              <w:rPr>
                <w:rFonts w:ascii="Times New Roman" w:hAnsi="Times New Roman" w:cs="Times New Roman"/>
                <w:szCs w:val="20"/>
                <w:vertAlign w:val="superscript"/>
              </w:rPr>
              <w:t>***</w:t>
            </w:r>
          </w:p>
        </w:tc>
        <w:tc>
          <w:tcPr>
            <w:tcW w:w="300" w:type="pct"/>
            <w:hideMark/>
          </w:tcPr>
          <w:p w14:paraId="7A8CA7A1"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-.31</w:t>
            </w:r>
            <w:r w:rsidRPr="003238E5">
              <w:rPr>
                <w:rFonts w:ascii="Times New Roman" w:hAnsi="Times New Roman" w:cs="Times New Roman"/>
                <w:szCs w:val="20"/>
                <w:vertAlign w:val="superscript"/>
              </w:rPr>
              <w:t>***</w:t>
            </w:r>
          </w:p>
        </w:tc>
        <w:tc>
          <w:tcPr>
            <w:tcW w:w="300" w:type="pct"/>
            <w:hideMark/>
          </w:tcPr>
          <w:p w14:paraId="0107C626"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-.34</w:t>
            </w:r>
            <w:r w:rsidRPr="003238E5">
              <w:rPr>
                <w:rFonts w:ascii="Times New Roman" w:hAnsi="Times New Roman" w:cs="Times New Roman"/>
                <w:szCs w:val="20"/>
                <w:vertAlign w:val="superscript"/>
              </w:rPr>
              <w:t>***</w:t>
            </w:r>
          </w:p>
        </w:tc>
        <w:tc>
          <w:tcPr>
            <w:tcW w:w="300" w:type="pct"/>
            <w:hideMark/>
          </w:tcPr>
          <w:p w14:paraId="2249609F"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pacing w:val="-4"/>
                <w:szCs w:val="20"/>
                <w:lang w:val="en-US" w:eastAsia="ro-RO"/>
              </w:rPr>
              <w:t>.78</w:t>
            </w:r>
          </w:p>
        </w:tc>
        <w:tc>
          <w:tcPr>
            <w:tcW w:w="260" w:type="pct"/>
            <w:hideMark/>
          </w:tcPr>
          <w:p w14:paraId="740C6BCE"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hideMark/>
          </w:tcPr>
          <w:p w14:paraId="1B90C472"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hideMark/>
          </w:tcPr>
          <w:p w14:paraId="1BCD1C36"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hideMark/>
          </w:tcPr>
          <w:p w14:paraId="26C01272"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hideMark/>
          </w:tcPr>
          <w:p w14:paraId="31905630"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57" w:type="pct"/>
            <w:hideMark/>
          </w:tcPr>
          <w:p w14:paraId="094740D0"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r>
      <w:tr w:rsidR="003238E5" w:rsidRPr="003238E5" w14:paraId="3245FA00" w14:textId="77777777" w:rsidTr="003238E5">
        <w:trPr>
          <w:trHeight w:val="274"/>
        </w:trPr>
        <w:tc>
          <w:tcPr>
            <w:tcW w:w="788" w:type="pct"/>
            <w:hideMark/>
          </w:tcPr>
          <w:p w14:paraId="21CAC2FA" w14:textId="77777777" w:rsidR="003238E5" w:rsidRPr="003238E5" w:rsidRDefault="003238E5" w:rsidP="003238E5">
            <w:pPr>
              <w:contextualSpacing/>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w w:val="105"/>
                <w:szCs w:val="20"/>
                <w:lang w:val="en-US" w:eastAsia="ro-RO"/>
              </w:rPr>
              <w:t>10. External regulation</w:t>
            </w:r>
          </w:p>
        </w:tc>
        <w:tc>
          <w:tcPr>
            <w:tcW w:w="276" w:type="pct"/>
            <w:hideMark/>
          </w:tcPr>
          <w:p w14:paraId="7AA6BB12"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-.12</w:t>
            </w:r>
            <w:r w:rsidRPr="003238E5">
              <w:rPr>
                <w:rFonts w:ascii="Times New Roman" w:hAnsi="Times New Roman" w:cs="Times New Roman"/>
                <w:szCs w:val="20"/>
                <w:vertAlign w:val="superscript"/>
              </w:rPr>
              <w:t>*</w:t>
            </w:r>
          </w:p>
        </w:tc>
        <w:tc>
          <w:tcPr>
            <w:tcW w:w="281" w:type="pct"/>
            <w:hideMark/>
          </w:tcPr>
          <w:p w14:paraId="6963A1F7"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.15</w:t>
            </w:r>
            <w:r w:rsidRPr="003238E5">
              <w:rPr>
                <w:rFonts w:ascii="Times New Roman" w:hAnsi="Times New Roman" w:cs="Times New Roman"/>
                <w:szCs w:val="20"/>
                <w:vertAlign w:val="superscript"/>
              </w:rPr>
              <w:t>*</w:t>
            </w:r>
          </w:p>
        </w:tc>
        <w:tc>
          <w:tcPr>
            <w:tcW w:w="257" w:type="pct"/>
            <w:hideMark/>
          </w:tcPr>
          <w:p w14:paraId="2E49674F"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.67</w:t>
            </w:r>
            <w:r w:rsidRPr="003238E5">
              <w:rPr>
                <w:rFonts w:ascii="Times New Roman" w:hAnsi="Times New Roman" w:cs="Times New Roman"/>
                <w:szCs w:val="20"/>
                <w:vertAlign w:val="superscript"/>
              </w:rPr>
              <w:t>***</w:t>
            </w:r>
          </w:p>
        </w:tc>
        <w:tc>
          <w:tcPr>
            <w:tcW w:w="321" w:type="pct"/>
            <w:hideMark/>
          </w:tcPr>
          <w:p w14:paraId="510D0EBA"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.25</w:t>
            </w:r>
            <w:r w:rsidRPr="003238E5">
              <w:rPr>
                <w:rFonts w:ascii="Times New Roman" w:hAnsi="Times New Roman" w:cs="Times New Roman"/>
                <w:szCs w:val="20"/>
                <w:vertAlign w:val="superscript"/>
              </w:rPr>
              <w:t>***</w:t>
            </w:r>
          </w:p>
        </w:tc>
        <w:tc>
          <w:tcPr>
            <w:tcW w:w="337" w:type="pct"/>
            <w:hideMark/>
          </w:tcPr>
          <w:p w14:paraId="7CFAC4EA"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.00</w:t>
            </w:r>
          </w:p>
        </w:tc>
        <w:tc>
          <w:tcPr>
            <w:tcW w:w="281" w:type="pct"/>
            <w:hideMark/>
          </w:tcPr>
          <w:p w14:paraId="3B6152EC"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-.11</w:t>
            </w:r>
          </w:p>
        </w:tc>
        <w:tc>
          <w:tcPr>
            <w:tcW w:w="300" w:type="pct"/>
            <w:hideMark/>
          </w:tcPr>
          <w:p w14:paraId="1FB702A0"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-.09</w:t>
            </w:r>
          </w:p>
        </w:tc>
        <w:tc>
          <w:tcPr>
            <w:tcW w:w="300" w:type="pct"/>
            <w:hideMark/>
          </w:tcPr>
          <w:p w14:paraId="4AEC7443"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-.00</w:t>
            </w:r>
          </w:p>
        </w:tc>
        <w:tc>
          <w:tcPr>
            <w:tcW w:w="300" w:type="pct"/>
            <w:hideMark/>
          </w:tcPr>
          <w:p w14:paraId="6C351AC2"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.21</w:t>
            </w:r>
            <w:r w:rsidRPr="003238E5">
              <w:rPr>
                <w:rFonts w:ascii="Times New Roman" w:hAnsi="Times New Roman" w:cs="Times New Roman"/>
                <w:szCs w:val="20"/>
                <w:vertAlign w:val="superscript"/>
              </w:rPr>
              <w:t>***</w:t>
            </w:r>
          </w:p>
        </w:tc>
        <w:tc>
          <w:tcPr>
            <w:tcW w:w="260" w:type="pct"/>
            <w:hideMark/>
          </w:tcPr>
          <w:p w14:paraId="4C507E4F"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pacing w:val="-4"/>
                <w:szCs w:val="20"/>
                <w:lang w:val="en-US" w:eastAsia="ro-RO"/>
              </w:rPr>
              <w:t>.86</w:t>
            </w:r>
          </w:p>
        </w:tc>
        <w:tc>
          <w:tcPr>
            <w:tcW w:w="260" w:type="pct"/>
            <w:hideMark/>
          </w:tcPr>
          <w:p w14:paraId="470A83E0"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hideMark/>
          </w:tcPr>
          <w:p w14:paraId="797206C8"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hideMark/>
          </w:tcPr>
          <w:p w14:paraId="267B21C4"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hideMark/>
          </w:tcPr>
          <w:p w14:paraId="5CCB2076"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57" w:type="pct"/>
            <w:hideMark/>
          </w:tcPr>
          <w:p w14:paraId="77A93AE9"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r>
      <w:tr w:rsidR="003238E5" w:rsidRPr="003238E5" w14:paraId="47506400" w14:textId="77777777" w:rsidTr="003238E5">
        <w:trPr>
          <w:trHeight w:val="292"/>
        </w:trPr>
        <w:tc>
          <w:tcPr>
            <w:tcW w:w="788" w:type="pct"/>
            <w:hideMark/>
          </w:tcPr>
          <w:p w14:paraId="4194A77E" w14:textId="77777777" w:rsidR="003238E5" w:rsidRPr="003238E5" w:rsidRDefault="003238E5" w:rsidP="003238E5">
            <w:pPr>
              <w:contextualSpacing/>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zCs w:val="20"/>
                <w:lang w:val="en-US" w:eastAsia="ro-RO"/>
              </w:rPr>
              <w:t xml:space="preserve">11.  </w:t>
            </w:r>
            <w:proofErr w:type="spellStart"/>
            <w:r w:rsidRPr="003238E5">
              <w:rPr>
                <w:rFonts w:ascii="Times New Roman" w:eastAsia="Times New Roman" w:hAnsi="Times New Roman" w:cs="Times New Roman"/>
                <w:color w:val="000000"/>
                <w:szCs w:val="20"/>
                <w:lang w:val="en-US" w:eastAsia="ro-RO"/>
              </w:rPr>
              <w:t>Introjected</w:t>
            </w:r>
            <w:proofErr w:type="spellEnd"/>
            <w:r w:rsidRPr="003238E5">
              <w:rPr>
                <w:rFonts w:ascii="Times New Roman" w:eastAsia="Times New Roman" w:hAnsi="Times New Roman" w:cs="Times New Roman"/>
                <w:color w:val="000000"/>
                <w:szCs w:val="20"/>
                <w:lang w:val="en-US" w:eastAsia="ro-RO"/>
              </w:rPr>
              <w:t xml:space="preserve"> regulation</w:t>
            </w:r>
          </w:p>
        </w:tc>
        <w:tc>
          <w:tcPr>
            <w:tcW w:w="276" w:type="pct"/>
            <w:hideMark/>
          </w:tcPr>
          <w:p w14:paraId="7EEA7046"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.28</w:t>
            </w:r>
            <w:r w:rsidRPr="003238E5">
              <w:rPr>
                <w:rFonts w:ascii="Times New Roman" w:hAnsi="Times New Roman" w:cs="Times New Roman"/>
                <w:szCs w:val="20"/>
                <w:vertAlign w:val="superscript"/>
              </w:rPr>
              <w:t>***</w:t>
            </w:r>
          </w:p>
        </w:tc>
        <w:tc>
          <w:tcPr>
            <w:tcW w:w="281" w:type="pct"/>
            <w:hideMark/>
          </w:tcPr>
          <w:p w14:paraId="02E23607"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-.34</w:t>
            </w:r>
            <w:r w:rsidRPr="003238E5">
              <w:rPr>
                <w:rFonts w:ascii="Times New Roman" w:hAnsi="Times New Roman" w:cs="Times New Roman"/>
                <w:szCs w:val="20"/>
                <w:vertAlign w:val="superscript"/>
              </w:rPr>
              <w:t>***</w:t>
            </w:r>
          </w:p>
        </w:tc>
        <w:tc>
          <w:tcPr>
            <w:tcW w:w="257" w:type="pct"/>
            <w:hideMark/>
          </w:tcPr>
          <w:p w14:paraId="3B3F631D"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.07</w:t>
            </w:r>
          </w:p>
        </w:tc>
        <w:tc>
          <w:tcPr>
            <w:tcW w:w="321" w:type="pct"/>
            <w:hideMark/>
          </w:tcPr>
          <w:p w14:paraId="09CA2EB3"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.59</w:t>
            </w:r>
            <w:r w:rsidRPr="003238E5">
              <w:rPr>
                <w:rFonts w:ascii="Times New Roman" w:hAnsi="Times New Roman" w:cs="Times New Roman"/>
                <w:szCs w:val="20"/>
                <w:vertAlign w:val="superscript"/>
              </w:rPr>
              <w:t>***</w:t>
            </w:r>
          </w:p>
        </w:tc>
        <w:tc>
          <w:tcPr>
            <w:tcW w:w="337" w:type="pct"/>
            <w:hideMark/>
          </w:tcPr>
          <w:p w14:paraId="2C6E475F"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.55</w:t>
            </w:r>
            <w:r w:rsidRPr="003238E5">
              <w:rPr>
                <w:rFonts w:ascii="Times New Roman" w:hAnsi="Times New Roman" w:cs="Times New Roman"/>
                <w:szCs w:val="20"/>
                <w:vertAlign w:val="superscript"/>
              </w:rPr>
              <w:t>***</w:t>
            </w:r>
          </w:p>
        </w:tc>
        <w:tc>
          <w:tcPr>
            <w:tcW w:w="281" w:type="pct"/>
            <w:hideMark/>
          </w:tcPr>
          <w:p w14:paraId="1DB4BFC9"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.37</w:t>
            </w:r>
            <w:r w:rsidRPr="003238E5">
              <w:rPr>
                <w:rFonts w:ascii="Times New Roman" w:hAnsi="Times New Roman" w:cs="Times New Roman"/>
                <w:szCs w:val="20"/>
                <w:vertAlign w:val="superscript"/>
              </w:rPr>
              <w:t>***</w:t>
            </w:r>
          </w:p>
        </w:tc>
        <w:tc>
          <w:tcPr>
            <w:tcW w:w="300" w:type="pct"/>
            <w:hideMark/>
          </w:tcPr>
          <w:p w14:paraId="3A2E454E"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.29</w:t>
            </w:r>
            <w:r w:rsidRPr="003238E5">
              <w:rPr>
                <w:rFonts w:ascii="Times New Roman" w:hAnsi="Times New Roman" w:cs="Times New Roman"/>
                <w:szCs w:val="20"/>
                <w:vertAlign w:val="superscript"/>
              </w:rPr>
              <w:t>***</w:t>
            </w:r>
          </w:p>
        </w:tc>
        <w:tc>
          <w:tcPr>
            <w:tcW w:w="300" w:type="pct"/>
            <w:hideMark/>
          </w:tcPr>
          <w:p w14:paraId="1C259F86"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.33</w:t>
            </w:r>
            <w:r w:rsidRPr="003238E5">
              <w:rPr>
                <w:rFonts w:ascii="Times New Roman" w:hAnsi="Times New Roman" w:cs="Times New Roman"/>
                <w:szCs w:val="20"/>
                <w:vertAlign w:val="superscript"/>
              </w:rPr>
              <w:t>***</w:t>
            </w:r>
          </w:p>
        </w:tc>
        <w:tc>
          <w:tcPr>
            <w:tcW w:w="300" w:type="pct"/>
            <w:hideMark/>
          </w:tcPr>
          <w:p w14:paraId="6A659784"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-.40</w:t>
            </w:r>
            <w:r w:rsidRPr="003238E5">
              <w:rPr>
                <w:rFonts w:ascii="Times New Roman" w:hAnsi="Times New Roman" w:cs="Times New Roman"/>
                <w:szCs w:val="20"/>
                <w:vertAlign w:val="superscript"/>
              </w:rPr>
              <w:t>***</w:t>
            </w:r>
          </w:p>
        </w:tc>
        <w:tc>
          <w:tcPr>
            <w:tcW w:w="260" w:type="pct"/>
            <w:hideMark/>
          </w:tcPr>
          <w:p w14:paraId="567299DD"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.26</w:t>
            </w:r>
            <w:r w:rsidRPr="003238E5">
              <w:rPr>
                <w:rFonts w:ascii="Times New Roman" w:hAnsi="Times New Roman" w:cs="Times New Roman"/>
                <w:szCs w:val="20"/>
                <w:vertAlign w:val="superscript"/>
              </w:rPr>
              <w:t>***</w:t>
            </w:r>
          </w:p>
        </w:tc>
        <w:tc>
          <w:tcPr>
            <w:tcW w:w="260" w:type="pct"/>
            <w:hideMark/>
          </w:tcPr>
          <w:p w14:paraId="0585973E"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pacing w:val="-4"/>
                <w:szCs w:val="20"/>
                <w:lang w:val="en-US" w:eastAsia="ro-RO"/>
              </w:rPr>
              <w:t>.83</w:t>
            </w:r>
          </w:p>
        </w:tc>
        <w:tc>
          <w:tcPr>
            <w:tcW w:w="260" w:type="pct"/>
            <w:hideMark/>
          </w:tcPr>
          <w:p w14:paraId="7107E4D6"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hideMark/>
          </w:tcPr>
          <w:p w14:paraId="56E2D23D"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hideMark/>
          </w:tcPr>
          <w:p w14:paraId="56A84899"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57" w:type="pct"/>
            <w:hideMark/>
          </w:tcPr>
          <w:p w14:paraId="10F5F8A4"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r>
      <w:tr w:rsidR="003238E5" w:rsidRPr="003238E5" w14:paraId="31E0ABCF" w14:textId="77777777" w:rsidTr="003238E5">
        <w:trPr>
          <w:trHeight w:val="282"/>
        </w:trPr>
        <w:tc>
          <w:tcPr>
            <w:tcW w:w="788" w:type="pct"/>
            <w:hideMark/>
          </w:tcPr>
          <w:p w14:paraId="72192538" w14:textId="77777777" w:rsidR="003238E5" w:rsidRPr="003238E5" w:rsidRDefault="003238E5" w:rsidP="003238E5">
            <w:pPr>
              <w:contextualSpacing/>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zCs w:val="20"/>
                <w:lang w:val="en-US" w:eastAsia="ro-RO"/>
              </w:rPr>
              <w:t>12.  Identified regulation</w:t>
            </w:r>
          </w:p>
        </w:tc>
        <w:tc>
          <w:tcPr>
            <w:tcW w:w="276" w:type="pct"/>
            <w:hideMark/>
          </w:tcPr>
          <w:p w14:paraId="49B5D1A6"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.31</w:t>
            </w:r>
            <w:r w:rsidRPr="003238E5">
              <w:rPr>
                <w:rFonts w:ascii="Times New Roman" w:hAnsi="Times New Roman" w:cs="Times New Roman"/>
                <w:szCs w:val="20"/>
                <w:vertAlign w:val="superscript"/>
              </w:rPr>
              <w:t>***</w:t>
            </w:r>
          </w:p>
        </w:tc>
        <w:tc>
          <w:tcPr>
            <w:tcW w:w="281" w:type="pct"/>
            <w:hideMark/>
          </w:tcPr>
          <w:p w14:paraId="5F38B454"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-.49</w:t>
            </w:r>
            <w:r w:rsidRPr="003238E5">
              <w:rPr>
                <w:rFonts w:ascii="Times New Roman" w:hAnsi="Times New Roman" w:cs="Times New Roman"/>
                <w:szCs w:val="20"/>
                <w:vertAlign w:val="superscript"/>
              </w:rPr>
              <w:t>***</w:t>
            </w:r>
          </w:p>
        </w:tc>
        <w:tc>
          <w:tcPr>
            <w:tcW w:w="257" w:type="pct"/>
            <w:hideMark/>
          </w:tcPr>
          <w:p w14:paraId="1D6AF15B"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-.06</w:t>
            </w:r>
          </w:p>
        </w:tc>
        <w:tc>
          <w:tcPr>
            <w:tcW w:w="321" w:type="pct"/>
            <w:hideMark/>
          </w:tcPr>
          <w:p w14:paraId="2AB9E6AF"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.48</w:t>
            </w:r>
            <w:r w:rsidRPr="003238E5">
              <w:rPr>
                <w:rFonts w:ascii="Times New Roman" w:hAnsi="Times New Roman" w:cs="Times New Roman"/>
                <w:szCs w:val="20"/>
                <w:vertAlign w:val="superscript"/>
              </w:rPr>
              <w:t>***</w:t>
            </w:r>
          </w:p>
        </w:tc>
        <w:tc>
          <w:tcPr>
            <w:tcW w:w="337" w:type="pct"/>
            <w:hideMark/>
          </w:tcPr>
          <w:p w14:paraId="38D38B03"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.65</w:t>
            </w:r>
            <w:r w:rsidRPr="003238E5">
              <w:rPr>
                <w:rFonts w:ascii="Times New Roman" w:hAnsi="Times New Roman" w:cs="Times New Roman"/>
                <w:szCs w:val="20"/>
                <w:vertAlign w:val="superscript"/>
              </w:rPr>
              <w:t>***</w:t>
            </w:r>
          </w:p>
        </w:tc>
        <w:tc>
          <w:tcPr>
            <w:tcW w:w="281" w:type="pct"/>
            <w:hideMark/>
          </w:tcPr>
          <w:p w14:paraId="2688B7DA"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.56</w:t>
            </w:r>
            <w:r w:rsidRPr="003238E5">
              <w:rPr>
                <w:rFonts w:ascii="Times New Roman" w:hAnsi="Times New Roman" w:cs="Times New Roman"/>
                <w:szCs w:val="20"/>
                <w:vertAlign w:val="superscript"/>
              </w:rPr>
              <w:t>***</w:t>
            </w:r>
          </w:p>
        </w:tc>
        <w:tc>
          <w:tcPr>
            <w:tcW w:w="300" w:type="pct"/>
            <w:hideMark/>
          </w:tcPr>
          <w:p w14:paraId="6601DDCA"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.33</w:t>
            </w:r>
            <w:r w:rsidRPr="003238E5">
              <w:rPr>
                <w:rFonts w:ascii="Times New Roman" w:hAnsi="Times New Roman" w:cs="Times New Roman"/>
                <w:szCs w:val="20"/>
                <w:vertAlign w:val="superscript"/>
              </w:rPr>
              <w:t>***</w:t>
            </w:r>
          </w:p>
        </w:tc>
        <w:tc>
          <w:tcPr>
            <w:tcW w:w="300" w:type="pct"/>
            <w:hideMark/>
          </w:tcPr>
          <w:p w14:paraId="70A6860A"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.41</w:t>
            </w:r>
            <w:r w:rsidRPr="003238E5">
              <w:rPr>
                <w:rFonts w:ascii="Times New Roman" w:hAnsi="Times New Roman" w:cs="Times New Roman"/>
                <w:szCs w:val="20"/>
                <w:vertAlign w:val="superscript"/>
              </w:rPr>
              <w:t>***</w:t>
            </w:r>
          </w:p>
        </w:tc>
        <w:tc>
          <w:tcPr>
            <w:tcW w:w="300" w:type="pct"/>
            <w:hideMark/>
          </w:tcPr>
          <w:p w14:paraId="3F7130E8"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-.58</w:t>
            </w:r>
            <w:r w:rsidRPr="003238E5">
              <w:rPr>
                <w:rFonts w:ascii="Times New Roman" w:hAnsi="Times New Roman" w:cs="Times New Roman"/>
                <w:szCs w:val="20"/>
                <w:vertAlign w:val="superscript"/>
              </w:rPr>
              <w:t>***</w:t>
            </w:r>
          </w:p>
        </w:tc>
        <w:tc>
          <w:tcPr>
            <w:tcW w:w="260" w:type="pct"/>
            <w:hideMark/>
          </w:tcPr>
          <w:p w14:paraId="746E171C"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.02</w:t>
            </w:r>
          </w:p>
        </w:tc>
        <w:tc>
          <w:tcPr>
            <w:tcW w:w="260" w:type="pct"/>
            <w:hideMark/>
          </w:tcPr>
          <w:p w14:paraId="3E797D6A"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.75</w:t>
            </w:r>
            <w:r w:rsidRPr="003238E5">
              <w:rPr>
                <w:rFonts w:ascii="Times New Roman" w:hAnsi="Times New Roman" w:cs="Times New Roman"/>
                <w:szCs w:val="20"/>
                <w:vertAlign w:val="superscript"/>
              </w:rPr>
              <w:t>***</w:t>
            </w:r>
          </w:p>
        </w:tc>
        <w:tc>
          <w:tcPr>
            <w:tcW w:w="260" w:type="pct"/>
            <w:hideMark/>
          </w:tcPr>
          <w:p w14:paraId="55CD2918"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pacing w:val="-4"/>
                <w:szCs w:val="20"/>
                <w:lang w:val="en-US" w:eastAsia="ro-RO"/>
              </w:rPr>
              <w:t>.77</w:t>
            </w:r>
          </w:p>
        </w:tc>
        <w:tc>
          <w:tcPr>
            <w:tcW w:w="260" w:type="pct"/>
            <w:hideMark/>
          </w:tcPr>
          <w:p w14:paraId="3AAE528A"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60" w:type="pct"/>
            <w:hideMark/>
          </w:tcPr>
          <w:p w14:paraId="4CA14349"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57" w:type="pct"/>
            <w:hideMark/>
          </w:tcPr>
          <w:p w14:paraId="619F287A"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r>
      <w:tr w:rsidR="003238E5" w:rsidRPr="003238E5" w14:paraId="4F6F6035" w14:textId="77777777" w:rsidTr="003238E5">
        <w:trPr>
          <w:trHeight w:val="286"/>
        </w:trPr>
        <w:tc>
          <w:tcPr>
            <w:tcW w:w="788" w:type="pct"/>
            <w:hideMark/>
          </w:tcPr>
          <w:p w14:paraId="132BF5B9" w14:textId="77777777" w:rsidR="003238E5" w:rsidRPr="003238E5" w:rsidRDefault="003238E5" w:rsidP="003238E5">
            <w:pPr>
              <w:contextualSpacing/>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zCs w:val="20"/>
                <w:lang w:val="en-US" w:eastAsia="ro-RO"/>
              </w:rPr>
              <w:t>13.  Intrinsic motivation</w:t>
            </w:r>
          </w:p>
        </w:tc>
        <w:tc>
          <w:tcPr>
            <w:tcW w:w="276" w:type="pct"/>
            <w:hideMark/>
          </w:tcPr>
          <w:p w14:paraId="187E85AA"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.31</w:t>
            </w:r>
            <w:r w:rsidRPr="003238E5">
              <w:rPr>
                <w:rFonts w:ascii="Times New Roman" w:hAnsi="Times New Roman" w:cs="Times New Roman"/>
                <w:szCs w:val="20"/>
                <w:vertAlign w:val="superscript"/>
              </w:rPr>
              <w:t>***</w:t>
            </w:r>
          </w:p>
        </w:tc>
        <w:tc>
          <w:tcPr>
            <w:tcW w:w="281" w:type="pct"/>
            <w:hideMark/>
          </w:tcPr>
          <w:p w14:paraId="48DA7ADD"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-.55</w:t>
            </w:r>
            <w:r w:rsidRPr="003238E5">
              <w:rPr>
                <w:rFonts w:ascii="Times New Roman" w:hAnsi="Times New Roman" w:cs="Times New Roman"/>
                <w:szCs w:val="20"/>
                <w:vertAlign w:val="superscript"/>
              </w:rPr>
              <w:t>***</w:t>
            </w:r>
          </w:p>
        </w:tc>
        <w:tc>
          <w:tcPr>
            <w:tcW w:w="257" w:type="pct"/>
            <w:hideMark/>
          </w:tcPr>
          <w:p w14:paraId="00A83B4B"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-.09</w:t>
            </w:r>
          </w:p>
        </w:tc>
        <w:tc>
          <w:tcPr>
            <w:tcW w:w="321" w:type="pct"/>
            <w:hideMark/>
          </w:tcPr>
          <w:p w14:paraId="50F758E7"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.37</w:t>
            </w:r>
            <w:r w:rsidRPr="003238E5">
              <w:rPr>
                <w:rFonts w:ascii="Times New Roman" w:hAnsi="Times New Roman" w:cs="Times New Roman"/>
                <w:szCs w:val="20"/>
                <w:vertAlign w:val="superscript"/>
              </w:rPr>
              <w:t>***</w:t>
            </w:r>
          </w:p>
        </w:tc>
        <w:tc>
          <w:tcPr>
            <w:tcW w:w="337" w:type="pct"/>
            <w:hideMark/>
          </w:tcPr>
          <w:p w14:paraId="3C1A79A6"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.59</w:t>
            </w:r>
            <w:r w:rsidRPr="003238E5">
              <w:rPr>
                <w:rFonts w:ascii="Times New Roman" w:hAnsi="Times New Roman" w:cs="Times New Roman"/>
                <w:szCs w:val="20"/>
                <w:vertAlign w:val="superscript"/>
              </w:rPr>
              <w:t>***</w:t>
            </w:r>
          </w:p>
        </w:tc>
        <w:tc>
          <w:tcPr>
            <w:tcW w:w="281" w:type="pct"/>
            <w:hideMark/>
          </w:tcPr>
          <w:p w14:paraId="5EB9B18A"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.74</w:t>
            </w:r>
            <w:r w:rsidRPr="003238E5">
              <w:rPr>
                <w:rFonts w:ascii="Times New Roman" w:hAnsi="Times New Roman" w:cs="Times New Roman"/>
                <w:szCs w:val="20"/>
                <w:vertAlign w:val="superscript"/>
              </w:rPr>
              <w:t>***</w:t>
            </w:r>
          </w:p>
        </w:tc>
        <w:tc>
          <w:tcPr>
            <w:tcW w:w="300" w:type="pct"/>
            <w:hideMark/>
          </w:tcPr>
          <w:p w14:paraId="14DCEBFA"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.32</w:t>
            </w:r>
            <w:r w:rsidRPr="003238E5">
              <w:rPr>
                <w:rFonts w:ascii="Times New Roman" w:hAnsi="Times New Roman" w:cs="Times New Roman"/>
                <w:szCs w:val="20"/>
                <w:vertAlign w:val="superscript"/>
              </w:rPr>
              <w:t>***</w:t>
            </w:r>
          </w:p>
        </w:tc>
        <w:tc>
          <w:tcPr>
            <w:tcW w:w="300" w:type="pct"/>
            <w:hideMark/>
          </w:tcPr>
          <w:p w14:paraId="7A559E6C"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.40</w:t>
            </w:r>
            <w:r w:rsidRPr="003238E5">
              <w:rPr>
                <w:rFonts w:ascii="Times New Roman" w:hAnsi="Times New Roman" w:cs="Times New Roman"/>
                <w:szCs w:val="20"/>
                <w:vertAlign w:val="superscript"/>
              </w:rPr>
              <w:t>***</w:t>
            </w:r>
          </w:p>
        </w:tc>
        <w:tc>
          <w:tcPr>
            <w:tcW w:w="300" w:type="pct"/>
            <w:hideMark/>
          </w:tcPr>
          <w:p w14:paraId="41AB95D0"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-.63</w:t>
            </w:r>
            <w:r w:rsidRPr="003238E5">
              <w:rPr>
                <w:rFonts w:ascii="Times New Roman" w:hAnsi="Times New Roman" w:cs="Times New Roman"/>
                <w:szCs w:val="20"/>
                <w:vertAlign w:val="superscript"/>
              </w:rPr>
              <w:t>***</w:t>
            </w:r>
          </w:p>
        </w:tc>
        <w:tc>
          <w:tcPr>
            <w:tcW w:w="260" w:type="pct"/>
            <w:hideMark/>
          </w:tcPr>
          <w:p w14:paraId="6E9F1AB6"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-.02</w:t>
            </w:r>
          </w:p>
        </w:tc>
        <w:tc>
          <w:tcPr>
            <w:tcW w:w="260" w:type="pct"/>
            <w:hideMark/>
          </w:tcPr>
          <w:p w14:paraId="68D0A343"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.57</w:t>
            </w:r>
            <w:r w:rsidRPr="003238E5">
              <w:rPr>
                <w:rFonts w:ascii="Times New Roman" w:hAnsi="Times New Roman" w:cs="Times New Roman"/>
                <w:szCs w:val="20"/>
                <w:vertAlign w:val="superscript"/>
              </w:rPr>
              <w:t>***</w:t>
            </w:r>
          </w:p>
        </w:tc>
        <w:tc>
          <w:tcPr>
            <w:tcW w:w="260" w:type="pct"/>
            <w:hideMark/>
          </w:tcPr>
          <w:p w14:paraId="271437CE"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.75</w:t>
            </w:r>
            <w:r w:rsidRPr="003238E5">
              <w:rPr>
                <w:rFonts w:ascii="Times New Roman" w:hAnsi="Times New Roman" w:cs="Times New Roman"/>
                <w:szCs w:val="20"/>
                <w:vertAlign w:val="superscript"/>
              </w:rPr>
              <w:t>***</w:t>
            </w:r>
          </w:p>
        </w:tc>
        <w:tc>
          <w:tcPr>
            <w:tcW w:w="260" w:type="pct"/>
            <w:hideMark/>
          </w:tcPr>
          <w:p w14:paraId="4DAD93FB"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pacing w:val="-4"/>
                <w:szCs w:val="20"/>
                <w:lang w:val="en-US" w:eastAsia="ro-RO"/>
              </w:rPr>
              <w:t>.91</w:t>
            </w:r>
          </w:p>
        </w:tc>
        <w:tc>
          <w:tcPr>
            <w:tcW w:w="260" w:type="pct"/>
            <w:hideMark/>
          </w:tcPr>
          <w:p w14:paraId="1712DC3A"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c>
          <w:tcPr>
            <w:tcW w:w="257" w:type="pct"/>
            <w:hideMark/>
          </w:tcPr>
          <w:p w14:paraId="499760F5"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r>
      <w:tr w:rsidR="003238E5" w:rsidRPr="003238E5" w14:paraId="10630A3C" w14:textId="77777777" w:rsidTr="003238E5">
        <w:trPr>
          <w:trHeight w:val="290"/>
        </w:trPr>
        <w:tc>
          <w:tcPr>
            <w:tcW w:w="788" w:type="pct"/>
            <w:tcBorders>
              <w:bottom w:val="nil"/>
            </w:tcBorders>
            <w:hideMark/>
          </w:tcPr>
          <w:p w14:paraId="7ECABCD9" w14:textId="77777777" w:rsidR="003238E5" w:rsidRPr="003238E5" w:rsidRDefault="003238E5" w:rsidP="003238E5">
            <w:pPr>
              <w:contextualSpacing/>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pacing w:val="-2"/>
                <w:szCs w:val="20"/>
                <w:lang w:val="en-US" w:eastAsia="ro-RO"/>
              </w:rPr>
              <w:t>14. Task performance</w:t>
            </w:r>
          </w:p>
        </w:tc>
        <w:tc>
          <w:tcPr>
            <w:tcW w:w="276" w:type="pct"/>
            <w:tcBorders>
              <w:bottom w:val="nil"/>
            </w:tcBorders>
            <w:hideMark/>
          </w:tcPr>
          <w:p w14:paraId="42BBCABE"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.24</w:t>
            </w:r>
            <w:r w:rsidRPr="003238E5">
              <w:rPr>
                <w:rFonts w:ascii="Times New Roman" w:hAnsi="Times New Roman" w:cs="Times New Roman"/>
                <w:szCs w:val="20"/>
                <w:vertAlign w:val="superscript"/>
              </w:rPr>
              <w:t>***</w:t>
            </w:r>
          </w:p>
        </w:tc>
        <w:tc>
          <w:tcPr>
            <w:tcW w:w="281" w:type="pct"/>
            <w:tcBorders>
              <w:bottom w:val="nil"/>
            </w:tcBorders>
            <w:hideMark/>
          </w:tcPr>
          <w:p w14:paraId="395DA2E1"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-.30</w:t>
            </w:r>
            <w:r w:rsidRPr="003238E5">
              <w:rPr>
                <w:rFonts w:ascii="Times New Roman" w:hAnsi="Times New Roman" w:cs="Times New Roman"/>
                <w:szCs w:val="20"/>
                <w:vertAlign w:val="superscript"/>
              </w:rPr>
              <w:t>***</w:t>
            </w:r>
          </w:p>
        </w:tc>
        <w:tc>
          <w:tcPr>
            <w:tcW w:w="257" w:type="pct"/>
            <w:tcBorders>
              <w:bottom w:val="nil"/>
            </w:tcBorders>
            <w:hideMark/>
          </w:tcPr>
          <w:p w14:paraId="583E72FE"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-.14</w:t>
            </w:r>
            <w:r w:rsidRPr="003238E5">
              <w:rPr>
                <w:rFonts w:ascii="Times New Roman" w:hAnsi="Times New Roman" w:cs="Times New Roman"/>
                <w:szCs w:val="20"/>
                <w:vertAlign w:val="superscript"/>
              </w:rPr>
              <w:t>*</w:t>
            </w:r>
          </w:p>
        </w:tc>
        <w:tc>
          <w:tcPr>
            <w:tcW w:w="321" w:type="pct"/>
            <w:tcBorders>
              <w:bottom w:val="nil"/>
            </w:tcBorders>
            <w:hideMark/>
          </w:tcPr>
          <w:p w14:paraId="6ECE71A2"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.27</w:t>
            </w:r>
            <w:r w:rsidRPr="003238E5">
              <w:rPr>
                <w:rFonts w:ascii="Times New Roman" w:hAnsi="Times New Roman" w:cs="Times New Roman"/>
                <w:szCs w:val="20"/>
                <w:vertAlign w:val="superscript"/>
              </w:rPr>
              <w:t>***</w:t>
            </w:r>
          </w:p>
        </w:tc>
        <w:tc>
          <w:tcPr>
            <w:tcW w:w="337" w:type="pct"/>
            <w:tcBorders>
              <w:bottom w:val="nil"/>
            </w:tcBorders>
            <w:hideMark/>
          </w:tcPr>
          <w:p w14:paraId="00EA3B42"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.31</w:t>
            </w:r>
            <w:r w:rsidRPr="003238E5">
              <w:rPr>
                <w:rFonts w:ascii="Times New Roman" w:hAnsi="Times New Roman" w:cs="Times New Roman"/>
                <w:szCs w:val="20"/>
                <w:vertAlign w:val="superscript"/>
              </w:rPr>
              <w:t>***</w:t>
            </w:r>
          </w:p>
        </w:tc>
        <w:tc>
          <w:tcPr>
            <w:tcW w:w="281" w:type="pct"/>
            <w:tcBorders>
              <w:bottom w:val="nil"/>
            </w:tcBorders>
            <w:hideMark/>
          </w:tcPr>
          <w:p w14:paraId="34EFF991"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.34</w:t>
            </w:r>
            <w:r w:rsidRPr="003238E5">
              <w:rPr>
                <w:rFonts w:ascii="Times New Roman" w:hAnsi="Times New Roman" w:cs="Times New Roman"/>
                <w:szCs w:val="20"/>
                <w:vertAlign w:val="superscript"/>
              </w:rPr>
              <w:t>***</w:t>
            </w:r>
          </w:p>
        </w:tc>
        <w:tc>
          <w:tcPr>
            <w:tcW w:w="300" w:type="pct"/>
            <w:tcBorders>
              <w:bottom w:val="nil"/>
            </w:tcBorders>
            <w:hideMark/>
          </w:tcPr>
          <w:p w14:paraId="7545F80E"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.70</w:t>
            </w:r>
            <w:r w:rsidRPr="003238E5">
              <w:rPr>
                <w:rFonts w:ascii="Times New Roman" w:hAnsi="Times New Roman" w:cs="Times New Roman"/>
                <w:szCs w:val="20"/>
                <w:vertAlign w:val="superscript"/>
              </w:rPr>
              <w:t>***</w:t>
            </w:r>
          </w:p>
        </w:tc>
        <w:tc>
          <w:tcPr>
            <w:tcW w:w="300" w:type="pct"/>
            <w:tcBorders>
              <w:bottom w:val="nil"/>
            </w:tcBorders>
            <w:hideMark/>
          </w:tcPr>
          <w:p w14:paraId="184A2843"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.40</w:t>
            </w:r>
            <w:r w:rsidRPr="003238E5">
              <w:rPr>
                <w:rFonts w:ascii="Times New Roman" w:hAnsi="Times New Roman" w:cs="Times New Roman"/>
                <w:szCs w:val="20"/>
                <w:vertAlign w:val="superscript"/>
              </w:rPr>
              <w:t>***</w:t>
            </w:r>
          </w:p>
        </w:tc>
        <w:tc>
          <w:tcPr>
            <w:tcW w:w="300" w:type="pct"/>
            <w:tcBorders>
              <w:bottom w:val="nil"/>
            </w:tcBorders>
            <w:hideMark/>
          </w:tcPr>
          <w:p w14:paraId="6FF75519"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-.39</w:t>
            </w:r>
            <w:r w:rsidRPr="003238E5">
              <w:rPr>
                <w:rFonts w:ascii="Times New Roman" w:hAnsi="Times New Roman" w:cs="Times New Roman"/>
                <w:szCs w:val="20"/>
                <w:vertAlign w:val="superscript"/>
              </w:rPr>
              <w:t>***</w:t>
            </w:r>
          </w:p>
        </w:tc>
        <w:tc>
          <w:tcPr>
            <w:tcW w:w="260" w:type="pct"/>
            <w:tcBorders>
              <w:bottom w:val="nil"/>
            </w:tcBorders>
            <w:hideMark/>
          </w:tcPr>
          <w:p w14:paraId="7E889A36"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-.05</w:t>
            </w:r>
          </w:p>
        </w:tc>
        <w:tc>
          <w:tcPr>
            <w:tcW w:w="260" w:type="pct"/>
            <w:tcBorders>
              <w:bottom w:val="nil"/>
            </w:tcBorders>
            <w:hideMark/>
          </w:tcPr>
          <w:p w14:paraId="59910CAA"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.40</w:t>
            </w:r>
            <w:r w:rsidRPr="003238E5">
              <w:rPr>
                <w:rFonts w:ascii="Times New Roman" w:hAnsi="Times New Roman" w:cs="Times New Roman"/>
                <w:szCs w:val="20"/>
                <w:vertAlign w:val="superscript"/>
              </w:rPr>
              <w:t>***</w:t>
            </w:r>
          </w:p>
        </w:tc>
        <w:tc>
          <w:tcPr>
            <w:tcW w:w="260" w:type="pct"/>
            <w:tcBorders>
              <w:bottom w:val="nil"/>
            </w:tcBorders>
            <w:hideMark/>
          </w:tcPr>
          <w:p w14:paraId="2C9FCA1F"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.46</w:t>
            </w:r>
            <w:r w:rsidRPr="003238E5">
              <w:rPr>
                <w:rFonts w:ascii="Times New Roman" w:hAnsi="Times New Roman" w:cs="Times New Roman"/>
                <w:szCs w:val="20"/>
                <w:vertAlign w:val="superscript"/>
              </w:rPr>
              <w:t>***</w:t>
            </w:r>
          </w:p>
        </w:tc>
        <w:tc>
          <w:tcPr>
            <w:tcW w:w="260" w:type="pct"/>
            <w:tcBorders>
              <w:bottom w:val="nil"/>
            </w:tcBorders>
            <w:hideMark/>
          </w:tcPr>
          <w:p w14:paraId="0919E47A"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.45</w:t>
            </w:r>
            <w:r w:rsidRPr="003238E5">
              <w:rPr>
                <w:rFonts w:ascii="Times New Roman" w:hAnsi="Times New Roman" w:cs="Times New Roman"/>
                <w:szCs w:val="20"/>
                <w:vertAlign w:val="superscript"/>
              </w:rPr>
              <w:t>***</w:t>
            </w:r>
          </w:p>
        </w:tc>
        <w:tc>
          <w:tcPr>
            <w:tcW w:w="260" w:type="pct"/>
            <w:tcBorders>
              <w:bottom w:val="nil"/>
            </w:tcBorders>
            <w:hideMark/>
          </w:tcPr>
          <w:p w14:paraId="415ECE4C"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pacing w:val="-4"/>
                <w:szCs w:val="20"/>
                <w:lang w:val="en-US" w:eastAsia="ro-RO"/>
              </w:rPr>
              <w:t>.89</w:t>
            </w:r>
          </w:p>
        </w:tc>
        <w:tc>
          <w:tcPr>
            <w:tcW w:w="257" w:type="pct"/>
            <w:tcBorders>
              <w:bottom w:val="nil"/>
            </w:tcBorders>
            <w:hideMark/>
          </w:tcPr>
          <w:p w14:paraId="6D1D195E"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p>
        </w:tc>
      </w:tr>
      <w:tr w:rsidR="003238E5" w:rsidRPr="003238E5" w14:paraId="23A453E0" w14:textId="77777777" w:rsidTr="003238E5">
        <w:trPr>
          <w:trHeight w:val="438"/>
        </w:trPr>
        <w:tc>
          <w:tcPr>
            <w:tcW w:w="788" w:type="pct"/>
            <w:tcBorders>
              <w:top w:val="nil"/>
              <w:bottom w:val="single" w:sz="4" w:space="0" w:color="auto"/>
            </w:tcBorders>
            <w:hideMark/>
          </w:tcPr>
          <w:p w14:paraId="428C669B" w14:textId="77777777" w:rsidR="003238E5" w:rsidRPr="003238E5" w:rsidRDefault="003238E5" w:rsidP="003238E5">
            <w:pPr>
              <w:contextualSpacing/>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pacing w:val="-2"/>
                <w:szCs w:val="20"/>
                <w:lang w:val="en-US" w:eastAsia="ro-RO"/>
              </w:rPr>
              <w:t>15. Contextual performance</w:t>
            </w:r>
          </w:p>
        </w:tc>
        <w:tc>
          <w:tcPr>
            <w:tcW w:w="276" w:type="pct"/>
            <w:tcBorders>
              <w:top w:val="nil"/>
              <w:bottom w:val="single" w:sz="4" w:space="0" w:color="auto"/>
            </w:tcBorders>
            <w:hideMark/>
          </w:tcPr>
          <w:p w14:paraId="1F4914BD"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.27</w:t>
            </w:r>
            <w:r w:rsidRPr="003238E5">
              <w:rPr>
                <w:rFonts w:ascii="Times New Roman" w:hAnsi="Times New Roman" w:cs="Times New Roman"/>
                <w:szCs w:val="20"/>
                <w:vertAlign w:val="superscript"/>
              </w:rPr>
              <w:t>***</w:t>
            </w:r>
          </w:p>
        </w:tc>
        <w:tc>
          <w:tcPr>
            <w:tcW w:w="281" w:type="pct"/>
            <w:tcBorders>
              <w:top w:val="nil"/>
              <w:bottom w:val="single" w:sz="4" w:space="0" w:color="auto"/>
            </w:tcBorders>
            <w:hideMark/>
          </w:tcPr>
          <w:p w14:paraId="51AD54A0"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-.38</w:t>
            </w:r>
            <w:r w:rsidRPr="003238E5">
              <w:rPr>
                <w:rFonts w:ascii="Times New Roman" w:hAnsi="Times New Roman" w:cs="Times New Roman"/>
                <w:szCs w:val="20"/>
                <w:vertAlign w:val="superscript"/>
              </w:rPr>
              <w:t>***</w:t>
            </w:r>
          </w:p>
        </w:tc>
        <w:tc>
          <w:tcPr>
            <w:tcW w:w="257" w:type="pct"/>
            <w:tcBorders>
              <w:top w:val="nil"/>
              <w:bottom w:val="single" w:sz="4" w:space="0" w:color="auto"/>
            </w:tcBorders>
            <w:hideMark/>
          </w:tcPr>
          <w:p w14:paraId="01946049"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-.10</w:t>
            </w:r>
          </w:p>
        </w:tc>
        <w:tc>
          <w:tcPr>
            <w:tcW w:w="321" w:type="pct"/>
            <w:tcBorders>
              <w:top w:val="nil"/>
              <w:bottom w:val="single" w:sz="4" w:space="0" w:color="auto"/>
            </w:tcBorders>
            <w:hideMark/>
          </w:tcPr>
          <w:p w14:paraId="343E820C"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.26</w:t>
            </w:r>
            <w:r w:rsidRPr="003238E5">
              <w:rPr>
                <w:rFonts w:ascii="Times New Roman" w:hAnsi="Times New Roman" w:cs="Times New Roman"/>
                <w:szCs w:val="20"/>
                <w:vertAlign w:val="superscript"/>
              </w:rPr>
              <w:t>***</w:t>
            </w:r>
          </w:p>
        </w:tc>
        <w:tc>
          <w:tcPr>
            <w:tcW w:w="337" w:type="pct"/>
            <w:tcBorders>
              <w:top w:val="nil"/>
              <w:bottom w:val="single" w:sz="4" w:space="0" w:color="auto"/>
            </w:tcBorders>
            <w:hideMark/>
          </w:tcPr>
          <w:p w14:paraId="5D0FE2AC"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.37</w:t>
            </w:r>
            <w:r w:rsidRPr="003238E5">
              <w:rPr>
                <w:rFonts w:ascii="Times New Roman" w:hAnsi="Times New Roman" w:cs="Times New Roman"/>
                <w:szCs w:val="20"/>
                <w:vertAlign w:val="superscript"/>
              </w:rPr>
              <w:t>***</w:t>
            </w:r>
          </w:p>
        </w:tc>
        <w:tc>
          <w:tcPr>
            <w:tcW w:w="281" w:type="pct"/>
            <w:tcBorders>
              <w:top w:val="nil"/>
              <w:bottom w:val="single" w:sz="4" w:space="0" w:color="auto"/>
            </w:tcBorders>
            <w:hideMark/>
          </w:tcPr>
          <w:p w14:paraId="4577BD6F"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.46</w:t>
            </w:r>
            <w:r w:rsidRPr="003238E5">
              <w:rPr>
                <w:rFonts w:ascii="Times New Roman" w:hAnsi="Times New Roman" w:cs="Times New Roman"/>
                <w:szCs w:val="20"/>
                <w:vertAlign w:val="superscript"/>
              </w:rPr>
              <w:t>***</w:t>
            </w:r>
          </w:p>
        </w:tc>
        <w:tc>
          <w:tcPr>
            <w:tcW w:w="300" w:type="pct"/>
            <w:tcBorders>
              <w:top w:val="nil"/>
              <w:bottom w:val="single" w:sz="4" w:space="0" w:color="auto"/>
            </w:tcBorders>
            <w:hideMark/>
          </w:tcPr>
          <w:p w14:paraId="1DAB1E7F"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.42</w:t>
            </w:r>
            <w:r w:rsidRPr="003238E5">
              <w:rPr>
                <w:rFonts w:ascii="Times New Roman" w:hAnsi="Times New Roman" w:cs="Times New Roman"/>
                <w:szCs w:val="20"/>
                <w:vertAlign w:val="superscript"/>
              </w:rPr>
              <w:t>***</w:t>
            </w:r>
          </w:p>
        </w:tc>
        <w:tc>
          <w:tcPr>
            <w:tcW w:w="300" w:type="pct"/>
            <w:tcBorders>
              <w:top w:val="nil"/>
              <w:bottom w:val="single" w:sz="4" w:space="0" w:color="auto"/>
            </w:tcBorders>
            <w:hideMark/>
          </w:tcPr>
          <w:p w14:paraId="48BDB970"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.68</w:t>
            </w:r>
            <w:r w:rsidRPr="003238E5">
              <w:rPr>
                <w:rFonts w:ascii="Times New Roman" w:hAnsi="Times New Roman" w:cs="Times New Roman"/>
                <w:szCs w:val="20"/>
                <w:vertAlign w:val="superscript"/>
              </w:rPr>
              <w:t>***</w:t>
            </w:r>
          </w:p>
        </w:tc>
        <w:tc>
          <w:tcPr>
            <w:tcW w:w="300" w:type="pct"/>
            <w:tcBorders>
              <w:top w:val="nil"/>
              <w:bottom w:val="single" w:sz="4" w:space="0" w:color="auto"/>
            </w:tcBorders>
            <w:hideMark/>
          </w:tcPr>
          <w:p w14:paraId="317FEC95"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-.44</w:t>
            </w:r>
            <w:r w:rsidRPr="003238E5">
              <w:rPr>
                <w:rFonts w:ascii="Times New Roman" w:hAnsi="Times New Roman" w:cs="Times New Roman"/>
                <w:szCs w:val="20"/>
                <w:vertAlign w:val="superscript"/>
              </w:rPr>
              <w:t>***</w:t>
            </w:r>
          </w:p>
        </w:tc>
        <w:tc>
          <w:tcPr>
            <w:tcW w:w="260" w:type="pct"/>
            <w:tcBorders>
              <w:top w:val="nil"/>
              <w:bottom w:val="single" w:sz="4" w:space="0" w:color="auto"/>
            </w:tcBorders>
            <w:hideMark/>
          </w:tcPr>
          <w:p w14:paraId="13A3E361"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-.01</w:t>
            </w:r>
          </w:p>
        </w:tc>
        <w:tc>
          <w:tcPr>
            <w:tcW w:w="260" w:type="pct"/>
            <w:tcBorders>
              <w:top w:val="nil"/>
              <w:bottom w:val="single" w:sz="4" w:space="0" w:color="auto"/>
            </w:tcBorders>
            <w:hideMark/>
          </w:tcPr>
          <w:p w14:paraId="1156AC26"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.41</w:t>
            </w:r>
            <w:r w:rsidRPr="003238E5">
              <w:rPr>
                <w:rFonts w:ascii="Times New Roman" w:hAnsi="Times New Roman" w:cs="Times New Roman"/>
                <w:szCs w:val="20"/>
                <w:vertAlign w:val="superscript"/>
              </w:rPr>
              <w:t>***</w:t>
            </w:r>
          </w:p>
        </w:tc>
        <w:tc>
          <w:tcPr>
            <w:tcW w:w="260" w:type="pct"/>
            <w:tcBorders>
              <w:top w:val="nil"/>
              <w:bottom w:val="single" w:sz="4" w:space="0" w:color="auto"/>
            </w:tcBorders>
            <w:hideMark/>
          </w:tcPr>
          <w:p w14:paraId="4516F237"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.51</w:t>
            </w:r>
            <w:r w:rsidRPr="003238E5">
              <w:rPr>
                <w:rFonts w:ascii="Times New Roman" w:hAnsi="Times New Roman" w:cs="Times New Roman"/>
                <w:szCs w:val="20"/>
                <w:vertAlign w:val="superscript"/>
              </w:rPr>
              <w:t>***</w:t>
            </w:r>
          </w:p>
        </w:tc>
        <w:tc>
          <w:tcPr>
            <w:tcW w:w="260" w:type="pct"/>
            <w:tcBorders>
              <w:top w:val="nil"/>
              <w:bottom w:val="single" w:sz="4" w:space="0" w:color="auto"/>
            </w:tcBorders>
            <w:hideMark/>
          </w:tcPr>
          <w:p w14:paraId="1C56FB9A"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hAnsi="Times New Roman" w:cs="Times New Roman"/>
                <w:szCs w:val="20"/>
              </w:rPr>
              <w:t>.56</w:t>
            </w:r>
            <w:r w:rsidRPr="003238E5">
              <w:rPr>
                <w:rFonts w:ascii="Times New Roman" w:hAnsi="Times New Roman" w:cs="Times New Roman"/>
                <w:szCs w:val="20"/>
                <w:vertAlign w:val="superscript"/>
              </w:rPr>
              <w:t>***</w:t>
            </w:r>
          </w:p>
        </w:tc>
        <w:tc>
          <w:tcPr>
            <w:tcW w:w="260" w:type="pct"/>
            <w:tcBorders>
              <w:top w:val="nil"/>
              <w:bottom w:val="single" w:sz="4" w:space="0" w:color="auto"/>
            </w:tcBorders>
            <w:hideMark/>
          </w:tcPr>
          <w:p w14:paraId="4FFF11B2"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pacing w:val="-4"/>
                <w:szCs w:val="20"/>
                <w:lang w:val="en-US" w:eastAsia="ro-RO"/>
              </w:rPr>
              <w:t>.58</w:t>
            </w:r>
            <w:r w:rsidRPr="003238E5">
              <w:rPr>
                <w:rFonts w:ascii="Times New Roman" w:eastAsia="Times New Roman" w:hAnsi="Times New Roman" w:cs="Times New Roman"/>
                <w:color w:val="000000"/>
                <w:spacing w:val="-4"/>
                <w:szCs w:val="20"/>
                <w:vertAlign w:val="superscript"/>
                <w:lang w:val="en-US" w:eastAsia="ro-RO"/>
              </w:rPr>
              <w:t>***</w:t>
            </w:r>
          </w:p>
        </w:tc>
        <w:tc>
          <w:tcPr>
            <w:tcW w:w="257" w:type="pct"/>
            <w:tcBorders>
              <w:top w:val="nil"/>
              <w:bottom w:val="single" w:sz="4" w:space="0" w:color="auto"/>
            </w:tcBorders>
            <w:hideMark/>
          </w:tcPr>
          <w:p w14:paraId="0756AFD6" w14:textId="77777777" w:rsidR="003238E5" w:rsidRPr="003238E5" w:rsidRDefault="003238E5" w:rsidP="003238E5">
            <w:pPr>
              <w:contextualSpacing/>
              <w:jc w:val="center"/>
              <w:rPr>
                <w:rFonts w:ascii="Times New Roman" w:eastAsia="Times New Roman" w:hAnsi="Times New Roman" w:cs="Times New Roman"/>
                <w:color w:val="000000"/>
                <w:szCs w:val="20"/>
                <w:lang w:eastAsia="ro-RO"/>
              </w:rPr>
            </w:pPr>
            <w:r w:rsidRPr="003238E5">
              <w:rPr>
                <w:rFonts w:ascii="Times New Roman" w:eastAsia="Times New Roman" w:hAnsi="Times New Roman" w:cs="Times New Roman"/>
                <w:color w:val="000000"/>
                <w:spacing w:val="-4"/>
                <w:szCs w:val="20"/>
                <w:lang w:val="en-US" w:eastAsia="ro-RO"/>
              </w:rPr>
              <w:t>.89</w:t>
            </w:r>
          </w:p>
        </w:tc>
      </w:tr>
      <w:tr w:rsidR="003238E5" w:rsidRPr="003238E5" w14:paraId="478960A9" w14:textId="77777777" w:rsidTr="003238E5">
        <w:trPr>
          <w:trHeight w:val="166"/>
        </w:trPr>
        <w:tc>
          <w:tcPr>
            <w:tcW w:w="788" w:type="pct"/>
            <w:tcBorders>
              <w:top w:val="single" w:sz="4" w:space="0" w:color="auto"/>
            </w:tcBorders>
          </w:tcPr>
          <w:p w14:paraId="72327584" w14:textId="77777777" w:rsidR="003238E5" w:rsidRPr="003238E5" w:rsidRDefault="003238E5" w:rsidP="003238E5">
            <w:pPr>
              <w:contextualSpacing/>
              <w:rPr>
                <w:rFonts w:ascii="Times New Roman" w:eastAsia="Times New Roman" w:hAnsi="Times New Roman" w:cs="Times New Roman"/>
                <w:color w:val="000000"/>
                <w:spacing w:val="-2"/>
                <w:szCs w:val="20"/>
                <w:lang w:val="en-US" w:eastAsia="ro-RO"/>
              </w:rPr>
            </w:pPr>
            <w:r w:rsidRPr="003238E5">
              <w:rPr>
                <w:rFonts w:ascii="Times New Roman" w:eastAsia="Times New Roman" w:hAnsi="Times New Roman" w:cs="Times New Roman"/>
                <w:color w:val="000000"/>
                <w:spacing w:val="-2"/>
                <w:szCs w:val="20"/>
                <w:lang w:val="en-US" w:eastAsia="ro-RO"/>
              </w:rPr>
              <w:t>Means</w:t>
            </w:r>
          </w:p>
        </w:tc>
        <w:tc>
          <w:tcPr>
            <w:tcW w:w="276" w:type="pct"/>
            <w:tcBorders>
              <w:top w:val="single" w:sz="4" w:space="0" w:color="auto"/>
            </w:tcBorders>
          </w:tcPr>
          <w:p w14:paraId="14D32B30" w14:textId="77777777" w:rsidR="003238E5" w:rsidRPr="003238E5" w:rsidRDefault="003238E5" w:rsidP="003238E5">
            <w:pPr>
              <w:contextualSpacing/>
              <w:jc w:val="right"/>
              <w:rPr>
                <w:rFonts w:ascii="Times New Roman" w:eastAsia="Times New Roman" w:hAnsi="Times New Roman" w:cs="Times New Roman"/>
                <w:color w:val="000000"/>
                <w:spacing w:val="-2"/>
                <w:szCs w:val="20"/>
                <w:lang w:val="en-US" w:eastAsia="ro-RO"/>
              </w:rPr>
            </w:pPr>
            <w:r w:rsidRPr="003238E5">
              <w:rPr>
                <w:rFonts w:ascii="Times New Roman" w:hAnsi="Times New Roman" w:cs="Times New Roman"/>
                <w:color w:val="000000"/>
                <w:spacing w:val="-2"/>
                <w:szCs w:val="20"/>
                <w:lang w:val="en-US"/>
              </w:rPr>
              <w:t>33.82</w:t>
            </w:r>
          </w:p>
        </w:tc>
        <w:tc>
          <w:tcPr>
            <w:tcW w:w="281" w:type="pct"/>
            <w:tcBorders>
              <w:top w:val="single" w:sz="4" w:space="0" w:color="auto"/>
            </w:tcBorders>
          </w:tcPr>
          <w:p w14:paraId="042C8903" w14:textId="77777777" w:rsidR="003238E5" w:rsidRPr="003238E5" w:rsidRDefault="003238E5" w:rsidP="003238E5">
            <w:pPr>
              <w:contextualSpacing/>
              <w:jc w:val="right"/>
              <w:rPr>
                <w:rFonts w:ascii="Times New Roman" w:eastAsia="Times New Roman" w:hAnsi="Times New Roman" w:cs="Times New Roman"/>
                <w:color w:val="000000"/>
                <w:szCs w:val="20"/>
                <w:lang w:val="en-US" w:eastAsia="ro-RO"/>
              </w:rPr>
            </w:pPr>
            <w:r w:rsidRPr="003238E5">
              <w:rPr>
                <w:rFonts w:ascii="Times New Roman" w:hAnsi="Times New Roman" w:cs="Times New Roman"/>
                <w:color w:val="000000"/>
                <w:spacing w:val="-2"/>
                <w:szCs w:val="20"/>
                <w:lang w:val="en-US"/>
              </w:rPr>
              <w:t>5.59</w:t>
            </w:r>
          </w:p>
        </w:tc>
        <w:tc>
          <w:tcPr>
            <w:tcW w:w="257" w:type="pct"/>
            <w:tcBorders>
              <w:top w:val="single" w:sz="4" w:space="0" w:color="auto"/>
            </w:tcBorders>
          </w:tcPr>
          <w:p w14:paraId="3B90F0E3" w14:textId="77777777" w:rsidR="003238E5" w:rsidRPr="003238E5" w:rsidRDefault="003238E5" w:rsidP="003238E5">
            <w:pPr>
              <w:contextualSpacing/>
              <w:jc w:val="right"/>
              <w:rPr>
                <w:rFonts w:ascii="Times New Roman" w:eastAsia="Times New Roman" w:hAnsi="Times New Roman" w:cs="Times New Roman"/>
                <w:color w:val="000000"/>
                <w:szCs w:val="20"/>
                <w:lang w:val="en-US" w:eastAsia="ro-RO"/>
              </w:rPr>
            </w:pPr>
            <w:r w:rsidRPr="003238E5">
              <w:rPr>
                <w:rFonts w:ascii="Times New Roman" w:hAnsi="Times New Roman" w:cs="Times New Roman"/>
                <w:color w:val="000000"/>
                <w:spacing w:val="-2"/>
                <w:szCs w:val="20"/>
                <w:lang w:val="en-US"/>
              </w:rPr>
              <w:t>21.24</w:t>
            </w:r>
          </w:p>
        </w:tc>
        <w:tc>
          <w:tcPr>
            <w:tcW w:w="321" w:type="pct"/>
            <w:tcBorders>
              <w:top w:val="single" w:sz="4" w:space="0" w:color="auto"/>
            </w:tcBorders>
          </w:tcPr>
          <w:p w14:paraId="4276022A" w14:textId="77777777" w:rsidR="003238E5" w:rsidRPr="003238E5" w:rsidRDefault="003238E5" w:rsidP="003238E5">
            <w:pPr>
              <w:contextualSpacing/>
              <w:jc w:val="right"/>
              <w:rPr>
                <w:rFonts w:ascii="Times New Roman" w:eastAsia="Times New Roman" w:hAnsi="Times New Roman" w:cs="Times New Roman"/>
                <w:color w:val="000000"/>
                <w:spacing w:val="-2"/>
                <w:szCs w:val="20"/>
                <w:lang w:val="en-US" w:eastAsia="ro-RO"/>
              </w:rPr>
            </w:pPr>
            <w:r w:rsidRPr="003238E5">
              <w:rPr>
                <w:rFonts w:ascii="Times New Roman" w:hAnsi="Times New Roman" w:cs="Times New Roman"/>
                <w:color w:val="000000"/>
                <w:spacing w:val="-2"/>
                <w:szCs w:val="20"/>
                <w:lang w:val="en-US"/>
              </w:rPr>
              <w:t>21.36</w:t>
            </w:r>
          </w:p>
        </w:tc>
        <w:tc>
          <w:tcPr>
            <w:tcW w:w="337" w:type="pct"/>
            <w:tcBorders>
              <w:top w:val="single" w:sz="4" w:space="0" w:color="auto"/>
            </w:tcBorders>
          </w:tcPr>
          <w:p w14:paraId="443DECF5" w14:textId="77777777" w:rsidR="003238E5" w:rsidRPr="003238E5" w:rsidRDefault="003238E5" w:rsidP="003238E5">
            <w:pPr>
              <w:contextualSpacing/>
              <w:jc w:val="right"/>
              <w:rPr>
                <w:rFonts w:ascii="Times New Roman" w:eastAsia="Times New Roman" w:hAnsi="Times New Roman" w:cs="Times New Roman"/>
                <w:color w:val="000000"/>
                <w:spacing w:val="-2"/>
                <w:szCs w:val="20"/>
                <w:lang w:val="en-US" w:eastAsia="ro-RO"/>
              </w:rPr>
            </w:pPr>
            <w:r w:rsidRPr="003238E5">
              <w:rPr>
                <w:rFonts w:ascii="Times New Roman" w:hAnsi="Times New Roman" w:cs="Times New Roman"/>
                <w:color w:val="000000"/>
                <w:spacing w:val="-2"/>
                <w:szCs w:val="20"/>
                <w:lang w:val="en-US"/>
              </w:rPr>
              <w:t>16.98</w:t>
            </w:r>
          </w:p>
        </w:tc>
        <w:tc>
          <w:tcPr>
            <w:tcW w:w="281" w:type="pct"/>
            <w:tcBorders>
              <w:top w:val="single" w:sz="4" w:space="0" w:color="auto"/>
            </w:tcBorders>
          </w:tcPr>
          <w:p w14:paraId="16B85BD5" w14:textId="77777777" w:rsidR="003238E5" w:rsidRPr="003238E5" w:rsidRDefault="003238E5" w:rsidP="003238E5">
            <w:pPr>
              <w:contextualSpacing/>
              <w:jc w:val="right"/>
              <w:rPr>
                <w:rFonts w:ascii="Times New Roman" w:eastAsia="Times New Roman" w:hAnsi="Times New Roman" w:cs="Times New Roman"/>
                <w:color w:val="000000"/>
                <w:spacing w:val="-2"/>
                <w:szCs w:val="20"/>
                <w:lang w:val="en-US" w:eastAsia="ro-RO"/>
              </w:rPr>
            </w:pPr>
            <w:r w:rsidRPr="003238E5">
              <w:rPr>
                <w:rFonts w:ascii="Times New Roman" w:hAnsi="Times New Roman" w:cs="Times New Roman"/>
                <w:color w:val="000000"/>
                <w:spacing w:val="-2"/>
                <w:szCs w:val="20"/>
                <w:lang w:val="en-US"/>
              </w:rPr>
              <w:t>16.5</w:t>
            </w:r>
          </w:p>
        </w:tc>
        <w:tc>
          <w:tcPr>
            <w:tcW w:w="300" w:type="pct"/>
            <w:tcBorders>
              <w:top w:val="single" w:sz="4" w:space="0" w:color="auto"/>
            </w:tcBorders>
          </w:tcPr>
          <w:p w14:paraId="39A7B247" w14:textId="77777777" w:rsidR="003238E5" w:rsidRPr="003238E5" w:rsidRDefault="003238E5" w:rsidP="003238E5">
            <w:pPr>
              <w:contextualSpacing/>
              <w:jc w:val="right"/>
              <w:rPr>
                <w:rFonts w:ascii="Times New Roman" w:eastAsia="Times New Roman" w:hAnsi="Times New Roman" w:cs="Times New Roman"/>
                <w:color w:val="000000"/>
                <w:spacing w:val="-2"/>
                <w:szCs w:val="20"/>
                <w:lang w:val="en-US" w:eastAsia="ro-RO"/>
              </w:rPr>
            </w:pPr>
            <w:r w:rsidRPr="003238E5">
              <w:rPr>
                <w:rFonts w:ascii="Times New Roman" w:hAnsi="Times New Roman" w:cs="Times New Roman"/>
                <w:color w:val="000000"/>
                <w:spacing w:val="-2"/>
                <w:szCs w:val="20"/>
                <w:lang w:val="en-US"/>
              </w:rPr>
              <w:t>53.29</w:t>
            </w:r>
          </w:p>
        </w:tc>
        <w:tc>
          <w:tcPr>
            <w:tcW w:w="300" w:type="pct"/>
            <w:tcBorders>
              <w:top w:val="single" w:sz="4" w:space="0" w:color="auto"/>
            </w:tcBorders>
          </w:tcPr>
          <w:p w14:paraId="716F1499" w14:textId="77777777" w:rsidR="003238E5" w:rsidRPr="003238E5" w:rsidRDefault="003238E5" w:rsidP="003238E5">
            <w:pPr>
              <w:contextualSpacing/>
              <w:jc w:val="right"/>
              <w:rPr>
                <w:rFonts w:ascii="Times New Roman" w:eastAsia="Times New Roman" w:hAnsi="Times New Roman" w:cs="Times New Roman"/>
                <w:color w:val="000000"/>
                <w:spacing w:val="-2"/>
                <w:szCs w:val="20"/>
                <w:lang w:val="en-US" w:eastAsia="ro-RO"/>
              </w:rPr>
            </w:pPr>
            <w:r w:rsidRPr="003238E5">
              <w:rPr>
                <w:rFonts w:ascii="Times New Roman" w:hAnsi="Times New Roman" w:cs="Times New Roman"/>
                <w:color w:val="000000"/>
                <w:spacing w:val="-2"/>
                <w:szCs w:val="20"/>
                <w:lang w:val="en-US"/>
              </w:rPr>
              <w:t>37.94</w:t>
            </w:r>
          </w:p>
        </w:tc>
        <w:tc>
          <w:tcPr>
            <w:tcW w:w="300" w:type="pct"/>
            <w:tcBorders>
              <w:top w:val="single" w:sz="4" w:space="0" w:color="auto"/>
            </w:tcBorders>
          </w:tcPr>
          <w:p w14:paraId="4D76245F" w14:textId="77777777" w:rsidR="003238E5" w:rsidRPr="003238E5" w:rsidRDefault="003238E5" w:rsidP="003238E5">
            <w:pPr>
              <w:contextualSpacing/>
              <w:jc w:val="right"/>
              <w:rPr>
                <w:rFonts w:ascii="Times New Roman" w:eastAsia="Times New Roman" w:hAnsi="Times New Roman" w:cs="Times New Roman"/>
                <w:color w:val="000000"/>
                <w:szCs w:val="20"/>
                <w:lang w:val="en-US" w:eastAsia="ro-RO"/>
              </w:rPr>
            </w:pPr>
            <w:r w:rsidRPr="003238E5">
              <w:rPr>
                <w:rFonts w:ascii="Times New Roman" w:hAnsi="Times New Roman" w:cs="Times New Roman"/>
                <w:szCs w:val="20"/>
              </w:rPr>
              <w:t>5.92</w:t>
            </w:r>
          </w:p>
        </w:tc>
        <w:tc>
          <w:tcPr>
            <w:tcW w:w="260" w:type="pct"/>
            <w:tcBorders>
              <w:top w:val="single" w:sz="4" w:space="0" w:color="auto"/>
            </w:tcBorders>
          </w:tcPr>
          <w:p w14:paraId="485E34D7" w14:textId="77777777" w:rsidR="003238E5" w:rsidRPr="003238E5" w:rsidRDefault="003238E5" w:rsidP="003238E5">
            <w:pPr>
              <w:contextualSpacing/>
              <w:jc w:val="right"/>
              <w:rPr>
                <w:rFonts w:ascii="Times New Roman" w:eastAsia="Times New Roman" w:hAnsi="Times New Roman" w:cs="Times New Roman"/>
                <w:color w:val="000000"/>
                <w:szCs w:val="20"/>
                <w:lang w:val="en-US" w:eastAsia="ro-RO"/>
              </w:rPr>
            </w:pPr>
            <w:r w:rsidRPr="003238E5">
              <w:rPr>
                <w:rFonts w:ascii="Times New Roman" w:hAnsi="Times New Roman" w:cs="Times New Roman"/>
                <w:szCs w:val="20"/>
              </w:rPr>
              <w:t>21.81</w:t>
            </w:r>
          </w:p>
        </w:tc>
        <w:tc>
          <w:tcPr>
            <w:tcW w:w="260" w:type="pct"/>
            <w:tcBorders>
              <w:top w:val="single" w:sz="4" w:space="0" w:color="auto"/>
            </w:tcBorders>
          </w:tcPr>
          <w:p w14:paraId="611DFE43" w14:textId="77777777" w:rsidR="003238E5" w:rsidRPr="003238E5" w:rsidRDefault="003238E5" w:rsidP="003238E5">
            <w:pPr>
              <w:contextualSpacing/>
              <w:jc w:val="right"/>
              <w:rPr>
                <w:rFonts w:ascii="Times New Roman" w:eastAsia="Times New Roman" w:hAnsi="Times New Roman" w:cs="Times New Roman"/>
                <w:color w:val="000000"/>
                <w:spacing w:val="-2"/>
                <w:szCs w:val="20"/>
                <w:lang w:val="en-US" w:eastAsia="ro-RO"/>
              </w:rPr>
            </w:pPr>
            <w:r w:rsidRPr="003238E5">
              <w:rPr>
                <w:rFonts w:ascii="Times New Roman" w:hAnsi="Times New Roman" w:cs="Times New Roman"/>
                <w:szCs w:val="20"/>
              </w:rPr>
              <w:t>21.54</w:t>
            </w:r>
          </w:p>
        </w:tc>
        <w:tc>
          <w:tcPr>
            <w:tcW w:w="260" w:type="pct"/>
            <w:tcBorders>
              <w:top w:val="single" w:sz="4" w:space="0" w:color="auto"/>
            </w:tcBorders>
          </w:tcPr>
          <w:p w14:paraId="56B0283B" w14:textId="77777777" w:rsidR="003238E5" w:rsidRPr="003238E5" w:rsidRDefault="003238E5" w:rsidP="003238E5">
            <w:pPr>
              <w:contextualSpacing/>
              <w:jc w:val="right"/>
              <w:rPr>
                <w:rFonts w:ascii="Times New Roman" w:eastAsia="Times New Roman" w:hAnsi="Times New Roman" w:cs="Times New Roman"/>
                <w:color w:val="000000"/>
                <w:spacing w:val="-4"/>
                <w:szCs w:val="20"/>
                <w:lang w:val="en-US" w:eastAsia="ro-RO"/>
              </w:rPr>
            </w:pPr>
            <w:r w:rsidRPr="003238E5">
              <w:rPr>
                <w:rFonts w:ascii="Times New Roman" w:hAnsi="Times New Roman" w:cs="Times New Roman"/>
                <w:szCs w:val="20"/>
              </w:rPr>
              <w:t>16.98</w:t>
            </w:r>
          </w:p>
        </w:tc>
        <w:tc>
          <w:tcPr>
            <w:tcW w:w="260" w:type="pct"/>
            <w:tcBorders>
              <w:top w:val="single" w:sz="4" w:space="0" w:color="auto"/>
            </w:tcBorders>
          </w:tcPr>
          <w:p w14:paraId="3F043BBF" w14:textId="77777777" w:rsidR="003238E5" w:rsidRPr="003238E5" w:rsidRDefault="003238E5" w:rsidP="003238E5">
            <w:pPr>
              <w:contextualSpacing/>
              <w:jc w:val="right"/>
              <w:rPr>
                <w:rFonts w:ascii="Times New Roman" w:eastAsia="Times New Roman" w:hAnsi="Times New Roman" w:cs="Times New Roman"/>
                <w:color w:val="000000"/>
                <w:spacing w:val="-2"/>
                <w:szCs w:val="20"/>
                <w:lang w:val="en-US" w:eastAsia="ro-RO"/>
              </w:rPr>
            </w:pPr>
            <w:r w:rsidRPr="003238E5">
              <w:rPr>
                <w:rFonts w:ascii="Times New Roman" w:hAnsi="Times New Roman" w:cs="Times New Roman"/>
                <w:szCs w:val="20"/>
              </w:rPr>
              <w:t>16.22</w:t>
            </w:r>
          </w:p>
        </w:tc>
        <w:tc>
          <w:tcPr>
            <w:tcW w:w="260" w:type="pct"/>
            <w:tcBorders>
              <w:top w:val="single" w:sz="4" w:space="0" w:color="auto"/>
            </w:tcBorders>
          </w:tcPr>
          <w:p w14:paraId="2074DFD6" w14:textId="77777777" w:rsidR="003238E5" w:rsidRPr="003238E5" w:rsidRDefault="003238E5" w:rsidP="003238E5">
            <w:pPr>
              <w:contextualSpacing/>
              <w:jc w:val="right"/>
              <w:rPr>
                <w:rFonts w:ascii="Times New Roman" w:eastAsia="Times New Roman" w:hAnsi="Times New Roman" w:cs="Times New Roman"/>
                <w:color w:val="000000"/>
                <w:spacing w:val="-4"/>
                <w:szCs w:val="20"/>
                <w:lang w:val="en-US" w:eastAsia="ro-RO"/>
              </w:rPr>
            </w:pPr>
            <w:r w:rsidRPr="003238E5">
              <w:rPr>
                <w:rFonts w:ascii="Times New Roman" w:hAnsi="Times New Roman" w:cs="Times New Roman"/>
                <w:szCs w:val="20"/>
              </w:rPr>
              <w:t>53.49</w:t>
            </w:r>
          </w:p>
        </w:tc>
        <w:tc>
          <w:tcPr>
            <w:tcW w:w="257" w:type="pct"/>
            <w:tcBorders>
              <w:top w:val="single" w:sz="4" w:space="0" w:color="auto"/>
            </w:tcBorders>
          </w:tcPr>
          <w:p w14:paraId="3EBBD93A" w14:textId="77777777" w:rsidR="003238E5" w:rsidRPr="003238E5" w:rsidRDefault="003238E5" w:rsidP="003238E5">
            <w:pPr>
              <w:contextualSpacing/>
              <w:jc w:val="right"/>
              <w:rPr>
                <w:rFonts w:ascii="Times New Roman" w:eastAsia="Times New Roman" w:hAnsi="Times New Roman" w:cs="Times New Roman"/>
                <w:color w:val="000000"/>
                <w:spacing w:val="-4"/>
                <w:szCs w:val="20"/>
                <w:lang w:val="en-US" w:eastAsia="ro-RO"/>
              </w:rPr>
            </w:pPr>
            <w:r w:rsidRPr="003238E5">
              <w:rPr>
                <w:rFonts w:ascii="Times New Roman" w:hAnsi="Times New Roman" w:cs="Times New Roman"/>
                <w:szCs w:val="20"/>
              </w:rPr>
              <w:t>37.26</w:t>
            </w:r>
          </w:p>
        </w:tc>
      </w:tr>
      <w:tr w:rsidR="003238E5" w:rsidRPr="003238E5" w14:paraId="0AA9D42D" w14:textId="77777777" w:rsidTr="003238E5">
        <w:trPr>
          <w:trHeight w:val="438"/>
        </w:trPr>
        <w:tc>
          <w:tcPr>
            <w:tcW w:w="788" w:type="pct"/>
          </w:tcPr>
          <w:p w14:paraId="7C4DFE05" w14:textId="77777777" w:rsidR="003238E5" w:rsidRPr="003238E5" w:rsidRDefault="003238E5" w:rsidP="003238E5">
            <w:pPr>
              <w:contextualSpacing/>
              <w:rPr>
                <w:rFonts w:ascii="Times New Roman" w:eastAsia="Times New Roman" w:hAnsi="Times New Roman" w:cs="Times New Roman"/>
                <w:color w:val="000000"/>
                <w:spacing w:val="-2"/>
                <w:szCs w:val="20"/>
                <w:lang w:val="en-US" w:eastAsia="ro-RO"/>
              </w:rPr>
            </w:pPr>
            <w:r w:rsidRPr="003238E5">
              <w:rPr>
                <w:rFonts w:ascii="Times New Roman" w:eastAsia="Times New Roman" w:hAnsi="Times New Roman" w:cs="Times New Roman"/>
                <w:color w:val="000000"/>
                <w:spacing w:val="-2"/>
                <w:szCs w:val="20"/>
                <w:lang w:val="en-US" w:eastAsia="ro-RO"/>
              </w:rPr>
              <w:t>Standard deviations</w:t>
            </w:r>
          </w:p>
        </w:tc>
        <w:tc>
          <w:tcPr>
            <w:tcW w:w="276" w:type="pct"/>
          </w:tcPr>
          <w:p w14:paraId="571702B9" w14:textId="77777777" w:rsidR="003238E5" w:rsidRPr="003238E5" w:rsidRDefault="003238E5" w:rsidP="003238E5">
            <w:pPr>
              <w:contextualSpacing/>
              <w:jc w:val="right"/>
              <w:rPr>
                <w:rFonts w:ascii="Times New Roman" w:eastAsia="Times New Roman" w:hAnsi="Times New Roman" w:cs="Times New Roman"/>
                <w:color w:val="000000"/>
                <w:spacing w:val="-2"/>
                <w:szCs w:val="20"/>
                <w:lang w:val="en-US" w:eastAsia="ro-RO"/>
              </w:rPr>
            </w:pPr>
            <w:r w:rsidRPr="003238E5">
              <w:rPr>
                <w:rFonts w:ascii="Times New Roman" w:hAnsi="Times New Roman" w:cs="Times New Roman"/>
                <w:color w:val="000000"/>
                <w:spacing w:val="-2"/>
                <w:szCs w:val="20"/>
                <w:lang w:val="en-US"/>
              </w:rPr>
              <w:t>5.51</w:t>
            </w:r>
          </w:p>
        </w:tc>
        <w:tc>
          <w:tcPr>
            <w:tcW w:w="281" w:type="pct"/>
          </w:tcPr>
          <w:p w14:paraId="28D04541" w14:textId="77777777" w:rsidR="003238E5" w:rsidRPr="003238E5" w:rsidRDefault="003238E5" w:rsidP="003238E5">
            <w:pPr>
              <w:contextualSpacing/>
              <w:jc w:val="right"/>
              <w:rPr>
                <w:rFonts w:ascii="Times New Roman" w:eastAsia="Times New Roman" w:hAnsi="Times New Roman" w:cs="Times New Roman"/>
                <w:color w:val="000000"/>
                <w:szCs w:val="20"/>
                <w:lang w:val="en-US" w:eastAsia="ro-RO"/>
              </w:rPr>
            </w:pPr>
            <w:r w:rsidRPr="003238E5">
              <w:rPr>
                <w:rFonts w:ascii="Times New Roman" w:hAnsi="Times New Roman" w:cs="Times New Roman"/>
                <w:color w:val="000000"/>
                <w:spacing w:val="-2"/>
                <w:szCs w:val="20"/>
                <w:lang w:val="en-US"/>
              </w:rPr>
              <w:t>3.45</w:t>
            </w:r>
          </w:p>
        </w:tc>
        <w:tc>
          <w:tcPr>
            <w:tcW w:w="257" w:type="pct"/>
          </w:tcPr>
          <w:p w14:paraId="58FDA47B" w14:textId="77777777" w:rsidR="003238E5" w:rsidRPr="003238E5" w:rsidRDefault="003238E5" w:rsidP="003238E5">
            <w:pPr>
              <w:contextualSpacing/>
              <w:jc w:val="right"/>
              <w:rPr>
                <w:rFonts w:ascii="Times New Roman" w:eastAsia="Times New Roman" w:hAnsi="Times New Roman" w:cs="Times New Roman"/>
                <w:color w:val="000000"/>
                <w:szCs w:val="20"/>
                <w:lang w:val="en-US" w:eastAsia="ro-RO"/>
              </w:rPr>
            </w:pPr>
            <w:r w:rsidRPr="003238E5">
              <w:rPr>
                <w:rFonts w:ascii="Times New Roman" w:hAnsi="Times New Roman" w:cs="Times New Roman"/>
                <w:color w:val="000000"/>
                <w:spacing w:val="-4"/>
                <w:szCs w:val="20"/>
                <w:lang w:val="en-US"/>
              </w:rPr>
              <w:t>8.71</w:t>
            </w:r>
          </w:p>
        </w:tc>
        <w:tc>
          <w:tcPr>
            <w:tcW w:w="321" w:type="pct"/>
          </w:tcPr>
          <w:p w14:paraId="159BE2AB" w14:textId="77777777" w:rsidR="003238E5" w:rsidRPr="003238E5" w:rsidRDefault="003238E5" w:rsidP="003238E5">
            <w:pPr>
              <w:contextualSpacing/>
              <w:jc w:val="right"/>
              <w:rPr>
                <w:rFonts w:ascii="Times New Roman" w:eastAsia="Times New Roman" w:hAnsi="Times New Roman" w:cs="Times New Roman"/>
                <w:color w:val="000000"/>
                <w:spacing w:val="-2"/>
                <w:szCs w:val="20"/>
                <w:lang w:val="en-US" w:eastAsia="ro-RO"/>
              </w:rPr>
            </w:pPr>
            <w:r w:rsidRPr="003238E5">
              <w:rPr>
                <w:rFonts w:ascii="Times New Roman" w:hAnsi="Times New Roman" w:cs="Times New Roman"/>
                <w:color w:val="000000"/>
                <w:spacing w:val="-2"/>
                <w:szCs w:val="20"/>
                <w:lang w:val="en-US"/>
              </w:rPr>
              <w:t>5.08</w:t>
            </w:r>
          </w:p>
        </w:tc>
        <w:tc>
          <w:tcPr>
            <w:tcW w:w="337" w:type="pct"/>
          </w:tcPr>
          <w:p w14:paraId="185387C0" w14:textId="77777777" w:rsidR="003238E5" w:rsidRPr="003238E5" w:rsidRDefault="003238E5" w:rsidP="003238E5">
            <w:pPr>
              <w:contextualSpacing/>
              <w:jc w:val="right"/>
              <w:rPr>
                <w:rFonts w:ascii="Times New Roman" w:eastAsia="Times New Roman" w:hAnsi="Times New Roman" w:cs="Times New Roman"/>
                <w:color w:val="000000"/>
                <w:spacing w:val="-2"/>
                <w:szCs w:val="20"/>
                <w:lang w:val="en-US" w:eastAsia="ro-RO"/>
              </w:rPr>
            </w:pPr>
            <w:r w:rsidRPr="003238E5">
              <w:rPr>
                <w:rFonts w:ascii="Times New Roman" w:hAnsi="Times New Roman" w:cs="Times New Roman"/>
                <w:color w:val="000000"/>
                <w:spacing w:val="-2"/>
                <w:szCs w:val="20"/>
                <w:lang w:val="en-US"/>
              </w:rPr>
              <w:t>3.78</w:t>
            </w:r>
          </w:p>
        </w:tc>
        <w:tc>
          <w:tcPr>
            <w:tcW w:w="281" w:type="pct"/>
          </w:tcPr>
          <w:p w14:paraId="578B8B1E" w14:textId="77777777" w:rsidR="003238E5" w:rsidRPr="003238E5" w:rsidRDefault="003238E5" w:rsidP="003238E5">
            <w:pPr>
              <w:contextualSpacing/>
              <w:jc w:val="right"/>
              <w:rPr>
                <w:rFonts w:ascii="Times New Roman" w:eastAsia="Times New Roman" w:hAnsi="Times New Roman" w:cs="Times New Roman"/>
                <w:color w:val="000000"/>
                <w:spacing w:val="-2"/>
                <w:szCs w:val="20"/>
                <w:lang w:val="en-US" w:eastAsia="ro-RO"/>
              </w:rPr>
            </w:pPr>
            <w:r w:rsidRPr="003238E5">
              <w:rPr>
                <w:rFonts w:ascii="Times New Roman" w:hAnsi="Times New Roman" w:cs="Times New Roman"/>
                <w:color w:val="000000"/>
                <w:spacing w:val="-2"/>
                <w:szCs w:val="20"/>
                <w:lang w:val="en-US"/>
              </w:rPr>
              <w:t>4.34</w:t>
            </w:r>
          </w:p>
        </w:tc>
        <w:tc>
          <w:tcPr>
            <w:tcW w:w="300" w:type="pct"/>
          </w:tcPr>
          <w:p w14:paraId="1F64EAD9" w14:textId="77777777" w:rsidR="003238E5" w:rsidRPr="003238E5" w:rsidRDefault="003238E5" w:rsidP="003238E5">
            <w:pPr>
              <w:contextualSpacing/>
              <w:jc w:val="right"/>
              <w:rPr>
                <w:rFonts w:ascii="Times New Roman" w:eastAsia="Times New Roman" w:hAnsi="Times New Roman" w:cs="Times New Roman"/>
                <w:color w:val="000000"/>
                <w:spacing w:val="-2"/>
                <w:szCs w:val="20"/>
                <w:lang w:val="en-US" w:eastAsia="ro-RO"/>
              </w:rPr>
            </w:pPr>
            <w:r w:rsidRPr="003238E5">
              <w:rPr>
                <w:rFonts w:ascii="Times New Roman" w:hAnsi="Times New Roman" w:cs="Times New Roman"/>
                <w:color w:val="000000"/>
                <w:spacing w:val="-2"/>
                <w:szCs w:val="20"/>
                <w:lang w:val="en-US"/>
              </w:rPr>
              <w:t>7.88</w:t>
            </w:r>
          </w:p>
        </w:tc>
        <w:tc>
          <w:tcPr>
            <w:tcW w:w="300" w:type="pct"/>
          </w:tcPr>
          <w:p w14:paraId="7D923E5A" w14:textId="77777777" w:rsidR="003238E5" w:rsidRPr="003238E5" w:rsidRDefault="003238E5" w:rsidP="003238E5">
            <w:pPr>
              <w:contextualSpacing/>
              <w:jc w:val="right"/>
              <w:rPr>
                <w:rFonts w:ascii="Times New Roman" w:eastAsia="Times New Roman" w:hAnsi="Times New Roman" w:cs="Times New Roman"/>
                <w:color w:val="000000"/>
                <w:spacing w:val="-2"/>
                <w:szCs w:val="20"/>
                <w:lang w:val="en-US" w:eastAsia="ro-RO"/>
              </w:rPr>
            </w:pPr>
            <w:r w:rsidRPr="003238E5">
              <w:rPr>
                <w:rFonts w:ascii="Times New Roman" w:hAnsi="Times New Roman" w:cs="Times New Roman"/>
                <w:color w:val="000000"/>
                <w:spacing w:val="-2"/>
                <w:szCs w:val="20"/>
                <w:lang w:val="en-US"/>
              </w:rPr>
              <w:t>7.74</w:t>
            </w:r>
          </w:p>
        </w:tc>
        <w:tc>
          <w:tcPr>
            <w:tcW w:w="300" w:type="pct"/>
          </w:tcPr>
          <w:p w14:paraId="6E6EF363" w14:textId="77777777" w:rsidR="003238E5" w:rsidRPr="003238E5" w:rsidRDefault="003238E5" w:rsidP="003238E5">
            <w:pPr>
              <w:contextualSpacing/>
              <w:jc w:val="right"/>
              <w:rPr>
                <w:rFonts w:ascii="Times New Roman" w:eastAsia="Times New Roman" w:hAnsi="Times New Roman" w:cs="Times New Roman"/>
                <w:color w:val="000000"/>
                <w:szCs w:val="20"/>
                <w:lang w:val="en-US" w:eastAsia="ro-RO"/>
              </w:rPr>
            </w:pPr>
            <w:r w:rsidRPr="003238E5">
              <w:rPr>
                <w:rFonts w:ascii="Times New Roman" w:hAnsi="Times New Roman" w:cs="Times New Roman"/>
                <w:szCs w:val="20"/>
              </w:rPr>
              <w:t>3.52</w:t>
            </w:r>
          </w:p>
        </w:tc>
        <w:tc>
          <w:tcPr>
            <w:tcW w:w="260" w:type="pct"/>
          </w:tcPr>
          <w:p w14:paraId="317BFE00" w14:textId="77777777" w:rsidR="003238E5" w:rsidRPr="003238E5" w:rsidRDefault="003238E5" w:rsidP="003238E5">
            <w:pPr>
              <w:contextualSpacing/>
              <w:jc w:val="right"/>
              <w:rPr>
                <w:rFonts w:ascii="Times New Roman" w:eastAsia="Times New Roman" w:hAnsi="Times New Roman" w:cs="Times New Roman"/>
                <w:color w:val="000000"/>
                <w:szCs w:val="20"/>
                <w:lang w:val="en-US" w:eastAsia="ro-RO"/>
              </w:rPr>
            </w:pPr>
            <w:r w:rsidRPr="003238E5">
              <w:rPr>
                <w:rFonts w:ascii="Times New Roman" w:hAnsi="Times New Roman" w:cs="Times New Roman"/>
                <w:szCs w:val="20"/>
              </w:rPr>
              <w:t>8.68</w:t>
            </w:r>
          </w:p>
        </w:tc>
        <w:tc>
          <w:tcPr>
            <w:tcW w:w="260" w:type="pct"/>
          </w:tcPr>
          <w:p w14:paraId="7CCC022A" w14:textId="77777777" w:rsidR="003238E5" w:rsidRPr="003238E5" w:rsidRDefault="003238E5" w:rsidP="003238E5">
            <w:pPr>
              <w:contextualSpacing/>
              <w:jc w:val="right"/>
              <w:rPr>
                <w:rFonts w:ascii="Times New Roman" w:eastAsia="Times New Roman" w:hAnsi="Times New Roman" w:cs="Times New Roman"/>
                <w:color w:val="000000"/>
                <w:spacing w:val="-2"/>
                <w:szCs w:val="20"/>
                <w:lang w:val="en-US" w:eastAsia="ro-RO"/>
              </w:rPr>
            </w:pPr>
            <w:r w:rsidRPr="003238E5">
              <w:rPr>
                <w:rFonts w:ascii="Times New Roman" w:hAnsi="Times New Roman" w:cs="Times New Roman"/>
                <w:szCs w:val="20"/>
              </w:rPr>
              <w:t>5.46</w:t>
            </w:r>
          </w:p>
        </w:tc>
        <w:tc>
          <w:tcPr>
            <w:tcW w:w="260" w:type="pct"/>
          </w:tcPr>
          <w:p w14:paraId="397BFFFE" w14:textId="77777777" w:rsidR="003238E5" w:rsidRPr="003238E5" w:rsidRDefault="003238E5" w:rsidP="003238E5">
            <w:pPr>
              <w:contextualSpacing/>
              <w:jc w:val="right"/>
              <w:rPr>
                <w:rFonts w:ascii="Times New Roman" w:eastAsia="Times New Roman" w:hAnsi="Times New Roman" w:cs="Times New Roman"/>
                <w:color w:val="000000"/>
                <w:spacing w:val="-4"/>
                <w:szCs w:val="20"/>
                <w:lang w:val="en-US" w:eastAsia="ro-RO"/>
              </w:rPr>
            </w:pPr>
            <w:r w:rsidRPr="003238E5">
              <w:rPr>
                <w:rFonts w:ascii="Times New Roman" w:hAnsi="Times New Roman" w:cs="Times New Roman"/>
                <w:szCs w:val="20"/>
              </w:rPr>
              <w:t>3.76</w:t>
            </w:r>
          </w:p>
        </w:tc>
        <w:tc>
          <w:tcPr>
            <w:tcW w:w="260" w:type="pct"/>
          </w:tcPr>
          <w:p w14:paraId="65187AFA" w14:textId="77777777" w:rsidR="003238E5" w:rsidRPr="003238E5" w:rsidRDefault="003238E5" w:rsidP="003238E5">
            <w:pPr>
              <w:contextualSpacing/>
              <w:jc w:val="right"/>
              <w:rPr>
                <w:rFonts w:ascii="Times New Roman" w:eastAsia="Times New Roman" w:hAnsi="Times New Roman" w:cs="Times New Roman"/>
                <w:color w:val="000000"/>
                <w:spacing w:val="-2"/>
                <w:szCs w:val="20"/>
                <w:lang w:val="en-US" w:eastAsia="ro-RO"/>
              </w:rPr>
            </w:pPr>
            <w:r w:rsidRPr="003238E5">
              <w:rPr>
                <w:rFonts w:ascii="Times New Roman" w:hAnsi="Times New Roman" w:cs="Times New Roman"/>
                <w:szCs w:val="20"/>
              </w:rPr>
              <w:t>4.40</w:t>
            </w:r>
          </w:p>
        </w:tc>
        <w:tc>
          <w:tcPr>
            <w:tcW w:w="260" w:type="pct"/>
          </w:tcPr>
          <w:p w14:paraId="7732C280" w14:textId="77777777" w:rsidR="003238E5" w:rsidRPr="003238E5" w:rsidRDefault="003238E5" w:rsidP="003238E5">
            <w:pPr>
              <w:contextualSpacing/>
              <w:jc w:val="right"/>
              <w:rPr>
                <w:rFonts w:ascii="Times New Roman" w:eastAsia="Times New Roman" w:hAnsi="Times New Roman" w:cs="Times New Roman"/>
                <w:color w:val="000000"/>
                <w:spacing w:val="-4"/>
                <w:szCs w:val="20"/>
                <w:lang w:val="en-US" w:eastAsia="ro-RO"/>
              </w:rPr>
            </w:pPr>
            <w:r w:rsidRPr="003238E5">
              <w:rPr>
                <w:rFonts w:ascii="Times New Roman" w:hAnsi="Times New Roman" w:cs="Times New Roman"/>
                <w:szCs w:val="20"/>
              </w:rPr>
              <w:t>7.77</w:t>
            </w:r>
          </w:p>
        </w:tc>
        <w:tc>
          <w:tcPr>
            <w:tcW w:w="257" w:type="pct"/>
          </w:tcPr>
          <w:p w14:paraId="715CA81A" w14:textId="77777777" w:rsidR="003238E5" w:rsidRPr="003238E5" w:rsidRDefault="003238E5" w:rsidP="003238E5">
            <w:pPr>
              <w:contextualSpacing/>
              <w:jc w:val="right"/>
              <w:rPr>
                <w:rFonts w:ascii="Times New Roman" w:eastAsia="Times New Roman" w:hAnsi="Times New Roman" w:cs="Times New Roman"/>
                <w:color w:val="000000"/>
                <w:spacing w:val="-4"/>
                <w:szCs w:val="20"/>
                <w:lang w:val="en-US" w:eastAsia="ro-RO"/>
              </w:rPr>
            </w:pPr>
            <w:r w:rsidRPr="003238E5">
              <w:rPr>
                <w:rFonts w:ascii="Times New Roman" w:hAnsi="Times New Roman" w:cs="Times New Roman"/>
                <w:szCs w:val="20"/>
              </w:rPr>
              <w:t>8.75</w:t>
            </w:r>
          </w:p>
        </w:tc>
      </w:tr>
    </w:tbl>
    <w:p w14:paraId="190F2E97" w14:textId="08207710" w:rsidR="003238E5" w:rsidRPr="003238E5" w:rsidRDefault="003238E5" w:rsidP="003238E5">
      <w:pPr>
        <w:spacing w:after="0" w:line="240" w:lineRule="auto"/>
        <w:rPr>
          <w:rFonts w:ascii="Times New Roman" w:hAnsi="Times New Roman" w:cs="Times New Roman"/>
          <w:i/>
          <w:w w:val="105"/>
          <w:sz w:val="24"/>
          <w:szCs w:val="20"/>
        </w:rPr>
      </w:pPr>
      <w:r w:rsidRPr="003238E5">
        <w:rPr>
          <w:rFonts w:ascii="Times New Roman" w:hAnsi="Times New Roman" w:cs="Times New Roman"/>
          <w:i/>
          <w:w w:val="105"/>
          <w:sz w:val="24"/>
          <w:szCs w:val="20"/>
        </w:rPr>
        <w:t>Spearman Zero-Order Correlation Matrix</w:t>
      </w:r>
    </w:p>
    <w:p w14:paraId="4C5899E0" w14:textId="77777777" w:rsidR="00C53E6A" w:rsidRDefault="003238E5" w:rsidP="00C53E6A">
      <w:pPr>
        <w:spacing w:after="0" w:line="240" w:lineRule="auto"/>
        <w:rPr>
          <w:rFonts w:ascii="Times New Roman" w:hAnsi="Times New Roman" w:cs="Times New Roman"/>
          <w:i/>
          <w:w w:val="105"/>
          <w:sz w:val="20"/>
          <w:szCs w:val="20"/>
        </w:rPr>
      </w:pPr>
      <w:r w:rsidRPr="003238E5">
        <w:rPr>
          <w:rFonts w:ascii="Times New Roman" w:hAnsi="Times New Roman" w:cs="Times New Roman"/>
          <w:i/>
          <w:sz w:val="24"/>
          <w:szCs w:val="20"/>
        </w:rPr>
        <w:t>Note. *** p &lt; .</w:t>
      </w:r>
      <w:r w:rsidRPr="003238E5">
        <w:rPr>
          <w:rFonts w:ascii="Times New Roman" w:hAnsi="Times New Roman" w:cs="Times New Roman"/>
          <w:sz w:val="24"/>
          <w:szCs w:val="20"/>
        </w:rPr>
        <w:t xml:space="preserve">001; </w:t>
      </w:r>
      <w:r w:rsidRPr="003238E5">
        <w:rPr>
          <w:rFonts w:ascii="Times New Roman" w:hAnsi="Times New Roman" w:cs="Times New Roman"/>
          <w:i/>
          <w:sz w:val="24"/>
          <w:szCs w:val="20"/>
        </w:rPr>
        <w:t xml:space="preserve">**p &lt; </w:t>
      </w:r>
      <w:r w:rsidRPr="003238E5">
        <w:rPr>
          <w:rFonts w:ascii="Times New Roman" w:hAnsi="Times New Roman" w:cs="Times New Roman"/>
          <w:sz w:val="24"/>
          <w:szCs w:val="20"/>
        </w:rPr>
        <w:t>.01;</w:t>
      </w:r>
      <w:r w:rsidRPr="003238E5">
        <w:rPr>
          <w:rFonts w:ascii="Times New Roman" w:hAnsi="Times New Roman" w:cs="Times New Roman"/>
          <w:i/>
          <w:sz w:val="24"/>
          <w:szCs w:val="20"/>
        </w:rPr>
        <w:t xml:space="preserve"> * p &lt; </w:t>
      </w:r>
      <w:r w:rsidRPr="003238E5">
        <w:rPr>
          <w:rFonts w:ascii="Times New Roman" w:hAnsi="Times New Roman" w:cs="Times New Roman"/>
          <w:sz w:val="24"/>
          <w:szCs w:val="20"/>
        </w:rPr>
        <w:t>.05. Cronbach’s Alpha on main diagonal</w:t>
      </w:r>
    </w:p>
    <w:p w14:paraId="7E610962" w14:textId="7E13FE30" w:rsidR="003238E5" w:rsidRPr="00C53E6A" w:rsidRDefault="003238E5" w:rsidP="00C53E6A">
      <w:pPr>
        <w:spacing w:after="0" w:line="360" w:lineRule="auto"/>
        <w:rPr>
          <w:rFonts w:ascii="Times New Roman" w:hAnsi="Times New Roman" w:cs="Times New Roman"/>
          <w:i/>
          <w:w w:val="105"/>
          <w:sz w:val="20"/>
          <w:szCs w:val="20"/>
        </w:rPr>
      </w:pPr>
      <w:r w:rsidRPr="00BE2D41">
        <w:rPr>
          <w:rFonts w:ascii="Times New Roman" w:hAnsi="Times New Roman" w:cs="Times New Roman"/>
          <w:b/>
        </w:rPr>
        <w:lastRenderedPageBreak/>
        <w:t>Figure 1</w:t>
      </w:r>
    </w:p>
    <w:p w14:paraId="6BB1F7B9" w14:textId="576CD65E" w:rsidR="003238E5" w:rsidRDefault="00C53E6A" w:rsidP="00C53E6A">
      <w:pPr>
        <w:tabs>
          <w:tab w:val="left" w:pos="9214"/>
        </w:tabs>
        <w:spacing w:line="360" w:lineRule="auto"/>
        <w:ind w:left="9214" w:hanging="9214"/>
        <w:rPr>
          <w:rFonts w:ascii="Times New Roman" w:hAnsi="Times New Roman" w:cs="Times New Roman"/>
          <w:i/>
        </w:rPr>
      </w:pPr>
      <w:r>
        <w:rPr>
          <w:noProof/>
          <w:lang w:eastAsia="ro-RO"/>
        </w:rPr>
        <mc:AlternateContent>
          <mc:Choice Requires="wpg">
            <w:drawing>
              <wp:anchor distT="0" distB="0" distL="114300" distR="114300" simplePos="0" relativeHeight="251661312" behindDoc="0" locked="0" layoutInCell="1" allowOverlap="1" wp14:anchorId="0EFB3371" wp14:editId="0568CA17">
                <wp:simplePos x="0" y="0"/>
                <wp:positionH relativeFrom="column">
                  <wp:posOffset>778510</wp:posOffset>
                </wp:positionH>
                <wp:positionV relativeFrom="paragraph">
                  <wp:posOffset>285750</wp:posOffset>
                </wp:positionV>
                <wp:extent cx="6800850" cy="4451350"/>
                <wp:effectExtent l="0" t="0" r="19050" b="25400"/>
                <wp:wrapNone/>
                <wp:docPr id="141" name="Group 141"/>
                <wp:cNvGraphicFramePr/>
                <a:graphic xmlns:a="http://schemas.openxmlformats.org/drawingml/2006/main">
                  <a:graphicData uri="http://schemas.microsoft.com/office/word/2010/wordprocessingGroup">
                    <wpg:wgp>
                      <wpg:cNvGrpSpPr/>
                      <wpg:grpSpPr>
                        <a:xfrm>
                          <a:off x="0" y="0"/>
                          <a:ext cx="6800850" cy="4451350"/>
                          <a:chOff x="0" y="0"/>
                          <a:chExt cx="7118350" cy="4743450"/>
                        </a:xfrm>
                      </wpg:grpSpPr>
                      <wpg:grpSp>
                        <wpg:cNvPr id="138" name="Group 138"/>
                        <wpg:cNvGrpSpPr/>
                        <wpg:grpSpPr>
                          <a:xfrm>
                            <a:off x="0" y="0"/>
                            <a:ext cx="7118350" cy="4743450"/>
                            <a:chOff x="0" y="0"/>
                            <a:chExt cx="7118350" cy="4743450"/>
                          </a:xfrm>
                        </wpg:grpSpPr>
                        <wpg:grpSp>
                          <wpg:cNvPr id="133" name="Group 133"/>
                          <wpg:cNvGrpSpPr/>
                          <wpg:grpSpPr>
                            <a:xfrm>
                              <a:off x="0" y="0"/>
                              <a:ext cx="7118350" cy="4743450"/>
                              <a:chOff x="0" y="0"/>
                              <a:chExt cx="7118350" cy="4743450"/>
                            </a:xfrm>
                          </wpg:grpSpPr>
                          <wpg:grpSp>
                            <wpg:cNvPr id="129" name="Group 129"/>
                            <wpg:cNvGrpSpPr/>
                            <wpg:grpSpPr>
                              <a:xfrm>
                                <a:off x="0" y="0"/>
                                <a:ext cx="7118350" cy="4743450"/>
                                <a:chOff x="0" y="0"/>
                                <a:chExt cx="7118350" cy="4743450"/>
                              </a:xfrm>
                            </wpg:grpSpPr>
                            <wpg:grpSp>
                              <wpg:cNvPr id="127" name="Group 127"/>
                              <wpg:cNvGrpSpPr/>
                              <wpg:grpSpPr>
                                <a:xfrm>
                                  <a:off x="0" y="0"/>
                                  <a:ext cx="7118350" cy="4743450"/>
                                  <a:chOff x="0" y="0"/>
                                  <a:chExt cx="7118350" cy="4743450"/>
                                </a:xfrm>
                              </wpg:grpSpPr>
                              <wpg:grpSp>
                                <wpg:cNvPr id="105" name="Group 105"/>
                                <wpg:cNvGrpSpPr/>
                                <wpg:grpSpPr>
                                  <a:xfrm>
                                    <a:off x="0" y="0"/>
                                    <a:ext cx="7118350" cy="4743450"/>
                                    <a:chOff x="0" y="0"/>
                                    <a:chExt cx="7118350" cy="4743450"/>
                                  </a:xfrm>
                                </wpg:grpSpPr>
                                <wpg:grpSp>
                                  <wpg:cNvPr id="39" name="Group 39"/>
                                  <wpg:cNvGrpSpPr/>
                                  <wpg:grpSpPr>
                                    <a:xfrm>
                                      <a:off x="0" y="0"/>
                                      <a:ext cx="7118350" cy="4743450"/>
                                      <a:chOff x="0" y="0"/>
                                      <a:chExt cx="7118350" cy="4743450"/>
                                    </a:xfrm>
                                  </wpg:grpSpPr>
                                  <wpg:grpSp>
                                    <wpg:cNvPr id="37" name="Group 37"/>
                                    <wpg:cNvGrpSpPr/>
                                    <wpg:grpSpPr>
                                      <a:xfrm>
                                        <a:off x="0" y="0"/>
                                        <a:ext cx="7118350" cy="4743450"/>
                                        <a:chOff x="0" y="0"/>
                                        <a:chExt cx="7118350" cy="4743450"/>
                                      </a:xfrm>
                                    </wpg:grpSpPr>
                                    <wpg:grpSp>
                                      <wpg:cNvPr id="35" name="Group 35"/>
                                      <wpg:cNvGrpSpPr/>
                                      <wpg:grpSpPr>
                                        <a:xfrm>
                                          <a:off x="0" y="0"/>
                                          <a:ext cx="7118350" cy="4743450"/>
                                          <a:chOff x="0" y="0"/>
                                          <a:chExt cx="7118350" cy="4743450"/>
                                        </a:xfrm>
                                      </wpg:grpSpPr>
                                      <wpg:grpSp>
                                        <wpg:cNvPr id="31" name="Group 31"/>
                                        <wpg:cNvGrpSpPr/>
                                        <wpg:grpSpPr>
                                          <a:xfrm>
                                            <a:off x="0" y="0"/>
                                            <a:ext cx="7118350" cy="4743450"/>
                                            <a:chOff x="0" y="0"/>
                                            <a:chExt cx="7118350" cy="4743450"/>
                                          </a:xfrm>
                                        </wpg:grpSpPr>
                                        <wpg:grpSp>
                                          <wpg:cNvPr id="20" name="Group 20"/>
                                          <wpg:cNvGrpSpPr/>
                                          <wpg:grpSpPr>
                                            <a:xfrm>
                                              <a:off x="0" y="0"/>
                                              <a:ext cx="7118350" cy="4743450"/>
                                              <a:chOff x="0" y="0"/>
                                              <a:chExt cx="7118350" cy="4743450"/>
                                            </a:xfrm>
                                          </wpg:grpSpPr>
                                          <wpg:grpSp>
                                            <wpg:cNvPr id="8" name="Group 8"/>
                                            <wpg:cNvGrpSpPr/>
                                            <wpg:grpSpPr>
                                              <a:xfrm>
                                                <a:off x="0" y="0"/>
                                                <a:ext cx="7118350" cy="4743450"/>
                                                <a:chOff x="0" y="0"/>
                                                <a:chExt cx="7118350" cy="4743450"/>
                                              </a:xfrm>
                                            </wpg:grpSpPr>
                                            <wpg:grpSp>
                                              <wpg:cNvPr id="5" name="Group 5"/>
                                              <wpg:cNvGrpSpPr/>
                                              <wpg:grpSpPr>
                                                <a:xfrm>
                                                  <a:off x="0" y="0"/>
                                                  <a:ext cx="7118350" cy="4743450"/>
                                                  <a:chOff x="0" y="0"/>
                                                  <a:chExt cx="7118350" cy="4743450"/>
                                                </a:xfrm>
                                              </wpg:grpSpPr>
                                              <wpg:grpSp>
                                                <wpg:cNvPr id="3" name="Group 3"/>
                                                <wpg:cNvGrpSpPr/>
                                                <wpg:grpSpPr>
                                                  <a:xfrm>
                                                    <a:off x="0" y="0"/>
                                                    <a:ext cx="7118350" cy="4743450"/>
                                                    <a:chOff x="0" y="0"/>
                                                    <a:chExt cx="7118350" cy="4743450"/>
                                                  </a:xfrm>
                                                </wpg:grpSpPr>
                                                <wpg:grpSp>
                                                  <wpg:cNvPr id="2" name="Group 2"/>
                                                  <wpg:cNvGrpSpPr/>
                                                  <wpg:grpSpPr>
                                                    <a:xfrm>
                                                      <a:off x="0" y="0"/>
                                                      <a:ext cx="7118350" cy="4743450"/>
                                                      <a:chOff x="0" y="0"/>
                                                      <a:chExt cx="7118350" cy="4743450"/>
                                                    </a:xfrm>
                                                  </wpg:grpSpPr>
                                                  <wpg:grpSp>
                                                    <wpg:cNvPr id="126" name="Group 126"/>
                                                    <wpg:cNvGrpSpPr/>
                                                    <wpg:grpSpPr>
                                                      <a:xfrm>
                                                        <a:off x="0" y="0"/>
                                                        <a:ext cx="7118350" cy="4743450"/>
                                                        <a:chOff x="0" y="0"/>
                                                        <a:chExt cx="7118350" cy="4743450"/>
                                                      </a:xfrm>
                                                    </wpg:grpSpPr>
                                                    <wpg:grpSp>
                                                      <wpg:cNvPr id="124" name="Group 124"/>
                                                      <wpg:cNvGrpSpPr/>
                                                      <wpg:grpSpPr>
                                                        <a:xfrm>
                                                          <a:off x="0" y="0"/>
                                                          <a:ext cx="7118350" cy="4743450"/>
                                                          <a:chOff x="0" y="0"/>
                                                          <a:chExt cx="7118350" cy="4743450"/>
                                                        </a:xfrm>
                                                      </wpg:grpSpPr>
                                                      <wpg:grpSp>
                                                        <wpg:cNvPr id="120" name="Group 120"/>
                                                        <wpg:cNvGrpSpPr/>
                                                        <wpg:grpSpPr>
                                                          <a:xfrm>
                                                            <a:off x="0" y="0"/>
                                                            <a:ext cx="7118350" cy="4743450"/>
                                                            <a:chOff x="0" y="0"/>
                                                            <a:chExt cx="7118350" cy="4743450"/>
                                                          </a:xfrm>
                                                        </wpg:grpSpPr>
                                                        <wpg:grpSp>
                                                          <wpg:cNvPr id="119" name="Group 119"/>
                                                          <wpg:cNvGrpSpPr/>
                                                          <wpg:grpSpPr>
                                                            <a:xfrm>
                                                              <a:off x="0" y="0"/>
                                                              <a:ext cx="7118350" cy="4743450"/>
                                                              <a:chOff x="0" y="0"/>
                                                              <a:chExt cx="7118350" cy="4743450"/>
                                                            </a:xfrm>
                                                          </wpg:grpSpPr>
                                                          <wpg:grpSp>
                                                            <wpg:cNvPr id="117" name="Group 117"/>
                                                            <wpg:cNvGrpSpPr/>
                                                            <wpg:grpSpPr>
                                                              <a:xfrm>
                                                                <a:off x="0" y="0"/>
                                                                <a:ext cx="7118350" cy="4743450"/>
                                                                <a:chOff x="0" y="0"/>
                                                                <a:chExt cx="7118350" cy="4743450"/>
                                                              </a:xfrm>
                                                            </wpg:grpSpPr>
                                                            <wpg:grpSp>
                                                              <wpg:cNvPr id="116" name="Group 116"/>
                                                              <wpg:cNvGrpSpPr/>
                                                              <wpg:grpSpPr>
                                                                <a:xfrm>
                                                                  <a:off x="0" y="0"/>
                                                                  <a:ext cx="7118350" cy="4743450"/>
                                                                  <a:chOff x="0" y="0"/>
                                                                  <a:chExt cx="7118350" cy="4743450"/>
                                                                </a:xfrm>
                                                              </wpg:grpSpPr>
                                                              <wpg:grpSp>
                                                                <wpg:cNvPr id="114" name="Group 114"/>
                                                                <wpg:cNvGrpSpPr/>
                                                                <wpg:grpSpPr>
                                                                  <a:xfrm>
                                                                    <a:off x="0" y="0"/>
                                                                    <a:ext cx="7118350" cy="4743450"/>
                                                                    <a:chOff x="0" y="0"/>
                                                                    <a:chExt cx="7118350" cy="4743450"/>
                                                                  </a:xfrm>
                                                                </wpg:grpSpPr>
                                                                <wpg:grpSp>
                                                                  <wpg:cNvPr id="113" name="Group 113"/>
                                                                  <wpg:cNvGrpSpPr/>
                                                                  <wpg:grpSpPr>
                                                                    <a:xfrm>
                                                                      <a:off x="0" y="0"/>
                                                                      <a:ext cx="7118350" cy="4743450"/>
                                                                      <a:chOff x="0" y="0"/>
                                                                      <a:chExt cx="7118350" cy="4743450"/>
                                                                    </a:xfrm>
                                                                  </wpg:grpSpPr>
                                                                  <wpg:grpSp>
                                                                    <wpg:cNvPr id="111" name="Group 111"/>
                                                                    <wpg:cNvGrpSpPr/>
                                                                    <wpg:grpSpPr>
                                                                      <a:xfrm>
                                                                        <a:off x="0" y="0"/>
                                                                        <a:ext cx="7118350" cy="4743450"/>
                                                                        <a:chOff x="0" y="0"/>
                                                                        <a:chExt cx="7118350" cy="4743450"/>
                                                                      </a:xfrm>
                                                                    </wpg:grpSpPr>
                                                                    <wpg:grpSp>
                                                                      <wpg:cNvPr id="110" name="Group 110"/>
                                                                      <wpg:cNvGrpSpPr/>
                                                                      <wpg:grpSpPr>
                                                                        <a:xfrm>
                                                                          <a:off x="0" y="0"/>
                                                                          <a:ext cx="7118350" cy="4743450"/>
                                                                          <a:chOff x="0" y="0"/>
                                                                          <a:chExt cx="7118350" cy="4743450"/>
                                                                        </a:xfrm>
                                                                      </wpg:grpSpPr>
                                                                      <wpg:grpSp>
                                                                        <wpg:cNvPr id="108" name="Group 108"/>
                                                                        <wpg:cNvGrpSpPr/>
                                                                        <wpg:grpSpPr>
                                                                          <a:xfrm>
                                                                            <a:off x="0" y="0"/>
                                                                            <a:ext cx="7118350" cy="4743450"/>
                                                                            <a:chOff x="0" y="0"/>
                                                                            <a:chExt cx="7118350" cy="4743450"/>
                                                                          </a:xfrm>
                                                                        </wpg:grpSpPr>
                                                                        <wpg:grpSp>
                                                                          <wpg:cNvPr id="106" name="Group 106"/>
                                                                          <wpg:cNvGrpSpPr/>
                                                                          <wpg:grpSpPr>
                                                                            <a:xfrm>
                                                                              <a:off x="0" y="0"/>
                                                                              <a:ext cx="7118350" cy="4743450"/>
                                                                              <a:chOff x="0" y="0"/>
                                                                              <a:chExt cx="7118350" cy="4743450"/>
                                                                            </a:xfrm>
                                                                          </wpg:grpSpPr>
                                                                          <wpg:grpSp>
                                                                            <wpg:cNvPr id="72" name="Group 72"/>
                                                                            <wpg:cNvGrpSpPr/>
                                                                            <wpg:grpSpPr>
                                                                              <a:xfrm>
                                                                                <a:off x="0" y="0"/>
                                                                                <a:ext cx="7118350" cy="4743450"/>
                                                                                <a:chOff x="0" y="0"/>
                                                                                <a:chExt cx="6817835" cy="5532727"/>
                                                                              </a:xfrm>
                                                                            </wpg:grpSpPr>
                                                                            <wpg:grpSp>
                                                                              <wpg:cNvPr id="71" name="Group 71"/>
                                                                              <wpg:cNvGrpSpPr/>
                                                                              <wpg:grpSpPr>
                                                                                <a:xfrm>
                                                                                  <a:off x="0" y="0"/>
                                                                                  <a:ext cx="6817835" cy="5532727"/>
                                                                                  <a:chOff x="0" y="0"/>
                                                                                  <a:chExt cx="6817835" cy="5532727"/>
                                                                                </a:xfrm>
                                                                              </wpg:grpSpPr>
                                                                              <wpg:grpSp>
                                                                                <wpg:cNvPr id="70" name="Group 70"/>
                                                                                <wpg:cNvGrpSpPr/>
                                                                                <wpg:grpSpPr>
                                                                                  <a:xfrm>
                                                                                    <a:off x="0" y="0"/>
                                                                                    <a:ext cx="6817835" cy="5532727"/>
                                                                                    <a:chOff x="0" y="0"/>
                                                                                    <a:chExt cx="6817835" cy="5532727"/>
                                                                                  </a:xfrm>
                                                                                </wpg:grpSpPr>
                                                                                <wpg:grpSp>
                                                                                  <wpg:cNvPr id="69" name="Group 69"/>
                                                                                  <wpg:cNvGrpSpPr/>
                                                                                  <wpg:grpSpPr>
                                                                                    <a:xfrm>
                                                                                      <a:off x="0" y="0"/>
                                                                                      <a:ext cx="6817835" cy="5532727"/>
                                                                                      <a:chOff x="0" y="0"/>
                                                                                      <a:chExt cx="6817835" cy="5532727"/>
                                                                                    </a:xfrm>
                                                                                  </wpg:grpSpPr>
                                                                                  <wps:wsp>
                                                                                    <wps:cNvPr id="7" name="Rectangle 7"/>
                                                                                    <wps:cNvSpPr/>
                                                                                    <wps:spPr>
                                                                                      <a:xfrm>
                                                                                        <a:off x="0" y="0"/>
                                                                                        <a:ext cx="1094740" cy="610870"/>
                                                                                      </a:xfrm>
                                                                                      <a:prstGeom prst="rect">
                                                                                        <a:avLst/>
                                                                                      </a:prstGeom>
                                                                                      <a:ln w="9525">
                                                                                        <a:solidFill>
                                                                                          <a:schemeClr val="bg1">
                                                                                            <a:lumMod val="85000"/>
                                                                                          </a:schemeClr>
                                                                                        </a:solidFill>
                                                                                      </a:ln>
                                                                                    </wps:spPr>
                                                                                    <wps:style>
                                                                                      <a:lnRef idx="2">
                                                                                        <a:schemeClr val="accent6"/>
                                                                                      </a:lnRef>
                                                                                      <a:fillRef idx="1">
                                                                                        <a:schemeClr val="lt1"/>
                                                                                      </a:fillRef>
                                                                                      <a:effectRef idx="0">
                                                                                        <a:schemeClr val="accent6"/>
                                                                                      </a:effectRef>
                                                                                      <a:fontRef idx="minor">
                                                                                        <a:schemeClr val="dk1"/>
                                                                                      </a:fontRef>
                                                                                    </wps:style>
                                                                                    <wps:txbx>
                                                                                      <w:txbxContent>
                                                                                        <w:p w14:paraId="057C8795" w14:textId="77777777" w:rsidR="00B52D73" w:rsidRPr="00CA2A31" w:rsidRDefault="00B52D73" w:rsidP="00C53E6A">
                                                                                          <w:pPr>
                                                                                            <w:jc w:val="center"/>
                                                                                            <w:rPr>
                                                                                              <w:rFonts w:ascii="Times New Roman" w:hAnsi="Times New Roman" w:cs="Times New Roman"/>
                                                                                              <w:color w:val="BFBFBF" w:themeColor="background1" w:themeShade="BF"/>
                                                                                              <w:szCs w:val="24"/>
                                                                                            </w:rPr>
                                                                                          </w:pPr>
                                                                                          <w:r w:rsidRPr="00CA2A31">
                                                                                            <w:rPr>
                                                                                              <w:rFonts w:ascii="Times New Roman" w:hAnsi="Times New Roman" w:cs="Times New Roman"/>
                                                                                              <w:color w:val="BFBFBF" w:themeColor="background1" w:themeShade="BF"/>
                                                                                              <w:szCs w:val="24"/>
                                                                                            </w:rPr>
                                                                                            <w:t>Amotivation 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7951" y="699715"/>
                                                                                        <a:ext cx="1094740" cy="610870"/>
                                                                                      </a:xfrm>
                                                                                      <a:prstGeom prst="rect">
                                                                                        <a:avLst/>
                                                                                      </a:prstGeom>
                                                                                      <a:ln w="9525">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156A0160" w14:textId="77777777" w:rsidR="00B52D73" w:rsidRPr="00CA2A31" w:rsidRDefault="00B52D73" w:rsidP="00C53E6A">
                                                                                          <w:pPr>
                                                                                            <w:jc w:val="center"/>
                                                                                            <w:rPr>
                                                                                              <w:rFonts w:ascii="Times New Roman" w:hAnsi="Times New Roman" w:cs="Times New Roman"/>
                                                                                              <w:color w:val="BFBFBF" w:themeColor="background1" w:themeShade="BF"/>
                                                                                              <w:szCs w:val="24"/>
                                                                                            </w:rPr>
                                                                                          </w:pPr>
                                                                                          <w:r w:rsidRPr="00CA2A31">
                                                                                            <w:rPr>
                                                                                              <w:rFonts w:ascii="Times New Roman" w:hAnsi="Times New Roman" w:cs="Times New Roman"/>
                                                                                              <w:color w:val="BFBFBF" w:themeColor="background1" w:themeShade="BF"/>
                                                                                              <w:szCs w:val="24"/>
                                                                                            </w:rPr>
                                                                                            <w:t>External regulation 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7951" y="1407381"/>
                                                                                        <a:ext cx="1094740" cy="610870"/>
                                                                                      </a:xfrm>
                                                                                      <a:prstGeom prst="rect">
                                                                                        <a:avLst/>
                                                                                      </a:prstGeom>
                                                                                      <a:ln w="9525">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1EC373BA" w14:textId="77777777" w:rsidR="00B52D73" w:rsidRPr="00CA2A31" w:rsidRDefault="00B52D73" w:rsidP="00C53E6A">
                                                                                          <w:pPr>
                                                                                            <w:jc w:val="center"/>
                                                                                            <w:rPr>
                                                                                              <w:rFonts w:ascii="Times New Roman" w:hAnsi="Times New Roman" w:cs="Times New Roman"/>
                                                                                              <w:color w:val="BFBFBF" w:themeColor="background1" w:themeShade="BF"/>
                                                                                              <w:szCs w:val="24"/>
                                                                                            </w:rPr>
                                                                                          </w:pPr>
                                                                                          <w:r w:rsidRPr="00CA2A31">
                                                                                            <w:rPr>
                                                                                              <w:rFonts w:ascii="Times New Roman" w:hAnsi="Times New Roman" w:cs="Times New Roman"/>
                                                                                              <w:color w:val="BFBFBF" w:themeColor="background1" w:themeShade="BF"/>
                                                                                              <w:szCs w:val="24"/>
                                                                                            </w:rPr>
                                                                                            <w:t>Task performance  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264257" y="2115047"/>
                                                                                        <a:ext cx="1094740" cy="61087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3B74B8" w14:textId="77777777" w:rsidR="00B52D73" w:rsidRPr="008C4A08" w:rsidRDefault="00B52D73" w:rsidP="00C53E6A">
                                                                                          <w:pPr>
                                                                                            <w:jc w:val="center"/>
                                                                                            <w:rPr>
                                                                                              <w:rFonts w:ascii="Times New Roman" w:hAnsi="Times New Roman" w:cs="Times New Roman"/>
                                                                                              <w:b/>
                                                                                            </w:rPr>
                                                                                          </w:pPr>
                                                                                          <w:r w:rsidRPr="008C4A08">
                                                                                            <w:rPr>
                                                                                              <w:rFonts w:ascii="Times New Roman" w:hAnsi="Times New Roman" w:cs="Times New Roman"/>
                                                                                              <w:b/>
                                                                                            </w:rPr>
                                                                                            <w:t>Gratitude 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2806810"/>
                                                                                        <a:ext cx="1094740" cy="610870"/>
                                                                                      </a:xfrm>
                                                                                      <a:prstGeom prst="rect">
                                                                                        <a:avLst/>
                                                                                      </a:prstGeom>
                                                                                      <a:ln w="9525">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2F9A1FE" w14:textId="77777777" w:rsidR="00B52D73" w:rsidRPr="00CA2A31" w:rsidRDefault="00B52D73" w:rsidP="00C53E6A">
                                                                                          <w:pPr>
                                                                                            <w:jc w:val="center"/>
                                                                                            <w:rPr>
                                                                                              <w:rFonts w:ascii="Times New Roman" w:hAnsi="Times New Roman" w:cs="Times New Roman"/>
                                                                                              <w:color w:val="BFBFBF" w:themeColor="background1" w:themeShade="BF"/>
                                                                                            </w:rPr>
                                                                                          </w:pPr>
                                                                                          <w:r w:rsidRPr="00CA2A31">
                                                                                            <w:rPr>
                                                                                              <w:rFonts w:ascii="Times New Roman" w:hAnsi="Times New Roman" w:cs="Times New Roman"/>
                                                                                              <w:color w:val="BFBFBF" w:themeColor="background1" w:themeShade="BF"/>
                                                                                            </w:rPr>
                                                                                            <w:t>Contextual performance  T1</w:t>
                                                                                          </w:r>
                                                                                        </w:p>
                                                                                        <w:p w14:paraId="7DC85D5E" w14:textId="77777777" w:rsidR="00B52D73" w:rsidRDefault="00B52D73" w:rsidP="00C53E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7951" y="3506525"/>
                                                                                        <a:ext cx="1094740" cy="610870"/>
                                                                                      </a:xfrm>
                                                                                      <a:prstGeom prst="rect">
                                                                                        <a:avLst/>
                                                                                      </a:prstGeom>
                                                                                      <a:ln w="9525">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0AB2E606" w14:textId="77777777" w:rsidR="00B52D73" w:rsidRPr="00CA2A31" w:rsidRDefault="00B52D73" w:rsidP="00C53E6A">
                                                                                          <w:pPr>
                                                                                            <w:jc w:val="center"/>
                                                                                            <w:rPr>
                                                                                              <w:rFonts w:ascii="Times New Roman" w:hAnsi="Times New Roman" w:cs="Times New Roman"/>
                                                                                              <w:color w:val="BFBFBF" w:themeColor="background1" w:themeShade="BF"/>
                                                                                              <w:szCs w:val="24"/>
                                                                                            </w:rPr>
                                                                                          </w:pPr>
                                                                                          <w:r w:rsidRPr="00CA2A31">
                                                                                            <w:rPr>
                                                                                              <w:rFonts w:ascii="Times New Roman" w:hAnsi="Times New Roman" w:cs="Times New Roman"/>
                                                                                              <w:color w:val="BFBFBF" w:themeColor="background1" w:themeShade="BF"/>
                                                                                              <w:szCs w:val="24"/>
                                                                                            </w:rPr>
                                                                                            <w:t>Introjected regulation 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7951" y="4206240"/>
                                                                                        <a:ext cx="1094740" cy="610870"/>
                                                                                      </a:xfrm>
                                                                                      <a:prstGeom prst="rect">
                                                                                        <a:avLst/>
                                                                                      </a:prstGeom>
                                                                                      <a:ln w="9525">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0C2F25DC" w14:textId="77777777" w:rsidR="00B52D73" w:rsidRPr="00CA2A31" w:rsidRDefault="00B52D73" w:rsidP="00C53E6A">
                                                                                          <w:pPr>
                                                                                            <w:jc w:val="center"/>
                                                                                            <w:rPr>
                                                                                              <w:rFonts w:ascii="Times New Roman" w:hAnsi="Times New Roman" w:cs="Times New Roman"/>
                                                                                              <w:color w:val="BFBFBF" w:themeColor="background1" w:themeShade="BF"/>
                                                                                              <w:szCs w:val="24"/>
                                                                                            </w:rPr>
                                                                                          </w:pPr>
                                                                                          <w:r w:rsidRPr="00CA2A31">
                                                                                            <w:rPr>
                                                                                              <w:rFonts w:ascii="Times New Roman" w:hAnsi="Times New Roman" w:cs="Times New Roman"/>
                                                                                              <w:color w:val="BFBFBF" w:themeColor="background1" w:themeShade="BF"/>
                                                                                              <w:szCs w:val="24"/>
                                                                                            </w:rPr>
                                                                                            <w:t>Identified regulation T1</w:t>
                                                                                          </w:r>
                                                                                        </w:p>
                                                                                        <w:p w14:paraId="07CC2CD0" w14:textId="77777777" w:rsidR="00B52D73" w:rsidRPr="00CA2A31" w:rsidRDefault="00B52D73" w:rsidP="00C53E6A">
                                                                                          <w:pPr>
                                                                                            <w:jc w:val="center"/>
                                                                                            <w:rPr>
                                                                                              <w:rFonts w:ascii="Times New Roman" w:hAnsi="Times New Roman" w:cs="Times New Roman"/>
                                                                                              <w:color w:val="BFBFBF" w:themeColor="background1" w:themeShade="BF"/>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4913906"/>
                                                                                        <a:ext cx="1094740" cy="610870"/>
                                                                                      </a:xfrm>
                                                                                      <a:prstGeom prst="rect">
                                                                                        <a:avLst/>
                                                                                      </a:prstGeom>
                                                                                      <a:ln w="9525">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3EDFCA68" w14:textId="77777777" w:rsidR="00B52D73" w:rsidRPr="00CA2A31" w:rsidRDefault="00B52D73" w:rsidP="00C53E6A">
                                                                                          <w:pPr>
                                                                                            <w:jc w:val="center"/>
                                                                                            <w:rPr>
                                                                                              <w:rFonts w:ascii="Times New Roman" w:hAnsi="Times New Roman" w:cs="Times New Roman"/>
                                                                                              <w:color w:val="BFBFBF" w:themeColor="background1" w:themeShade="BF"/>
                                                                                            </w:rPr>
                                                                                          </w:pPr>
                                                                                          <w:r w:rsidRPr="00CA2A31">
                                                                                            <w:rPr>
                                                                                              <w:rFonts w:ascii="Times New Roman" w:hAnsi="Times New Roman" w:cs="Times New Roman"/>
                                                                                              <w:color w:val="BFBFBF" w:themeColor="background1" w:themeShade="BF"/>
                                                                                            </w:rPr>
                                                                                            <w:t>Intrinsic motivation 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5613620" y="1407381"/>
                                                                                        <a:ext cx="1204215" cy="61087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64BD04" w14:textId="77777777" w:rsidR="00B52D73" w:rsidRPr="008C4A08" w:rsidRDefault="00B52D73" w:rsidP="00C53E6A">
                                                                                          <w:pPr>
                                                                                            <w:jc w:val="center"/>
                                                                                            <w:rPr>
                                                                                              <w:rFonts w:ascii="Times New Roman" w:hAnsi="Times New Roman" w:cs="Times New Roman"/>
                                                                                              <w:b/>
                                                                                            </w:rPr>
                                                                                          </w:pPr>
                                                                                          <w:r w:rsidRPr="008C4A08">
                                                                                            <w:rPr>
                                                                                              <w:rFonts w:ascii="Times New Roman" w:hAnsi="Times New Roman" w:cs="Times New Roman"/>
                                                                                              <w:b/>
                                                                                            </w:rPr>
                                                                                            <w:t>Task performance T2</w:t>
                                                                                          </w:r>
                                                                                        </w:p>
                                                                                        <w:p w14:paraId="75B415FF" w14:textId="77777777" w:rsidR="00B52D73" w:rsidRDefault="00B52D73" w:rsidP="00C53E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5613620" y="2854518"/>
                                                                                        <a:ext cx="1204215" cy="61087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BCC5C9" w14:textId="77777777" w:rsidR="00B52D73" w:rsidRPr="008C4A08" w:rsidRDefault="00B52D73" w:rsidP="00C53E6A">
                                                                                          <w:pPr>
                                                                                            <w:jc w:val="center"/>
                                                                                            <w:rPr>
                                                                                              <w:rFonts w:ascii="Times New Roman" w:hAnsi="Times New Roman" w:cs="Times New Roman"/>
                                                                                              <w:b/>
                                                                                            </w:rPr>
                                                                                          </w:pPr>
                                                                                          <w:r w:rsidRPr="008C4A08">
                                                                                            <w:rPr>
                                                                                              <w:rFonts w:ascii="Times New Roman" w:hAnsi="Times New Roman" w:cs="Times New Roman"/>
                                                                                              <w:b/>
                                                                                            </w:rPr>
                                                                                            <w:t>Contextual performance T2</w:t>
                                                                                          </w:r>
                                                                                        </w:p>
                                                                                        <w:p w14:paraId="1CFC63F3" w14:textId="77777777" w:rsidR="00B52D73" w:rsidRDefault="00B52D73" w:rsidP="00C53E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3299791" y="0"/>
                                                                                        <a:ext cx="1094740" cy="61087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931009" w14:textId="77777777" w:rsidR="00B52D73" w:rsidRPr="00D13BE6" w:rsidRDefault="00B52D73" w:rsidP="00C53E6A">
                                                                                          <w:pPr>
                                                                                            <w:jc w:val="center"/>
                                                                                            <w:rPr>
                                                                                              <w:rFonts w:ascii="Times New Roman" w:hAnsi="Times New Roman" w:cs="Times New Roman"/>
                                                                                              <w:b/>
                                                                                            </w:rPr>
                                                                                          </w:pPr>
                                                                                          <w:r w:rsidRPr="00D13BE6">
                                                                                            <w:rPr>
                                                                                              <w:rFonts w:ascii="Times New Roman" w:hAnsi="Times New Roman" w:cs="Times New Roman"/>
                                                                                              <w:b/>
                                                                                            </w:rPr>
                                                                                            <w:t>Amotivation T2</w:t>
                                                                                          </w:r>
                                                                                        </w:p>
                                                                                        <w:p w14:paraId="39DAE9EF" w14:textId="77777777" w:rsidR="00B52D73" w:rsidRPr="00CA2A31" w:rsidRDefault="00B52D73" w:rsidP="00C53E6A">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3307742" y="699715"/>
                                                                                        <a:ext cx="1094740" cy="61087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4D464D" w14:textId="77777777" w:rsidR="00B52D73" w:rsidRPr="008C4A08" w:rsidRDefault="00B52D73" w:rsidP="00C53E6A">
                                                                                          <w:pPr>
                                                                                            <w:jc w:val="center"/>
                                                                                            <w:rPr>
                                                                                              <w:rFonts w:ascii="Times New Roman" w:hAnsi="Times New Roman" w:cs="Times New Roman"/>
                                                                                              <w:b/>
                                                                                            </w:rPr>
                                                                                          </w:pPr>
                                                                                          <w:r w:rsidRPr="008C4A08">
                                                                                            <w:rPr>
                                                                                              <w:rFonts w:ascii="Times New Roman" w:hAnsi="Times New Roman" w:cs="Times New Roman"/>
                                                                                              <w:b/>
                                                                                            </w:rPr>
                                                                                            <w:t>External regulation T2</w:t>
                                                                                          </w:r>
                                                                                        </w:p>
                                                                                        <w:p w14:paraId="158EAE99" w14:textId="77777777" w:rsidR="00B52D73" w:rsidRDefault="00B52D73" w:rsidP="00C53E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299791" y="3506525"/>
                                                                                        <a:ext cx="1094740" cy="61087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CCE705" w14:textId="77777777" w:rsidR="00B52D73" w:rsidRPr="008C4A08" w:rsidRDefault="00B52D73" w:rsidP="00C53E6A">
                                                                                          <w:pPr>
                                                                                            <w:jc w:val="center"/>
                                                                                            <w:rPr>
                                                                                              <w:rFonts w:ascii="Times New Roman" w:hAnsi="Times New Roman" w:cs="Times New Roman"/>
                                                                                              <w:b/>
                                                                                            </w:rPr>
                                                                                          </w:pPr>
                                                                                          <w:r w:rsidRPr="008C4A08">
                                                                                            <w:rPr>
                                                                                              <w:rFonts w:ascii="Times New Roman" w:hAnsi="Times New Roman" w:cs="Times New Roman"/>
                                                                                              <w:b/>
                                                                                            </w:rPr>
                                                                                            <w:t>Introjected regulation T2</w:t>
                                                                                          </w:r>
                                                                                        </w:p>
                                                                                        <w:p w14:paraId="58C77093" w14:textId="77777777" w:rsidR="00B52D73" w:rsidRPr="008C4A08" w:rsidRDefault="00B52D73" w:rsidP="00C53E6A">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299791" y="4214191"/>
                                                                                        <a:ext cx="1094740" cy="61087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36955C" w14:textId="77777777" w:rsidR="00B52D73" w:rsidRPr="008C4A08" w:rsidRDefault="00B52D73" w:rsidP="00C53E6A">
                                                                                          <w:pPr>
                                                                                            <w:jc w:val="center"/>
                                                                                            <w:rPr>
                                                                                              <w:rFonts w:ascii="Times New Roman" w:hAnsi="Times New Roman" w:cs="Times New Roman"/>
                                                                                              <w:b/>
                                                                                            </w:rPr>
                                                                                          </w:pPr>
                                                                                          <w:r w:rsidRPr="008C4A08">
                                                                                            <w:rPr>
                                                                                              <w:rFonts w:ascii="Times New Roman" w:hAnsi="Times New Roman" w:cs="Times New Roman"/>
                                                                                              <w:b/>
                                                                                            </w:rPr>
                                                                                            <w:t>Identified regulation 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3299791" y="4921857"/>
                                                                                        <a:ext cx="1094740" cy="61087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0CE216" w14:textId="4D4644DC" w:rsidR="00B52D73" w:rsidRPr="008C4A08" w:rsidRDefault="00B52D73" w:rsidP="00C53E6A">
                                                                                          <w:pPr>
                                                                                            <w:jc w:val="center"/>
                                                                                            <w:rPr>
                                                                                              <w:rFonts w:ascii="Times New Roman" w:hAnsi="Times New Roman" w:cs="Times New Roman"/>
                                                                                              <w:b/>
                                                                                            </w:rPr>
                                                                                          </w:pPr>
                                                                                          <w:r w:rsidRPr="008C4A08">
                                                                                            <w:rPr>
                                                                                              <w:rFonts w:ascii="Times New Roman" w:hAnsi="Times New Roman" w:cs="Times New Roman"/>
                                                                                              <w:b/>
                                                                                            </w:rPr>
                                                                                            <w:t xml:space="preserve">Intrinsic motivation </w:t>
                                                                                          </w:r>
                                                                                          <w:r w:rsidR="00321E59" w:rsidRPr="00321E59">
                                                                                            <w:rPr>
                                                                                              <w:rFonts w:ascii="Times New Roman" w:hAnsi="Times New Roman" w:cs="Times New Roman"/>
                                                                                              <w:b/>
                                                                                              <w:highlight w:val="yellow"/>
                                                                                            </w:rPr>
                                                                                            <w:t>T2</w:t>
                                                                                          </w:r>
                                                                                        </w:p>
                                                                                        <w:p w14:paraId="344A1C9E" w14:textId="77777777" w:rsidR="00B52D73" w:rsidRPr="008C4A08" w:rsidRDefault="00B52D73" w:rsidP="00C53E6A">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 name="Straight Arrow Connector 45"/>
                                                                                  <wps:cNvCnPr/>
                                                                                  <wps:spPr>
                                                                                    <a:xfrm>
                                                                                      <a:off x="1097280" y="326003"/>
                                                                                      <a:ext cx="2205051" cy="0"/>
                                                                                    </a:xfrm>
                                                                                    <a:prstGeom prst="straightConnector1">
                                                                                      <a:avLst/>
                                                                                    </a:prstGeom>
                                                                                    <a:ln>
                                                                                      <a:solidFill>
                                                                                        <a:schemeClr val="bg1">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1105231" y="993913"/>
                                                                                      <a:ext cx="2205051" cy="0"/>
                                                                                    </a:xfrm>
                                                                                    <a:prstGeom prst="straightConnector1">
                                                                                      <a:avLst/>
                                                                                    </a:prstGeom>
                                                                                    <a:ln>
                                                                                      <a:solidFill>
                                                                                        <a:schemeClr val="bg1">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a:off x="1105231" y="1653871"/>
                                                                                      <a:ext cx="4507865" cy="0"/>
                                                                                    </a:xfrm>
                                                                                    <a:prstGeom prst="straightConnector1">
                                                                                      <a:avLst/>
                                                                                    </a:prstGeom>
                                                                                    <a:ln>
                                                                                      <a:solidFill>
                                                                                        <a:schemeClr val="bg1">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1113182" y="3132814"/>
                                                                                      <a:ext cx="4500438" cy="47708"/>
                                                                                    </a:xfrm>
                                                                                    <a:prstGeom prst="straightConnector1">
                                                                                      <a:avLst/>
                                                                                    </a:prstGeom>
                                                                                    <a:ln>
                                                                                      <a:solidFill>
                                                                                        <a:schemeClr val="bg1">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a:off x="1113182" y="3792772"/>
                                                                                      <a:ext cx="2204720" cy="0"/>
                                                                                    </a:xfrm>
                                                                                    <a:prstGeom prst="straightConnector1">
                                                                                      <a:avLst/>
                                                                                    </a:prstGeom>
                                                                                    <a:ln>
                                                                                      <a:solidFill>
                                                                                        <a:schemeClr val="bg1">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1097280" y="4484536"/>
                                                                                      <a:ext cx="2204720" cy="0"/>
                                                                                    </a:xfrm>
                                                                                    <a:prstGeom prst="straightConnector1">
                                                                                      <a:avLst/>
                                                                                    </a:prstGeom>
                                                                                    <a:ln>
                                                                                      <a:solidFill>
                                                                                        <a:schemeClr val="bg1">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a:off x="1113182" y="5200153"/>
                                                                                      <a:ext cx="2204720" cy="0"/>
                                                                                    </a:xfrm>
                                                                                    <a:prstGeom prst="straightConnector1">
                                                                                      <a:avLst/>
                                                                                    </a:prstGeom>
                                                                                    <a:ln>
                                                                                      <a:solidFill>
                                                                                        <a:schemeClr val="bg1">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52" name="Straight Arrow Connector 52"/>
                                                                                <wps:cNvCnPr/>
                                                                                <wps:spPr>
                                                                                  <a:xfrm flipV="1">
                                                                                    <a:off x="2361537" y="326003"/>
                                                                                    <a:ext cx="940435" cy="2049780"/>
                                                                                  </a:xfrm>
                                                                                  <a:prstGeom prst="straightConnector1">
                                                                                    <a:avLst/>
                                                                                  </a:prstGeom>
                                                                                  <a:ln w="15875">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flipV="1">
                                                                                    <a:off x="2361537" y="993913"/>
                                                                                    <a:ext cx="938254" cy="1381815"/>
                                                                                  </a:xfrm>
                                                                                  <a:prstGeom prst="straightConnector1">
                                                                                    <a:avLst/>
                                                                                  </a:prstGeom>
                                                                                  <a:ln w="15875">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wps:spPr>
                                                                                  <a:xfrm flipV="1">
                                                                                    <a:off x="2361537" y="1653871"/>
                                                                                    <a:ext cx="3251200" cy="721360"/>
                                                                                  </a:xfrm>
                                                                                  <a:prstGeom prst="straightConnector1">
                                                                                    <a:avLst/>
                                                                                  </a:prstGeom>
                                                                                  <a:ln w="15875">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55" name="Straight Arrow Connector 55"/>
                                                                                <wps:cNvCnPr/>
                                                                                <wps:spPr>
                                                                                  <a:xfrm>
                                                                                    <a:off x="2361537" y="2377440"/>
                                                                                    <a:ext cx="3251200" cy="802999"/>
                                                                                  </a:xfrm>
                                                                                  <a:prstGeom prst="straightConnector1">
                                                                                    <a:avLst/>
                                                                                  </a:prstGeom>
                                                                                  <a:ln w="15875">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56" name="Straight Arrow Connector 56"/>
                                                                                <wps:cNvCnPr/>
                                                                                <wps:spPr>
                                                                                  <a:xfrm>
                                                                                    <a:off x="2361537" y="2377440"/>
                                                                                    <a:ext cx="937647" cy="1418894"/>
                                                                                  </a:xfrm>
                                                                                  <a:prstGeom prst="straightConnector1">
                                                                                    <a:avLst/>
                                                                                  </a:prstGeom>
                                                                                  <a:ln w="15875">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57" name="Straight Arrow Connector 57"/>
                                                                                <wps:cNvCnPr>
                                                                                  <a:endCxn id="43" idx="1"/>
                                                                                </wps:cNvCnPr>
                                                                                <wps:spPr>
                                                                                  <a:xfrm>
                                                                                    <a:off x="2361537" y="2377440"/>
                                                                                    <a:ext cx="938254" cy="2142186"/>
                                                                                  </a:xfrm>
                                                                                  <a:prstGeom prst="straightConnector1">
                                                                                    <a:avLst/>
                                                                                  </a:prstGeom>
                                                                                  <a:ln w="15875">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58" name="Straight Arrow Connector 58"/>
                                                                                <wps:cNvCnPr/>
                                                                                <wps:spPr>
                                                                                  <a:xfrm>
                                                                                    <a:off x="2361537" y="2377440"/>
                                                                                    <a:ext cx="937205" cy="2822520"/>
                                                                                  </a:xfrm>
                                                                                  <a:prstGeom prst="straightConnector1">
                                                                                    <a:avLst/>
                                                                                  </a:prstGeom>
                                                                                  <a:ln w="15875">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grpSp>
                                                                            <wps:wsp>
                                                                              <wps:cNvPr id="59" name="Straight Arrow Connector 59"/>
                                                                              <wps:cNvCnPr/>
                                                                              <wps:spPr>
                                                                                <a:xfrm>
                                                                                  <a:off x="4397071" y="326003"/>
                                                                                  <a:ext cx="1201116" cy="1244195"/>
                                                                                </a:xfrm>
                                                                                <a:prstGeom prst="straightConnector1">
                                                                                  <a:avLst/>
                                                                                </a:prstGeom>
                                                                                <a:ln w="15875">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60" name="Straight Arrow Connector 60"/>
                                                                              <wps:cNvCnPr/>
                                                                              <wps:spPr>
                                                                                <a:xfrm>
                                                                                  <a:off x="4405022" y="985963"/>
                                                                                  <a:ext cx="1207715" cy="584236"/>
                                                                                </a:xfrm>
                                                                                <a:prstGeom prst="straightConnector1">
                                                                                  <a:avLst/>
                                                                                </a:prstGeom>
                                                                                <a:ln w="15875">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61" name="Straight Arrow Connector 61"/>
                                                                              <wps:cNvCnPr/>
                                                                              <wps:spPr>
                                                                                <a:xfrm flipV="1">
                                                                                  <a:off x="4405022" y="1653871"/>
                                                                                  <a:ext cx="1208405" cy="2127837"/>
                                                                                </a:xfrm>
                                                                                <a:prstGeom prst="straightConnector1">
                                                                                  <a:avLst/>
                                                                                </a:prstGeom>
                                                                                <a:ln w="15875">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62" name="Straight Arrow Connector 62"/>
                                                                              <wps:cNvCnPr/>
                                                                              <wps:spPr>
                                                                                <a:xfrm flipV="1">
                                                                                  <a:off x="4394531" y="1656370"/>
                                                                                  <a:ext cx="1208405" cy="2838254"/>
                                                                                </a:xfrm>
                                                                                <a:prstGeom prst="straightConnector1">
                                                                                  <a:avLst/>
                                                                                </a:prstGeom>
                                                                                <a:ln w="15875">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63" name="Straight Arrow Connector 63"/>
                                                                              <wps:cNvCnPr/>
                                                                              <wps:spPr>
                                                                                <a:xfrm flipV="1">
                                                                                  <a:off x="4397071" y="1614115"/>
                                                                                  <a:ext cx="1216855" cy="3580130"/>
                                                                                </a:xfrm>
                                                                                <a:prstGeom prst="straightConnector1">
                                                                                  <a:avLst/>
                                                                                </a:prstGeom>
                                                                                <a:ln w="15875">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64" name="Straight Arrow Connector 64"/>
                                                                              <wps:cNvCnPr/>
                                                                              <wps:spPr>
                                                                                <a:xfrm>
                                                                                  <a:off x="4405022" y="326003"/>
                                                                                  <a:ext cx="1208161" cy="2856034"/>
                                                                                </a:xfrm>
                                                                                <a:prstGeom prst="straightConnector1">
                                                                                  <a:avLst/>
                                                                                </a:prstGeom>
                                                                                <a:ln w="15875">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65" name="Straight Arrow Connector 65"/>
                                                                              <wps:cNvCnPr/>
                                                                              <wps:spPr>
                                                                                <a:xfrm>
                                                                                  <a:off x="4405022" y="985962"/>
                                                                                  <a:ext cx="1193165" cy="2192948"/>
                                                                                </a:xfrm>
                                                                                <a:prstGeom prst="straightConnector1">
                                                                                  <a:avLst/>
                                                                                </a:prstGeom>
                                                                                <a:ln w="15875">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66" name="Straight Arrow Connector 66"/>
                                                                              <wps:cNvCnPr/>
                                                                              <wps:spPr>
                                                                                <a:xfrm flipV="1">
                                                                                  <a:off x="4405022" y="3180522"/>
                                                                                  <a:ext cx="1209822" cy="592601"/>
                                                                                </a:xfrm>
                                                                                <a:prstGeom prst="straightConnector1">
                                                                                  <a:avLst/>
                                                                                </a:prstGeom>
                                                                                <a:ln w="15875">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67" name="Straight Arrow Connector 67"/>
                                                                              <wps:cNvCnPr/>
                                                                              <wps:spPr>
                                                                                <a:xfrm flipV="1">
                                                                                  <a:off x="4405022" y="3180522"/>
                                                                                  <a:ext cx="1207770" cy="1302776"/>
                                                                                </a:xfrm>
                                                                                <a:prstGeom prst="straightConnector1">
                                                                                  <a:avLst/>
                                                                                </a:prstGeom>
                                                                                <a:ln w="15875">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68" name="Straight Arrow Connector 68"/>
                                                                              <wps:cNvCnPr/>
                                                                              <wps:spPr>
                                                                                <a:xfrm flipV="1">
                                                                                  <a:off x="4397071" y="3180522"/>
                                                                                  <a:ext cx="1222472" cy="2010655"/>
                                                                                </a:xfrm>
                                                                                <a:prstGeom prst="straightConnector1">
                                                                                  <a:avLst/>
                                                                                </a:prstGeom>
                                                                                <a:ln w="15875">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grpSp>
                                                                          <wps:wsp>
                                                                            <wps:cNvPr id="97" name="Rectangle 97"/>
                                                                            <wps:cNvSpPr/>
                                                                            <wps:spPr>
                                                                              <a:xfrm>
                                                                                <a:off x="1220962" y="184995"/>
                                                                                <a:ext cx="285750" cy="254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1215677" y="724121"/>
                                                                                <a:ext cx="285750" cy="254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1231533" y="1257961"/>
                                                                                <a:ext cx="285750" cy="254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1231533" y="2558206"/>
                                                                                <a:ext cx="285750" cy="254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1215677" y="3081476"/>
                                                                                <a:ext cx="285750" cy="254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1215677" y="3694599"/>
                                                                                <a:ext cx="285750" cy="254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1215677" y="4328865"/>
                                                                                <a:ext cx="285750" cy="254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4" name="Text Box 74"/>
                                                                          <wps:cNvSpPr txBox="1"/>
                                                                          <wps:spPr>
                                                                            <a:xfrm>
                                                                              <a:off x="1221129" y="671332"/>
                                                                              <a:ext cx="48387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389CD6" w14:textId="77777777" w:rsidR="00B52D73" w:rsidRPr="00D13BE6" w:rsidRDefault="00B52D73" w:rsidP="00C53E6A">
                                                                                <w:pPr>
                                                                                  <w:rPr>
                                                                                    <w:rFonts w:ascii="Times New Roman" w:hAnsi="Times New Roman" w:cs="Times New Roman"/>
                                                                                    <w:color w:val="BFBFBF" w:themeColor="background1" w:themeShade="BF"/>
                                                                                  </w:rPr>
                                                                                </w:pPr>
                                                                                <w:r w:rsidRPr="00D13BE6">
                                                                                  <w:rPr>
                                                                                    <w:rFonts w:ascii="Times New Roman" w:hAnsi="Times New Roman" w:cs="Times New Roman"/>
                                                                                    <w:color w:val="BFBFBF" w:themeColor="background1" w:themeShade="BF"/>
                                                                                  </w:rPr>
                                                                                  <w:t>.</w:t>
                                                                                </w:r>
                                                                                <w:r>
                                                                                  <w:rPr>
                                                                                    <w:rFonts w:ascii="Times New Roman" w:hAnsi="Times New Roman" w:cs="Times New Roman"/>
                                                                                    <w:color w:val="BFBFBF" w:themeColor="background1" w:themeShade="BF"/>
                                                                                  </w:rPr>
                                                                                  <w:t>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1197980" y="1261641"/>
                                                                              <a:ext cx="48387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E58381" w14:textId="77777777" w:rsidR="00B52D73" w:rsidRPr="00D13BE6" w:rsidRDefault="00B52D73" w:rsidP="00C53E6A">
                                                                                <w:pPr>
                                                                                  <w:rPr>
                                                                                    <w:rFonts w:ascii="Times New Roman" w:hAnsi="Times New Roman" w:cs="Times New Roman"/>
                                                                                    <w:color w:val="BFBFBF" w:themeColor="background1" w:themeShade="BF"/>
                                                                                  </w:rPr>
                                                                                </w:pPr>
                                                                                <w:r w:rsidRPr="00D13BE6">
                                                                                  <w:rPr>
                                                                                    <w:rFonts w:ascii="Times New Roman" w:hAnsi="Times New Roman" w:cs="Times New Roman"/>
                                                                                    <w:color w:val="BFBFBF" w:themeColor="background1" w:themeShade="BF"/>
                                                                                  </w:rPr>
                                                                                  <w:t>.</w:t>
                                                                                </w:r>
                                                                                <w:r>
                                                                                  <w:rPr>
                                                                                    <w:rFonts w:ascii="Times New Roman" w:hAnsi="Times New Roman" w:cs="Times New Roman"/>
                                                                                    <w:color w:val="BFBFBF" w:themeColor="background1" w:themeShade="BF"/>
                                                                                  </w:rPr>
                                                                                  <w:t>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1197980" y="121535"/>
                                                                              <a:ext cx="48387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2A375" w14:textId="77777777" w:rsidR="00B52D73" w:rsidRPr="00D13BE6" w:rsidRDefault="00B52D73" w:rsidP="00C53E6A">
                                                                                <w:pPr>
                                                                                  <w:rPr>
                                                                                    <w:rFonts w:ascii="Times New Roman" w:hAnsi="Times New Roman" w:cs="Times New Roman"/>
                                                                                    <w:color w:val="BFBFBF" w:themeColor="background1" w:themeShade="BF"/>
                                                                                  </w:rPr>
                                                                                </w:pPr>
                                                                                <w:r>
                                                                                  <w:rPr>
                                                                                    <w:rFonts w:ascii="Times New Roman" w:hAnsi="Times New Roman" w:cs="Times New Roman"/>
                                                                                    <w:color w:val="BFBFBF" w:themeColor="background1" w:themeShade="BF"/>
                                                                                  </w:rPr>
                                                                                  <w:t>.57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1215342" y="2529069"/>
                                                                              <a:ext cx="48387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75B72A" w14:textId="77777777" w:rsidR="00B52D73" w:rsidRPr="00D13BE6" w:rsidRDefault="00B52D73" w:rsidP="00C53E6A">
                                                                                <w:pPr>
                                                                                  <w:rPr>
                                                                                    <w:rFonts w:ascii="Times New Roman" w:hAnsi="Times New Roman" w:cs="Times New Roman"/>
                                                                                    <w:color w:val="BFBFBF" w:themeColor="background1" w:themeShade="BF"/>
                                                                                  </w:rPr>
                                                                                </w:pPr>
                                                                                <w:r w:rsidRPr="00D13BE6">
                                                                                  <w:rPr>
                                                                                    <w:rFonts w:ascii="Times New Roman" w:hAnsi="Times New Roman" w:cs="Times New Roman"/>
                                                                                    <w:color w:val="BFBFBF" w:themeColor="background1" w:themeShade="BF"/>
                                                                                  </w:rPr>
                                                                                  <w:t>.</w:t>
                                                                                </w:r>
                                                                                <w:r>
                                                                                  <w:rPr>
                                                                                    <w:rFonts w:ascii="Times New Roman" w:hAnsi="Times New Roman" w:cs="Times New Roman"/>
                                                                                    <w:color w:val="BFBFBF" w:themeColor="background1" w:themeShade="BF"/>
                                                                                  </w:rPr>
                                                                                  <w:t>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1203767" y="3102016"/>
                                                                              <a:ext cx="48387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00A32B" w14:textId="77777777" w:rsidR="00B52D73" w:rsidRPr="00D13BE6" w:rsidRDefault="00B52D73" w:rsidP="00C53E6A">
                                                                                <w:pPr>
                                                                                  <w:rPr>
                                                                                    <w:rFonts w:ascii="Times New Roman" w:hAnsi="Times New Roman" w:cs="Times New Roman"/>
                                                                                    <w:color w:val="BFBFBF" w:themeColor="background1" w:themeShade="BF"/>
                                                                                  </w:rPr>
                                                                                </w:pPr>
                                                                                <w:r w:rsidRPr="00D13BE6">
                                                                                  <w:rPr>
                                                                                    <w:rFonts w:ascii="Times New Roman" w:hAnsi="Times New Roman" w:cs="Times New Roman"/>
                                                                                    <w:color w:val="BFBFBF" w:themeColor="background1" w:themeShade="BF"/>
                                                                                  </w:rPr>
                                                                                  <w:t>.</w:t>
                                                                                </w:r>
                                                                                <w:r>
                                                                                  <w:rPr>
                                                                                    <w:rFonts w:ascii="Times New Roman" w:hAnsi="Times New Roman" w:cs="Times New Roman"/>
                                                                                    <w:color w:val="BFBFBF" w:themeColor="background1" w:themeShade="BF"/>
                                                                                  </w:rP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1163256" y="3692324"/>
                                                                              <a:ext cx="48387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08B75" w14:textId="77777777" w:rsidR="00B52D73" w:rsidRPr="00D13BE6" w:rsidRDefault="00B52D73" w:rsidP="00C53E6A">
                                                                                <w:pPr>
                                                                                  <w:rPr>
                                                                                    <w:rFonts w:ascii="Times New Roman" w:hAnsi="Times New Roman" w:cs="Times New Roman"/>
                                                                                    <w:color w:val="BFBFBF" w:themeColor="background1" w:themeShade="BF"/>
                                                                                  </w:rPr>
                                                                                </w:pPr>
                                                                                <w:r w:rsidRPr="00D13BE6">
                                                                                  <w:rPr>
                                                                                    <w:rFonts w:ascii="Times New Roman" w:hAnsi="Times New Roman" w:cs="Times New Roman"/>
                                                                                    <w:color w:val="BFBFBF" w:themeColor="background1" w:themeShade="BF"/>
                                                                                  </w:rPr>
                                                                                  <w:t>.</w:t>
                                                                                </w:r>
                                                                                <w:r>
                                                                                  <w:rPr>
                                                                                    <w:rFonts w:ascii="Times New Roman" w:hAnsi="Times New Roman" w:cs="Times New Roman"/>
                                                                                    <w:color w:val="BFBFBF" w:themeColor="background1" w:themeShade="BF"/>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Text Box 79"/>
                                                                          <wps:cNvSpPr txBox="1"/>
                                                                          <wps:spPr>
                                                                            <a:xfrm>
                                                                              <a:off x="1163256" y="4328932"/>
                                                                              <a:ext cx="48387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72AB05" w14:textId="77777777" w:rsidR="00B52D73" w:rsidRPr="00D13BE6" w:rsidRDefault="00B52D73" w:rsidP="00C53E6A">
                                                                                <w:pPr>
                                                                                  <w:rPr>
                                                                                    <w:rFonts w:ascii="Times New Roman" w:hAnsi="Times New Roman" w:cs="Times New Roman"/>
                                                                                    <w:color w:val="BFBFBF" w:themeColor="background1" w:themeShade="BF"/>
                                                                                  </w:rPr>
                                                                                </w:pPr>
                                                                                <w:r w:rsidRPr="00D13BE6">
                                                                                  <w:rPr>
                                                                                    <w:rFonts w:ascii="Times New Roman" w:hAnsi="Times New Roman" w:cs="Times New Roman"/>
                                                                                    <w:color w:val="BFBFBF" w:themeColor="background1" w:themeShade="BF"/>
                                                                                  </w:rPr>
                                                                                  <w:t>.</w:t>
                                                                                </w:r>
                                                                                <w:r>
                                                                                  <w:rPr>
                                                                                    <w:rFonts w:ascii="Times New Roman" w:hAnsi="Times New Roman" w:cs="Times New Roman"/>
                                                                                    <w:color w:val="BFBFBF" w:themeColor="background1" w:themeShade="BF"/>
                                                                                  </w:rPr>
                                                                                  <w:t>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9" name="Rectangle 109"/>
                                                                        <wps:cNvSpPr/>
                                                                        <wps:spPr>
                                                                          <a:xfrm>
                                                                            <a:off x="3107803" y="611690"/>
                                                                            <a:ext cx="243068" cy="15625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0" name="Text Box 80"/>
                                                                      <wps:cNvSpPr txBox="1"/>
                                                                      <wps:spPr>
                                                                        <a:xfrm>
                                                                          <a:off x="2980278" y="546041"/>
                                                                          <a:ext cx="48387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17BC67" w14:textId="77777777" w:rsidR="00B52D73" w:rsidRPr="00F71366" w:rsidRDefault="00B52D73" w:rsidP="00C53E6A">
                                                                            <w:pPr>
                                                                              <w:rPr>
                                                                                <w:rFonts w:ascii="Times New Roman" w:hAnsi="Times New Roman" w:cs="Times New Roman"/>
                                                                              </w:rPr>
                                                                            </w:pPr>
                                                                            <w:r w:rsidRPr="00F71366">
                                                                              <w:rPr>
                                                                                <w:rFonts w:ascii="Times New Roman" w:hAnsi="Times New Roman" w:cs="Times New Roman"/>
                                                                              </w:rPr>
                                                                              <w:t>-.</w:t>
                                                                            </w:r>
                                                                            <w:r>
                                                                              <w:rPr>
                                                                                <w:rFonts w:ascii="Times New Roman" w:hAnsi="Times New Roman" w:cs="Times New Roman"/>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2" name="Rectangle 112"/>
                                                                    <wps:cNvSpPr/>
                                                                    <wps:spPr>
                                                                      <a:xfrm>
                                                                        <a:off x="3009418" y="1145894"/>
                                                                        <a:ext cx="285750" cy="16204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1" name="Text Box 81"/>
                                                                  <wps:cNvSpPr txBox="1"/>
                                                                  <wps:spPr>
                                                                    <a:xfrm>
                                                                      <a:off x="2928576" y="1104900"/>
                                                                      <a:ext cx="48387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A3903E" w14:textId="77777777" w:rsidR="00B52D73" w:rsidRPr="00F71366" w:rsidRDefault="00B52D73" w:rsidP="00C53E6A">
                                                                        <w:pPr>
                                                                          <w:rPr>
                                                                            <w:rFonts w:ascii="Times New Roman" w:hAnsi="Times New Roman" w:cs="Times New Roman"/>
                                                                          </w:rPr>
                                                                        </w:pPr>
                                                                        <w:r w:rsidRPr="00F71366">
                                                                          <w:rPr>
                                                                            <w:rFonts w:ascii="Times New Roman" w:hAnsi="Times New Roman" w:cs="Times New Roman"/>
                                                                          </w:rPr>
                                                                          <w:t>-.</w:t>
                                                                        </w:r>
                                                                        <w:r>
                                                                          <w:rPr>
                                                                            <w:rFonts w:ascii="Times New Roman" w:hAnsi="Times New Roman" w:cs="Times New Roman"/>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5" name="Rectangle 115"/>
                                                                <wps:cNvSpPr/>
                                                                <wps:spPr>
                                                                  <a:xfrm rot="5016165">
                                                                    <a:off x="3632332" y="1710969"/>
                                                                    <a:ext cx="285750" cy="21612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2" name="Text Box 82"/>
                                                              <wps:cNvSpPr txBox="1"/>
                                                              <wps:spPr>
                                                                <a:xfrm>
                                                                  <a:off x="3530279" y="1672542"/>
                                                                  <a:ext cx="48387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E13F4F" w14:textId="77777777" w:rsidR="00B52D73" w:rsidRPr="00F71366" w:rsidRDefault="00B52D73" w:rsidP="00C53E6A">
                                                                    <w:pPr>
                                                                      <w:rPr>
                                                                        <w:rFonts w:ascii="Times New Roman" w:hAnsi="Times New Roman" w:cs="Times New Roman"/>
                                                                      </w:rPr>
                                                                    </w:pPr>
                                                                    <w:r w:rsidRPr="00F71366">
                                                                      <w:rPr>
                                                                        <w:rFonts w:ascii="Times New Roman" w:hAnsi="Times New Roman" w:cs="Times New Roman"/>
                                                                      </w:rPr>
                                                                      <w:t>-.</w:t>
                                                                    </w:r>
                                                                    <w:r>
                                                                      <w:rPr>
                                                                        <w:rFonts w:ascii="Times New Roman" w:hAnsi="Times New Roman" w:cs="Times New Roman"/>
                                                                      </w:rP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8" name="Rectangle 118"/>
                                                            <wps:cNvSpPr/>
                                                            <wps:spPr>
                                                              <a:xfrm rot="7211065">
                                                                <a:off x="3622876" y="2141317"/>
                                                                <a:ext cx="285750" cy="24782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Text Box 83"/>
                                                          <wps:cNvSpPr txBox="1"/>
                                                          <wps:spPr>
                                                            <a:xfrm>
                                                              <a:off x="3536066" y="2158679"/>
                                                              <a:ext cx="48387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6C106" w14:textId="77777777" w:rsidR="00B52D73" w:rsidRPr="00F71366" w:rsidRDefault="00B52D73" w:rsidP="00C53E6A">
                                                                <w:pPr>
                                                                  <w:rPr>
                                                                    <w:rFonts w:ascii="Times New Roman" w:hAnsi="Times New Roman" w:cs="Times New Roman"/>
                                                                  </w:rPr>
                                                                </w:pPr>
                                                                <w:r w:rsidRPr="00F71366">
                                                                  <w:rPr>
                                                                    <w:rFonts w:ascii="Times New Roman" w:hAnsi="Times New Roman" w:cs="Times New Roman"/>
                                                                  </w:rPr>
                                                                  <w:t>.</w:t>
                                                                </w:r>
                                                                <w:r>
                                                                  <w:rPr>
                                                                    <w:rFonts w:ascii="Times New Roman" w:hAnsi="Times New Roman" w:cs="Times New Roman"/>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1" name="Rectangle 121"/>
                                                        <wps:cNvSpPr/>
                                                        <wps:spPr>
                                                          <a:xfrm>
                                                            <a:off x="3038355" y="2824223"/>
                                                            <a:ext cx="285750" cy="14468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Rectangle 122"/>
                                                        <wps:cNvSpPr/>
                                                        <wps:spPr>
                                                          <a:xfrm>
                                                            <a:off x="3096228" y="3333509"/>
                                                            <a:ext cx="285750" cy="14468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3096228" y="3993266"/>
                                                            <a:ext cx="285750" cy="14468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4" name="Text Box 84"/>
                                                      <wps:cNvSpPr txBox="1"/>
                                                      <wps:spPr>
                                                        <a:xfrm>
                                                          <a:off x="2968907" y="2766350"/>
                                                          <a:ext cx="48387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67C3D7" w14:textId="77777777" w:rsidR="00B52D73" w:rsidRPr="00F71366" w:rsidRDefault="00B52D73" w:rsidP="00C53E6A">
                                                            <w:pPr>
                                                              <w:rPr>
                                                                <w:rFonts w:ascii="Times New Roman" w:hAnsi="Times New Roman" w:cs="Times New Roman"/>
                                                              </w:rPr>
                                                            </w:pPr>
                                                            <w:r w:rsidRPr="00F71366">
                                                              <w:rPr>
                                                                <w:rFonts w:ascii="Times New Roman" w:hAnsi="Times New Roman" w:cs="Times New Roman"/>
                                                              </w:rPr>
                                                              <w:t>.</w:t>
                                                            </w:r>
                                                            <w:r>
                                                              <w:rPr>
                                                                <w:rFonts w:ascii="Times New Roman" w:hAnsi="Times New Roman" w:cs="Times New Roman"/>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 Box 85"/>
                                                      <wps:cNvSpPr txBox="1"/>
                                                      <wps:spPr>
                                                        <a:xfrm>
                                                          <a:off x="3009418" y="3290867"/>
                                                          <a:ext cx="48387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105F2" w14:textId="77777777" w:rsidR="00B52D73" w:rsidRPr="00F71366" w:rsidRDefault="00B52D73" w:rsidP="00C53E6A">
                                                            <w:pPr>
                                                              <w:rPr>
                                                                <w:rFonts w:ascii="Times New Roman" w:hAnsi="Times New Roman" w:cs="Times New Roman"/>
                                                              </w:rPr>
                                                            </w:pPr>
                                                            <w:r w:rsidRPr="00F71366">
                                                              <w:rPr>
                                                                <w:rFonts w:ascii="Times New Roman" w:hAnsi="Times New Roman" w:cs="Times New Roman"/>
                                                              </w:rPr>
                                                              <w:t>.</w:t>
                                                            </w:r>
                                                            <w:r>
                                                              <w:rPr>
                                                                <w:rFonts w:ascii="Times New Roman" w:hAnsi="Times New Roman" w:cs="Times New Roman"/>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 Box 86"/>
                                                      <wps:cNvSpPr txBox="1"/>
                                                      <wps:spPr>
                                                        <a:xfrm>
                                                          <a:off x="3084653" y="3946967"/>
                                                          <a:ext cx="48387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DDCB8A" w14:textId="77777777" w:rsidR="00B52D73" w:rsidRPr="00F71366" w:rsidRDefault="00B52D73" w:rsidP="00C53E6A">
                                                            <w:pPr>
                                                              <w:rPr>
                                                                <w:rFonts w:ascii="Times New Roman" w:hAnsi="Times New Roman" w:cs="Times New Roman"/>
                                                              </w:rPr>
                                                            </w:pPr>
                                                            <w:r w:rsidRPr="00F71366">
                                                              <w:rPr>
                                                                <w:rFonts w:ascii="Times New Roman" w:hAnsi="Times New Roman" w:cs="Times New Roman"/>
                                                              </w:rPr>
                                                              <w:t>.</w:t>
                                                            </w:r>
                                                            <w:r>
                                                              <w:rPr>
                                                                <w:rFonts w:ascii="Times New Roman" w:hAnsi="Times New Roman" w:cs="Times New Roman"/>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 name="Rectangle 1"/>
                                                    <wps:cNvSpPr/>
                                                    <wps:spPr>
                                                      <a:xfrm rot="9275643">
                                                        <a:off x="5064719" y="688260"/>
                                                        <a:ext cx="285750" cy="21612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7" name="Text Box 87"/>
                                                  <wps:cNvSpPr txBox="1"/>
                                                  <wps:spPr>
                                                    <a:xfrm>
                                                      <a:off x="5022866" y="671332"/>
                                                      <a:ext cx="48387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D63092" w14:textId="77777777" w:rsidR="00B52D73" w:rsidRPr="00F71366" w:rsidRDefault="00B52D73" w:rsidP="00C53E6A">
                                                        <w:pPr>
                                                          <w:rPr>
                                                            <w:rFonts w:ascii="Times New Roman" w:hAnsi="Times New Roman" w:cs="Times New Roman"/>
                                                          </w:rPr>
                                                        </w:pPr>
                                                        <w:r w:rsidRPr="00F71366">
                                                          <w:rPr>
                                                            <w:rFonts w:ascii="Times New Roman" w:hAnsi="Times New Roman" w:cs="Times New Roman"/>
                                                          </w:rPr>
                                                          <w:t>-.</w:t>
                                                        </w:r>
                                                        <w:r>
                                                          <w:rPr>
                                                            <w:rFonts w:ascii="Times New Roman" w:hAnsi="Times New Roman" w:cs="Times New Roman"/>
                                                          </w:rPr>
                                                          <w:t>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 name="Rectangle 4"/>
                                                <wps:cNvSpPr/>
                                                <wps:spPr>
                                                  <a:xfrm rot="9811387">
                                                    <a:off x="4705109" y="671332"/>
                                                    <a:ext cx="283560" cy="13459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Text Box 6"/>
                                              <wps:cNvSpPr txBox="1"/>
                                              <wps:spPr>
                                                <a:xfrm>
                                                  <a:off x="4612511" y="630821"/>
                                                  <a:ext cx="48387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1216CD" w14:textId="77777777" w:rsidR="00B52D73" w:rsidRPr="00F71366" w:rsidRDefault="00B52D73" w:rsidP="00C53E6A">
                                                    <w:pPr>
                                                      <w:rPr>
                                                        <w:rFonts w:ascii="Times New Roman" w:hAnsi="Times New Roman" w:cs="Times New Roman"/>
                                                      </w:rPr>
                                                    </w:pPr>
                                                    <w:r w:rsidRPr="00F71366">
                                                      <w:rPr>
                                                        <w:rFonts w:ascii="Times New Roman" w:hAnsi="Times New Roman" w:cs="Times New Roman"/>
                                                      </w:rPr>
                                                      <w:t>-.</w:t>
                                                    </w:r>
                                                    <w:r>
                                                      <w:rPr>
                                                        <w:rFonts w:ascii="Times New Roman" w:hAnsi="Times New Roman" w:cs="Times New Roman"/>
                                                      </w:rP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 name="Rectangle 18"/>
                                            <wps:cNvSpPr/>
                                            <wps:spPr>
                                              <a:xfrm>
                                                <a:off x="4739833" y="1105382"/>
                                                <a:ext cx="261620" cy="2120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5121395" y="994520"/>
                                                <a:ext cx="261620" cy="2120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 name="Text Box 28"/>
                                          <wps:cNvSpPr txBox="1"/>
                                          <wps:spPr>
                                            <a:xfrm>
                                              <a:off x="4687245" y="1113615"/>
                                              <a:ext cx="48387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016E13" w14:textId="77777777" w:rsidR="00B52D73" w:rsidRPr="00F71366" w:rsidRDefault="00B52D73" w:rsidP="00C53E6A">
                                                <w:pPr>
                                                  <w:rPr>
                                                    <w:rFonts w:ascii="Times New Roman" w:hAnsi="Times New Roman" w:cs="Times New Roman"/>
                                                  </w:rPr>
                                                </w:pPr>
                                                <w:r w:rsidRPr="00F71366">
                                                  <w:rPr>
                                                    <w:rFonts w:ascii="Times New Roman" w:hAnsi="Times New Roman" w:cs="Times New Roman"/>
                                                  </w:rPr>
                                                  <w:t>.</w:t>
                                                </w:r>
                                                <w:r>
                                                  <w:rPr>
                                                    <w:rFonts w:ascii="Times New Roman" w:hAnsi="Times New Roman" w:cs="Times New Roman"/>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5075499" y="995422"/>
                                              <a:ext cx="48387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E879D7" w14:textId="77777777" w:rsidR="00B52D73" w:rsidRPr="00F71366" w:rsidRDefault="00B52D73" w:rsidP="00C53E6A">
                                                <w:pPr>
                                                  <w:rPr>
                                                    <w:rFonts w:ascii="Times New Roman" w:hAnsi="Times New Roman" w:cs="Times New Roman"/>
                                                  </w:rPr>
                                                </w:pPr>
                                                <w:r w:rsidRPr="00F71366">
                                                  <w:rPr>
                                                    <w:rFonts w:ascii="Times New Roman" w:hAnsi="Times New Roman" w:cs="Times New Roman"/>
                                                  </w:rPr>
                                                  <w:t>.</w:t>
                                                </w:r>
                                                <w:r>
                                                  <w:rPr>
                                                    <w:rFonts w:ascii="Times New Roman" w:hAnsi="Times New Roman" w:cs="Times New Roman"/>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2" name="Rectangle 32"/>
                                        <wps:cNvSpPr/>
                                        <wps:spPr>
                                          <a:xfrm>
                                            <a:off x="4693534" y="2737412"/>
                                            <a:ext cx="261620" cy="2120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Text Box 36"/>
                                      <wps:cNvSpPr txBox="1"/>
                                      <wps:spPr>
                                        <a:xfrm>
                                          <a:off x="4628924" y="2729730"/>
                                          <a:ext cx="48387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96FAA7" w14:textId="77777777" w:rsidR="00B52D73" w:rsidRPr="00F71366" w:rsidRDefault="00B52D73" w:rsidP="00C53E6A">
                                            <w:pPr>
                                              <w:rPr>
                                                <w:rFonts w:ascii="Times New Roman" w:hAnsi="Times New Roman" w:cs="Times New Roman"/>
                                              </w:rPr>
                                            </w:pPr>
                                            <w:r w:rsidRPr="00F71366">
                                              <w:rPr>
                                                <w:rFonts w:ascii="Times New Roman" w:hAnsi="Times New Roman" w:cs="Times New Roman"/>
                                              </w:rPr>
                                              <w:t>.</w:t>
                                            </w:r>
                                            <w:r>
                                              <w:rPr>
                                                <w:rFonts w:ascii="Times New Roman" w:hAnsi="Times New Roman" w:cs="Times New Roman"/>
                                              </w:rPr>
                                              <w:t>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 name="Rectangle 38"/>
                                    <wps:cNvSpPr/>
                                    <wps:spPr>
                                      <a:xfrm rot="1309858">
                                        <a:off x="4715934" y="3073400"/>
                                        <a:ext cx="179236" cy="16434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3" name="Text Box 73"/>
                                  <wps:cNvSpPr txBox="1"/>
                                  <wps:spPr>
                                    <a:xfrm>
                                      <a:off x="4618298" y="3023876"/>
                                      <a:ext cx="48387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1A7CC9" w14:textId="77777777" w:rsidR="00B52D73" w:rsidRPr="00F71366" w:rsidRDefault="00B52D73" w:rsidP="00C53E6A">
                                        <w:pPr>
                                          <w:rPr>
                                            <w:rFonts w:ascii="Times New Roman" w:hAnsi="Times New Roman" w:cs="Times New Roman"/>
                                          </w:rPr>
                                        </w:pPr>
                                        <w:r w:rsidRPr="00F71366">
                                          <w:rPr>
                                            <w:rFonts w:ascii="Times New Roman" w:hAnsi="Times New Roman" w:cs="Times New Roman"/>
                                          </w:rPr>
                                          <w:t>.</w:t>
                                        </w:r>
                                        <w:r>
                                          <w:rPr>
                                            <w:rFonts w:ascii="Times New Roman" w:hAnsi="Times New Roman" w:cs="Times New Roman"/>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5" name="Rectangle 125"/>
                                <wps:cNvSpPr/>
                                <wps:spPr>
                                  <a:xfrm>
                                    <a:off x="4741334" y="3344333"/>
                                    <a:ext cx="180571" cy="13487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8" name="Text Box 128"/>
                              <wps:cNvSpPr txBox="1"/>
                              <wps:spPr>
                                <a:xfrm>
                                  <a:off x="4618567" y="3263900"/>
                                  <a:ext cx="48387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31F3A0" w14:textId="77777777" w:rsidR="00B52D73" w:rsidRPr="00F71366" w:rsidRDefault="00B52D73" w:rsidP="00C53E6A">
                                    <w:pPr>
                                      <w:rPr>
                                        <w:rFonts w:ascii="Times New Roman" w:hAnsi="Times New Roman" w:cs="Times New Roman"/>
                                      </w:rPr>
                                    </w:pPr>
                                    <w:r w:rsidRPr="00F71366">
                                      <w:rPr>
                                        <w:rFonts w:ascii="Times New Roman" w:hAnsi="Times New Roman" w:cs="Times New Roman"/>
                                      </w:rPr>
                                      <w:t>.</w:t>
                                    </w:r>
                                    <w:r>
                                      <w:rPr>
                                        <w:rFonts w:ascii="Times New Roman" w:hAnsi="Times New Roman" w:cs="Times New Roman"/>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0" name="Rectangle 130"/>
                            <wps:cNvSpPr/>
                            <wps:spPr>
                              <a:xfrm>
                                <a:off x="5101167" y="3276600"/>
                                <a:ext cx="157572" cy="14765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4813300" y="3704167"/>
                                <a:ext cx="157572" cy="14765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5041900" y="3704167"/>
                                <a:ext cx="157572" cy="14765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5" name="Text Box 135"/>
                          <wps:cNvSpPr txBox="1"/>
                          <wps:spPr>
                            <a:xfrm>
                              <a:off x="4910667" y="3644900"/>
                              <a:ext cx="48387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5C26D7" w14:textId="77777777" w:rsidR="00B52D73" w:rsidRPr="00F71366" w:rsidRDefault="00B52D73" w:rsidP="00C53E6A">
                                <w:pPr>
                                  <w:rPr>
                                    <w:rFonts w:ascii="Times New Roman" w:hAnsi="Times New Roman" w:cs="Times New Roman"/>
                                  </w:rPr>
                                </w:pPr>
                                <w:r w:rsidRPr="00F71366">
                                  <w:rPr>
                                    <w:rFonts w:ascii="Times New Roman" w:hAnsi="Times New Roman" w:cs="Times New Roman"/>
                                  </w:rPr>
                                  <w:t>.</w:t>
                                </w:r>
                                <w:r>
                                  <w:rPr>
                                    <w:rFonts w:ascii="Times New Roman" w:hAnsi="Times New Roman" w:cs="Times New Roman"/>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 name="Text Box 136"/>
                          <wps:cNvSpPr txBox="1"/>
                          <wps:spPr>
                            <a:xfrm>
                              <a:off x="4665133" y="3653367"/>
                              <a:ext cx="48387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4AE2F2" w14:textId="77777777" w:rsidR="00B52D73" w:rsidRPr="00F71366" w:rsidRDefault="00B52D73" w:rsidP="00C53E6A">
                                <w:pPr>
                                  <w:rPr>
                                    <w:rFonts w:ascii="Times New Roman" w:hAnsi="Times New Roman" w:cs="Times New Roman"/>
                                  </w:rPr>
                                </w:pPr>
                                <w:r w:rsidRPr="00F71366">
                                  <w:rPr>
                                    <w:rFonts w:ascii="Times New Roman" w:hAnsi="Times New Roman" w:cs="Times New Roman"/>
                                  </w:rPr>
                                  <w:t>.</w:t>
                                </w:r>
                                <w:r>
                                  <w:rPr>
                                    <w:rFonts w:ascii="Times New Roman" w:hAnsi="Times New Roman" w:cs="Times New Roman"/>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0" name="Text Box 140"/>
                        <wps:cNvSpPr txBox="1"/>
                        <wps:spPr>
                          <a:xfrm>
                            <a:off x="5003800" y="3234267"/>
                            <a:ext cx="48387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F11369" w14:textId="77777777" w:rsidR="00B52D73" w:rsidRPr="00F71366" w:rsidRDefault="00B52D73" w:rsidP="00C53E6A">
                              <w:pPr>
                                <w:rPr>
                                  <w:rFonts w:ascii="Times New Roman" w:hAnsi="Times New Roman" w:cs="Times New Roman"/>
                                </w:rPr>
                              </w:pPr>
                              <w:r w:rsidRPr="00F71366">
                                <w:rPr>
                                  <w:rFonts w:ascii="Times New Roman" w:hAnsi="Times New Roman" w:cs="Times New Roman"/>
                                </w:rPr>
                                <w:t>.</w:t>
                              </w:r>
                              <w:r>
                                <w:rPr>
                                  <w:rFonts w:ascii="Times New Roman" w:hAnsi="Times New Roman" w:cs="Times New Roman"/>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41" o:spid="_x0000_s1026" style="position:absolute;left:0;text-align:left;margin-left:61.3pt;margin-top:22.5pt;width:535.5pt;height:350.5pt;z-index:251661312;mso-width-relative:margin;mso-height-relative:margin" coordsize="71183,47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">
                <v:group id="Group 138" o:spid="_x0000_s1027" style="position:absolute;width:71183;height:47434" coordsize="71183,47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group id="Group 133" o:spid="_x0000_s1028" style="position:absolute;width:71183;height:47434" coordsize="71183,47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group id="Group 129" o:spid="_x0000_s1029" style="position:absolute;width:71183;height:47434" coordsize="71183,47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group id="Group 127" o:spid="_x0000_s1030" style="position:absolute;width:71183;height:47434" coordsize="71183,47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group id="Group 105" o:spid="_x0000_s1031" style="position:absolute;width:71183;height:47434" coordsize="71183,47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group id="Group 39" o:spid="_x0000_s1032" style="position:absolute;width:71183;height:47434" coordsize="71183,47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group id="Group 37" o:spid="_x0000_s1033" style="position:absolute;width:71183;height:47434" coordsize="71183,47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oup 35" o:spid="_x0000_s1034" style="position:absolute;width:71183;height:47434" coordsize="71183,47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Group 31" o:spid="_x0000_s1035" style="position:absolute;width:71183;height:47434" coordsize="71183,47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 20" o:spid="_x0000_s1036" style="position:absolute;width:71183;height:47434" coordsize="71183,47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8" o:spid="_x0000_s1037" style="position:absolute;width:71183;height:47434" coordsize="71183,47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5" o:spid="_x0000_s1038" style="position:absolute;width:71183;height:47434" coordsize="71183,47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3" o:spid="_x0000_s1039" style="position:absolute;width:71183;height:47434" coordsize="71183,47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2" o:spid="_x0000_s1040" style="position:absolute;width:71183;height:47434" coordsize="71183,47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126" o:spid="_x0000_s1041" style="position:absolute;width:71183;height:47434" coordsize="71183,47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group id="Group 124" o:spid="_x0000_s1042" style="position:absolute;width:71183;height:47434" coordsize="71183,47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group id="Group 120" o:spid="_x0000_s1043" style="position:absolute;width:71183;height:47434" coordsize="71183,47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group id="Group 119" o:spid="_x0000_s1044" style="position:absolute;width:71183;height:47434" coordsize="71183,47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group id="Group 117" o:spid="_x0000_s1045" style="position:absolute;width:71183;height:47434" coordsize="71183,47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group id="Group 116" o:spid="_x0000_s1046" style="position:absolute;width:71183;height:47434" coordsize="71183,47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group id="Group 114" o:spid="_x0000_s1047" style="position:absolute;width:71183;height:47434" coordsize="71183,47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group id="Group 113" o:spid="_x0000_s1048" style="position:absolute;width:71183;height:47434" coordsize="71183,47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group id="Group 111" o:spid="_x0000_s1049" style="position:absolute;width:71183;height:47434" coordsize="71183,47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group id="Group 110" o:spid="_x0000_s1050" style="position:absolute;width:71183;height:47434" coordsize="71183,47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Group 108" o:spid="_x0000_s1051" style="position:absolute;width:71183;height:47434" coordsize="71183,47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Group 106" o:spid="_x0000_s1052" style="position:absolute;width:71183;height:47434" coordsize="71183,47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group id="Group 72" o:spid="_x0000_s1053" style="position:absolute;width:71183;height:47434" coordsize="68178,55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Group 71" o:spid="_x0000_s1054" style="position:absolute;width:68178;height:55327" coordsize="68178,55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group id="Group 70" o:spid="_x0000_s1055" style="position:absolute;width:68178;height:55327" coordsize="68178,55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Group 69" o:spid="_x0000_s1056" style="position:absolute;width:68178;height:55327" coordsize="68178,55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Rectangle 7" o:spid="_x0000_s1057" style="position:absolute;width:10947;height:6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n8RcIA&#10;AADaAAAADwAAAGRycy9kb3ducmV2LnhtbESPQWvCQBSE7wX/w/KE3upGD9pGV9GKIPRUDZ6f2WcS&#10;zb5Ns0+N/94tFHocZuYbZrboXK1u1IbKs4HhIAFFnHtbcWEg22/e3kEFQbZYeyYDDwqwmPdeZpha&#10;f+dvuu2kUBHCIUUDpUiTah3ykhyGgW+Io3fyrUOJsi20bfEe4a7WoyQZa4cVx4USG/osKb/srs6A&#10;rGT/9fE4bE9ZNj7z+vhzliUa89rvllNQQp38h//aW2tgAr9X4g3Q8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KfxFwgAAANoAAAAPAAAAAAAAAAAAAAAAAJgCAABkcnMvZG93&#10;bnJldi54bWxQSwUGAAAAAAQABAD1AAAAhwMAAAAA&#10;" fillcolor="white [3201]" strokecolor="#d8d8d8 [2732]">
                                                                              <v:textbox>
                                                                                <w:txbxContent>
                                                                                  <w:p w14:paraId="057C8795" w14:textId="77777777" w:rsidR="00B52D73" w:rsidRPr="00CA2A31" w:rsidRDefault="00B52D73" w:rsidP="00C53E6A">
                                                                                    <w:pPr>
                                                                                      <w:jc w:val="center"/>
                                                                                      <w:rPr>
                                                                                        <w:rFonts w:ascii="Times New Roman" w:hAnsi="Times New Roman" w:cs="Times New Roman"/>
                                                                                        <w:color w:val="BFBFBF" w:themeColor="background1" w:themeShade="BF"/>
                                                                                        <w:szCs w:val="24"/>
                                                                                      </w:rPr>
                                                                                    </w:pPr>
                                                                                    <w:r w:rsidRPr="00CA2A31">
                                                                                      <w:rPr>
                                                                                        <w:rFonts w:ascii="Times New Roman" w:hAnsi="Times New Roman" w:cs="Times New Roman"/>
                                                                                        <w:color w:val="BFBFBF" w:themeColor="background1" w:themeShade="BF"/>
                                                                                        <w:szCs w:val="24"/>
                                                                                      </w:rPr>
                                                                                      <w:t>Amotivation T1</w:t>
                                                                                    </w:r>
                                                                                  </w:p>
                                                                                </w:txbxContent>
                                                                              </v:textbox>
                                                                            </v:rect>
                                                                            <v:rect id="Rectangle 21" o:spid="_x0000_s1058" style="position:absolute;left:79;top:6997;width:10947;height:6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CAXcUA&#10;AADbAAAADwAAAGRycy9kb3ducmV2LnhtbESPzWrDMBCE74G+g9hCLiGR7dAQnCjBLQQKPZQ6vuS2&#10;sdY/1FoZS7Xdt68KhR6HmfmGOZ5n04mRBtdaVhBvIhDEpdUt1wqK62W9B+E8ssbOMin4Jgfn08Pi&#10;iKm2E3/QmPtaBAi7FBU03veplK5syKDb2J44eJUdDPogh1rqAacAN51MomgnDbYcFhrs6aWh8jP/&#10;MoGyiqra3Z+yt6J43pbjdqxu75VSy8c5O4DwNPv/8F/7VStIYvj9En6AP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YIBdxQAAANsAAAAPAAAAAAAAAAAAAAAAAJgCAABkcnMv&#10;ZG93bnJldi54bWxQSwUGAAAAAAQABAD1AAAAigMAAAAA&#10;" fillcolor="white [3201]" strokecolor="#bfbfbf [2412]">
                                                                              <v:textbox>
                                                                                <w:txbxContent>
                                                                                  <w:p w14:paraId="156A0160" w14:textId="77777777" w:rsidR="00B52D73" w:rsidRPr="00CA2A31" w:rsidRDefault="00B52D73" w:rsidP="00C53E6A">
                                                                                    <w:pPr>
                                                                                      <w:jc w:val="center"/>
                                                                                      <w:rPr>
                                                                                        <w:rFonts w:ascii="Times New Roman" w:hAnsi="Times New Roman" w:cs="Times New Roman"/>
                                                                                        <w:color w:val="BFBFBF" w:themeColor="background1" w:themeShade="BF"/>
                                                                                        <w:szCs w:val="24"/>
                                                                                      </w:rPr>
                                                                                    </w:pPr>
                                                                                    <w:r w:rsidRPr="00CA2A31">
                                                                                      <w:rPr>
                                                                                        <w:rFonts w:ascii="Times New Roman" w:hAnsi="Times New Roman" w:cs="Times New Roman"/>
                                                                                        <w:color w:val="BFBFBF" w:themeColor="background1" w:themeShade="BF"/>
                                                                                        <w:szCs w:val="24"/>
                                                                                      </w:rPr>
                                                                                      <w:t>External regulation T1</w:t>
                                                                                    </w:r>
                                                                                  </w:p>
                                                                                </w:txbxContent>
                                                                              </v:textbox>
                                                                            </v:rect>
                                                                            <v:rect id="Rectangle 22" o:spid="_x0000_s1059" style="position:absolute;left:79;top:14073;width:10947;height:6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KsMA&#10;AADbAAAADwAAAGRycy9kb3ducmV2LnhtbESPT4vCMBTE7wv7HcJb8LJoasVlqUZRQRA8iG4ve3s2&#10;r3+weSlNrPXbG0HwOMzMb5j5sje16Kh1lWUF41EEgjizuuJCQfq3Hf6CcB5ZY22ZFNzJwXLx+THH&#10;RNsbH6k7+UIECLsEFZTeN4mULivJoBvZhjh4uW0N+iDbQuoWbwFuahlH0Y80WHFYKLGhTUnZ5XQ1&#10;gfId5YU7T1f7NF1Psm7S5f+HXKnBV7+agfDU+3f41d5pBXE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eKsMAAADbAAAADwAAAAAAAAAAAAAAAACYAgAAZHJzL2Rv&#10;d25yZXYueG1sUEsFBgAAAAAEAAQA9QAAAIgDAAAAAA==&#10;" fillcolor="white [3201]" strokecolor="#bfbfbf [2412]">
                                                                              <v:textbox>
                                                                                <w:txbxContent>
                                                                                  <w:p w14:paraId="1EC373BA" w14:textId="77777777" w:rsidR="00B52D73" w:rsidRPr="00CA2A31" w:rsidRDefault="00B52D73" w:rsidP="00C53E6A">
                                                                                    <w:pPr>
                                                                                      <w:jc w:val="center"/>
                                                                                      <w:rPr>
                                                                                        <w:rFonts w:ascii="Times New Roman" w:hAnsi="Times New Roman" w:cs="Times New Roman"/>
                                                                                        <w:color w:val="BFBFBF" w:themeColor="background1" w:themeShade="BF"/>
                                                                                        <w:szCs w:val="24"/>
                                                                                      </w:rPr>
                                                                                    </w:pPr>
                                                                                    <w:r w:rsidRPr="00CA2A31">
                                                                                      <w:rPr>
                                                                                        <w:rFonts w:ascii="Times New Roman" w:hAnsi="Times New Roman" w:cs="Times New Roman"/>
                                                                                        <w:color w:val="BFBFBF" w:themeColor="background1" w:themeShade="BF"/>
                                                                                        <w:szCs w:val="24"/>
                                                                                      </w:rPr>
                                                                                      <w:t>Task performance  T1</w:t>
                                                                                    </w:r>
                                                                                  </w:p>
                                                                                </w:txbxContent>
                                                                              </v:textbox>
                                                                            </v:rect>
                                                                            <v:rect id="Rectangle 23" o:spid="_x0000_s1060" style="position:absolute;left:12642;top:21150;width:10947;height:6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KEKcQA&#10;AADbAAAADwAAAGRycy9kb3ducmV2LnhtbESPQWsCMRSE74X+h/AK3mp2lUpdjVIKrd5Kt6IeH5u3&#10;m8XNy5JEXf99Uyh4HGbmG2a5HmwnLuRD61hBPs5AEFdOt9wo2P18PL+CCBFZY+eYFNwowHr1+LDE&#10;Qrsrf9OljI1IEA4FKjAx9oWUoTJkMYxdT5y82nmLMUnfSO3xmuC2k5Msm0mLLacFgz29G6pO5dkq&#10;+MzLw82bl3weTF0f9zPabb7OSo2ehrcFiEhDvIf/21utYDKFv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ChCnEAAAA2wAAAA8AAAAAAAAAAAAAAAAAmAIAAGRycy9k&#10;b3ducmV2LnhtbFBLBQYAAAAABAAEAPUAAACJAwAAAAA=&#10;" fillcolor="white [3201]" strokecolor="black [3213]" strokeweight="1.5pt">
                                                                              <v:textbox>
                                                                                <w:txbxContent>
                                                                                  <w:p w14:paraId="4B3B74B8" w14:textId="77777777" w:rsidR="00B52D73" w:rsidRPr="008C4A08" w:rsidRDefault="00B52D73" w:rsidP="00C53E6A">
                                                                                    <w:pPr>
                                                                                      <w:jc w:val="center"/>
                                                                                      <w:rPr>
                                                                                        <w:rFonts w:ascii="Times New Roman" w:hAnsi="Times New Roman" w:cs="Times New Roman"/>
                                                                                        <w:b/>
                                                                                      </w:rPr>
                                                                                    </w:pPr>
                                                                                    <w:r w:rsidRPr="008C4A08">
                                                                                      <w:rPr>
                                                                                        <w:rFonts w:ascii="Times New Roman" w:hAnsi="Times New Roman" w:cs="Times New Roman"/>
                                                                                        <w:b/>
                                                                                      </w:rPr>
                                                                                      <w:t>Gratitude T1</w:t>
                                                                                    </w:r>
                                                                                  </w:p>
                                                                                </w:txbxContent>
                                                                              </v:textbox>
                                                                            </v:rect>
                                                                            <v:rect id="Rectangle 24" o:spid="_x0000_s1061" style="position:absolute;top:28068;width:10947;height:6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cjxcUA&#10;AADbAAAADwAAAGRycy9kb3ducmV2LnhtbESPT2vCQBTE74LfYXmFXopu1CqSZhPSQqHQg6i5eHvN&#10;vvyh2bchu43pt+8WBI/DzPyGSbLJdGKkwbWWFayWEQji0uqWawXF+X2xB+E8ssbOMin4JQdZOp8l&#10;GGt75SONJ1+LAGEXo4LG+z6W0pUNGXRL2xMHr7KDQR/kUEs94DXATSfXUbSTBlsOCw329NZQ+X36&#10;MYHyFFW1+9rmn0XxuinHzVhdDpVSjw9T/gLC0+Tv4Vv7QytYP8P/l/ADZ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FyPFxQAAANsAAAAPAAAAAAAAAAAAAAAAAJgCAABkcnMv&#10;ZG93bnJldi54bWxQSwUGAAAAAAQABAD1AAAAigMAAAAA&#10;" fillcolor="white [3201]" strokecolor="#bfbfbf [2412]">
                                                                              <v:textbox>
                                                                                <w:txbxContent>
                                                                                  <w:p w14:paraId="42F9A1FE" w14:textId="77777777" w:rsidR="00B52D73" w:rsidRPr="00CA2A31" w:rsidRDefault="00B52D73" w:rsidP="00C53E6A">
                                                                                    <w:pPr>
                                                                                      <w:jc w:val="center"/>
                                                                                      <w:rPr>
                                                                                        <w:rFonts w:ascii="Times New Roman" w:hAnsi="Times New Roman" w:cs="Times New Roman"/>
                                                                                        <w:color w:val="BFBFBF" w:themeColor="background1" w:themeShade="BF"/>
                                                                                      </w:rPr>
                                                                                    </w:pPr>
                                                                                    <w:r w:rsidRPr="00CA2A31">
                                                                                      <w:rPr>
                                                                                        <w:rFonts w:ascii="Times New Roman" w:hAnsi="Times New Roman" w:cs="Times New Roman"/>
                                                                                        <w:color w:val="BFBFBF" w:themeColor="background1" w:themeShade="BF"/>
                                                                                      </w:rPr>
                                                                                      <w:t>Contextual performance  T1</w:t>
                                                                                    </w:r>
                                                                                  </w:p>
                                                                                  <w:p w14:paraId="7DC85D5E" w14:textId="77777777" w:rsidR="00B52D73" w:rsidRDefault="00B52D73" w:rsidP="00C53E6A">
                                                                                    <w:pPr>
                                                                                      <w:jc w:val="center"/>
                                                                                    </w:pPr>
                                                                                  </w:p>
                                                                                </w:txbxContent>
                                                                              </v:textbox>
                                                                            </v:rect>
                                                                            <v:rect id="Rectangle 25" o:spid="_x0000_s1062" style="position:absolute;left:79;top:35065;width:10947;height:6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uGXsMA&#10;AADbAAAADwAAAGRycy9kb3ducmV2LnhtbESPT4vCMBTE74LfITzBi6ypirJ0jaKCIHhY1F68vW1e&#10;/2DzUppY67c3woLHYWZ+wyzXnalES40rLSuYjCMQxKnVJecKksv+6xuE88gaK8uk4EkO1qt+b4mx&#10;tg8+UXv2uQgQdjEqKLyvYyldWpBBN7Y1cfAy2xj0QTa51A0+AtxUchpFC2mw5LBQYE27gtLb+W4C&#10;ZRRlufubb45Jsp2l7azNrr+ZUsNBt/kB4anzn/B/+6AVTOfw/hJ+gF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uGXsMAAADbAAAADwAAAAAAAAAAAAAAAACYAgAAZHJzL2Rv&#10;d25yZXYueG1sUEsFBgAAAAAEAAQA9QAAAIgDAAAAAA==&#10;" fillcolor="white [3201]" strokecolor="#bfbfbf [2412]">
                                                                              <v:textbox>
                                                                                <w:txbxContent>
                                                                                  <w:p w14:paraId="0AB2E606" w14:textId="77777777" w:rsidR="00B52D73" w:rsidRPr="00CA2A31" w:rsidRDefault="00B52D73" w:rsidP="00C53E6A">
                                                                                    <w:pPr>
                                                                                      <w:jc w:val="center"/>
                                                                                      <w:rPr>
                                                                                        <w:rFonts w:ascii="Times New Roman" w:hAnsi="Times New Roman" w:cs="Times New Roman"/>
                                                                                        <w:color w:val="BFBFBF" w:themeColor="background1" w:themeShade="BF"/>
                                                                                        <w:szCs w:val="24"/>
                                                                                      </w:rPr>
                                                                                    </w:pPr>
                                                                                    <w:r w:rsidRPr="00CA2A31">
                                                                                      <w:rPr>
                                                                                        <w:rFonts w:ascii="Times New Roman" w:hAnsi="Times New Roman" w:cs="Times New Roman"/>
                                                                                        <w:color w:val="BFBFBF" w:themeColor="background1" w:themeShade="BF"/>
                                                                                        <w:szCs w:val="24"/>
                                                                                      </w:rPr>
                                                                                      <w:t>Introjected regulation T1</w:t>
                                                                                    </w:r>
                                                                                  </w:p>
                                                                                </w:txbxContent>
                                                                              </v:textbox>
                                                                            </v:rect>
                                                                            <v:rect id="Rectangle 26" o:spid="_x0000_s1063" style="position:absolute;left:79;top:42062;width:10947;height:6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kYKcUA&#10;AADbAAAADwAAAGRycy9kb3ducmV2LnhtbESPzWrDMBCE74G+g9hCLqGW61AT3CghLQQCPYQ6vuS2&#10;tdY/1FoZS7Wdt68ChR6HmfmG2e5n04mRBtdaVvAcxSCIS6tbrhUUl+PTBoTzyBo7y6TgRg72u4fF&#10;FjNtJ/6kMfe1CBB2GSpovO8zKV3ZkEEX2Z44eJUdDPogh1rqAacAN51M4jiVBlsOCw329N5Q+Z3/&#10;mEBZxVXtvl4OH0Xxti7H9Vhdz5VSy8f58ArC0+z/w3/tk1aQpHD/En6A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RgpxQAAANsAAAAPAAAAAAAAAAAAAAAAAJgCAABkcnMv&#10;ZG93bnJldi54bWxQSwUGAAAAAAQABAD1AAAAigMAAAAA&#10;" fillcolor="white [3201]" strokecolor="#bfbfbf [2412]">
                                                                              <v:textbox>
                                                                                <w:txbxContent>
                                                                                  <w:p w14:paraId="0C2F25DC" w14:textId="77777777" w:rsidR="00B52D73" w:rsidRPr="00CA2A31" w:rsidRDefault="00B52D73" w:rsidP="00C53E6A">
                                                                                    <w:pPr>
                                                                                      <w:jc w:val="center"/>
                                                                                      <w:rPr>
                                                                                        <w:rFonts w:ascii="Times New Roman" w:hAnsi="Times New Roman" w:cs="Times New Roman"/>
                                                                                        <w:color w:val="BFBFBF" w:themeColor="background1" w:themeShade="BF"/>
                                                                                        <w:szCs w:val="24"/>
                                                                                      </w:rPr>
                                                                                    </w:pPr>
                                                                                    <w:r w:rsidRPr="00CA2A31">
                                                                                      <w:rPr>
                                                                                        <w:rFonts w:ascii="Times New Roman" w:hAnsi="Times New Roman" w:cs="Times New Roman"/>
                                                                                        <w:color w:val="BFBFBF" w:themeColor="background1" w:themeShade="BF"/>
                                                                                        <w:szCs w:val="24"/>
                                                                                      </w:rPr>
                                                                                      <w:t>Identified regulation T1</w:t>
                                                                                    </w:r>
                                                                                  </w:p>
                                                                                  <w:p w14:paraId="07CC2CD0" w14:textId="77777777" w:rsidR="00B52D73" w:rsidRPr="00CA2A31" w:rsidRDefault="00B52D73" w:rsidP="00C53E6A">
                                                                                    <w:pPr>
                                                                                      <w:jc w:val="center"/>
                                                                                      <w:rPr>
                                                                                        <w:rFonts w:ascii="Times New Roman" w:hAnsi="Times New Roman" w:cs="Times New Roman"/>
                                                                                        <w:color w:val="BFBFBF" w:themeColor="background1" w:themeShade="BF"/>
                                                                                        <w:szCs w:val="24"/>
                                                                                      </w:rPr>
                                                                                    </w:pPr>
                                                                                  </w:p>
                                                                                </w:txbxContent>
                                                                              </v:textbox>
                                                                            </v:rect>
                                                                            <v:rect id="Rectangle 27" o:spid="_x0000_s1064" style="position:absolute;top:49139;width:10947;height:6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W9ssUA&#10;AADbAAAADwAAAGRycy9kb3ducmV2LnhtbESPT2vCQBTE74LfYXmFXopuVKqSZhPSQqHQg6i5eHvN&#10;vvyh2bchu43pt+8WBI/DzPyGSbLJdGKkwbWWFayWEQji0uqWawXF+X2xB+E8ssbOMin4JQdZOp8l&#10;GGt75SONJ1+LAGEXo4LG+z6W0pUNGXRL2xMHr7KDQR/kUEs94DXATSfXUbSVBlsOCw329NZQ+X36&#10;MYHyFFW1+3rOP4vidVOOm7G6HCqlHh+m/AWEp8nfw7f2h1aw3sH/l/ADZ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xb2yxQAAANsAAAAPAAAAAAAAAAAAAAAAAJgCAABkcnMv&#10;ZG93bnJldi54bWxQSwUGAAAAAAQABAD1AAAAigMAAAAA&#10;" fillcolor="white [3201]" strokecolor="#bfbfbf [2412]">
                                                                              <v:textbox>
                                                                                <w:txbxContent>
                                                                                  <w:p w14:paraId="3EDFCA68" w14:textId="77777777" w:rsidR="00B52D73" w:rsidRPr="00CA2A31" w:rsidRDefault="00B52D73" w:rsidP="00C53E6A">
                                                                                    <w:pPr>
                                                                                      <w:jc w:val="center"/>
                                                                                      <w:rPr>
                                                                                        <w:rFonts w:ascii="Times New Roman" w:hAnsi="Times New Roman" w:cs="Times New Roman"/>
                                                                                        <w:color w:val="BFBFBF" w:themeColor="background1" w:themeShade="BF"/>
                                                                                      </w:rPr>
                                                                                    </w:pPr>
                                                                                    <w:r w:rsidRPr="00CA2A31">
                                                                                      <w:rPr>
                                                                                        <w:rFonts w:ascii="Times New Roman" w:hAnsi="Times New Roman" w:cs="Times New Roman"/>
                                                                                        <w:color w:val="BFBFBF" w:themeColor="background1" w:themeShade="BF"/>
                                                                                      </w:rPr>
                                                                                      <w:t>Intrinsic motivation T1</w:t>
                                                                                    </w:r>
                                                                                  </w:p>
                                                                                </w:txbxContent>
                                                                              </v:textbox>
                                                                            </v:rect>
                                                                            <v:rect id="Rectangle 33" o:spid="_x0000_s1065" style="position:absolute;left:56136;top:14073;width:12042;height:6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sS9MQA&#10;AADbAAAADwAAAGRycy9kb3ducmV2LnhtbESPQWsCMRSE74X+h/AK3mp2KxVdjVIKtb2VrqIeH5u3&#10;m8XNy5JEXf99Uyh4HGbmG2a5HmwnLuRD61hBPs5AEFdOt9wo2G0/nmcgQkTW2DkmBTcKsF49Piyx&#10;0O7KP3QpYyMShEOBCkyMfSFlqAxZDGPXEyevdt5iTNI3Unu8Jrjt5EuWTaXFltOCwZ7eDVWn8mwV&#10;bPLycPPmNZ8HU9fH/ZR2n99npUZPw9sCRKQh3sP/7S+tYDKBv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bEvTEAAAA2wAAAA8AAAAAAAAAAAAAAAAAmAIAAGRycy9k&#10;b3ducmV2LnhtbFBLBQYAAAAABAAEAPUAAACJAwAAAAA=&#10;" fillcolor="white [3201]" strokecolor="black [3213]" strokeweight="1.5pt">
                                                                              <v:textbox>
                                                                                <w:txbxContent>
                                                                                  <w:p w14:paraId="2A64BD04" w14:textId="77777777" w:rsidR="00B52D73" w:rsidRPr="008C4A08" w:rsidRDefault="00B52D73" w:rsidP="00C53E6A">
                                                                                    <w:pPr>
                                                                                      <w:jc w:val="center"/>
                                                                                      <w:rPr>
                                                                                        <w:rFonts w:ascii="Times New Roman" w:hAnsi="Times New Roman" w:cs="Times New Roman"/>
                                                                                        <w:b/>
                                                                                      </w:rPr>
                                                                                    </w:pPr>
                                                                                    <w:r w:rsidRPr="008C4A08">
                                                                                      <w:rPr>
                                                                                        <w:rFonts w:ascii="Times New Roman" w:hAnsi="Times New Roman" w:cs="Times New Roman"/>
                                                                                        <w:b/>
                                                                                      </w:rPr>
                                                                                      <w:t>Task performance T2</w:t>
                                                                                    </w:r>
                                                                                  </w:p>
                                                                                  <w:p w14:paraId="75B415FF" w14:textId="77777777" w:rsidR="00B52D73" w:rsidRDefault="00B52D73" w:rsidP="00C53E6A">
                                                                                    <w:pPr>
                                                                                      <w:jc w:val="center"/>
                                                                                    </w:pPr>
                                                                                  </w:p>
                                                                                </w:txbxContent>
                                                                              </v:textbox>
                                                                            </v:rect>
                                                                            <v:rect id="Rectangle 34" o:spid="_x0000_s1066" style="position:absolute;left:56136;top:28545;width:12042;height:6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KgMQA&#10;AADbAAAADwAAAGRycy9kb3ducmV2LnhtbESPQUvDQBSE7wX/w/IEb80mVYuN3RYpqL2JsViPj+xL&#10;Nph9G3a3bfrvu4LQ4zAz3zDL9Wh7cSQfOscKiiwHQVw73XGrYPf1On0CESKyxt4xKThTgPXqZrLE&#10;UrsTf9Kxiq1IEA4lKjAxDqWUoTZkMWRuIE5e47zFmKRvpfZ4SnDby1mez6XFjtOCwYE2hurf6mAV&#10;vBXV/uzNY7EIpml+vue0e/84KHV3O748g4g0xmv4v73VCu4f4O9L+gF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yioDEAAAA2wAAAA8AAAAAAAAAAAAAAAAAmAIAAGRycy9k&#10;b3ducmV2LnhtbFBLBQYAAAAABAAEAPUAAACJAwAAAAA=&#10;" fillcolor="white [3201]" strokecolor="black [3213]" strokeweight="1.5pt">
                                                                              <v:textbox>
                                                                                <w:txbxContent>
                                                                                  <w:p w14:paraId="18BCC5C9" w14:textId="77777777" w:rsidR="00B52D73" w:rsidRPr="008C4A08" w:rsidRDefault="00B52D73" w:rsidP="00C53E6A">
                                                                                    <w:pPr>
                                                                                      <w:jc w:val="center"/>
                                                                                      <w:rPr>
                                                                                        <w:rFonts w:ascii="Times New Roman" w:hAnsi="Times New Roman" w:cs="Times New Roman"/>
                                                                                        <w:b/>
                                                                                      </w:rPr>
                                                                                    </w:pPr>
                                                                                    <w:r w:rsidRPr="008C4A08">
                                                                                      <w:rPr>
                                                                                        <w:rFonts w:ascii="Times New Roman" w:hAnsi="Times New Roman" w:cs="Times New Roman"/>
                                                                                        <w:b/>
                                                                                      </w:rPr>
                                                                                      <w:t>Contextual performance T2</w:t>
                                                                                    </w:r>
                                                                                  </w:p>
                                                                                  <w:p w14:paraId="1CFC63F3" w14:textId="77777777" w:rsidR="00B52D73" w:rsidRDefault="00B52D73" w:rsidP="00C53E6A">
                                                                                    <w:pPr>
                                                                                      <w:jc w:val="center"/>
                                                                                    </w:pPr>
                                                                                  </w:p>
                                                                                </w:txbxContent>
                                                                              </v:textbox>
                                                                            </v:rect>
                                                                            <v:rect id="Rectangle 40" o:spid="_x0000_s1067" style="position:absolute;left:32997;width:10948;height:6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sAA&#10;AADbAAAADwAAAGRycy9kb3ducmV2LnhtbERPW2vCMBR+F/wP4Qh707RjE9cZRQa7vIlV3B4PzWlT&#10;bE5KErX+++VB8PHjuy/Xg+3EhXxoHSvIZxkI4srplhsFh/3ndAEiRGSNnWNScKMA69V4tMRCuyvv&#10;6FLGRqQQDgUqMDH2hZShMmQxzFxPnLjaeYsxQd9I7fGawm0nn7NsLi22nBoM9vRhqDqVZ6vgKy9/&#10;b9685m/B1PXfcU6H7+1ZqafJsHkHEWmID/Hd/aMVvKT16Uv6AX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M///sAAAADbAAAADwAAAAAAAAAAAAAAAACYAgAAZHJzL2Rvd25y&#10;ZXYueG1sUEsFBgAAAAAEAAQA9QAAAIUDAAAAAA==&#10;" fillcolor="white [3201]" strokecolor="black [3213]" strokeweight="1.5pt">
                                                                              <v:textbox>
                                                                                <w:txbxContent>
                                                                                  <w:p w14:paraId="19931009" w14:textId="77777777" w:rsidR="00B52D73" w:rsidRPr="00D13BE6" w:rsidRDefault="00B52D73" w:rsidP="00C53E6A">
                                                                                    <w:pPr>
                                                                                      <w:jc w:val="center"/>
                                                                                      <w:rPr>
                                                                                        <w:rFonts w:ascii="Times New Roman" w:hAnsi="Times New Roman" w:cs="Times New Roman"/>
                                                                                        <w:b/>
                                                                                      </w:rPr>
                                                                                    </w:pPr>
                                                                                    <w:r w:rsidRPr="00D13BE6">
                                                                                      <w:rPr>
                                                                                        <w:rFonts w:ascii="Times New Roman" w:hAnsi="Times New Roman" w:cs="Times New Roman"/>
                                                                                        <w:b/>
                                                                                      </w:rPr>
                                                                                      <w:t>Amotivation T2</w:t>
                                                                                    </w:r>
                                                                                  </w:p>
                                                                                  <w:p w14:paraId="39DAE9EF" w14:textId="77777777" w:rsidR="00B52D73" w:rsidRPr="00CA2A31" w:rsidRDefault="00B52D73" w:rsidP="00C53E6A">
                                                                                    <w:pPr>
                                                                                      <w:jc w:val="center"/>
                                                                                      <w:rPr>
                                                                                        <w:rFonts w:ascii="Times New Roman" w:hAnsi="Times New Roman" w:cs="Times New Roman"/>
                                                                                      </w:rPr>
                                                                                    </w:pPr>
                                                                                  </w:p>
                                                                                </w:txbxContent>
                                                                              </v:textbox>
                                                                            </v:rect>
                                                                            <v:rect id="Rectangle 41" o:spid="_x0000_s1068" style="position:absolute;left:33077;top:6997;width:10947;height:6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NaZcMA&#10;AADbAAAADwAAAGRycy9kb3ducmV2LnhtbESPQWsCMRSE74L/IbxCb5pdaaXdGkWEVm/SVdoeH5u3&#10;m6WblyWJuv77Rih4HGbmG2axGmwnzuRD61hBPs1AEFdOt9woOB7eJy8gQkTW2DkmBVcKsFqORwss&#10;tLvwJ53L2IgE4VCgAhNjX0gZKkMWw9T1xMmrnbcYk/SN1B4vCW47OcuyubTYclow2NPGUPVbnqyC&#10;j7z8vnrznL8GU9c/X3M6bvcnpR4fhvUbiEhDvIf/2zut4CmH2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4NaZcMAAADbAAAADwAAAAAAAAAAAAAAAACYAgAAZHJzL2Rv&#10;d25yZXYueG1sUEsFBgAAAAAEAAQA9QAAAIgDAAAAAA==&#10;" fillcolor="white [3201]" strokecolor="black [3213]" strokeweight="1.5pt">
                                                                              <v:textbox>
                                                                                <w:txbxContent>
                                                                                  <w:p w14:paraId="1E4D464D" w14:textId="77777777" w:rsidR="00B52D73" w:rsidRPr="008C4A08" w:rsidRDefault="00B52D73" w:rsidP="00C53E6A">
                                                                                    <w:pPr>
                                                                                      <w:jc w:val="center"/>
                                                                                      <w:rPr>
                                                                                        <w:rFonts w:ascii="Times New Roman" w:hAnsi="Times New Roman" w:cs="Times New Roman"/>
                                                                                        <w:b/>
                                                                                      </w:rPr>
                                                                                    </w:pPr>
                                                                                    <w:r w:rsidRPr="008C4A08">
                                                                                      <w:rPr>
                                                                                        <w:rFonts w:ascii="Times New Roman" w:hAnsi="Times New Roman" w:cs="Times New Roman"/>
                                                                                        <w:b/>
                                                                                      </w:rPr>
                                                                                      <w:t>External regulation T2</w:t>
                                                                                    </w:r>
                                                                                  </w:p>
                                                                                  <w:p w14:paraId="158EAE99" w14:textId="77777777" w:rsidR="00B52D73" w:rsidRDefault="00B52D73" w:rsidP="00C53E6A">
                                                                                    <w:pPr>
                                                                                      <w:jc w:val="center"/>
                                                                                    </w:pPr>
                                                                                  </w:p>
                                                                                </w:txbxContent>
                                                                              </v:textbox>
                                                                            </v:rect>
                                                                            <v:rect id="Rectangle 42" o:spid="_x0000_s1069" style="position:absolute;left:32997;top:35065;width:10948;height:6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HEEsQA&#10;AADbAAAADwAAAGRycy9kb3ducmV2LnhtbESPQWsCMRSE74X+h/AK3mp2xUpdjVIKrd5Kt6IeH5u3&#10;m8XNy5JEXf99Uyh4HGbmG2a5HmwnLuRD61hBPs5AEFdOt9wo2P18PL+CCBFZY+eYFNwowHr1+LDE&#10;Qrsrf9OljI1IEA4FKjAx9oWUoTJkMYxdT5y82nmLMUnfSO3xmuC2k5Msm0mLLacFgz29G6pO5dkq&#10;+MzLw82bl3weTF0f9zPabb7OSo2ehrcFiEhDvIf/21utYDqBv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RxBLEAAAA2wAAAA8AAAAAAAAAAAAAAAAAmAIAAGRycy9k&#10;b3ducmV2LnhtbFBLBQYAAAAABAAEAPUAAACJAwAAAAA=&#10;" fillcolor="white [3201]" strokecolor="black [3213]" strokeweight="1.5pt">
                                                                              <v:textbox>
                                                                                <w:txbxContent>
                                                                                  <w:p w14:paraId="1DCCE705" w14:textId="77777777" w:rsidR="00B52D73" w:rsidRPr="008C4A08" w:rsidRDefault="00B52D73" w:rsidP="00C53E6A">
                                                                                    <w:pPr>
                                                                                      <w:jc w:val="center"/>
                                                                                      <w:rPr>
                                                                                        <w:rFonts w:ascii="Times New Roman" w:hAnsi="Times New Roman" w:cs="Times New Roman"/>
                                                                                        <w:b/>
                                                                                      </w:rPr>
                                                                                    </w:pPr>
                                                                                    <w:r w:rsidRPr="008C4A08">
                                                                                      <w:rPr>
                                                                                        <w:rFonts w:ascii="Times New Roman" w:hAnsi="Times New Roman" w:cs="Times New Roman"/>
                                                                                        <w:b/>
                                                                                      </w:rPr>
                                                                                      <w:t>Introjected regulation T2</w:t>
                                                                                    </w:r>
                                                                                  </w:p>
                                                                                  <w:p w14:paraId="58C77093" w14:textId="77777777" w:rsidR="00B52D73" w:rsidRPr="008C4A08" w:rsidRDefault="00B52D73" w:rsidP="00C53E6A">
                                                                                    <w:pPr>
                                                                                      <w:jc w:val="center"/>
                                                                                      <w:rPr>
                                                                                        <w:rFonts w:ascii="Times New Roman" w:hAnsi="Times New Roman" w:cs="Times New Roman"/>
                                                                                      </w:rPr>
                                                                                    </w:pPr>
                                                                                  </w:p>
                                                                                </w:txbxContent>
                                                                              </v:textbox>
                                                                            </v:rect>
                                                                            <v:rect id="Rectangle 43" o:spid="_x0000_s1070" style="position:absolute;left:32997;top:42141;width:10948;height:6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1hicQA&#10;AADbAAAADwAAAGRycy9kb3ducmV2LnhtbESPQUvDQBSE7wX/w/IEb80mVYuN3RYpqL2JsViPj+xL&#10;Nph9G3a3bfrvu4LQ4zAz3zDL9Wh7cSQfOscKiiwHQVw73XGrYPf1On0CESKyxt4xKThTgPXqZrLE&#10;UrsTf9Kxiq1IEA4lKjAxDqWUoTZkMWRuIE5e47zFmKRvpfZ4SnDby1mez6XFjtOCwYE2hurf6mAV&#10;vBXV/uzNY7EIpml+vue0e/84KHV3O748g4g0xmv4v73VCh7u4e9L+gF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dYYnEAAAA2wAAAA8AAAAAAAAAAAAAAAAAmAIAAGRycy9k&#10;b3ducmV2LnhtbFBLBQYAAAAABAAEAPUAAACJAwAAAAA=&#10;" fillcolor="white [3201]" strokecolor="black [3213]" strokeweight="1.5pt">
                                                                              <v:textbox>
                                                                                <w:txbxContent>
                                                                                  <w:p w14:paraId="7636955C" w14:textId="77777777" w:rsidR="00B52D73" w:rsidRPr="008C4A08" w:rsidRDefault="00B52D73" w:rsidP="00C53E6A">
                                                                                    <w:pPr>
                                                                                      <w:jc w:val="center"/>
                                                                                      <w:rPr>
                                                                                        <w:rFonts w:ascii="Times New Roman" w:hAnsi="Times New Roman" w:cs="Times New Roman"/>
                                                                                        <w:b/>
                                                                                      </w:rPr>
                                                                                    </w:pPr>
                                                                                    <w:r w:rsidRPr="008C4A08">
                                                                                      <w:rPr>
                                                                                        <w:rFonts w:ascii="Times New Roman" w:hAnsi="Times New Roman" w:cs="Times New Roman"/>
                                                                                        <w:b/>
                                                                                      </w:rPr>
                                                                                      <w:t>Identified regulation T2</w:t>
                                                                                    </w:r>
                                                                                  </w:p>
                                                                                </w:txbxContent>
                                                                              </v:textbox>
                                                                            </v:rect>
                                                                            <v:rect id="Rectangle 44" o:spid="_x0000_s1071" style="position:absolute;left:32997;top:49218;width:10948;height:6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5/cQA&#10;AADbAAAADwAAAGRycy9kb3ducmV2LnhtbESPQWsCMRSE74X+h/AK3mp2ixVdjVIKtb2VrqIeH5u3&#10;m8XNy5JEXf99Uyh4HGbmG2a5HmwnLuRD61hBPs5AEFdOt9wo2G0/nmcgQkTW2DkmBTcKsF49Piyx&#10;0O7KP3QpYyMShEOBCkyMfSFlqAxZDGPXEyevdt5iTNI3Unu8Jrjt5EuWTaXFltOCwZ7eDVWn8mwV&#10;bPLycPPmNZ8HU9fH/ZR2n99npUZPw9sCRKQh3sP/7S+tYDKBv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0+f3EAAAA2wAAAA8AAAAAAAAAAAAAAAAAmAIAAGRycy9k&#10;b3ducmV2LnhtbFBLBQYAAAAABAAEAPUAAACJAwAAAAA=&#10;" fillcolor="white [3201]" strokecolor="black [3213]" strokeweight="1.5pt">
                                                                              <v:textbox>
                                                                                <w:txbxContent>
                                                                                  <w:p w14:paraId="270CE216" w14:textId="4D4644DC" w:rsidR="00B52D73" w:rsidRPr="008C4A08" w:rsidRDefault="00B52D73" w:rsidP="00C53E6A">
                                                                                    <w:pPr>
                                                                                      <w:jc w:val="center"/>
                                                                                      <w:rPr>
                                                                                        <w:rFonts w:ascii="Times New Roman" w:hAnsi="Times New Roman" w:cs="Times New Roman"/>
                                                                                        <w:b/>
                                                                                      </w:rPr>
                                                                                    </w:pPr>
                                                                                    <w:r w:rsidRPr="008C4A08">
                                                                                      <w:rPr>
                                                                                        <w:rFonts w:ascii="Times New Roman" w:hAnsi="Times New Roman" w:cs="Times New Roman"/>
                                                                                        <w:b/>
                                                                                      </w:rPr>
                                                                                      <w:t xml:space="preserve">Intrinsic motivation </w:t>
                                                                                    </w:r>
                                                                                    <w:r w:rsidR="00321E59" w:rsidRPr="00321E59">
                                                                                      <w:rPr>
                                                                                        <w:rFonts w:ascii="Times New Roman" w:hAnsi="Times New Roman" w:cs="Times New Roman"/>
                                                                                        <w:b/>
                                                                                        <w:highlight w:val="yellow"/>
                                                                                      </w:rPr>
                                                                                      <w:t>T2</w:t>
                                                                                    </w:r>
                                                                                  </w:p>
                                                                                  <w:p w14:paraId="344A1C9E" w14:textId="77777777" w:rsidR="00B52D73" w:rsidRPr="008C4A08" w:rsidRDefault="00B52D73" w:rsidP="00C53E6A">
                                                                                    <w:pPr>
                                                                                      <w:jc w:val="center"/>
                                                                                      <w:rPr>
                                                                                        <w:rFonts w:ascii="Times New Roman" w:hAnsi="Times New Roman" w:cs="Times New Roman"/>
                                                                                      </w:rPr>
                                                                                    </w:pPr>
                                                                                  </w:p>
                                                                                </w:txbxContent>
                                                                              </v:textbox>
                                                                            </v:rect>
                                                                          </v:group>
                                                                          <v:shapetype id="_x0000_t32" coordsize="21600,21600" o:spt="32" o:oned="t" path="m,l21600,21600e" filled="f">
                                                                            <v:path arrowok="t" fillok="f" o:connecttype="none"/>
                                                                            <o:lock v:ext="edit" shapetype="t"/>
                                                                          </v:shapetype>
                                                                          <v:shape id="Straight Arrow Connector 45" o:spid="_x0000_s1072" type="#_x0000_t32" style="position:absolute;left:10972;top:3260;width:220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3dktcYAAADbAAAADwAAAGRycy9kb3ducmV2LnhtbESPT2vCQBTE70K/w/IKvRTdWLRqdBUR&#10;Uj0oxX8Hb4/saxKafRuy2xi/vSsUPA4z8xtmtmhNKRqqXWFZQb8XgSBOrS44U3A6Jt0xCOeRNZaW&#10;ScGNHCzmL50ZxtpeeU/NwWciQNjFqCD3voqldGlOBl3PVsTB+7G1QR9knUld4zXATSk/ouhTGiw4&#10;LORY0Sqn9PfwZxRsV18bfm/W5xEfd8UlSSaX7/FEqbfXdjkF4an1z/B/e6MVDIbw+BJ+gJ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t3ZLXGAAAA2wAAAA8AAAAAAAAA&#10;AAAAAAAAoQIAAGRycy9kb3ducmV2LnhtbFBLBQYAAAAABAAEAPkAAACUAwAAAAA=&#10;" strokecolor="#bfbfbf [2412]">
                                                                            <v:stroke endarrow="block"/>
                                                                          </v:shape>
                                                                          <v:shape id="Straight Arrow Connector 46" o:spid="_x0000_s1073" type="#_x0000_t32" style="position:absolute;left:11052;top:9939;width:22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X6wsUAAADbAAAADwAAAGRycy9kb3ducmV2LnhtbESPQWvCQBSE70L/w/IKXqRuKmI1ukoR&#10;oh4UqdaDt0f2NQnNvg3ZNcZ/7wqCx2FmvmFmi9aUoqHaFZYVfPYjEMSp1QVnCn6PyccYhPPIGkvL&#10;pOBGDhbzt84MY22v/EPNwWciQNjFqCD3voqldGlOBl3fVsTB+7O1QR9knUld4zXATSkHUTSSBgsO&#10;CzlWtMwp/T9cjILtcrXhXrM+ffFxV5yTZHLejydKdd/b7ykIT61/hZ/tjVYwHMHjS/gB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6X6wsUAAADbAAAADwAAAAAAAAAA&#10;AAAAAAChAgAAZHJzL2Rvd25yZXYueG1sUEsFBgAAAAAEAAQA+QAAAJMDAAAAAA==&#10;" strokecolor="#bfbfbf [2412]">
                                                                            <v:stroke endarrow="block"/>
                                                                          </v:shape>
                                                                          <v:shape id="Straight Arrow Connector 47" o:spid="_x0000_s1074" type="#_x0000_t32" style="position:absolute;left:11052;top:16538;width:450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lfWcYAAADbAAAADwAAAGRycy9kb3ducmV2LnhtbESPT2vCQBTE70K/w/IKXqRuKuKf6CpF&#10;iHpQSrUevD2yr0lo9m3IrjF+e1cQPA4z8xtmvmxNKRqqXWFZwWc/AkGcWl1wpuD3mHxMQDiPrLG0&#10;TApu5GC5eOvMMdb2yj/UHHwmAoRdjApy76tYSpfmZND1bUUcvD9bG/RB1pnUNV4D3JRyEEUjabDg&#10;sJBjRauc0v/DxSjYrdZb7jWb05iP++KcJNPz92SqVPe9/ZqB8NT6V/jZ3moFwzE8voQf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TpX1nGAAAA2wAAAA8AAAAAAAAA&#10;AAAAAAAAoQIAAGRycy9kb3ducmV2LnhtbFBLBQYAAAAABAAEAPkAAACUAwAAAAA=&#10;" strokecolor="#bfbfbf [2412]">
                                                                            <v:stroke endarrow="block"/>
                                                                          </v:shape>
                                                                          <v:shape id="Straight Arrow Connector 48" o:spid="_x0000_s1075" type="#_x0000_t32" style="position:absolute;left:11131;top:31328;width:45005;height: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bLK8IAAADbAAAADwAAAGRycy9kb3ducmV2LnhtbERPy4rCMBTdC/5DuIIbGVNFfHSMIkJH&#10;F4qoMwt3l+baFpub0mRq5+8nC8Hl4byX69aUoqHaFZYVjIYRCOLU6oIzBd/X5GMOwnlkjaVlUvBH&#10;DtarbmeJsbZPPlNz8ZkIIexiVJB7X8VSujQng25oK+LA3W1t0AdYZ1LX+AzhppTjKJpKgwWHhhwr&#10;2uaUPi6/RsFh+7XnQbP7mfH1WNySZHE7zRdK9Xvt5hOEp9a/xS/3XiuYhLHhS/g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XbLK8IAAADbAAAADwAAAAAAAAAAAAAA&#10;AAChAgAAZHJzL2Rvd25yZXYueG1sUEsFBgAAAAAEAAQA+QAAAJADAAAAAA==&#10;" strokecolor="#bfbfbf [2412]">
                                                                            <v:stroke endarrow="block"/>
                                                                          </v:shape>
                                                                          <v:shape id="Straight Arrow Connector 49" o:spid="_x0000_s1076" type="#_x0000_t32" style="position:absolute;left:11131;top:37927;width:22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pusMYAAADbAAAADwAAAGRycy9kb3ducmV2LnhtbESPQWvCQBSE70L/w/IKvUjdKKWa6CpF&#10;SOtBkZr2kNsj+0xCs29DdhvTf+8WBI/DzHzDrDaDaURPnastK5hOIhDEhdU1lwq+svR5AcJ5ZI2N&#10;ZVLwRw4264fRChNtL/xJ/cmXIkDYJaig8r5NpHRFRQbdxLbEwTvbzqAPsiul7vAS4KaRsyh6lQZr&#10;DgsVtrStqPg5/RoF++37jsf9x/ecs0Odp2mcHxexUk+Pw9sShKfB38O39k4reInh/0v4AXJ9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o6brDGAAAA2wAAAA8AAAAAAAAA&#10;AAAAAAAAoQIAAGRycy9kb3ducmV2LnhtbFBLBQYAAAAABAAEAPkAAACUAwAAAAA=&#10;" strokecolor="#bfbfbf [2412]">
                                                                            <v:stroke endarrow="block"/>
                                                                          </v:shape>
                                                                          <v:shape id="Straight Arrow Connector 50" o:spid="_x0000_s1077" type="#_x0000_t32" style="position:absolute;left:10972;top:44845;width:22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lR8MIAAADbAAAADwAAAGRycy9kb3ducmV2LnhtbERPy4rCMBTdC/5DuIIbGVMFXx2jiNDR&#10;hSLqzMLdpbm2xeamNJna+fvJQnB5OO/lujWlaKh2hWUFo2EEgji1uuBMwfc1+ZiDcB5ZY2mZFPyR&#10;g/Wq21lirO2Tz9RcfCZCCLsYFeTeV7GULs3JoBvaijhwd1sb9AHWmdQ1PkO4KeU4iqbSYMGhIceK&#10;tjmlj8uvUXDYfu150Ox+Znw9FrckWdxO84VS/V67+QThqfVv8cu91womYX34En6AX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tlR8MIAAADbAAAADwAAAAAAAAAAAAAA&#10;AAChAgAAZHJzL2Rvd25yZXYueG1sUEsFBgAAAAAEAAQA+QAAAJADAAAAAA==&#10;" strokecolor="#bfbfbf [2412]">
                                                                            <v:stroke endarrow="block"/>
                                                                          </v:shape>
                                                                          <v:shape id="Straight Arrow Connector 51" o:spid="_x0000_s1078" type="#_x0000_t32" style="position:absolute;left:11131;top:52001;width:22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X0a8YAAADbAAAADwAAAGRycy9kb3ducmV2LnhtbESPQWvCQBSE7wX/w/IKXkrdKFRNdBUR&#10;oh5ailoPuT2yr0kw+zZk15j++65Q6HGYmW+Y5bo3teiodZVlBeNRBII4t7riQsHXOX2dg3AeWWNt&#10;mRT8kIP1avC0xETbOx+pO/lCBAi7BBWU3jeJlC4vyaAb2YY4eN+2NeiDbAupW7wHuKnlJIqm0mDF&#10;YaHEhrYl5dfTzSh43+4O/NLtLzM+f1RZmsbZ5zxWavjcbxYgPPX+P/zXPmgFb2N4fAk/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GV9GvGAAAA2wAAAA8AAAAAAAAA&#10;AAAAAAAAoQIAAGRycy9kb3ducmV2LnhtbFBLBQYAAAAABAAEAPkAAACUAwAAAAA=&#10;" strokecolor="#bfbfbf [2412]">
                                                                            <v:stroke endarrow="block"/>
                                                                          </v:shape>
                                                                        </v:group>
                                                                        <v:shape id="Straight Arrow Connector 52" o:spid="_x0000_s1079" type="#_x0000_t32" style="position:absolute;left:23615;top:3260;width:9404;height:204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xw/cIAAADbAAAADwAAAGRycy9kb3ducmV2LnhtbESPW4vCMBSE3xf8D+EIvq2pl5VajSKL&#10;giAseHs/bY5tsTkpTdbWf2+EhX0cZuYbZrnuTCUe1LjSsoLRMAJBnFldcq7gct59xiCcR9ZYWSYF&#10;T3KwXvU+lpho2/KRHiefiwBhl6CCwvs6kdJlBRl0Q1sTB+9mG4M+yCaXusE2wE0lx1E0kwZLDgsF&#10;1vRdUHY//RoFUxebeURtup1UcfZz1enhbFKlBv1uswDhqfP/4b/2Xiv4GsP7S/gB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xw/cIAAADbAAAADwAAAAAAAAAAAAAA&#10;AAChAgAAZHJzL2Rvd25yZXYueG1sUEsFBgAAAAAEAAQA+QAAAJADAAAAAA==&#10;" strokecolor="black [3040]" strokeweight="1.25pt">
                                                                          <v:stroke endarrow="block"/>
                                                                        </v:shape>
                                                                        <v:shape id="Straight Arrow Connector 53" o:spid="_x0000_s1080" type="#_x0000_t32" style="position:absolute;left:23615;top:9939;width:9382;height:138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DiKsQAAADbAAAADwAAAGRycy9kb3ducmV2LnhtbESPQWvCQBSE7wX/w/KE3pqNFUNIXaVI&#10;a70m6sHbI/uahGbfptk1SfvrXaHQ4zAz3zDr7WRaMVDvGssKFlEMgri0uuFKwen4/pSCcB5ZY2uZ&#10;FPyQg+1m9rDGTNuRcxoKX4kAYZehgtr7LpPSlTUZdJHtiIP3aXuDPsi+krrHMcBNK5/jOJEGGw4L&#10;NXa0q6n8Kq5Gwdt+35zdR5tKM/DvJU6/c5cmSj3Op9cXEJ4m/x/+ax+0gtUS7l/CD5C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UOIqxAAAANsAAAAPAAAAAAAAAAAA&#10;AAAAAKECAABkcnMvZG93bnJldi54bWxQSwUGAAAAAAQABAD5AAAAkgMAAAAA&#10;" strokecolor="black [3040]" strokeweight="1.25pt">
                                                                          <v:stroke dashstyle="dash" endarrow="block"/>
                                                                        </v:shape>
                                                                        <v:shape id="Straight Arrow Connector 54" o:spid="_x0000_s1081" type="#_x0000_t32" style="position:absolute;left:23615;top:16538;width:32512;height:72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l6XsQAAADbAAAADwAAAGRycy9kb3ducmV2LnhtbESPQWvCQBSE7wX/w/KE3pqNRUNIXaVI&#10;a70m6sHbI/uahGbfptk1SfvrXaHQ4zAz3zDr7WRaMVDvGssKFlEMgri0uuFKwen4/pSCcB5ZY2uZ&#10;FPyQg+1m9rDGTNuRcxoKX4kAYZehgtr7LpPSlTUZdJHtiIP3aXuDPsi+krrHMcBNK5/jOJEGGw4L&#10;NXa0q6n8Kq5Gwdt+35zdR5tKM/DvJU6/c5cmSj3Op9cXEJ4m/x/+ax+0gtUS7l/CD5C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uXpexAAAANsAAAAPAAAAAAAAAAAA&#10;AAAAAKECAABkcnMvZG93bnJldi54bWxQSwUGAAAAAAQABAD5AAAAkgMAAAAA&#10;" strokecolor="black [3040]" strokeweight="1.25pt">
                                                                          <v:stroke dashstyle="dash" endarrow="block"/>
                                                                        </v:shape>
                                                                        <v:shape id="Straight Arrow Connector 55" o:spid="_x0000_s1082" type="#_x0000_t32" style="position:absolute;left:23615;top:23774;width:32512;height:80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dFe8MAAADbAAAADwAAAGRycy9kb3ducmV2LnhtbESPQYvCMBSE74L/ITzBm6YK7Uo1ioiC&#10;sqd114O3Z/Jsi81LaaLWf28WFvY4zMw3zGLV2Vo8qPWVYwWTcQKCWDtTcaHg53s3moHwAdlg7ZgU&#10;vMjDatnvLTA37slf9DiGQkQI+xwVlCE0uZRel2TRj11DHL2ray2GKNtCmhafEW5rOU2STFqsOC6U&#10;2NCmJH073q2Cjk+ZztLP6mO2Pd8O10KfL3ev1HDQrecgAnXhP/zX3hsFaQq/X+IPkM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XRXvDAAAA2wAAAA8AAAAAAAAAAAAA&#10;AAAAoQIAAGRycy9kb3ducmV2LnhtbFBLBQYAAAAABAAEAPkAAACRAwAAAAA=&#10;" strokecolor="black [3040]" strokeweight="1.25pt">
                                                                          <v:stroke dashstyle="dash" endarrow="block"/>
                                                                        </v:shape>
                                                                        <v:shape id="Straight Arrow Connector 56" o:spid="_x0000_s1083" type="#_x0000_t32" style="position:absolute;left:23615;top:23774;width:9376;height:141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iK7cMAAADbAAAADwAAAGRycy9kb3ducmV2LnhtbESPzWrDMBCE74W8g9hAbrXUELvBjRJC&#10;oJBbbTeHHBdr/UOslbHUxH37qlDocZiZb5jdYbaDuNPke8caXhIFgrh2pudWw+Xz/XkLwgdkg4Nj&#10;0vBNHg77xdMOc+MeXNK9Cq2IEPY5auhCGHMpfd2RRZ+4kTh6jZsshiinVpoJHxFuB7lWKpMWe44L&#10;HY506qi+VV9WQ9GkRaXS9lVdb5d1YdPzx1xutF4t5+MbiEBz+A//tc9GQ5rB75f4A+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4iu3DAAAA2wAAAA8AAAAAAAAAAAAA&#10;AAAAoQIAAGRycy9kb3ducmV2LnhtbFBLBQYAAAAABAAEAPkAAACRAwAAAAA=&#10;" strokecolor="black [3040]" strokeweight="1.25pt">
                                                                          <v:stroke endarrow="block"/>
                                                                        </v:shape>
                                                                        <v:shape id="Straight Arrow Connector 57" o:spid="_x0000_s1084" type="#_x0000_t32" style="position:absolute;left:23615;top:23774;width:9382;height:214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QvdsIAAADbAAAADwAAAGRycy9kb3ducmV2LnhtbESPQYvCMBSE78L+h/AEb5ooW7t0jbII&#10;C96sXQ97fDTPtti8lCZq/fdGEDwOM/MNs9oMthVX6n3jWMN8pkAQl840XGk4/v1Ov0D4gGywdUwa&#10;7uRhs/4YrTAz7sYHuhahEhHCPkMNdQhdJqUva7LoZ64jjt7J9RZDlH0lTY+3CLetXCi1lBYbjgs1&#10;drStqTwXF6shPyV5oZIqVf/n4yK3yW4/HD61noyHn28QgYbwDr/aO6MhSeH5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7QvdsIAAADbAAAADwAAAAAAAAAAAAAA&#10;AAChAgAAZHJzL2Rvd25yZXYueG1sUEsFBgAAAAAEAAQA+QAAAJADAAAAAA==&#10;" strokecolor="black [3040]" strokeweight="1.25pt">
                                                                          <v:stroke endarrow="block"/>
                                                                        </v:shape>
                                                                        <v:shape id="Straight Arrow Connector 58" o:spid="_x0000_s1085" type="#_x0000_t32" style="position:absolute;left:23615;top:23774;width:9372;height:28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7BMAAAADbAAAADwAAAGRycy9kb3ducmV2LnhtbERPz2vCMBS+D/wfwhN2m4myblKNIsKg&#10;t7WdB4+P5tkWm5fSZG39781hsOPH93t/nG0nRhp861jDeqVAEFfOtFxruPx8vW1B+IBssHNMGh7k&#10;4XhYvOwxNW7igsYy1CKGsE9RQxNCn0rpq4Ys+pXriSN3c4PFEOFQSzPgFMNtJzdKfUiLLceGBns6&#10;N1Tdy1+rIb8leamS+lNd75dNbpPsey7etX5dzqcdiEBz+Bf/uTOjIYlj45f4A+Th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oruwTAAAAA2wAAAA8AAAAAAAAAAAAAAAAA&#10;oQIAAGRycy9kb3ducmV2LnhtbFBLBQYAAAAABAAEAPkAAACOAwAAAAA=&#10;" strokecolor="black [3040]" strokeweight="1.25pt">
                                                                          <v:stroke endarrow="block"/>
                                                                        </v:shape>
                                                                      </v:group>
                                                                      <v:shape id="Straight Arrow Connector 59" o:spid="_x0000_s1086" type="#_x0000_t32" style="position:absolute;left:43970;top:3260;width:12011;height:124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pPfsMAAADbAAAADwAAAGRycy9kb3ducmV2LnhtbESPT4vCMBTE78J+h/AW9qbpCla3GmUR&#10;hRVP/tmDt2fybIvNS2mi1m9vBMHjMDO/YSaz1lbiSo0vHSv47iUgiLUzJecK9rtldwTCB2SDlWNS&#10;cCcPs+lHZ4KZcTfe0HUbchEh7DNUUIRQZ1J6XZBF33M1cfROrrEYomxyaRq8RbitZD9JUmmx5LhQ&#10;YE3zgvR5e7EKWv5PdTpYl8PR4nBenXJ9OF68Ul+f7e8YRKA2vMOv9p9RMPiB55f4A+T0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aT37DAAAA2wAAAA8AAAAAAAAAAAAA&#10;AAAAoQIAAGRycy9kb3ducmV2LnhtbFBLBQYAAAAABAAEAPkAAACRAwAAAAA=&#10;" strokecolor="black [3040]" strokeweight="1.25pt">
                                                                        <v:stroke dashstyle="dash" endarrow="block"/>
                                                                      </v:shape>
                                                                      <v:shape id="Straight Arrow Connector 60" o:spid="_x0000_s1087" type="#_x0000_t32" style="position:absolute;left:44050;top:9859;width:12077;height:58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wsXr8AAADbAAAADwAAAGRycy9kb3ducmV2LnhtbERPy4rCMBTdC/5DuII7TRWsUo0i4sAM&#10;rnwt3F2Ta1tsbkoTtfP3ZiG4PJz3YtXaSjyp8aVjBaNhAoJYO1NyruB0/BnMQPiAbLByTAr+ycNq&#10;2e0sMDPuxXt6HkIuYgj7DBUUIdSZlF4XZNEPXU0cuZtrLIYIm1yaBl8x3FZynCSptFhybCiwpk1B&#10;+n54WAUtn1OdTnbldLa93P9uub5cH16pfq9dz0EEasNX/HH/GgVpXB+/xB8gl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kwsXr8AAADbAAAADwAAAAAAAAAAAAAAAACh&#10;AgAAZHJzL2Rvd25yZXYueG1sUEsFBgAAAAAEAAQA+QAAAI0DAAAAAA==&#10;" strokecolor="black [3040]" strokeweight="1.25pt">
                                                                        <v:stroke dashstyle="dash" endarrow="block"/>
                                                                      </v:shape>
                                                                      <v:shape id="Straight Arrow Connector 61" o:spid="_x0000_s1088" type="#_x0000_t32" style="position:absolute;left:44050;top:16538;width:12084;height:212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ITe8MAAADbAAAADwAAAGRycy9kb3ducmV2LnhtbESPQWvCQBSE7wX/w/IKvTUbPYQQswki&#10;1faq1oO3R/Y1Cc2+jdltjP56VxB6HGbmGyYvJ9OJkQbXWlYwj2IQxJXVLdcKvg+b9xSE88gaO8uk&#10;4EoOymL2kmOm7YV3NO59LQKEXYYKGu/7TEpXNWTQRbYnDt6PHQz6IIda6gEvAW46uYjjRBpsOSw0&#10;2NO6oep3/2cUfGy37dF9dqk0I99OcXreuTRR6u11Wi1BeJr8f/jZ/tIKkjk8voQfI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qiE3vDAAAA2wAAAA8AAAAAAAAAAAAA&#10;AAAAoQIAAGRycy9kb3ducmV2LnhtbFBLBQYAAAAABAAEAPkAAACRAwAAAAA=&#10;" strokecolor="black [3040]" strokeweight="1.25pt">
                                                                        <v:stroke dashstyle="dash" endarrow="block"/>
                                                                      </v:shape>
                                                                      <v:shape id="Straight Arrow Connector 62" o:spid="_x0000_s1089" type="#_x0000_t32" style="position:absolute;left:43945;top:16563;width:12084;height:283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NDMIAAADbAAAADwAAAGRycy9kb3ducmV2LnhtbESPQWvCQBSE74L/YXlCb2ZTDyGkWUWk&#10;aq9aPfT2yL4mS7NvY3aNaX+9KxQ8DjPzDVOuRtuKgXpvHCt4TVIQxJXThmsFp8/tPAfhA7LG1jEp&#10;+CUPq+V0UmKh3Y0PNBxDLSKEfYEKmhC6QkpfNWTRJ64jjt636y2GKPta6h5vEW5buUjTTFo0HBca&#10;7GjTUPVzvFoF77udOft9m0s78N9Xml8OPs+UepmN6zcQgcbwDP+3P7SCbAGPL/E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nCNDMIAAADbAAAADwAAAAAAAAAAAAAA&#10;AAChAgAAZHJzL2Rvd25yZXYueG1sUEsFBgAAAAAEAAQA+QAAAJADAAAAAA==&#10;" strokecolor="black [3040]" strokeweight="1.25pt">
                                                                        <v:stroke dashstyle="dash" endarrow="block"/>
                                                                      </v:shape>
                                                                      <v:shape id="Straight Arrow Connector 63" o:spid="_x0000_s1090" type="#_x0000_t32" style="position:absolute;left:43970;top:16141;width:12169;height:358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wf28MAAADbAAAADwAAAGRycy9kb3ducmV2LnhtbESPQWvCQBSE74L/YXkFb7ppU0KMrkGK&#10;glAQqu39JfuahGbfhuyaxH/fLQg9DjPzDbPNJ9OKgXrXWFbwvIpAEJdWN1wp+LwelykI55E1tpZJ&#10;wZ0c5Lv5bIuZtiN/0HDxlQgQdhkqqL3vMildWZNBt7IdcfC+bW/QB9lXUvc4Brhp5UsUJdJgw2Gh&#10;xo7eaip/Ljej4NWlZh3RWBziNi3PX7p4v5pCqcXTtN+A8DT5//CjfdIKkhj+voQfIH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98H9vDAAAA2wAAAA8AAAAAAAAAAAAA&#10;AAAAoQIAAGRycy9kb3ducmV2LnhtbFBLBQYAAAAABAAEAPkAAACRAwAAAAA=&#10;" strokecolor="black [3040]" strokeweight="1.25pt">
                                                                        <v:stroke endarrow="block"/>
                                                                      </v:shape>
                                                                      <v:shape id="Straight Arrow Connector 64" o:spid="_x0000_s1091" type="#_x0000_t32" style="position:absolute;left:44050;top:3260;width:12081;height:285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cqXcMAAADbAAAADwAAAGRycy9kb3ducmV2LnhtbESPQYvCMBSE78L+h/AW9qapsnalGkXE&#10;hRVP6nrw9kyebbF5KU3U+u+NIHgcZuYbZjJrbSWu1PjSsYJ+LwFBrJ0pOVfwv/vtjkD4gGywckwK&#10;7uRhNv3oTDAz7sYbum5DLiKEfYYKihDqTEqvC7Loe64mjt7JNRZDlE0uTYO3CLeVHCRJKi2WHBcK&#10;rGlRkD5vL1ZBy/tUp8N1+TNaHs6rU64Px4tX6uuznY9BBGrDO/xq/xkF6Tc8v8QfIK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3Kl3DAAAA2wAAAA8AAAAAAAAAAAAA&#10;AAAAoQIAAGRycy9kb3ducmV2LnhtbFBLBQYAAAAABAAEAPkAAACRAwAAAAA=&#10;" strokecolor="black [3040]" strokeweight="1.25pt">
                                                                        <v:stroke dashstyle="dash" endarrow="block"/>
                                                                      </v:shape>
                                                                      <v:shape id="Straight Arrow Connector 65" o:spid="_x0000_s1092" type="#_x0000_t32" style="position:absolute;left:44050;top:9859;width:11931;height:219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uPxsIAAADbAAAADwAAAGRycy9kb3ducmV2LnhtbESPQYvCMBSE74L/IbwFb5quYJWuURZR&#10;UDzprgdvz+TZFpuX0kSt/94IgsdhZr5hpvPWVuJGjS8dK/geJCCItTMl5wr+/1b9CQgfkA1WjknB&#10;gzzMZ93OFDPj7ryj2z7kIkLYZ6igCKHOpPS6IIt+4Gri6J1dYzFE2eTSNHiPcFvJYZKk0mLJcaHA&#10;mhYF6cv+ahW0fEh1OtqW48nyeNmcc308Xb1Sva/29wdEoDZ8wu/22ihIR/D6En+An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uPxsIAAADbAAAADwAAAAAAAAAAAAAA&#10;AAChAgAAZHJzL2Rvd25yZXYueG1sUEsFBgAAAAAEAAQA+QAAAJADAAAAAA==&#10;" strokecolor="black [3040]" strokeweight="1.25pt">
                                                                        <v:stroke dashstyle="dash" endarrow="block"/>
                                                                      </v:shape>
                                                                      <v:shape id="Straight Arrow Connector 66" o:spid="_x0000_s1093" type="#_x0000_t32" style="position:absolute;left:44050;top:31805;width:12098;height:59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uLD8IAAADbAAAADwAAAGRycy9kb3ducmV2LnhtbESPT4vCMBTE78J+h/AW9qbpeiilGkWW&#10;te7Vfwdvj+bZFpuXbhPb6qc3guBxmJnfMPPlYGrRUesqywq+JxEI4tzqigsFh/16nIBwHlljbZkU&#10;3MjBcvExmmOqbc9b6na+EAHCLkUFpfdNKqXLSzLoJrYhDt7ZtgZ9kG0hdYt9gJtaTqMolgYrDgsl&#10;NvRTUn7ZXY2C3yyrjm5TJ9J0fD9Fyf/WJbFSX5/DagbC0+Df4Vf7TyuIY3h+CT9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UuLD8IAAADbAAAADwAAAAAAAAAAAAAA&#10;AAChAgAAZHJzL2Rvd25yZXYueG1sUEsFBgAAAAAEAAQA+QAAAJADAAAAAA==&#10;" strokecolor="black [3040]" strokeweight="1.25pt">
                                                                        <v:stroke dashstyle="dash" endarrow="block"/>
                                                                      </v:shape>
                                                                      <v:shape id="Straight Arrow Connector 67" o:spid="_x0000_s1094" type="#_x0000_t32" style="position:absolute;left:44050;top:31805;width:12077;height:130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cZ2MIAAADbAAAADwAAAGRycy9kb3ducmV2LnhtbESP3YrCMBSE7wXfIRzBuzV1XdxajSKL&#10;woKwsP7cnzbHtticlCba+vZGELwcZuYbZrHqTCVu1LjSsoLxKAJBnFldcq7geNh+xCCcR9ZYWSYF&#10;d3KwWvZ7C0y0bfmfbnufiwBhl6CCwvs6kdJlBRl0I1sTB+9sG4M+yCaXusE2wE0lP6NoKg2WHBYK&#10;rOmnoOyyvxoFXy42s4jadDOp4uzvpNPdwaRKDQfdeg7CU+ff4Vf7VyuYfsPzS/gB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EcZ2MIAAADbAAAADwAAAAAAAAAAAAAA&#10;AAChAgAAZHJzL2Rvd25yZXYueG1sUEsFBgAAAAAEAAQA+QAAAJADAAAAAA==&#10;" strokecolor="black [3040]" strokeweight="1.25pt">
                                                                        <v:stroke endarrow="block"/>
                                                                      </v:shape>
                                                                      <v:shape id="Straight Arrow Connector 68" o:spid="_x0000_s1095" type="#_x0000_t32" style="position:absolute;left:43970;top:31805;width:12225;height:201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iNqr4AAADbAAAADwAAAGRycy9kb3ducmV2LnhtbERPy4rCMBTdD/gP4QruxtRRpFajyKAg&#10;CIKv/W1zbYvNTWmirX9vFoLLw3kvVp2pxJMaV1pWMBpGIIgzq0vOFVzO298YhPPIGivLpOBFDlbL&#10;3s8CE21bPtLz5HMRQtglqKDwvk6kdFlBBt3Q1sSBu9nGoA+wyaVusA3hppJ/UTSVBksODQXW9F9Q&#10;dj89jIKJi80sojbdjKs4O1x1uj+bVKlBv1vPQXjq/Ff8ce+0gmkYG76EHyCXb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B2I2qvgAAANsAAAAPAAAAAAAAAAAAAAAAAKEC&#10;AABkcnMvZG93bnJldi54bWxQSwUGAAAAAAQABAD5AAAAjAMAAAAA&#10;" strokecolor="black [3040]" strokeweight="1.25pt">
                                                                        <v:stroke endarrow="block"/>
                                                                      </v:shape>
                                                                    </v:group>
                                                                    <v:rect id="Rectangle 97" o:spid="_x0000_s1096" style="position:absolute;left:12209;top:1849;width:2858;height:2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PVicMA&#10;AADbAAAADwAAAGRycy9kb3ducmV2LnhtbESPQWsCMRSE74X+h/AKXkrNKrTV1ShFEDy1VHvp7bF5&#10;bhY3L0vyuq799U1B8DjMfDPMcj34VvUUUxPYwGRcgCKugm24NvB12D7NQCVBttgGJgMXSrBe3d8t&#10;sbThzJ/U76VWuYRTiQacSFdqnSpHHtM4dMTZO4boUbKMtbYRz7nct3paFC/aY8N5wWFHG0fVaf/j&#10;Dcx/qw+Zhe7ZSfM9r/3k/Rj7R2NGD8PbApTQILfwld7ZzL3C/5f8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2PVicMAAADbAAAADwAAAAAAAAAAAAAAAACYAgAAZHJzL2Rv&#10;d25yZXYueG1sUEsFBgAAAAAEAAQA9QAAAIgDAAAAAA==&#10;" fillcolor="white [3212]" strokecolor="white [3212]" strokeweight="2pt"/>
                                                                    <v:rect id="Rectangle 99" o:spid="_x0000_s1097" style="position:absolute;left:12156;top:7241;width:2858;height:2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DkYMMA&#10;AADbAAAADwAAAGRycy9kb3ducmV2LnhtbESPQUvDQBSE7wX/w/IEL8VuKliStNsiguDJYvXi7ZF9&#10;zYZm34bdZxr99V1B6HGY+WaYzW7yvRoppi6wgeWiAEXcBNtxa+Dz4+W+BJUE2WIfmAz8UILd9ma2&#10;wdqGM7/TeJBW5RJONRpwIkOtdWoceUyLMBBn7xiiR8kyttpGPOdy3+uHolhpjx3nBYcDPTtqTodv&#10;b6D6bfZShuHRSfdVtX75dozj3Ji72+lpDUpokmv4n361mavg70v+AXp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DkYMMAAADbAAAADwAAAAAAAAAAAAAAAACYAgAAZHJzL2Rv&#10;d25yZXYueG1sUEsFBgAAAAAEAAQA9QAAAIgDAAAAAA==&#10;" fillcolor="white [3212]" strokecolor="white [3212]" strokeweight="2pt"/>
                                                                    <v:rect id="Rectangle 100" o:spid="_x0000_s1098" style="position:absolute;left:12315;top:12579;width:2857;height:2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NEv8QA&#10;AADcAAAADwAAAGRycy9kb3ducmV2LnhtbESPQUsDQQyF70L/wxDBi9jZCkq7dlqKIHhSbHvpLeyk&#10;O4s7mWUmbld/vTkI3hLey3tf1tsp9makXLrEDhbzCgxxk3zHrYPj4eVuCaYIssc+MTn4pgLbzexq&#10;jbVPF/6gcS+t0RAuNToIIkNtbWkCRSzzNBCrdk45ouiaW+szXjQ89va+qh5txI61IeBAz4Gaz/1X&#10;dLD6ad5lmYaHIN1p1cbF2zmPt87dXE+7JzBCk/yb/65fveJXiq/P6AR2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DRL/EAAAA3AAAAA8AAAAAAAAAAAAAAAAAmAIAAGRycy9k&#10;b3ducmV2LnhtbFBLBQYAAAAABAAEAPUAAACJAwAAAAA=&#10;" fillcolor="white [3212]" strokecolor="white [3212]" strokeweight="2pt"/>
                                                                    <v:rect id="Rectangle 101" o:spid="_x0000_s1099" style="position:absolute;left:12315;top:25582;width:2857;height:2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hJMIA&#10;AADcAAAADwAAAGRycy9kb3ducmV2LnhtbERPS0sDMRC+C/6HMIIXsdkVKu22aRGh4Enp4+Jt2Ew3&#10;SzeTJZluV3+9KRS8zcf3nOV69J0aKKY2sIFyUoAiroNtuTFw2G+eZ6CSIFvsApOBH0qwXt3fLbGy&#10;4cJbGnbSqBzCqUIDTqSvtE61I49pEnrizB1D9CgZxkbbiJcc7jv9UhSv2mPLucFhT++O6tPu7A3M&#10;f+svmYV+6qT9nje+/DzG4cmYx4fxbQFKaJR/8c39YfP8ooTrM/kCv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D+EkwgAAANwAAAAPAAAAAAAAAAAAAAAAAJgCAABkcnMvZG93&#10;bnJldi54bWxQSwUGAAAAAAQABAD1AAAAhwMAAAAA&#10;" fillcolor="white [3212]" strokecolor="white [3212]" strokeweight="2pt"/>
                                                                    <v:rect id="Rectangle 102" o:spid="_x0000_s1100" style="position:absolute;left:12156;top:30814;width:2858;height:2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1/U8IA&#10;AADcAAAADwAAAGRycy9kb3ducmV2LnhtbERPTWsCMRC9F/wPYYReimYVWnQ1ihQETy1VL96GzbhZ&#10;3EyWZLpu++ubQqG3ebzPWW8H36qeYmoCG5hNC1DEVbAN1wbOp/1kASoJssU2MBn4ogTbzehhjaUN&#10;d/6g/ii1yiGcSjTgRLpS61Q58pimoSPO3DVEj5JhrLWNeM/hvtXzonjRHhvODQ47enVU3Y6f3sDy&#10;u3qXReienTSXZe1nb9fYPxnzOB52K1BCg/yL/9wHm+cXc/h9Jl+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3X9TwgAAANwAAAAPAAAAAAAAAAAAAAAAAJgCAABkcnMvZG93&#10;bnJldi54bWxQSwUGAAAAAAQABAD1AAAAhwMAAAAA&#10;" fillcolor="white [3212]" strokecolor="white [3212]" strokeweight="2pt"/>
                                                                    <v:rect id="Rectangle 103" o:spid="_x0000_s1101" style="position:absolute;left:12156;top:36945;width:2858;height:2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HayMIA&#10;AADcAAAADwAAAGRycy9kb3ducmV2LnhtbERPTWsCMRC9F/ofwhS8lJrV0qKrUYogeGqp9tLbsBk3&#10;i5vJkkzXtb++KQje5vE+Z7kefKt6iqkJbGAyLkARV8E2XBv4OmyfZqCSIFtsA5OBCyVYr+7vllja&#10;cOZP6vdSqxzCqUQDTqQrtU6VI49pHDrizB1D9CgZxlrbiOcc7ls9LYpX7bHh3OCwo42j6rT/8Qbm&#10;v9WHzEL34qT5ntd+8n6M/aMxo4fhbQFKaJCb+Ore2Ty/eIb/Z/IFe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kdrIwgAAANwAAAAPAAAAAAAAAAAAAAAAAJgCAABkcnMvZG93&#10;bnJldi54bWxQSwUGAAAAAAQABAD1AAAAhwMAAAAA&#10;" fillcolor="white [3212]" strokecolor="white [3212]" strokeweight="2pt"/>
                                                                    <v:rect id="Rectangle 104" o:spid="_x0000_s1102" style="position:absolute;left:12156;top:43288;width:2858;height:2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hCvMIA&#10;AADcAAAADwAAAGRycy9kb3ducmV2LnhtbERPTWsCMRC9F/ofwhS8lJpV2qKrUYogeGqp9tLbsBk3&#10;i5vJkkzXtb++KQje5vE+Z7kefKt6iqkJbGAyLkARV8E2XBv4OmyfZqCSIFtsA5OBCyVYr+7vllja&#10;cOZP6vdSqxzCqUQDTqQrtU6VI49pHDrizB1D9CgZxlrbiOcc7ls9LYpX7bHh3OCwo42j6rT/8Qbm&#10;v9WHzEL34qT5ntd+8n6M/aMxo4fhbQFKaJCb+Ore2Ty/eIb/Z/IFe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eEK8wgAAANwAAAAPAAAAAAAAAAAAAAAAAJgCAABkcnMvZG93&#10;bnJldi54bWxQSwUGAAAAAAQABAD1AAAAhwMAAAAA&#10;" fillcolor="white [3212]" strokecolor="white [3212]" strokeweight="2pt"/>
                                                                  </v:group>
                                                                  <v:shapetype id="_x0000_t202" coordsize="21600,21600" o:spt="202" path="m,l,21600r21600,l21600,xe">
                                                                    <v:stroke joinstyle="miter"/>
                                                                    <v:path gradientshapeok="t" o:connecttype="rect"/>
                                                                  </v:shapetype>
                                                                  <v:shape id="Text Box 74" o:spid="_x0000_s1103" type="#_x0000_t202" style="position:absolute;left:12211;top:6713;width:483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P5LMUA&#10;AADbAAAADwAAAGRycy9kb3ducmV2LnhtbESPT4vCMBTE7wt+h/AEb2uqrKtUo0hBVsQ9+Ofi7dk8&#10;22LzUpuo1U+/WRA8DjPzG2Yya0wpblS7wrKCXjcCQZxaXXCmYL9bfI5AOI+ssbRMCh7kYDZtfUww&#10;1vbOG7ptfSYChF2MCnLvq1hKl+Zk0HVtRRy8k60N+iDrTOoa7wFuStmPom9psOCwkGNFSU7peXs1&#10;ClbJ4hc3x74ZPcvkZ32aV5f9YaBUp93MxyA8Nf4dfrWXWsHw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8/ksxQAAANsAAAAPAAAAAAAAAAAAAAAAAJgCAABkcnMv&#10;ZG93bnJldi54bWxQSwUGAAAAAAQABAD1AAAAigMAAAAA&#10;" filled="f" stroked="f" strokeweight=".5pt">
                                                                    <v:textbox>
                                                                      <w:txbxContent>
                                                                        <w:p w14:paraId="1A389CD6" w14:textId="77777777" w:rsidR="00B52D73" w:rsidRPr="00D13BE6" w:rsidRDefault="00B52D73" w:rsidP="00C53E6A">
                                                                          <w:pPr>
                                                                            <w:rPr>
                                                                              <w:rFonts w:ascii="Times New Roman" w:hAnsi="Times New Roman" w:cs="Times New Roman"/>
                                                                              <w:color w:val="BFBFBF" w:themeColor="background1" w:themeShade="BF"/>
                                                                            </w:rPr>
                                                                          </w:pPr>
                                                                          <w:r w:rsidRPr="00D13BE6">
                                                                            <w:rPr>
                                                                              <w:rFonts w:ascii="Times New Roman" w:hAnsi="Times New Roman" w:cs="Times New Roman"/>
                                                                              <w:color w:val="BFBFBF" w:themeColor="background1" w:themeShade="BF"/>
                                                                            </w:rPr>
                                                                            <w:t>.</w:t>
                                                                          </w:r>
                                                                          <w:r>
                                                                            <w:rPr>
                                                                              <w:rFonts w:ascii="Times New Roman" w:hAnsi="Times New Roman" w:cs="Times New Roman"/>
                                                                              <w:color w:val="BFBFBF" w:themeColor="background1" w:themeShade="BF"/>
                                                                            </w:rPr>
                                                                            <w:t>67</w:t>
                                                                          </w:r>
                                                                        </w:p>
                                                                      </w:txbxContent>
                                                                    </v:textbox>
                                                                  </v:shape>
                                                                  <v:shape id="Text Box 75" o:spid="_x0000_s1104" type="#_x0000_t202" style="position:absolute;left:11979;top:12616;width:4839;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9ct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p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v1y3xQAAANsAAAAPAAAAAAAAAAAAAAAAAJgCAABkcnMv&#10;ZG93bnJldi54bWxQSwUGAAAAAAQABAD1AAAAigMAAAAA&#10;" filled="f" stroked="f" strokeweight=".5pt">
                                                                    <v:textbox>
                                                                      <w:txbxContent>
                                                                        <w:p w14:paraId="08E58381" w14:textId="77777777" w:rsidR="00B52D73" w:rsidRPr="00D13BE6" w:rsidRDefault="00B52D73" w:rsidP="00C53E6A">
                                                                          <w:pPr>
                                                                            <w:rPr>
                                                                              <w:rFonts w:ascii="Times New Roman" w:hAnsi="Times New Roman" w:cs="Times New Roman"/>
                                                                              <w:color w:val="BFBFBF" w:themeColor="background1" w:themeShade="BF"/>
                                                                            </w:rPr>
                                                                          </w:pPr>
                                                                          <w:r w:rsidRPr="00D13BE6">
                                                                            <w:rPr>
                                                                              <w:rFonts w:ascii="Times New Roman" w:hAnsi="Times New Roman" w:cs="Times New Roman"/>
                                                                              <w:color w:val="BFBFBF" w:themeColor="background1" w:themeShade="BF"/>
                                                                            </w:rPr>
                                                                            <w:t>.</w:t>
                                                                          </w:r>
                                                                          <w:r>
                                                                            <w:rPr>
                                                                              <w:rFonts w:ascii="Times New Roman" w:hAnsi="Times New Roman" w:cs="Times New Roman"/>
                                                                              <w:color w:val="BFBFBF" w:themeColor="background1" w:themeShade="BF"/>
                                                                            </w:rPr>
                                                                            <w:t>57</w:t>
                                                                          </w:r>
                                                                        </w:p>
                                                                      </w:txbxContent>
                                                                    </v:textbox>
                                                                  </v:shape>
                                                                  <v:shape id="Text Box 107" o:spid="_x0000_s1105" type="#_x0000_t202" style="position:absolute;left:11979;top:1215;width:4839;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2Sd8QA&#10;AADcAAAADwAAAGRycy9kb3ducmV2LnhtbERPTWvCQBC9F/wPywje6qaCNaSuEgKhRdqDqZfeptkx&#10;Cc3Optmtif56tyB4m8f7nPV2NK04Ue8aywqe5hEI4tLqhisFh8/8MQbhPLLG1jIpOJOD7WbysMZE&#10;24H3dCp8JUIIuwQV1N53iZSurMmgm9uOOHBH2xv0AfaV1D0OIdy0chFFz9Jgw6Ghxo6ymsqf4s8o&#10;2GX5B+6/Fya+tNnr+zHtfg9fS6Vm0zF9AeFp9Hfxzf2mw/xoB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9knfEAAAA3AAAAA8AAAAAAAAAAAAAAAAAmAIAAGRycy9k&#10;b3ducmV2LnhtbFBLBQYAAAAABAAEAPUAAACJAwAAAAA=&#10;" filled="f" stroked="f" strokeweight=".5pt">
                                                                    <v:textbox>
                                                                      <w:txbxContent>
                                                                        <w:p w14:paraId="67F2A375" w14:textId="77777777" w:rsidR="00B52D73" w:rsidRPr="00D13BE6" w:rsidRDefault="00B52D73" w:rsidP="00C53E6A">
                                                                          <w:pPr>
                                                                            <w:rPr>
                                                                              <w:rFonts w:ascii="Times New Roman" w:hAnsi="Times New Roman" w:cs="Times New Roman"/>
                                                                              <w:color w:val="BFBFBF" w:themeColor="background1" w:themeShade="BF"/>
                                                                            </w:rPr>
                                                                          </w:pPr>
                                                                          <w:r>
                                                                            <w:rPr>
                                                                              <w:rFonts w:ascii="Times New Roman" w:hAnsi="Times New Roman" w:cs="Times New Roman"/>
                                                                              <w:color w:val="BFBFBF" w:themeColor="background1" w:themeShade="BF"/>
                                                                            </w:rPr>
                                                                            <w:t>.57</w:t>
                                                                          </w:r>
                                                                        </w:p>
                                                                      </w:txbxContent>
                                                                    </v:textbox>
                                                                  </v:shape>
                                                                  <v:shape id="Text Box 76" o:spid="_x0000_s1106" type="#_x0000_t202" style="position:absolute;left:12153;top:25290;width:4839;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3CwMUA&#10;AADbAAAADwAAAGRycy9kb3ducmV2LnhtbESPQWvCQBSE74X+h+UJvdWNQqNEVwkBaSn2oPXi7Zl9&#10;JsHs2zS7TaK/3i0IPQ4z8w2zXA+mFh21rrKsYDKOQBDnVldcKDh8b17nIJxH1lhbJgVXcrBePT8t&#10;MdG25x11e1+IAGGXoILS+yaR0uUlGXRj2xAH72xbgz7ItpC6xT7ATS2nURRLgxWHhRIbykrKL/tf&#10;o+Az23zh7jQ181udvW/PafNzOL4p9TIa0gUIT4P/Dz/aH1rBLI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cLAxQAAANsAAAAPAAAAAAAAAAAAAAAAAJgCAABkcnMv&#10;ZG93bnJldi54bWxQSwUGAAAAAAQABAD1AAAAigMAAAAA&#10;" filled="f" stroked="f" strokeweight=".5pt">
                                                                    <v:textbox>
                                                                      <w:txbxContent>
                                                                        <w:p w14:paraId="6275B72A" w14:textId="77777777" w:rsidR="00B52D73" w:rsidRPr="00D13BE6" w:rsidRDefault="00B52D73" w:rsidP="00C53E6A">
                                                                          <w:pPr>
                                                                            <w:rPr>
                                                                              <w:rFonts w:ascii="Times New Roman" w:hAnsi="Times New Roman" w:cs="Times New Roman"/>
                                                                              <w:color w:val="BFBFBF" w:themeColor="background1" w:themeShade="BF"/>
                                                                            </w:rPr>
                                                                          </w:pPr>
                                                                          <w:r w:rsidRPr="00D13BE6">
                                                                            <w:rPr>
                                                                              <w:rFonts w:ascii="Times New Roman" w:hAnsi="Times New Roman" w:cs="Times New Roman"/>
                                                                              <w:color w:val="BFBFBF" w:themeColor="background1" w:themeShade="BF"/>
                                                                            </w:rPr>
                                                                            <w:t>.</w:t>
                                                                          </w:r>
                                                                          <w:r>
                                                                            <w:rPr>
                                                                              <w:rFonts w:ascii="Times New Roman" w:hAnsi="Times New Roman" w:cs="Times New Roman"/>
                                                                              <w:color w:val="BFBFBF" w:themeColor="background1" w:themeShade="BF"/>
                                                                            </w:rPr>
                                                                            <w:t>65</w:t>
                                                                          </w:r>
                                                                        </w:p>
                                                                      </w:txbxContent>
                                                                    </v:textbox>
                                                                  </v:shape>
                                                                  <v:shape id="Text Box 77" o:spid="_x0000_s1107" type="#_x0000_t202" style="position:absolute;left:12037;top:31020;width:4839;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nW8YA&#10;AADbAAAADwAAAGRycy9kb3ducmV2LnhtbESPT2vCQBTE7wW/w/IEb3VjwD+kriIBqUh70Hrx9sw+&#10;k9DdtzG7jamfvlso9DjMzG+Y5bq3RnTU+tqxgsk4AUFcOF1zqeD0sX1egPABWaNxTAq+ycN6NXha&#10;YqbdnQ/UHUMpIoR9hgqqEJpMSl9UZNGPXUMcvatrLYYo21LqFu8Rbo1Mk2QmLdYcFypsKK+o+Dx+&#10;WQX7fPuOh0tqFw+Tv75dN83tdJ4qNRr2mxcQgfrwH/5r77SC+Rx+v8Qf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FnW8YAAADbAAAADwAAAAAAAAAAAAAAAACYAgAAZHJz&#10;L2Rvd25yZXYueG1sUEsFBgAAAAAEAAQA9QAAAIsDAAAAAA==&#10;" filled="f" stroked="f" strokeweight=".5pt">
                                                                    <v:textbox>
                                                                      <w:txbxContent>
                                                                        <w:p w14:paraId="5900A32B" w14:textId="77777777" w:rsidR="00B52D73" w:rsidRPr="00D13BE6" w:rsidRDefault="00B52D73" w:rsidP="00C53E6A">
                                                                          <w:pPr>
                                                                            <w:rPr>
                                                                              <w:rFonts w:ascii="Times New Roman" w:hAnsi="Times New Roman" w:cs="Times New Roman"/>
                                                                              <w:color w:val="BFBFBF" w:themeColor="background1" w:themeShade="BF"/>
                                                                            </w:rPr>
                                                                          </w:pPr>
                                                                          <w:r w:rsidRPr="00D13BE6">
                                                                            <w:rPr>
                                                                              <w:rFonts w:ascii="Times New Roman" w:hAnsi="Times New Roman" w:cs="Times New Roman"/>
                                                                              <w:color w:val="BFBFBF" w:themeColor="background1" w:themeShade="BF"/>
                                                                            </w:rPr>
                                                                            <w:t>.</w:t>
                                                                          </w:r>
                                                                          <w:r>
                                                                            <w:rPr>
                                                                              <w:rFonts w:ascii="Times New Roman" w:hAnsi="Times New Roman" w:cs="Times New Roman"/>
                                                                              <w:color w:val="BFBFBF" w:themeColor="background1" w:themeShade="BF"/>
                                                                            </w:rPr>
                                                                            <w:t>48</w:t>
                                                                          </w:r>
                                                                        </w:p>
                                                                      </w:txbxContent>
                                                                    </v:textbox>
                                                                  </v:shape>
                                                                  <v:shape id="Text Box 78" o:spid="_x0000_s1108" type="#_x0000_t202" style="position:absolute;left:11632;top:36923;width:4839;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7zKcMA&#10;AADbAAAADwAAAGRycy9kb3ducmV2LnhtbERPy2rCQBTdF/yH4Ra6q5MKVYlOQgiIpbQLrZvubjM3&#10;D8zciZkxSf36zkLo8nDe23QyrRiod41lBS/zCARxYXXDlYLT1+55DcJ5ZI2tZVLwSw7SZPawxVjb&#10;kQ80HH0lQgi7GBXU3nexlK6oyaCb2444cKXtDfoA+0rqHscQblq5iKKlNNhwaKixo7ym4ny8GgXv&#10;+e4TDz8Ls761+f6jzLrL6ftVqafHKduA8DT5f/Hd/aYVrML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7zKcMAAADbAAAADwAAAAAAAAAAAAAAAACYAgAAZHJzL2Rv&#10;d25yZXYueG1sUEsFBgAAAAAEAAQA9QAAAIgDAAAAAA==&#10;" filled="f" stroked="f" strokeweight=".5pt">
                                                                    <v:textbox>
                                                                      <w:txbxContent>
                                                                        <w:p w14:paraId="08808B75" w14:textId="77777777" w:rsidR="00B52D73" w:rsidRPr="00D13BE6" w:rsidRDefault="00B52D73" w:rsidP="00C53E6A">
                                                                          <w:pPr>
                                                                            <w:rPr>
                                                                              <w:rFonts w:ascii="Times New Roman" w:hAnsi="Times New Roman" w:cs="Times New Roman"/>
                                                                              <w:color w:val="BFBFBF" w:themeColor="background1" w:themeShade="BF"/>
                                                                            </w:rPr>
                                                                          </w:pPr>
                                                                          <w:r w:rsidRPr="00D13BE6">
                                                                            <w:rPr>
                                                                              <w:rFonts w:ascii="Times New Roman" w:hAnsi="Times New Roman" w:cs="Times New Roman"/>
                                                                              <w:color w:val="BFBFBF" w:themeColor="background1" w:themeShade="BF"/>
                                                                            </w:rPr>
                                                                            <w:t>.</w:t>
                                                                          </w:r>
                                                                          <w:r>
                                                                            <w:rPr>
                                                                              <w:rFonts w:ascii="Times New Roman" w:hAnsi="Times New Roman" w:cs="Times New Roman"/>
                                                                              <w:color w:val="BFBFBF" w:themeColor="background1" w:themeShade="BF"/>
                                                                            </w:rPr>
                                                                            <w:t>50</w:t>
                                                                          </w:r>
                                                                        </w:p>
                                                                      </w:txbxContent>
                                                                    </v:textbox>
                                                                  </v:shape>
                                                                  <v:shape id="Text Box 79" o:spid="_x0000_s1109" type="#_x0000_t202" style="position:absolute;left:11632;top:43289;width:4839;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14:paraId="4672AB05" w14:textId="77777777" w:rsidR="00B52D73" w:rsidRPr="00D13BE6" w:rsidRDefault="00B52D73" w:rsidP="00C53E6A">
                                                                          <w:pPr>
                                                                            <w:rPr>
                                                                              <w:rFonts w:ascii="Times New Roman" w:hAnsi="Times New Roman" w:cs="Times New Roman"/>
                                                                              <w:color w:val="BFBFBF" w:themeColor="background1" w:themeShade="BF"/>
                                                                            </w:rPr>
                                                                          </w:pPr>
                                                                          <w:r w:rsidRPr="00D13BE6">
                                                                            <w:rPr>
                                                                              <w:rFonts w:ascii="Times New Roman" w:hAnsi="Times New Roman" w:cs="Times New Roman"/>
                                                                              <w:color w:val="BFBFBF" w:themeColor="background1" w:themeShade="BF"/>
                                                                            </w:rPr>
                                                                            <w:t>.</w:t>
                                                                          </w:r>
                                                                          <w:r>
                                                                            <w:rPr>
                                                                              <w:rFonts w:ascii="Times New Roman" w:hAnsi="Times New Roman" w:cs="Times New Roman"/>
                                                                              <w:color w:val="BFBFBF" w:themeColor="background1" w:themeShade="BF"/>
                                                                            </w:rPr>
                                                                            <w:t>64</w:t>
                                                                          </w:r>
                                                                        </w:p>
                                                                      </w:txbxContent>
                                                                    </v:textbox>
                                                                  </v:shape>
                                                                </v:group>
                                                                <v:rect id="Rectangle 109" o:spid="_x0000_s1110" style="position:absolute;left:31078;top:6116;width:2430;height:1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ntIsIA&#10;AADcAAAADwAAAGRycy9kb3ducmV2LnhtbERPTWsCMRC9F/ofwhR6KTVrweKuRikFoSeLtpfehs24&#10;WdxMlmRct/76RhB6m8f7nOV69J0aKKY2sIHppABFXAfbcmPg+2vzPAeVBNliF5gM/FKC9er+bomV&#10;DWfe0bCXRuUQThUacCJ9pXWqHXlMk9ATZ+4QokfJMDbaRjzncN/pl6J41R5bzg0Oe3p3VB/3J2+g&#10;vNSfMg/9zEn7UzZ+uj3E4cmYx4fxbQFKaJR/8c39YfP8ooTrM/kCv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ee0iwgAAANwAAAAPAAAAAAAAAAAAAAAAAJgCAABkcnMvZG93&#10;bnJldi54bWxQSwUGAAAAAAQABAD1AAAAhwMAAAAA&#10;" fillcolor="white [3212]" strokecolor="white [3212]" strokeweight="2pt"/>
                                                              </v:group>
                                                              <v:shape id="Text Box 80" o:spid="_x0000_s1111" type="#_x0000_t202" style="position:absolute;left:29802;top:5460;width:4839;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14:paraId="3817BC67" w14:textId="77777777" w:rsidR="00B52D73" w:rsidRPr="00F71366" w:rsidRDefault="00B52D73" w:rsidP="00C53E6A">
                                                                      <w:pPr>
                                                                        <w:rPr>
                                                                          <w:rFonts w:ascii="Times New Roman" w:hAnsi="Times New Roman" w:cs="Times New Roman"/>
                                                                        </w:rPr>
                                                                      </w:pPr>
                                                                      <w:r w:rsidRPr="00F71366">
                                                                        <w:rPr>
                                                                          <w:rFonts w:ascii="Times New Roman" w:hAnsi="Times New Roman" w:cs="Times New Roman"/>
                                                                        </w:rPr>
                                                                        <w:t>-.</w:t>
                                                                      </w:r>
                                                                      <w:r>
                                                                        <w:rPr>
                                                                          <w:rFonts w:ascii="Times New Roman" w:hAnsi="Times New Roman" w:cs="Times New Roman"/>
                                                                        </w:rPr>
                                                                        <w:t>12</w:t>
                                                                      </w:r>
                                                                    </w:p>
                                                                  </w:txbxContent>
                                                                </v:textbox>
                                                              </v:shape>
                                                            </v:group>
                                                            <v:rect id="Rectangle 112" o:spid="_x0000_s1112" style="position:absolute;left:30094;top:11458;width:2857;height:1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TpjsIA&#10;AADcAAAADwAAAGRycy9kb3ducmV2LnhtbERPTWsCMRC9F/ofwhS8lJpdwaJbo5RCoaeK2ktvw2bc&#10;LN1MlmS6rv31RhB6m8f7nNVm9J0aKKY2sIFyWoAiroNtuTHwdXh/WoBKgmyxC0wGzpRgs76/W2Fl&#10;w4l3NOylUTmEU4UGnEhfaZ1qRx7TNPTEmTuG6FEyjI22EU853Hd6VhTP2mPLucFhT2+O6p/9rzew&#10;/Ku3sgj93En7vWx8+XmMw6Mxk4fx9QWU0Cj/4pv7w+b55Qyuz+QL9P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BOmOwgAAANwAAAAPAAAAAAAAAAAAAAAAAJgCAABkcnMvZG93&#10;bnJldi54bWxQSwUGAAAAAAQABAD1AAAAhwMAAAAA&#10;" fillcolor="white [3212]" strokecolor="white [3212]" strokeweight="2pt"/>
                                                          </v:group>
                                                          <v:shape id="Text Box 81" o:spid="_x0000_s1113" type="#_x0000_t202" style="position:absolute;left:29285;top:11049;width:4839;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Eqk8UA&#10;AADbAAAADwAAAGRycy9kb3ducmV2LnhtbESPQWvCQBSE7wX/w/KE3pqNQkuIWUUC0iLtIerF2zP7&#10;TILZtzG7mrS/vlsoeBxm5hsmW42mFXfqXWNZwSyKQRCXVjdcKTjsNy8JCOeRNbaWScE3OVgtJ08Z&#10;ptoOXNB95ysRIOxSVFB736VSurImgy6yHXHwzrY36IPsK6l7HALctHIex2/SYMNhocaO8prKy+5m&#10;FGzzzRcWp7lJftr8/fO87q6H46tSz9NxvQDhafSP8H/7QytIZvD3Jfw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SqTxQAAANsAAAAPAAAAAAAAAAAAAAAAAJgCAABkcnMv&#10;ZG93bnJldi54bWxQSwUGAAAAAAQABAD1AAAAigMAAAAA&#10;" filled="f" stroked="f" strokeweight=".5pt">
                                                            <v:textbox>
                                                              <w:txbxContent>
                                                                <w:p w14:paraId="01A3903E" w14:textId="77777777" w:rsidR="00B52D73" w:rsidRPr="00F71366" w:rsidRDefault="00B52D73" w:rsidP="00C53E6A">
                                                                  <w:pPr>
                                                                    <w:rPr>
                                                                      <w:rFonts w:ascii="Times New Roman" w:hAnsi="Times New Roman" w:cs="Times New Roman"/>
                                                                    </w:rPr>
                                                                  </w:pPr>
                                                                  <w:r w:rsidRPr="00F71366">
                                                                    <w:rPr>
                                                                      <w:rFonts w:ascii="Times New Roman" w:hAnsi="Times New Roman" w:cs="Times New Roman"/>
                                                                    </w:rPr>
                                                                    <w:t>-.</w:t>
                                                                  </w:r>
                                                                  <w:r>
                                                                    <w:rPr>
                                                                      <w:rFonts w:ascii="Times New Roman" w:hAnsi="Times New Roman" w:cs="Times New Roman"/>
                                                                    </w:rPr>
                                                                    <w:t>00</w:t>
                                                                  </w:r>
                                                                </w:p>
                                                              </w:txbxContent>
                                                            </v:textbox>
                                                          </v:shape>
                                                        </v:group>
                                                        <v:rect id="Rectangle 115" o:spid="_x0000_s1114" style="position:absolute;left:36323;top:17109;width:2858;height:2161;rotation:547899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9CQ8IA&#10;AADcAAAADwAAAGRycy9kb3ducmV2LnhtbERPTWvCQBC9F/oflhG8NRvFWImuUkJLc1XbQ29DdswG&#10;s7Mhu2rqr3cFwds83uesNoNtxZl63zhWMElSEMSV0w3XCn72X28LED4ga2wdk4J/8rBZv76sMNfu&#10;wls670ItYgj7HBWYELpcSl8ZsugT1xFH7uB6iyHCvpa6x0sMt62cpulcWmw4NhjsqDBUHXcnqyDb&#10;/l0PRVW+l0U2y75/XWqa9lOp8Wj4WIIINISn+OEudZw/yeD+TLxAr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70JDwgAAANwAAAAPAAAAAAAAAAAAAAAAAJgCAABkcnMvZG93&#10;bnJldi54bWxQSwUGAAAAAAQABAD1AAAAhwMAAAAA&#10;" fillcolor="white [3212]" strokecolor="white [3212]" strokeweight="2pt"/>
                                                      </v:group>
                                                      <v:shape id="Text Box 82" o:spid="_x0000_s1115" type="#_x0000_t202" style="position:absolute;left:35302;top:16725;width:4839;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O05MQA&#10;AADbAAAADwAAAGRycy9kb3ducmV2LnhtbESPT4vCMBTE78J+h/AWvGm6BaV0jSIFURY9+Oeyt2fz&#10;bIvNS7fJavXTG0HwOMzMb5jJrDO1uFDrKssKvoYRCOLc6ooLBYf9YpCAcB5ZY22ZFNzIwWz60Ztg&#10;qu2Vt3TZ+UIECLsUFZTeN6mULi/JoBvahjh4J9sa9EG2hdQtXgPc1DKOorE0WHFYKLGhrKT8vPs3&#10;Cn6yxQa3x9gk9zpbrk/z5u/wO1Kq/9nNv0F46vw7/GqvtIIkhueX8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DtOTEAAAA2wAAAA8AAAAAAAAAAAAAAAAAmAIAAGRycy9k&#10;b3ducmV2LnhtbFBLBQYAAAAABAAEAPUAAACJAwAAAAA=&#10;" filled="f" stroked="f" strokeweight=".5pt">
                                                        <v:textbox>
                                                          <w:txbxContent>
                                                            <w:p w14:paraId="7AE13F4F" w14:textId="77777777" w:rsidR="00B52D73" w:rsidRPr="00F71366" w:rsidRDefault="00B52D73" w:rsidP="00C53E6A">
                                                              <w:pPr>
                                                                <w:rPr>
                                                                  <w:rFonts w:ascii="Times New Roman" w:hAnsi="Times New Roman" w:cs="Times New Roman"/>
                                                                </w:rPr>
                                                              </w:pPr>
                                                              <w:r w:rsidRPr="00F71366">
                                                                <w:rPr>
                                                                  <w:rFonts w:ascii="Times New Roman" w:hAnsi="Times New Roman" w:cs="Times New Roman"/>
                                                                </w:rPr>
                                                                <w:t>-.</w:t>
                                                              </w:r>
                                                              <w:r>
                                                                <w:rPr>
                                                                  <w:rFonts w:ascii="Times New Roman" w:hAnsi="Times New Roman" w:cs="Times New Roman"/>
                                                                </w:rPr>
                                                                <w:t>01</w:t>
                                                              </w:r>
                                                            </w:p>
                                                          </w:txbxContent>
                                                        </v:textbox>
                                                      </v:shape>
                                                    </v:group>
                                                    <v:rect id="Rectangle 118" o:spid="_x0000_s1116" style="position:absolute;left:36228;top:21413;width:2858;height:2478;rotation:787640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85UcgA&#10;AADcAAAADwAAAGRycy9kb3ducmV2LnhtbESPQWvCQBCF74X+h2WEXopuFJESXUUKlSAWqi2ItyE7&#10;TWKzs+nuVtP++s6h0NsM78173yxWvWvVhUJsPBsYjzJQxKW3DVcG3l6fhg+gYkK22HomA98UYbW8&#10;vVlgbv2V93Q5pEpJCMccDdQpdbnWsazJYRz5jli0dx8cJllDpW3Aq4S7Vk+ybKYdNiwNNXb0WFP5&#10;cfhyBqb0edxM2+3zT3W/68PppTjPzoUxd4N+PQeVqE//5r/rwgr+WGjlGZlAL3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J/zlRyAAAANwAAAAPAAAAAAAAAAAAAAAAAJgCAABk&#10;cnMvZG93bnJldi54bWxQSwUGAAAAAAQABAD1AAAAjQMAAAAA&#10;" fillcolor="white [3212]" strokecolor="white [3212]" strokeweight="2pt"/>
                                                  </v:group>
                                                  <v:shape id="Text Box 83" o:spid="_x0000_s1117" type="#_x0000_t202" style="position:absolute;left:35360;top:21586;width:4839;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8Rf8YA&#10;AADbAAAADwAAAGRycy9kb3ducmV2LnhtbESPQWvCQBSE7wX/w/KE3upGSy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8Rf8YAAADbAAAADwAAAAAAAAAAAAAAAACYAgAAZHJz&#10;L2Rvd25yZXYueG1sUEsFBgAAAAAEAAQA9QAAAIsDAAAAAA==&#10;" filled="f" stroked="f" strokeweight=".5pt">
                                                    <v:textbox>
                                                      <w:txbxContent>
                                                        <w:p w14:paraId="2E46C106" w14:textId="77777777" w:rsidR="00B52D73" w:rsidRPr="00F71366" w:rsidRDefault="00B52D73" w:rsidP="00C53E6A">
                                                          <w:pPr>
                                                            <w:rPr>
                                                              <w:rFonts w:ascii="Times New Roman" w:hAnsi="Times New Roman" w:cs="Times New Roman"/>
                                                            </w:rPr>
                                                          </w:pPr>
                                                          <w:r w:rsidRPr="00F71366">
                                                            <w:rPr>
                                                              <w:rFonts w:ascii="Times New Roman" w:hAnsi="Times New Roman" w:cs="Times New Roman"/>
                                                            </w:rPr>
                                                            <w:t>.</w:t>
                                                          </w:r>
                                                          <w:r>
                                                            <w:rPr>
                                                              <w:rFonts w:ascii="Times New Roman" w:hAnsi="Times New Roman" w:cs="Times New Roman"/>
                                                            </w:rPr>
                                                            <w:t>00</w:t>
                                                          </w:r>
                                                        </w:p>
                                                      </w:txbxContent>
                                                    </v:textbox>
                                                  </v:shape>
                                                </v:group>
                                                <v:rect id="Rectangle 121" o:spid="_x0000_s1118" style="position:absolute;left:30383;top:28242;width:2858;height:14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q9RMIA&#10;AADcAAAADwAAAGRycy9kb3ducmV2LnhtbERPTWsCMRC9F/ofwhS8lJpdwaJbo5RCoaeK2ktvw2bc&#10;LN1MlmS6rv31RhB6m8f7nNVm9J0aKKY2sIFyWoAiroNtuTHwdXh/WoBKgmyxC0wGzpRgs76/W2Fl&#10;w4l3NOylUTmEU4UGnEhfaZ1qRx7TNPTEmTuG6FEyjI22EU853Hd6VhTP2mPLucFhT2+O6p/9rzew&#10;/Ku3sgj93En7vWx8+XmMw6Mxk4fx9QWU0Cj/4pv7w+b5sxKuz+QL9P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r1EwgAAANwAAAAPAAAAAAAAAAAAAAAAAJgCAABkcnMvZG93&#10;bnJldi54bWxQSwUGAAAAAAQABAD1AAAAhwMAAAAA&#10;" fillcolor="white [3212]" strokecolor="white [3212]" strokeweight="2pt"/>
                                                <v:rect id="Rectangle 122" o:spid="_x0000_s1119" style="position:absolute;left:30962;top:33335;width:2857;height:14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gjM8IA&#10;AADcAAAADwAAAGRycy9kb3ducmV2LnhtbERPTWsCMRC9F/ofwhS8lJp1waJbo5RCoaeK2ktvw2bc&#10;LN1MlmS6rv31RhB6m8f7nNVm9J0aKKY2sIHZtABFXAfbcmPg6/D+tACVBNliF5gMnCnBZn1/t8LK&#10;hhPvaNhLo3IIpwoNOJG+0jrVjjymaeiJM3cM0aNkGBttI55yuO90WRTP2mPLucFhT2+O6p/9rzew&#10;/Ku3sgj93En7vWz87PMYh0djJg/j6wsooVH+xTf3h83zyxKuz+QL9P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aCMzwgAAANwAAAAPAAAAAAAAAAAAAAAAAJgCAABkcnMvZG93&#10;bnJldi54bWxQSwUGAAAAAAQABAD1AAAAhwMAAAAA&#10;" fillcolor="white [3212]" strokecolor="white [3212]" strokeweight="2pt"/>
                                                <v:rect id="Rectangle 123" o:spid="_x0000_s1120" style="position:absolute;left:30962;top:39932;width:2857;height:14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SGqMMA&#10;AADcAAAADwAAAGRycy9kb3ducmV2LnhtbERPTUsDMRC9C/6HMIIXabOtKO22aZGC0JPi6sXbsJlu&#10;FjeTJZlut/31jSB4m8f7nPV29J0aKKY2sIHZtABFXAfbcmPg6/N1sgCVBNliF5gMnCnBdnN7s8bS&#10;hhN/0FBJo3IIpxINOJG+1DrVjjymaeiJM3cI0aNkGBttI55yuO/0vCietceWc4PDnnaO6p/q6A0s&#10;L/W7LEL/5KT9XjZ+9naIw4Mx93fjywqU0Cj/4j/33ub580f4fSZfoD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SGqMMAAADcAAAADwAAAAAAAAAAAAAAAACYAgAAZHJzL2Rv&#10;d25yZXYueG1sUEsFBgAAAAAEAAQA9QAAAIgDAAAAAA==&#10;" fillcolor="white [3212]" strokecolor="white [3212]" strokeweight="2pt"/>
                                              </v:group>
                                              <v:shape id="Text Box 84" o:spid="_x0000_s1121" type="#_x0000_t202" style="position:absolute;left:29689;top:27663;width:483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JC8YA&#10;AADbAAAADwAAAGRycy9kb3ducmV2LnhtbESPQWvCQBSE7wX/w/KE3upGaS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aJC8YAAADbAAAADwAAAAAAAAAAAAAAAACYAgAAZHJz&#10;L2Rvd25yZXYueG1sUEsFBgAAAAAEAAQA9QAAAIsDAAAAAA==&#10;" filled="f" stroked="f" strokeweight=".5pt">
                                                <v:textbox>
                                                  <w:txbxContent>
                                                    <w:p w14:paraId="6B67C3D7" w14:textId="77777777" w:rsidR="00B52D73" w:rsidRPr="00F71366" w:rsidRDefault="00B52D73" w:rsidP="00C53E6A">
                                                      <w:pPr>
                                                        <w:rPr>
                                                          <w:rFonts w:ascii="Times New Roman" w:hAnsi="Times New Roman" w:cs="Times New Roman"/>
                                                        </w:rPr>
                                                      </w:pPr>
                                                      <w:r w:rsidRPr="00F71366">
                                                        <w:rPr>
                                                          <w:rFonts w:ascii="Times New Roman" w:hAnsi="Times New Roman" w:cs="Times New Roman"/>
                                                        </w:rPr>
                                                        <w:t>.</w:t>
                                                      </w:r>
                                                      <w:r>
                                                        <w:rPr>
                                                          <w:rFonts w:ascii="Times New Roman" w:hAnsi="Times New Roman" w:cs="Times New Roman"/>
                                                        </w:rPr>
                                                        <w:t>18</w:t>
                                                      </w:r>
                                                    </w:p>
                                                  </w:txbxContent>
                                                </v:textbox>
                                              </v:shape>
                                              <v:shape id="Text Box 85" o:spid="_x0000_s1122" type="#_x0000_t202" style="position:absolute;left:30094;top:32908;width:483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oskMQA&#10;AADbAAAADwAAAGRycy9kb3ducmV2LnhtbESPQYvCMBSE74L/ITxhb5oquJRqFCmIy7Ie1F68PZtn&#10;W2xeapPVrr9+Iwgeh5n5hpkvO1OLG7WusqxgPIpAEOdWV1woyA7rYQzCeWSNtWVS8EcOlot+b46J&#10;tnfe0W3vCxEg7BJUUHrfJFK6vCSDbmQb4uCdbWvQB9kWUrd4D3BTy0kUfUqDFYeFEhtKS8ov+1+j&#10;4Dtdb3F3mpj4Uaebn/OquWbHqVIfg241A+Gp8+/wq/2lFcRTeH4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qLJDEAAAA2wAAAA8AAAAAAAAAAAAAAAAAmAIAAGRycy9k&#10;b3ducmV2LnhtbFBLBQYAAAAABAAEAPUAAACJAwAAAAA=&#10;" filled="f" stroked="f" strokeweight=".5pt">
                                                <v:textbox>
                                                  <w:txbxContent>
                                                    <w:p w14:paraId="06D105F2" w14:textId="77777777" w:rsidR="00B52D73" w:rsidRPr="00F71366" w:rsidRDefault="00B52D73" w:rsidP="00C53E6A">
                                                      <w:pPr>
                                                        <w:rPr>
                                                          <w:rFonts w:ascii="Times New Roman" w:hAnsi="Times New Roman" w:cs="Times New Roman"/>
                                                        </w:rPr>
                                                      </w:pPr>
                                                      <w:r w:rsidRPr="00F71366">
                                                        <w:rPr>
                                                          <w:rFonts w:ascii="Times New Roman" w:hAnsi="Times New Roman" w:cs="Times New Roman"/>
                                                        </w:rPr>
                                                        <w:t>.</w:t>
                                                      </w:r>
                                                      <w:r>
                                                        <w:rPr>
                                                          <w:rFonts w:ascii="Times New Roman" w:hAnsi="Times New Roman" w:cs="Times New Roman"/>
                                                        </w:rPr>
                                                        <w:t>17</w:t>
                                                      </w:r>
                                                    </w:p>
                                                  </w:txbxContent>
                                                </v:textbox>
                                              </v:shape>
                                              <v:shape id="Text Box 86" o:spid="_x0000_s1123" type="#_x0000_t202" style="position:absolute;left:30846;top:39469;width:4839;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iy58YA&#10;AADbAAAADwAAAGRycy9kb3ducmV2LnhtbESPQWvCQBSE70L/w/IK3sxGoRLSrCIBaSn2oM2lt9fs&#10;Mwlm36bZbZL213cFweMwM98w2XYyrRiod41lBcsoBkFcWt1wpaD42C8SEM4ja2wtk4JfcrDdPMwy&#10;TLUd+UjDyVciQNilqKD2vkuldGVNBl1kO+LgnW1v0AfZV1L3OAa4aeUqjtfSYMNhocaO8prKy+nH&#10;KHjL9+94/FqZ5K/NXw7nXfddfD4pNX+cds8gPE3+Hr61X7WCZA3XL+EHy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iy58YAAADbAAAADwAAAAAAAAAAAAAAAACYAgAAZHJz&#10;L2Rvd25yZXYueG1sUEsFBgAAAAAEAAQA9QAAAIsDAAAAAA==&#10;" filled="f" stroked="f" strokeweight=".5pt">
                                                <v:textbox>
                                                  <w:txbxContent>
                                                    <w:p w14:paraId="1BDDCB8A" w14:textId="77777777" w:rsidR="00B52D73" w:rsidRPr="00F71366" w:rsidRDefault="00B52D73" w:rsidP="00C53E6A">
                                                      <w:pPr>
                                                        <w:rPr>
                                                          <w:rFonts w:ascii="Times New Roman" w:hAnsi="Times New Roman" w:cs="Times New Roman"/>
                                                        </w:rPr>
                                                      </w:pPr>
                                                      <w:r w:rsidRPr="00F71366">
                                                        <w:rPr>
                                                          <w:rFonts w:ascii="Times New Roman" w:hAnsi="Times New Roman" w:cs="Times New Roman"/>
                                                        </w:rPr>
                                                        <w:t>.</w:t>
                                                      </w:r>
                                                      <w:r>
                                                        <w:rPr>
                                                          <w:rFonts w:ascii="Times New Roman" w:hAnsi="Times New Roman" w:cs="Times New Roman"/>
                                                        </w:rPr>
                                                        <w:t>10</w:t>
                                                      </w:r>
                                                    </w:p>
                                                  </w:txbxContent>
                                                </v:textbox>
                                              </v:shape>
                                            </v:group>
                                            <v:rect id="Rectangle 1" o:spid="_x0000_s1124" style="position:absolute;left:50647;top:6882;width:2857;height:2161;rotation:1013147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nVVsEA&#10;AADaAAAADwAAAGRycy9kb3ducmV2LnhtbERPTWvCQBC9F/oflhG81Y1KrUQ3oShS9WSTHuptyE6T&#10;0OxsyG5j+u9dQfA0PN7nrNPBNKKnztWWFUwnEQjiwuqaSwVf+e5lCcJ5ZI2NZVLwTw7S5PlpjbG2&#10;F/6kPvOlCCHsYlRQed/GUrqiIoNuYlviwP3YzqAPsCul7vASwk0jZ1G0kAZrDg0VtrSpqPjN/oyC&#10;8vtN9+dhgR+n/igP+9d8vjxtlRqPhvcVCE+Df4jv7r0O8+H2yu3K5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Z1VbBAAAA2gAAAA8AAAAAAAAAAAAAAAAAmAIAAGRycy9kb3du&#10;cmV2LnhtbFBLBQYAAAAABAAEAPUAAACGAwAAAAA=&#10;" fillcolor="white [3212]" strokecolor="white [3212]" strokeweight="2pt"/>
                                          </v:group>
                                          <v:shape id="Text Box 87" o:spid="_x0000_s1125" type="#_x0000_t202" style="position:absolute;left:50228;top:6713;width:4839;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fMYA&#10;AADbAAAADwAAAGRycy9kb3ducmV2LnhtbESPQWvCQBSE7wX/w/KE3upGoTWkrhICwVLag9GLt9fs&#10;Mwlm38bs1qT99d2C4HGYmW+Y1WY0rbhS7xrLCuazCARxaXXDlYLDPn+KQTiPrLG1TAp+yMFmPXlY&#10;YaLtwDu6Fr4SAcIuQQW1910ipStrMuhmtiMO3sn2Bn2QfSV1j0OAm1YuouhFGmw4LNTYUVZTeS6+&#10;jYL3LP/E3dfCxL9ttv04pd3lcHxW6nE6pq8gPI3+Hr6137SCeAn/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XfMYAAADbAAAADwAAAAAAAAAAAAAAAACYAgAAZHJz&#10;L2Rvd25yZXYueG1sUEsFBgAAAAAEAAQA9QAAAIsDAAAAAA==&#10;" filled="f" stroked="f" strokeweight=".5pt">
                                            <v:textbox>
                                              <w:txbxContent>
                                                <w:p w14:paraId="26D63092" w14:textId="77777777" w:rsidR="00B52D73" w:rsidRPr="00F71366" w:rsidRDefault="00B52D73" w:rsidP="00C53E6A">
                                                  <w:pPr>
                                                    <w:rPr>
                                                      <w:rFonts w:ascii="Times New Roman" w:hAnsi="Times New Roman" w:cs="Times New Roman"/>
                                                    </w:rPr>
                                                  </w:pPr>
                                                  <w:r w:rsidRPr="00F71366">
                                                    <w:rPr>
                                                      <w:rFonts w:ascii="Times New Roman" w:hAnsi="Times New Roman" w:cs="Times New Roman"/>
                                                    </w:rPr>
                                                    <w:t>-.</w:t>
                                                  </w:r>
                                                  <w:r>
                                                    <w:rPr>
                                                      <w:rFonts w:ascii="Times New Roman" w:hAnsi="Times New Roman" w:cs="Times New Roman"/>
                                                    </w:rPr>
                                                    <w:t>06</w:t>
                                                  </w:r>
                                                </w:p>
                                              </w:txbxContent>
                                            </v:textbox>
                                          </v:shape>
                                        </v:group>
                                        <v:rect id="Rectangle 4" o:spid="_x0000_s1126" style="position:absolute;left:47051;top:6713;width:2835;height:1346;rotation:1071665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iOMUA&#10;AADaAAAADwAAAGRycy9kb3ducmV2LnhtbESPT2sCMRTE7wW/Q3hCL6LZlvqH1SjtgqV4EFy9eHts&#10;XndDNy/bJNX12zcFocdhZn7DrDa9bcWFfDCOFTxNMhDEldOGawWn43a8ABEissbWMSm4UYDNevCw&#10;wly7Kx/oUsZaJAiHHBU0MXa5lKFqyGKYuI44eZ/OW4xJ+lpqj9cEt618zrKZtGg4LTTYUdFQ9VX+&#10;WAXeTedZcS7at/1udDPbrjy+fxulHof96xJEpD7+h+/tD63gBf6upBs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v6I4xQAAANoAAAAPAAAAAAAAAAAAAAAAAJgCAABkcnMv&#10;ZG93bnJldi54bWxQSwUGAAAAAAQABAD1AAAAigMAAAAA&#10;" fillcolor="white [3212]" strokecolor="white [3212]" strokeweight="2pt"/>
                                      </v:group>
                                      <v:shape id="Text Box 6" o:spid="_x0000_s1127" type="#_x0000_t202" style="position:absolute;left:46125;top:6308;width:483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021216CD" w14:textId="77777777" w:rsidR="00B52D73" w:rsidRPr="00F71366" w:rsidRDefault="00B52D73" w:rsidP="00C53E6A">
                                              <w:pPr>
                                                <w:rPr>
                                                  <w:rFonts w:ascii="Times New Roman" w:hAnsi="Times New Roman" w:cs="Times New Roman"/>
                                                </w:rPr>
                                              </w:pPr>
                                              <w:r w:rsidRPr="00F71366">
                                                <w:rPr>
                                                  <w:rFonts w:ascii="Times New Roman" w:hAnsi="Times New Roman" w:cs="Times New Roman"/>
                                                </w:rPr>
                                                <w:t>-.</w:t>
                                              </w:r>
                                              <w:r>
                                                <w:rPr>
                                                  <w:rFonts w:ascii="Times New Roman" w:hAnsi="Times New Roman" w:cs="Times New Roman"/>
                                                </w:rPr>
                                                <w:t>03</w:t>
                                              </w:r>
                                            </w:p>
                                          </w:txbxContent>
                                        </v:textbox>
                                      </v:shape>
                                    </v:group>
                                    <v:rect id="Rectangle 18" o:spid="_x0000_s1128" style="position:absolute;left:47398;top:11053;width:2616;height:2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NTwcQA&#10;AADbAAAADwAAAGRycy9kb3ducmV2LnhtbESPQW/CMAyF70j7D5EncYN0Q8DUNUXTtCHgBlt3thqv&#10;rdY4XROg/Ht8QOJm6z2/9zlbDa5VJ+pD49nA0zQBRVx623Bl4Pvrc/ICKkRki61nMnChAKv8YZRh&#10;av2Z93Q6xEpJCIcUDdQxdqnWoazJYZj6jli0X987jLL2lbY9niXctfo5SRbaYcPSUGNH7zWVf4ej&#10;M3CcL7cfw8//elYkxXJXtPNNXHfGjB+Ht1dQkYZ4N9+uN1bwBVZ+kQF0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TU8HEAAAA2wAAAA8AAAAAAAAAAAAAAAAAmAIAAGRycy9k&#10;b3ducmV2LnhtbFBLBQYAAAAABAAEAPUAAACJAwAAAAA=&#10;" fillcolor="white [3212]" stroked="f" strokeweight="2pt"/>
                                    <v:rect id="Rectangle 19" o:spid="_x0000_s1129" style="position:absolute;left:51213;top:9945;width:2617;height:2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2WsEA&#10;AADbAAAADwAAAGRycy9kb3ducmV2LnhtbERPS4vCMBC+C/6HMMLeNFVx1WoUEVdcbz7qeWjGtthM&#10;ahO1++83Cwve5uN7znzZmFI8qXaFZQX9XgSCOLW64EzB+fTVnYBwHlljaZkU/JCD5aLdmmOs7YsP&#10;9Dz6TIQQdjEqyL2vYildmpNB17MVceCutjboA6wzqWt8hXBTykEUfUqDBYeGHCta55Tejg+j4DEa&#10;f2+ay307TKJkvE/K0c5vK6U+Os1qBsJT49/if/dOh/lT+PslHC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f9lrBAAAA2wAAAA8AAAAAAAAAAAAAAAAAmAIAAGRycy9kb3du&#10;cmV2LnhtbFBLBQYAAAAABAAEAPUAAACGAwAAAAA=&#10;" fillcolor="white [3212]" stroked="f" strokeweight="2pt"/>
                                  </v:group>
                                  <v:shape id="Text Box 28" o:spid="_x0000_s1130" type="#_x0000_t202" style="position:absolute;left:46872;top:11136;width:4839;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14:paraId="0B016E13" w14:textId="77777777" w:rsidR="00B52D73" w:rsidRPr="00F71366" w:rsidRDefault="00B52D73" w:rsidP="00C53E6A">
                                          <w:pPr>
                                            <w:rPr>
                                              <w:rFonts w:ascii="Times New Roman" w:hAnsi="Times New Roman" w:cs="Times New Roman"/>
                                            </w:rPr>
                                          </w:pPr>
                                          <w:r w:rsidRPr="00F71366">
                                            <w:rPr>
                                              <w:rFonts w:ascii="Times New Roman" w:hAnsi="Times New Roman" w:cs="Times New Roman"/>
                                            </w:rPr>
                                            <w:t>.</w:t>
                                          </w:r>
                                          <w:r>
                                            <w:rPr>
                                              <w:rFonts w:ascii="Times New Roman" w:hAnsi="Times New Roman" w:cs="Times New Roman"/>
                                            </w:rPr>
                                            <w:t>02</w:t>
                                          </w:r>
                                        </w:p>
                                      </w:txbxContent>
                                    </v:textbox>
                                  </v:shape>
                                  <v:shape id="Text Box 29" o:spid="_x0000_s1131" type="#_x0000_t202" style="position:absolute;left:50754;top:9954;width:4839;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14:paraId="50E879D7" w14:textId="77777777" w:rsidR="00B52D73" w:rsidRPr="00F71366" w:rsidRDefault="00B52D73" w:rsidP="00C53E6A">
                                          <w:pPr>
                                            <w:rPr>
                                              <w:rFonts w:ascii="Times New Roman" w:hAnsi="Times New Roman" w:cs="Times New Roman"/>
                                            </w:rPr>
                                          </w:pPr>
                                          <w:r w:rsidRPr="00F71366">
                                            <w:rPr>
                                              <w:rFonts w:ascii="Times New Roman" w:hAnsi="Times New Roman" w:cs="Times New Roman"/>
                                            </w:rPr>
                                            <w:t>.</w:t>
                                          </w:r>
                                          <w:r>
                                            <w:rPr>
                                              <w:rFonts w:ascii="Times New Roman" w:hAnsi="Times New Roman" w:cs="Times New Roman"/>
                                            </w:rPr>
                                            <w:t>02</w:t>
                                          </w:r>
                                        </w:p>
                                      </w:txbxContent>
                                    </v:textbox>
                                  </v:shape>
                                </v:group>
                                <v:rect id="Rectangle 32" o:spid="_x0000_s1132" style="position:absolute;left:46935;top:27374;width:2616;height:2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44S8UA&#10;AADbAAAADwAAAGRycy9kb3ducmV2LnhtbESPS2vDMBCE74X8B7GB3mo5NnngRgkhtCHtLQ/3vFhb&#10;29RaOZacuP++KgRyHGbmG2a5HkwjrtS52rKCSRSDIC6srrlUcD69vyxAOI+ssbFMCn7JwXo1elpi&#10;pu2ND3Q9+lIECLsMFVTet5mUrqjIoItsSxy8b9sZ9EF2pdQd3gLcNDKJ45k0WHNYqLClbUXFz7E3&#10;Cvrp/ONt+Lrs0jzO5595M937XavU83jYvILwNPhH+N7eawVpAv9fw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zjhLxQAAANsAAAAPAAAAAAAAAAAAAAAAAJgCAABkcnMv&#10;ZG93bnJldi54bWxQSwUGAAAAAAQABAD1AAAAigMAAAAA&#10;" fillcolor="white [3212]" stroked="f" strokeweight="2pt"/>
                              </v:group>
                              <v:shape id="Text Box 36" o:spid="_x0000_s1133" type="#_x0000_t202" style="position:absolute;left:46289;top:27297;width:483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14:paraId="0196FAA7" w14:textId="77777777" w:rsidR="00B52D73" w:rsidRPr="00F71366" w:rsidRDefault="00B52D73" w:rsidP="00C53E6A">
                                      <w:pPr>
                                        <w:rPr>
                                          <w:rFonts w:ascii="Times New Roman" w:hAnsi="Times New Roman" w:cs="Times New Roman"/>
                                        </w:rPr>
                                      </w:pPr>
                                      <w:r w:rsidRPr="00F71366">
                                        <w:rPr>
                                          <w:rFonts w:ascii="Times New Roman" w:hAnsi="Times New Roman" w:cs="Times New Roman"/>
                                        </w:rPr>
                                        <w:t>.</w:t>
                                      </w:r>
                                      <w:r>
                                        <w:rPr>
                                          <w:rFonts w:ascii="Times New Roman" w:hAnsi="Times New Roman" w:cs="Times New Roman"/>
                                        </w:rPr>
                                        <w:t>06</w:t>
                                      </w:r>
                                    </w:p>
                                  </w:txbxContent>
                                </v:textbox>
                              </v:shape>
                            </v:group>
                            <v:rect id="Rectangle 38" o:spid="_x0000_s1134" style="position:absolute;left:47159;top:30734;width:1792;height:1643;rotation:143071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WSKr8A&#10;AADbAAAADwAAAGRycy9kb3ducmV2LnhtbERPy4rCMBTdC/5DuMLsNPXtVKOIIAi68bFweWnuNMXm&#10;pjTR1r+fLASXh/NebVpbihfVvnCsYDhIQBBnThecK7hd9/0FCB+QNZaOScGbPGzW3c4KU+0aPtPr&#10;EnIRQ9inqMCEUKVS+syQRT9wFXHk/lxtMURY51LX2MRwW8pRksykxYJjg8GKdoayx+VpFZyux9nv&#10;e38/ThbTmz6YUTZvxielfnrtdgkiUBu+4o/7oBWM49j4Jf4Auf4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JZIqvwAAANsAAAAPAAAAAAAAAAAAAAAAAJgCAABkcnMvZG93bnJl&#10;di54bWxQSwUGAAAAAAQABAD1AAAAhAMAAAAA&#10;" fillcolor="white [3212]" stroked="f" strokeweight="2pt"/>
                          </v:group>
                          <v:shape id="Text Box 73" o:spid="_x0000_s1135" type="#_x0000_t202" style="position:absolute;left:46182;top:30238;width:4839;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WMUA&#10;AADbAAAADwAAAGRycy9kb3ducmV2LnhtbESPT4vCMBTE7wt+h/AEb2uqi6tUo0hBVsQ9+Ofi7dk8&#10;22LzUpuo1U+/WRA8DjPzG2Yya0wpblS7wrKCXjcCQZxaXXCmYL9bfI5AOI+ssbRMCh7kYDZtfUww&#10;1vbOG7ptfSYChF2MCnLvq1hKl+Zk0HVtRRy8k60N+iDrTOoa7wFuStmPom9psOCwkGNFSU7peXs1&#10;ClbJ4hc3x74ZPcvkZ32aV5f9YaBUp93MxyA8Nf4dfrWXWsHw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GmFYxQAAANsAAAAPAAAAAAAAAAAAAAAAAJgCAABkcnMv&#10;ZG93bnJldi54bWxQSwUGAAAAAAQABAD1AAAAigMAAAAA&#10;" filled="f" stroked="f" strokeweight=".5pt">
                            <v:textbox>
                              <w:txbxContent>
                                <w:p w14:paraId="181A7CC9" w14:textId="77777777" w:rsidR="00B52D73" w:rsidRPr="00F71366" w:rsidRDefault="00B52D73" w:rsidP="00C53E6A">
                                  <w:pPr>
                                    <w:rPr>
                                      <w:rFonts w:ascii="Times New Roman" w:hAnsi="Times New Roman" w:cs="Times New Roman"/>
                                    </w:rPr>
                                  </w:pPr>
                                  <w:r w:rsidRPr="00F71366">
                                    <w:rPr>
                                      <w:rFonts w:ascii="Times New Roman" w:hAnsi="Times New Roman" w:cs="Times New Roman"/>
                                    </w:rPr>
                                    <w:t>.</w:t>
                                  </w:r>
                                  <w:r>
                                    <w:rPr>
                                      <w:rFonts w:ascii="Times New Roman" w:hAnsi="Times New Roman" w:cs="Times New Roman"/>
                                    </w:rPr>
                                    <w:t>00</w:t>
                                  </w:r>
                                </w:p>
                              </w:txbxContent>
                            </v:textbox>
                          </v:shape>
                        </v:group>
                        <v:rect id="Rectangle 125" o:spid="_x0000_s1136" style="position:absolute;left:47413;top:33443;width:1806;height:13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G7R8IA&#10;AADcAAAADwAAAGRycy9kb3ducmV2LnhtbERPTWsCMRC9C/0PYQq9SM0qKLo1SikIPVW0vfQ2bMbN&#10;0s1kScZ121/fCIK3ebzPWW8H36qeYmoCG5hOClDEVbAN1wa+PnfPS1BJkC22gcnALyXYbh5Gayxt&#10;uPCB+qPUKodwKtGAE+lKrVPlyGOahI44c6cQPUqGsdY24iWH+1bPimKhPTacGxx29Oao+jmevYHV&#10;X7WXZejmTprvVe2nH6fYj415ehxeX0AJDXIX39zvNs+fzeH6TL5A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gbtHwgAAANwAAAAPAAAAAAAAAAAAAAAAAJgCAABkcnMvZG93&#10;bnJldi54bWxQSwUGAAAAAAQABAD1AAAAhwMAAAAA&#10;" fillcolor="white [3212]" strokecolor="white [3212]" strokeweight="2pt"/>
                      </v:group>
                      <v:shape id="Text Box 128" o:spid="_x0000_s1137" type="#_x0000_t202" style="position:absolute;left:46185;top:32639;width:4839;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daZcYA&#10;AADcAAAADwAAAGRycy9kb3ducmV2LnhtbESPT2vCQBDF7wW/wzJCb3VjoEWiq0hAWqQ9+OfibcyO&#10;STA7G7Orpv30nYPgbYb35r3fzBa9a9SNulB7NjAeJaCIC29rLg3sd6u3CagQkS02nsnALwVYzAcv&#10;M8ysv/OGbttYKgnhkKGBKsY20zoUFTkMI98Si3byncMoa1dq2+Fdwl2j0yT50A5rloYKW8orKs7b&#10;qzOwzlc/uDmmbvLX5J/fp2V72R/ejXkd9sspqEh9fJof119W8FOhlW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daZcYAAADcAAAADwAAAAAAAAAAAAAAAACYAgAAZHJz&#10;L2Rvd25yZXYueG1sUEsFBgAAAAAEAAQA9QAAAIsDAAAAAA==&#10;" filled="f" stroked="f" strokeweight=".5pt">
                        <v:textbox>
                          <w:txbxContent>
                            <w:p w14:paraId="4B31F3A0" w14:textId="77777777" w:rsidR="00B52D73" w:rsidRPr="00F71366" w:rsidRDefault="00B52D73" w:rsidP="00C53E6A">
                              <w:pPr>
                                <w:rPr>
                                  <w:rFonts w:ascii="Times New Roman" w:hAnsi="Times New Roman" w:cs="Times New Roman"/>
                                </w:rPr>
                              </w:pPr>
                              <w:r w:rsidRPr="00F71366">
                                <w:rPr>
                                  <w:rFonts w:ascii="Times New Roman" w:hAnsi="Times New Roman" w:cs="Times New Roman"/>
                                </w:rPr>
                                <w:t>.</w:t>
                              </w:r>
                              <w:r>
                                <w:rPr>
                                  <w:rFonts w:ascii="Times New Roman" w:hAnsi="Times New Roman" w:cs="Times New Roman"/>
                                </w:rPr>
                                <w:t>02</w:t>
                              </w:r>
                            </w:p>
                          </w:txbxContent>
                        </v:textbox>
                      </v:shape>
                    </v:group>
                    <v:rect id="Rectangle 130" o:spid="_x0000_s1138" style="position:absolute;left:51011;top:32766;width:1576;height:1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OAsUA&#10;AADcAAAADwAAAGRycy9kb3ducmV2LnhtbESPQUsDQQyF74L/YYjgRexsK0q7dlqkUPCkWL14Czvp&#10;zuJOZplJt6u/3hwEbwnv5b0v6+0UezNSLl1iB/NZBYa4Sb7j1sHH+/52CaYIssc+MTn4pgLbzeXF&#10;GmufzvxG40FaoyFcanQQRIba2tIEilhmaSBW7ZhyRNE1t9ZnPGt47O2iqh5sxI61IeBAu0DN1+EU&#10;Hax+mldZpuE+SPe5auP85ZjHG+eur6anRzBCk/yb/66fveLfKb4+oxPY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L44CxQAAANwAAAAPAAAAAAAAAAAAAAAAAJgCAABkcnMv&#10;ZG93bnJldi54bWxQSwUGAAAAAAQABAD1AAAAigMAAAAA&#10;" fillcolor="white [3212]" strokecolor="white [3212]" strokeweight="2pt"/>
                    <v:rect id="Rectangle 131" o:spid="_x0000_s1139" style="position:absolute;left:48133;top:37041;width:1575;height:1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MrmcMA&#10;AADcAAAADwAAAGRycy9kb3ducmV2LnhtbERPTUsDMRC9C/6HMEIvYrPborRr0yKFQk8VWy/ehs10&#10;s7iZLMm43frrjSB4m8f7nNVm9J0aKKY2sIFyWoAiroNtuTHwfto9LEAlQbbYBSYDV0qwWd/erLCy&#10;4cJvNBylUTmEU4UGnEhfaZ1qRx7TNPTEmTuH6FEyjI22ES853Hd6VhRP2mPLucFhT1tH9efxyxtY&#10;ftevsgj9o5P2Y9n48nCOw70xk7vx5RmU0Cj/4j/33ub58xJ+n8kX6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MrmcMAAADcAAAADwAAAAAAAAAAAAAAAACYAgAAZHJzL2Rv&#10;d25yZXYueG1sUEsFBgAAAAAEAAQA9QAAAIgDAAAAAA==&#10;" fillcolor="white [3212]" strokecolor="white [3212]" strokeweight="2pt"/>
                    <v:rect id="Rectangle 132" o:spid="_x0000_s1140" style="position:absolute;left:50419;top:37041;width:1575;height:1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G17sMA&#10;AADcAAAADwAAAGRycy9kb3ducmV2LnhtbERPTUsDMRC9C/6HMIIXabOtKO22aZGC0JPi6sXbsJlu&#10;FjeTJZlut/31jSB4m8f7nPV29J0aKKY2sIHZtABFXAfbcmPg6/N1sgCVBNliF5gMnCnBdnN7s8bS&#10;hhN/0FBJo3IIpxINOJG+1DrVjjymaeiJM3cI0aNkGBttI55yuO/0vCietceWc4PDnnaO6p/q6A0s&#10;L/W7LEL/5KT9XjZ+9naIw4Mx93fjywqU0Cj/4j/33ub5j3P4fSZfoD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G17sMAAADcAAAADwAAAAAAAAAAAAAAAACYAgAAZHJzL2Rv&#10;d25yZXYueG1sUEsFBgAAAAAEAAQA9QAAAIgDAAAAAA==&#10;" fillcolor="white [3212]" strokecolor="white [3212]" strokeweight="2pt"/>
                  </v:group>
                  <v:shape id="Text Box 135" o:spid="_x0000_s1141" type="#_x0000_t202" style="position:absolute;left:49106;top:36449;width:4839;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9jJsMA&#10;AADcAAAADwAAAGRycy9kb3ducmV2LnhtbERPS4vCMBC+C/6HMII3TVVcStcoUhBF1oOPi7exGduy&#10;zaQ2Ubv76zfCgrf5+J4zW7SmEg9qXGlZwWgYgSDOrC45V3A6rgYxCOeRNVaWScEPOVjMu50ZJto+&#10;eU+Pg89FCGGXoILC+zqR0mUFGXRDWxMH7mobgz7AJpe6wWcIN5UcR9GHNFhyaCiwprSg7PtwNwq2&#10;6WqH+8vYxL9Vuv66Luvb6TxVqt9rl58gPLX+Lf53b3SYP5n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9jJsMAAADcAAAADwAAAAAAAAAAAAAAAACYAgAAZHJzL2Rv&#10;d25yZXYueG1sUEsFBgAAAAAEAAQA9QAAAIgDAAAAAA==&#10;" filled="f" stroked="f" strokeweight=".5pt">
                    <v:textbox>
                      <w:txbxContent>
                        <w:p w14:paraId="565C26D7" w14:textId="77777777" w:rsidR="00B52D73" w:rsidRPr="00F71366" w:rsidRDefault="00B52D73" w:rsidP="00C53E6A">
                          <w:pPr>
                            <w:rPr>
                              <w:rFonts w:ascii="Times New Roman" w:hAnsi="Times New Roman" w:cs="Times New Roman"/>
                            </w:rPr>
                          </w:pPr>
                          <w:r w:rsidRPr="00F71366">
                            <w:rPr>
                              <w:rFonts w:ascii="Times New Roman" w:hAnsi="Times New Roman" w:cs="Times New Roman"/>
                            </w:rPr>
                            <w:t>.</w:t>
                          </w:r>
                          <w:r>
                            <w:rPr>
                              <w:rFonts w:ascii="Times New Roman" w:hAnsi="Times New Roman" w:cs="Times New Roman"/>
                            </w:rPr>
                            <w:t>11</w:t>
                          </w:r>
                        </w:p>
                      </w:txbxContent>
                    </v:textbox>
                  </v:shape>
                  <v:shape id="Text Box 136" o:spid="_x0000_s1142" type="#_x0000_t202" style="position:absolute;left:46651;top:36533;width:4839;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39UcUA&#10;AADcAAAADwAAAGRycy9kb3ducmV2LnhtbERPS2vCQBC+F/wPyxR6q5umKCF1FQmIpdSDj0tv0+yY&#10;hO7OxuwaU3+9Wyh4m4/vObPFYI3oqfONYwUv4wQEcel0w5WCw371nIHwAVmjcUwKfsnDYj56mGGu&#10;3YW31O9CJWII+xwV1CG0uZS+rMmiH7uWOHJH11kMEXaV1B1eYrg1Mk2SqbTYcGyosaWipvJnd7YK&#10;PorVBrffqc2uplh/Hpft6fA1UerpcVi+gQg0hLv43/2u4/zXK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Xf1RxQAAANwAAAAPAAAAAAAAAAAAAAAAAJgCAABkcnMv&#10;ZG93bnJldi54bWxQSwUGAAAAAAQABAD1AAAAigMAAAAA&#10;" filled="f" stroked="f" strokeweight=".5pt">
                    <v:textbox>
                      <w:txbxContent>
                        <w:p w14:paraId="284AE2F2" w14:textId="77777777" w:rsidR="00B52D73" w:rsidRPr="00F71366" w:rsidRDefault="00B52D73" w:rsidP="00C53E6A">
                          <w:pPr>
                            <w:rPr>
                              <w:rFonts w:ascii="Times New Roman" w:hAnsi="Times New Roman" w:cs="Times New Roman"/>
                            </w:rPr>
                          </w:pPr>
                          <w:r w:rsidRPr="00F71366">
                            <w:rPr>
                              <w:rFonts w:ascii="Times New Roman" w:hAnsi="Times New Roman" w:cs="Times New Roman"/>
                            </w:rPr>
                            <w:t>.</w:t>
                          </w:r>
                          <w:r>
                            <w:rPr>
                              <w:rFonts w:ascii="Times New Roman" w:hAnsi="Times New Roman" w:cs="Times New Roman"/>
                            </w:rPr>
                            <w:t>21</w:t>
                          </w:r>
                        </w:p>
                      </w:txbxContent>
                    </v:textbox>
                  </v:shape>
                </v:group>
                <v:shape id="Text Box 140" o:spid="_x0000_s1143" type="#_x0000_t202" style="position:absolute;left:50038;top:32342;width:483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w8YA&#10;AADcAAAADwAAAGRycy9kb3ducmV2LnhtbESPQWvCQBCF7wX/wzKCt7pRtE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zw8YAAADcAAAADwAAAAAAAAAAAAAAAACYAgAAZHJz&#10;L2Rvd25yZXYueG1sUEsFBgAAAAAEAAQA9QAAAIsDAAAAAA==&#10;" filled="f" stroked="f" strokeweight=".5pt">
                  <v:textbox>
                    <w:txbxContent>
                      <w:p w14:paraId="5BF11369" w14:textId="77777777" w:rsidR="00B52D73" w:rsidRPr="00F71366" w:rsidRDefault="00B52D73" w:rsidP="00C53E6A">
                        <w:pPr>
                          <w:rPr>
                            <w:rFonts w:ascii="Times New Roman" w:hAnsi="Times New Roman" w:cs="Times New Roman"/>
                          </w:rPr>
                        </w:pPr>
                        <w:r w:rsidRPr="00F71366">
                          <w:rPr>
                            <w:rFonts w:ascii="Times New Roman" w:hAnsi="Times New Roman" w:cs="Times New Roman"/>
                          </w:rPr>
                          <w:t>.</w:t>
                        </w:r>
                        <w:r>
                          <w:rPr>
                            <w:rFonts w:ascii="Times New Roman" w:hAnsi="Times New Roman" w:cs="Times New Roman"/>
                          </w:rPr>
                          <w:t>14</w:t>
                        </w:r>
                      </w:p>
                    </w:txbxContent>
                  </v:textbox>
                </v:shape>
              </v:group>
            </w:pict>
          </mc:Fallback>
        </mc:AlternateContent>
      </w:r>
      <w:r w:rsidR="003238E5" w:rsidRPr="00BE2D41">
        <w:rPr>
          <w:rFonts w:ascii="Times New Roman" w:hAnsi="Times New Roman" w:cs="Times New Roman"/>
          <w:i/>
        </w:rPr>
        <w:t xml:space="preserve">Path Model Testing the Mediational Role of </w:t>
      </w:r>
      <w:r w:rsidR="003238E5">
        <w:rPr>
          <w:rFonts w:ascii="Times New Roman" w:hAnsi="Times New Roman" w:cs="Times New Roman"/>
          <w:i/>
        </w:rPr>
        <w:t xml:space="preserve">Work </w:t>
      </w:r>
      <w:r w:rsidR="003238E5" w:rsidRPr="00BE2D41">
        <w:rPr>
          <w:rFonts w:ascii="Times New Roman" w:hAnsi="Times New Roman" w:cs="Times New Roman"/>
          <w:i/>
        </w:rPr>
        <w:t>Motivation</w:t>
      </w:r>
    </w:p>
    <w:p w14:paraId="600B7324" w14:textId="648A286D" w:rsidR="00C53E6A" w:rsidRPr="00BE2D41" w:rsidRDefault="00C53E6A" w:rsidP="003238E5">
      <w:pPr>
        <w:tabs>
          <w:tab w:val="left" w:pos="9214"/>
        </w:tabs>
        <w:ind w:left="9214" w:hanging="9214"/>
        <w:rPr>
          <w:rFonts w:ascii="Times New Roman" w:hAnsi="Times New Roman" w:cs="Times New Roman"/>
          <w:i/>
        </w:rPr>
      </w:pPr>
    </w:p>
    <w:p w14:paraId="25796F77" w14:textId="240B24F4" w:rsidR="003238E5" w:rsidRDefault="003238E5" w:rsidP="003238E5">
      <w:pPr>
        <w:tabs>
          <w:tab w:val="left" w:pos="9214"/>
        </w:tabs>
      </w:pPr>
    </w:p>
    <w:p w14:paraId="3EB5FA6D" w14:textId="77777777" w:rsidR="003238E5" w:rsidRDefault="003238E5" w:rsidP="003238E5">
      <w:pPr>
        <w:tabs>
          <w:tab w:val="left" w:pos="9214"/>
        </w:tabs>
      </w:pPr>
    </w:p>
    <w:p w14:paraId="66550B66" w14:textId="77777777" w:rsidR="003238E5" w:rsidRDefault="003238E5" w:rsidP="003238E5">
      <w:pPr>
        <w:tabs>
          <w:tab w:val="left" w:pos="9214"/>
        </w:tabs>
      </w:pPr>
    </w:p>
    <w:p w14:paraId="67A34628" w14:textId="77777777" w:rsidR="003238E5" w:rsidRDefault="003238E5" w:rsidP="003238E5">
      <w:pPr>
        <w:tabs>
          <w:tab w:val="left" w:pos="9214"/>
        </w:tabs>
      </w:pPr>
    </w:p>
    <w:p w14:paraId="7DC76144" w14:textId="77777777" w:rsidR="003238E5" w:rsidRDefault="003238E5" w:rsidP="003238E5">
      <w:pPr>
        <w:tabs>
          <w:tab w:val="left" w:pos="9214"/>
        </w:tabs>
      </w:pPr>
    </w:p>
    <w:p w14:paraId="64EB6DC1" w14:textId="77777777" w:rsidR="003238E5" w:rsidRDefault="003238E5" w:rsidP="003238E5">
      <w:pPr>
        <w:tabs>
          <w:tab w:val="left" w:pos="9214"/>
        </w:tabs>
      </w:pPr>
    </w:p>
    <w:p w14:paraId="36DE6F4A" w14:textId="77777777" w:rsidR="003238E5" w:rsidRDefault="003238E5" w:rsidP="003238E5">
      <w:pPr>
        <w:tabs>
          <w:tab w:val="left" w:pos="9214"/>
        </w:tabs>
      </w:pPr>
    </w:p>
    <w:p w14:paraId="0E602C1F" w14:textId="77777777" w:rsidR="003238E5" w:rsidRDefault="003238E5" w:rsidP="003238E5">
      <w:pPr>
        <w:tabs>
          <w:tab w:val="left" w:pos="9214"/>
        </w:tabs>
      </w:pPr>
    </w:p>
    <w:p w14:paraId="1A896A9E" w14:textId="77777777" w:rsidR="003238E5" w:rsidRDefault="003238E5" w:rsidP="003238E5">
      <w:pPr>
        <w:tabs>
          <w:tab w:val="left" w:pos="9214"/>
        </w:tabs>
      </w:pPr>
    </w:p>
    <w:p w14:paraId="24CC0292" w14:textId="77777777" w:rsidR="003238E5" w:rsidRDefault="003238E5" w:rsidP="003238E5">
      <w:pPr>
        <w:tabs>
          <w:tab w:val="left" w:pos="9214"/>
        </w:tabs>
      </w:pPr>
    </w:p>
    <w:p w14:paraId="418B6658" w14:textId="77777777" w:rsidR="003238E5" w:rsidRDefault="003238E5" w:rsidP="003238E5">
      <w:pPr>
        <w:tabs>
          <w:tab w:val="left" w:pos="9214"/>
        </w:tabs>
      </w:pPr>
    </w:p>
    <w:p w14:paraId="1BE20680" w14:textId="77777777" w:rsidR="003238E5" w:rsidRDefault="003238E5" w:rsidP="003238E5">
      <w:pPr>
        <w:tabs>
          <w:tab w:val="left" w:pos="9214"/>
        </w:tabs>
      </w:pPr>
    </w:p>
    <w:p w14:paraId="49202FBF" w14:textId="77777777" w:rsidR="003238E5" w:rsidRDefault="003238E5" w:rsidP="003238E5">
      <w:pPr>
        <w:tabs>
          <w:tab w:val="left" w:pos="9214"/>
        </w:tabs>
      </w:pPr>
    </w:p>
    <w:p w14:paraId="3E907BD3" w14:textId="01ED80E9" w:rsidR="00E623DE" w:rsidRPr="009C7885" w:rsidRDefault="003238E5" w:rsidP="003238E5">
      <w:pPr>
        <w:tabs>
          <w:tab w:val="left" w:pos="9214"/>
        </w:tabs>
        <w:rPr>
          <w:rFonts w:ascii="Times New Roman" w:hAnsi="Times New Roman" w:cs="Times New Roman"/>
          <w:sz w:val="24"/>
          <w:szCs w:val="24"/>
        </w:rPr>
      </w:pPr>
      <w:r>
        <w:rPr>
          <w:noProof/>
          <w:lang w:eastAsia="ro-RO"/>
        </w:rPr>
        <mc:AlternateContent>
          <mc:Choice Requires="wps">
            <w:drawing>
              <wp:anchor distT="0" distB="0" distL="114300" distR="114300" simplePos="0" relativeHeight="251659264" behindDoc="0" locked="0" layoutInCell="1" allowOverlap="1" wp14:anchorId="3F7C495A" wp14:editId="1E16E1AE">
                <wp:simplePos x="0" y="0"/>
                <wp:positionH relativeFrom="column">
                  <wp:posOffset>1591945</wp:posOffset>
                </wp:positionH>
                <wp:positionV relativeFrom="paragraph">
                  <wp:posOffset>528320</wp:posOffset>
                </wp:positionV>
                <wp:extent cx="285750" cy="254000"/>
                <wp:effectExtent l="0" t="0" r="19050" b="12700"/>
                <wp:wrapNone/>
                <wp:docPr id="98" name="Rectangle 98"/>
                <wp:cNvGraphicFramePr/>
                <a:graphic xmlns:a="http://schemas.openxmlformats.org/drawingml/2006/main">
                  <a:graphicData uri="http://schemas.microsoft.com/office/word/2010/wordprocessingShape">
                    <wps:wsp>
                      <wps:cNvSpPr/>
                      <wps:spPr>
                        <a:xfrm>
                          <a:off x="0" y="0"/>
                          <a:ext cx="285750" cy="254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8" o:spid="_x0000_s1026" style="position:absolute;margin-left:125.35pt;margin-top:41.6pt;width:22.5pt;height:2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" fillcolor="white [3212]" strokecolor="white [3212]" strokeweight="2pt"/>
            </w:pict>
          </mc:Fallback>
        </mc:AlternateContent>
      </w:r>
      <w:r w:rsidRPr="00BE2D41">
        <w:rPr>
          <w:rFonts w:ascii="Times New Roman" w:hAnsi="Times New Roman" w:cs="Times New Roman"/>
          <w:i/>
        </w:rPr>
        <w:t>Note</w:t>
      </w:r>
      <w:r w:rsidRPr="00BE2D41">
        <w:rPr>
          <w:rFonts w:ascii="Times New Roman" w:hAnsi="Times New Roman" w:cs="Times New Roman"/>
        </w:rPr>
        <w:t xml:space="preserve">. Unstandardized coefficients. </w:t>
      </w:r>
      <w:r>
        <w:rPr>
          <w:rFonts w:ascii="Times New Roman" w:hAnsi="Times New Roman" w:cs="Times New Roman"/>
        </w:rPr>
        <w:t>Dotted lines represent non-significant paths.</w:t>
      </w:r>
      <w:r w:rsidRPr="009C7885">
        <w:rPr>
          <w:rFonts w:ascii="Times New Roman" w:hAnsi="Times New Roman" w:cs="Times New Roman"/>
          <w:sz w:val="24"/>
          <w:szCs w:val="24"/>
        </w:rPr>
        <w:t xml:space="preserve"> </w:t>
      </w:r>
    </w:p>
    <w:sectPr w:rsidR="00E623DE" w:rsidRPr="009C7885" w:rsidSect="003238E5">
      <w:pgSz w:w="16838" w:h="11906" w:orient="landscape"/>
      <w:pgMar w:top="1418" w:right="1418" w:bottom="1418" w:left="1418" w:header="510" w:footer="709"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260112E" w15:done="0"/>
  <w15:commentEx w15:paraId="3E5A2E56" w15:done="0"/>
  <w15:commentEx w15:paraId="321598AE" w15:done="0"/>
  <w15:commentEx w15:paraId="0B7AB6D3" w15:done="0"/>
  <w15:commentEx w15:paraId="063200A6" w15:done="0"/>
  <w15:commentEx w15:paraId="1AE50069" w15:done="0"/>
  <w15:commentEx w15:paraId="558EC845" w15:done="0"/>
  <w15:commentEx w15:paraId="61BB28E2" w15:done="0"/>
  <w15:commentEx w15:paraId="1CA73020" w15:done="0"/>
  <w15:commentEx w15:paraId="10ABF5CC" w15:done="0"/>
  <w15:commentEx w15:paraId="41D1906D" w15:done="0"/>
  <w15:commentEx w15:paraId="0948F78E" w15:done="0"/>
  <w15:commentEx w15:paraId="3A468C13" w15:done="0"/>
  <w15:commentEx w15:paraId="76CBB69F" w15:done="0"/>
  <w15:commentEx w15:paraId="37A7AA4A" w15:done="0"/>
  <w15:commentEx w15:paraId="6AE38B7E" w15:done="0"/>
  <w15:commentEx w15:paraId="0DCC8B39" w15:done="0"/>
  <w15:commentEx w15:paraId="6C71C47F" w15:done="0"/>
  <w15:commentEx w15:paraId="57585F89" w15:paraIdParent="6C71C47F" w15:done="0"/>
  <w15:commentEx w15:paraId="342E52EF" w15:done="0"/>
  <w15:commentEx w15:paraId="7609F656" w15:done="0"/>
  <w15:commentEx w15:paraId="09C467E5" w15:done="0"/>
  <w15:commentEx w15:paraId="53B9A0A5" w15:done="0"/>
  <w15:commentEx w15:paraId="1E77437A" w15:done="0"/>
  <w15:commentEx w15:paraId="7427C093" w15:done="0"/>
  <w15:commentEx w15:paraId="06CD6A49" w15:done="0"/>
  <w15:commentEx w15:paraId="087039DF" w15:done="0"/>
  <w15:commentEx w15:paraId="4F9C84F9" w15:done="0"/>
  <w15:commentEx w15:paraId="6BE03AD5" w15:done="0"/>
  <w15:commentEx w15:paraId="6F5DEF7F" w15:paraIdParent="6BE03AD5" w15:done="0"/>
  <w15:commentEx w15:paraId="3F2EAB1B" w15:done="0"/>
  <w15:commentEx w15:paraId="10DB3051" w15:done="0"/>
  <w15:commentEx w15:paraId="106B1E2F" w15:done="0"/>
  <w15:commentEx w15:paraId="15A3F6D5" w15:done="0"/>
  <w15:commentEx w15:paraId="1698B7B4" w15:paraIdParent="15A3F6D5" w15:done="0"/>
  <w15:commentEx w15:paraId="44E4DCB9" w15:done="0"/>
  <w15:commentEx w15:paraId="7A537085" w15:done="0"/>
  <w15:commentEx w15:paraId="7A4EA3C9" w15:done="0"/>
  <w15:commentEx w15:paraId="1CA2349D" w15:done="0"/>
  <w15:commentEx w15:paraId="23AFEFD3" w15:paraIdParent="1CA2349D" w15:done="0"/>
  <w15:commentEx w15:paraId="6C51BE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2DEB1EA" w16cex:dateUtc="2024-09-06T08:17:00Z"/>
  <w16cex:commentExtensible w16cex:durableId="31DD4D07" w16cex:dateUtc="2024-09-06T08:22:00Z"/>
  <w16cex:commentExtensible w16cex:durableId="793FE0ED" w16cex:dateUtc="2024-09-06T13:41:00Z"/>
  <w16cex:commentExtensible w16cex:durableId="26CDB414" w16cex:dateUtc="2024-09-06T13:55:00Z"/>
  <w16cex:commentExtensible w16cex:durableId="4A45C0CE" w16cex:dateUtc="2024-09-06T13:59:00Z"/>
  <w16cex:commentExtensible w16cex:durableId="425568DE" w16cex:dateUtc="2024-09-06T14:01:00Z"/>
  <w16cex:commentExtensible w16cex:durableId="3D56037A" w16cex:dateUtc="2024-09-06T15:04:00Z"/>
  <w16cex:commentExtensible w16cex:durableId="3B465DC8" w16cex:dateUtc="2024-09-06T15:13:00Z"/>
  <w16cex:commentExtensible w16cex:durableId="0E68B9FC" w16cex:dateUtc="2024-09-06T15:17:00Z"/>
  <w16cex:commentExtensible w16cex:durableId="48A3171F" w16cex:dateUtc="2024-09-06T16:07:00Z"/>
  <w16cex:commentExtensible w16cex:durableId="45E7940C" w16cex:dateUtc="2024-09-06T16:14:00Z"/>
  <w16cex:commentExtensible w16cex:durableId="441ABAD9" w16cex:dateUtc="2024-09-06T16:18:00Z"/>
  <w16cex:commentExtensible w16cex:durableId="05B7B5B3" w16cex:dateUtc="2024-09-06T16:27:00Z"/>
  <w16cex:commentExtensible w16cex:durableId="540804B8" w16cex:dateUtc="2024-09-06T16:34:00Z"/>
  <w16cex:commentExtensible w16cex:durableId="0BD2AE8E" w16cex:dateUtc="2024-09-06T16:41:00Z"/>
  <w16cex:commentExtensible w16cex:durableId="4CCE1ADD" w16cex:dateUtc="2024-09-06T16:42:00Z"/>
  <w16cex:commentExtensible w16cex:durableId="4F6C2860" w16cex:dateUtc="2024-09-06T17:34:00Z"/>
  <w16cex:commentExtensible w16cex:durableId="6E2066A3" w16cex:dateUtc="2024-09-06T17:44:00Z"/>
  <w16cex:commentExtensible w16cex:durableId="0B2F35F3" w16cex:dateUtc="2024-09-06T18:03:00Z"/>
  <w16cex:commentExtensible w16cex:durableId="041E5A38" w16cex:dateUtc="2024-09-06T18:15:00Z"/>
  <w16cex:commentExtensible w16cex:durableId="5E78B955" w16cex:dateUtc="2024-09-07T07:39:00Z"/>
  <w16cex:commentExtensible w16cex:durableId="0D24D623" w16cex:dateUtc="2024-09-07T07:44:00Z"/>
  <w16cex:commentExtensible w16cex:durableId="41216201" w16cex:dateUtc="2024-09-07T08:05:00Z"/>
  <w16cex:commentExtensible w16cex:durableId="5AED2E3C" w16cex:dateUtc="2024-09-07T08:16:00Z"/>
  <w16cex:commentExtensible w16cex:durableId="3B0CE8DA" w16cex:dateUtc="2024-09-07T08:25:00Z"/>
  <w16cex:commentExtensible w16cex:durableId="54AF37C5" w16cex:dateUtc="2024-09-07T08:22:00Z"/>
  <w16cex:commentExtensible w16cex:durableId="4CAFEEAC" w16cex:dateUtc="2024-09-07T08:28:00Z"/>
  <w16cex:commentExtensible w16cex:durableId="5221A9ED" w16cex:dateUtc="2024-09-07T08:43:00Z"/>
  <w16cex:commentExtensible w16cex:durableId="45166FAA" w16cex:dateUtc="2024-09-07T08:44:00Z"/>
  <w16cex:commentExtensible w16cex:durableId="42869721" w16cex:dateUtc="2024-09-07T09:27:00Z"/>
  <w16cex:commentExtensible w16cex:durableId="15755F97" w16cex:dateUtc="2024-09-07T09:48:00Z"/>
  <w16cex:commentExtensible w16cex:durableId="4A28C52D" w16cex:dateUtc="2024-09-07T09:56:00Z"/>
  <w16cex:commentExtensible w16cex:durableId="55D5DEFD" w16cex:dateUtc="2024-09-07T12:31:00Z"/>
  <w16cex:commentExtensible w16cex:durableId="34947C0A" w16cex:dateUtc="2024-09-07T1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260112E" w16cid:durableId="62DEB1EA"/>
  <w16cid:commentId w16cid:paraId="3E5A2E56" w16cid:durableId="31DD4D07"/>
  <w16cid:commentId w16cid:paraId="321598AE" w16cid:durableId="793FE0ED"/>
  <w16cid:commentId w16cid:paraId="0B7AB6D3" w16cid:durableId="26CDB414"/>
  <w16cid:commentId w16cid:paraId="063200A6" w16cid:durableId="4A45C0CE"/>
  <w16cid:commentId w16cid:paraId="1AE50069" w16cid:durableId="425568DE"/>
  <w16cid:commentId w16cid:paraId="558EC845" w16cid:durableId="3D56037A"/>
  <w16cid:commentId w16cid:paraId="61BB28E2" w16cid:durableId="6DCD4FBF"/>
  <w16cid:commentId w16cid:paraId="1CA73020" w16cid:durableId="3B465DC8"/>
  <w16cid:commentId w16cid:paraId="10ABF5CC" w16cid:durableId="0E68B9FC"/>
  <w16cid:commentId w16cid:paraId="41D1906D" w16cid:durableId="0EC152E3"/>
  <w16cid:commentId w16cid:paraId="0948F78E" w16cid:durableId="48A3171F"/>
  <w16cid:commentId w16cid:paraId="3A468C13" w16cid:durableId="45E7940C"/>
  <w16cid:commentId w16cid:paraId="76CBB69F" w16cid:durableId="441ABAD9"/>
  <w16cid:commentId w16cid:paraId="37A7AA4A" w16cid:durableId="05B7B5B3"/>
  <w16cid:commentId w16cid:paraId="6AE38B7E" w16cid:durableId="03591399"/>
  <w16cid:commentId w16cid:paraId="0DCC8B39" w16cid:durableId="540804B8"/>
  <w16cid:commentId w16cid:paraId="6C71C47F" w16cid:durableId="0BD2AE8E"/>
  <w16cid:commentId w16cid:paraId="57585F89" w16cid:durableId="4CCE1ADD"/>
  <w16cid:commentId w16cid:paraId="342E52EF" w16cid:durableId="4F6C2860"/>
  <w16cid:commentId w16cid:paraId="7609F656" w16cid:durableId="6E2066A3"/>
  <w16cid:commentId w16cid:paraId="09C467E5" w16cid:durableId="0B2F35F3"/>
  <w16cid:commentId w16cid:paraId="53B9A0A5" w16cid:durableId="041E5A38"/>
  <w16cid:commentId w16cid:paraId="1E77437A" w16cid:durableId="5E78B955"/>
  <w16cid:commentId w16cid:paraId="7427C093" w16cid:durableId="0D24D623"/>
  <w16cid:commentId w16cid:paraId="06CD6A49" w16cid:durableId="41216201"/>
  <w16cid:commentId w16cid:paraId="087039DF" w16cid:durableId="5AED2E3C"/>
  <w16cid:commentId w16cid:paraId="4F9C84F9" w16cid:durableId="3B0CE8DA"/>
  <w16cid:commentId w16cid:paraId="6BE03AD5" w16cid:durableId="555760D1"/>
  <w16cid:commentId w16cid:paraId="6F5DEF7F" w16cid:durableId="54AF37C5"/>
  <w16cid:commentId w16cid:paraId="3F2EAB1B" w16cid:durableId="22B1ED94"/>
  <w16cid:commentId w16cid:paraId="10DB3051" w16cid:durableId="4CAFEEAC"/>
  <w16cid:commentId w16cid:paraId="106B1E2F" w16cid:durableId="75ED82B7"/>
  <w16cid:commentId w16cid:paraId="15A3F6D5" w16cid:durableId="5221A9ED"/>
  <w16cid:commentId w16cid:paraId="1698B7B4" w16cid:durableId="45166FAA"/>
  <w16cid:commentId w16cid:paraId="44E4DCB9" w16cid:durableId="42869721"/>
  <w16cid:commentId w16cid:paraId="7A537085" w16cid:durableId="15755F97"/>
  <w16cid:commentId w16cid:paraId="7A4EA3C9" w16cid:durableId="4A28C52D"/>
  <w16cid:commentId w16cid:paraId="1CA2349D" w16cid:durableId="65B206DC"/>
  <w16cid:commentId w16cid:paraId="23AFEFD3" w16cid:durableId="55D5DEFD"/>
  <w16cid:commentId w16cid:paraId="6C51BE71" w16cid:durableId="34947C0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318B67" w14:textId="77777777" w:rsidR="008415C7" w:rsidRDefault="008415C7" w:rsidP="00B947C8">
      <w:pPr>
        <w:spacing w:after="0" w:line="240" w:lineRule="auto"/>
      </w:pPr>
      <w:r>
        <w:separator/>
      </w:r>
    </w:p>
  </w:endnote>
  <w:endnote w:type="continuationSeparator" w:id="0">
    <w:p w14:paraId="300F1C4D" w14:textId="77777777" w:rsidR="008415C7" w:rsidRDefault="008415C7" w:rsidP="00B94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A11B53" w14:textId="77777777" w:rsidR="008415C7" w:rsidRDefault="008415C7" w:rsidP="00B947C8">
      <w:pPr>
        <w:spacing w:after="0" w:line="240" w:lineRule="auto"/>
      </w:pPr>
      <w:r>
        <w:separator/>
      </w:r>
    </w:p>
  </w:footnote>
  <w:footnote w:type="continuationSeparator" w:id="0">
    <w:p w14:paraId="74418100" w14:textId="77777777" w:rsidR="008415C7" w:rsidRDefault="008415C7" w:rsidP="00B947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97747139"/>
      <w:docPartObj>
        <w:docPartGallery w:val="Page Numbers (Top of Page)"/>
        <w:docPartUnique/>
      </w:docPartObj>
    </w:sdtPr>
    <w:sdtEndPr>
      <w:rPr>
        <w:noProof/>
      </w:rPr>
    </w:sdtEndPr>
    <w:sdtContent>
      <w:p w14:paraId="036CE449" w14:textId="59063755" w:rsidR="00B52D73" w:rsidRPr="00B947C8" w:rsidRDefault="00B52D73" w:rsidP="00A34DE0">
        <w:pPr>
          <w:pStyle w:val="Header"/>
          <w:rPr>
            <w:rFonts w:ascii="Times New Roman" w:hAnsi="Times New Roman" w:cs="Times New Roman"/>
            <w:sz w:val="24"/>
            <w:szCs w:val="24"/>
          </w:rPr>
        </w:pPr>
        <w:r w:rsidRPr="00B947C8">
          <w:rPr>
            <w:rFonts w:ascii="Times New Roman" w:hAnsi="Times New Roman" w:cs="Times New Roman"/>
            <w:sz w:val="24"/>
            <w:szCs w:val="24"/>
          </w:rPr>
          <w:t xml:space="preserve">GRATITUDE, MOTIVATION, </w:t>
        </w:r>
        <w:r>
          <w:rPr>
            <w:rFonts w:ascii="Times New Roman" w:hAnsi="Times New Roman" w:cs="Times New Roman"/>
            <w:sz w:val="24"/>
            <w:szCs w:val="24"/>
          </w:rPr>
          <w:t>AND</w:t>
        </w:r>
        <w:r w:rsidRPr="00B947C8">
          <w:rPr>
            <w:rFonts w:ascii="Times New Roman" w:hAnsi="Times New Roman" w:cs="Times New Roman"/>
            <w:sz w:val="24"/>
            <w:szCs w:val="24"/>
          </w:rPr>
          <w:t xml:space="preserve"> PERFORMANCE</w:t>
        </w:r>
        <w:r>
          <w:rPr>
            <w:rFonts w:ascii="Times New Roman" w:hAnsi="Times New Roman" w:cs="Times New Roman"/>
            <w:sz w:val="24"/>
            <w:szCs w:val="24"/>
          </w:rPr>
          <w:tab/>
        </w:r>
        <w:r w:rsidRPr="00B947C8">
          <w:rPr>
            <w:rFonts w:ascii="Times New Roman" w:hAnsi="Times New Roman" w:cs="Times New Roman"/>
            <w:sz w:val="24"/>
            <w:szCs w:val="24"/>
          </w:rPr>
          <w:fldChar w:fldCharType="begin"/>
        </w:r>
        <w:r w:rsidRPr="00B947C8">
          <w:rPr>
            <w:rFonts w:ascii="Times New Roman" w:hAnsi="Times New Roman" w:cs="Times New Roman"/>
            <w:sz w:val="24"/>
            <w:szCs w:val="24"/>
          </w:rPr>
          <w:instrText xml:space="preserve"> PAGE   \* MERGEFORMAT </w:instrText>
        </w:r>
        <w:r w:rsidRPr="00B947C8">
          <w:rPr>
            <w:rFonts w:ascii="Times New Roman" w:hAnsi="Times New Roman" w:cs="Times New Roman"/>
            <w:sz w:val="24"/>
            <w:szCs w:val="24"/>
          </w:rPr>
          <w:fldChar w:fldCharType="separate"/>
        </w:r>
        <w:r w:rsidR="006651CF">
          <w:rPr>
            <w:rFonts w:ascii="Times New Roman" w:hAnsi="Times New Roman" w:cs="Times New Roman"/>
            <w:noProof/>
            <w:sz w:val="24"/>
            <w:szCs w:val="24"/>
          </w:rPr>
          <w:t>14</w:t>
        </w:r>
        <w:r w:rsidRPr="00B947C8">
          <w:rPr>
            <w:rFonts w:ascii="Times New Roman" w:hAnsi="Times New Roman" w:cs="Times New Roman"/>
            <w:noProof/>
            <w:sz w:val="24"/>
            <w:szCs w:val="24"/>
          </w:rPr>
          <w:fldChar w:fldCharType="end"/>
        </w:r>
      </w:p>
    </w:sdtContent>
  </w:sdt>
  <w:p w14:paraId="3F39AB4F" w14:textId="77777777" w:rsidR="00B52D73" w:rsidRDefault="00B52D73"/>
  <w:p w14:paraId="604785EB" w14:textId="77777777" w:rsidR="00B52D73" w:rsidRDefault="00B52D73"/>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D58"/>
    <w:rsid w:val="00003EB7"/>
    <w:rsid w:val="00015A25"/>
    <w:rsid w:val="000172C1"/>
    <w:rsid w:val="00025B53"/>
    <w:rsid w:val="00027F30"/>
    <w:rsid w:val="00036057"/>
    <w:rsid w:val="00036DF8"/>
    <w:rsid w:val="00044E0B"/>
    <w:rsid w:val="00047416"/>
    <w:rsid w:val="00051463"/>
    <w:rsid w:val="00060BA0"/>
    <w:rsid w:val="00087325"/>
    <w:rsid w:val="00087917"/>
    <w:rsid w:val="000905B1"/>
    <w:rsid w:val="000961F8"/>
    <w:rsid w:val="000A0822"/>
    <w:rsid w:val="000A2A7D"/>
    <w:rsid w:val="000B028E"/>
    <w:rsid w:val="000B5C8A"/>
    <w:rsid w:val="000D643F"/>
    <w:rsid w:val="000D72CC"/>
    <w:rsid w:val="000E52BF"/>
    <w:rsid w:val="000E6118"/>
    <w:rsid w:val="0010789B"/>
    <w:rsid w:val="0012749D"/>
    <w:rsid w:val="001479EF"/>
    <w:rsid w:val="001526C4"/>
    <w:rsid w:val="001526D5"/>
    <w:rsid w:val="00162D4B"/>
    <w:rsid w:val="00165AC1"/>
    <w:rsid w:val="00166242"/>
    <w:rsid w:val="00172849"/>
    <w:rsid w:val="00174293"/>
    <w:rsid w:val="00176D18"/>
    <w:rsid w:val="001840F8"/>
    <w:rsid w:val="00194355"/>
    <w:rsid w:val="001953FF"/>
    <w:rsid w:val="001A1C28"/>
    <w:rsid w:val="001A46F5"/>
    <w:rsid w:val="001B2897"/>
    <w:rsid w:val="001B2DE9"/>
    <w:rsid w:val="001B36FC"/>
    <w:rsid w:val="001B516F"/>
    <w:rsid w:val="001B7082"/>
    <w:rsid w:val="001B74D1"/>
    <w:rsid w:val="001B776F"/>
    <w:rsid w:val="001D1478"/>
    <w:rsid w:val="001D2C97"/>
    <w:rsid w:val="001D4665"/>
    <w:rsid w:val="001D7D65"/>
    <w:rsid w:val="001E317D"/>
    <w:rsid w:val="001F17C6"/>
    <w:rsid w:val="001F25BA"/>
    <w:rsid w:val="001F3CC5"/>
    <w:rsid w:val="00203A71"/>
    <w:rsid w:val="002142AC"/>
    <w:rsid w:val="00220DB0"/>
    <w:rsid w:val="00222372"/>
    <w:rsid w:val="00230150"/>
    <w:rsid w:val="002377BA"/>
    <w:rsid w:val="002449E0"/>
    <w:rsid w:val="00253125"/>
    <w:rsid w:val="002621B6"/>
    <w:rsid w:val="00265FB2"/>
    <w:rsid w:val="00272A93"/>
    <w:rsid w:val="0027557F"/>
    <w:rsid w:val="0027603C"/>
    <w:rsid w:val="00294933"/>
    <w:rsid w:val="0029751C"/>
    <w:rsid w:val="002A3AE1"/>
    <w:rsid w:val="002A42EE"/>
    <w:rsid w:val="002A5729"/>
    <w:rsid w:val="002A74BE"/>
    <w:rsid w:val="002A75B7"/>
    <w:rsid w:val="002B1321"/>
    <w:rsid w:val="002B7A48"/>
    <w:rsid w:val="002C001C"/>
    <w:rsid w:val="002C0CD9"/>
    <w:rsid w:val="002E7BAE"/>
    <w:rsid w:val="002F514B"/>
    <w:rsid w:val="00311EBD"/>
    <w:rsid w:val="00321E59"/>
    <w:rsid w:val="003234B3"/>
    <w:rsid w:val="003238E5"/>
    <w:rsid w:val="0032485F"/>
    <w:rsid w:val="00326170"/>
    <w:rsid w:val="003367C4"/>
    <w:rsid w:val="00340207"/>
    <w:rsid w:val="00341272"/>
    <w:rsid w:val="0035049A"/>
    <w:rsid w:val="0035049B"/>
    <w:rsid w:val="00350AA9"/>
    <w:rsid w:val="0035241C"/>
    <w:rsid w:val="00355BD4"/>
    <w:rsid w:val="00356F8F"/>
    <w:rsid w:val="00362D56"/>
    <w:rsid w:val="00364C0A"/>
    <w:rsid w:val="00367CBA"/>
    <w:rsid w:val="00374502"/>
    <w:rsid w:val="003761B4"/>
    <w:rsid w:val="003871D7"/>
    <w:rsid w:val="003950DA"/>
    <w:rsid w:val="003A219A"/>
    <w:rsid w:val="003A6F47"/>
    <w:rsid w:val="003A772A"/>
    <w:rsid w:val="003A7F35"/>
    <w:rsid w:val="003B480A"/>
    <w:rsid w:val="003B60C8"/>
    <w:rsid w:val="003B6BB3"/>
    <w:rsid w:val="003E0D5D"/>
    <w:rsid w:val="003E66BD"/>
    <w:rsid w:val="003F5115"/>
    <w:rsid w:val="00400719"/>
    <w:rsid w:val="00403DFA"/>
    <w:rsid w:val="00412710"/>
    <w:rsid w:val="004154B6"/>
    <w:rsid w:val="004204FD"/>
    <w:rsid w:val="004255F1"/>
    <w:rsid w:val="004269F8"/>
    <w:rsid w:val="004352A9"/>
    <w:rsid w:val="00444183"/>
    <w:rsid w:val="004547C2"/>
    <w:rsid w:val="004573DB"/>
    <w:rsid w:val="00460E89"/>
    <w:rsid w:val="00461258"/>
    <w:rsid w:val="00461B02"/>
    <w:rsid w:val="00462F98"/>
    <w:rsid w:val="00465127"/>
    <w:rsid w:val="00467FFD"/>
    <w:rsid w:val="004726D4"/>
    <w:rsid w:val="00477B65"/>
    <w:rsid w:val="00480DA9"/>
    <w:rsid w:val="00482998"/>
    <w:rsid w:val="00483177"/>
    <w:rsid w:val="00483A4A"/>
    <w:rsid w:val="004A7FC5"/>
    <w:rsid w:val="004B7267"/>
    <w:rsid w:val="004C4E05"/>
    <w:rsid w:val="004D4917"/>
    <w:rsid w:val="004E53FF"/>
    <w:rsid w:val="004E5821"/>
    <w:rsid w:val="004F22F8"/>
    <w:rsid w:val="00500443"/>
    <w:rsid w:val="00505CCD"/>
    <w:rsid w:val="0050609E"/>
    <w:rsid w:val="005067DC"/>
    <w:rsid w:val="00524F39"/>
    <w:rsid w:val="0053272A"/>
    <w:rsid w:val="005406E3"/>
    <w:rsid w:val="00540D2E"/>
    <w:rsid w:val="005423E7"/>
    <w:rsid w:val="00545111"/>
    <w:rsid w:val="00556C8C"/>
    <w:rsid w:val="00560CB8"/>
    <w:rsid w:val="00564092"/>
    <w:rsid w:val="00584681"/>
    <w:rsid w:val="005949F6"/>
    <w:rsid w:val="00596C54"/>
    <w:rsid w:val="0059775C"/>
    <w:rsid w:val="005A383F"/>
    <w:rsid w:val="005B514D"/>
    <w:rsid w:val="005B72B1"/>
    <w:rsid w:val="005C22BC"/>
    <w:rsid w:val="005C2BDF"/>
    <w:rsid w:val="005C7488"/>
    <w:rsid w:val="005D4B04"/>
    <w:rsid w:val="005E0C14"/>
    <w:rsid w:val="005E1D43"/>
    <w:rsid w:val="005F47DA"/>
    <w:rsid w:val="005F4E4E"/>
    <w:rsid w:val="00602B6A"/>
    <w:rsid w:val="00605DA5"/>
    <w:rsid w:val="00606C9D"/>
    <w:rsid w:val="006070C7"/>
    <w:rsid w:val="006074A2"/>
    <w:rsid w:val="0061266D"/>
    <w:rsid w:val="006145AB"/>
    <w:rsid w:val="00621F7D"/>
    <w:rsid w:val="0062446E"/>
    <w:rsid w:val="00624A05"/>
    <w:rsid w:val="0062690D"/>
    <w:rsid w:val="0062699F"/>
    <w:rsid w:val="00634C73"/>
    <w:rsid w:val="0064245F"/>
    <w:rsid w:val="00645728"/>
    <w:rsid w:val="006463A5"/>
    <w:rsid w:val="00656A64"/>
    <w:rsid w:val="00663D59"/>
    <w:rsid w:val="006651CF"/>
    <w:rsid w:val="00667907"/>
    <w:rsid w:val="00667EB8"/>
    <w:rsid w:val="0067090F"/>
    <w:rsid w:val="006725E4"/>
    <w:rsid w:val="00673AFD"/>
    <w:rsid w:val="00674D1A"/>
    <w:rsid w:val="0067514E"/>
    <w:rsid w:val="00677C0E"/>
    <w:rsid w:val="006A1F94"/>
    <w:rsid w:val="006A25B9"/>
    <w:rsid w:val="006A6CD1"/>
    <w:rsid w:val="006B0040"/>
    <w:rsid w:val="006B243E"/>
    <w:rsid w:val="006B2518"/>
    <w:rsid w:val="006B4943"/>
    <w:rsid w:val="006C3709"/>
    <w:rsid w:val="006C5F03"/>
    <w:rsid w:val="006D009F"/>
    <w:rsid w:val="006D33A0"/>
    <w:rsid w:val="006E648E"/>
    <w:rsid w:val="006F2831"/>
    <w:rsid w:val="006F49EA"/>
    <w:rsid w:val="006F4F7E"/>
    <w:rsid w:val="006F6F40"/>
    <w:rsid w:val="00702513"/>
    <w:rsid w:val="00710C62"/>
    <w:rsid w:val="00713390"/>
    <w:rsid w:val="007143DE"/>
    <w:rsid w:val="00716684"/>
    <w:rsid w:val="00717A52"/>
    <w:rsid w:val="00723521"/>
    <w:rsid w:val="00724650"/>
    <w:rsid w:val="00732076"/>
    <w:rsid w:val="00734240"/>
    <w:rsid w:val="007420CD"/>
    <w:rsid w:val="00742DD9"/>
    <w:rsid w:val="00750ECB"/>
    <w:rsid w:val="007523E7"/>
    <w:rsid w:val="00761F29"/>
    <w:rsid w:val="00766C88"/>
    <w:rsid w:val="007739FE"/>
    <w:rsid w:val="00775E5B"/>
    <w:rsid w:val="007779FF"/>
    <w:rsid w:val="007827B7"/>
    <w:rsid w:val="0078399C"/>
    <w:rsid w:val="00787413"/>
    <w:rsid w:val="00791051"/>
    <w:rsid w:val="007918A5"/>
    <w:rsid w:val="007922E5"/>
    <w:rsid w:val="0079306F"/>
    <w:rsid w:val="007962AF"/>
    <w:rsid w:val="007A379C"/>
    <w:rsid w:val="007A7F90"/>
    <w:rsid w:val="007D1530"/>
    <w:rsid w:val="007D4D99"/>
    <w:rsid w:val="007D6EE0"/>
    <w:rsid w:val="007E170E"/>
    <w:rsid w:val="007F5670"/>
    <w:rsid w:val="007F6AEC"/>
    <w:rsid w:val="007F6B11"/>
    <w:rsid w:val="007F6FBE"/>
    <w:rsid w:val="008060CD"/>
    <w:rsid w:val="00810A36"/>
    <w:rsid w:val="00814B59"/>
    <w:rsid w:val="008204EB"/>
    <w:rsid w:val="00827B73"/>
    <w:rsid w:val="00832812"/>
    <w:rsid w:val="00833D8E"/>
    <w:rsid w:val="008344AF"/>
    <w:rsid w:val="008363B8"/>
    <w:rsid w:val="008379E5"/>
    <w:rsid w:val="0084091E"/>
    <w:rsid w:val="008415C7"/>
    <w:rsid w:val="008427F1"/>
    <w:rsid w:val="00855D34"/>
    <w:rsid w:val="00857635"/>
    <w:rsid w:val="00860823"/>
    <w:rsid w:val="00877859"/>
    <w:rsid w:val="00880CE3"/>
    <w:rsid w:val="00883717"/>
    <w:rsid w:val="00892720"/>
    <w:rsid w:val="008A1BB9"/>
    <w:rsid w:val="008A271B"/>
    <w:rsid w:val="008A346E"/>
    <w:rsid w:val="008A5047"/>
    <w:rsid w:val="008A63E0"/>
    <w:rsid w:val="008C119E"/>
    <w:rsid w:val="008D4549"/>
    <w:rsid w:val="008E395B"/>
    <w:rsid w:val="008F001D"/>
    <w:rsid w:val="008F7133"/>
    <w:rsid w:val="00904450"/>
    <w:rsid w:val="0091099C"/>
    <w:rsid w:val="009138A4"/>
    <w:rsid w:val="009205F1"/>
    <w:rsid w:val="00920D58"/>
    <w:rsid w:val="00921BC6"/>
    <w:rsid w:val="00933DB3"/>
    <w:rsid w:val="00942890"/>
    <w:rsid w:val="009517A7"/>
    <w:rsid w:val="00957103"/>
    <w:rsid w:val="0096507D"/>
    <w:rsid w:val="00975B46"/>
    <w:rsid w:val="009762F0"/>
    <w:rsid w:val="00976F7A"/>
    <w:rsid w:val="00977B32"/>
    <w:rsid w:val="0098388A"/>
    <w:rsid w:val="009921A4"/>
    <w:rsid w:val="00993BC2"/>
    <w:rsid w:val="00996A70"/>
    <w:rsid w:val="009A4608"/>
    <w:rsid w:val="009A54BE"/>
    <w:rsid w:val="009A59B9"/>
    <w:rsid w:val="009B1112"/>
    <w:rsid w:val="009C0EE7"/>
    <w:rsid w:val="009C53FC"/>
    <w:rsid w:val="009C58E4"/>
    <w:rsid w:val="009C7885"/>
    <w:rsid w:val="009D257C"/>
    <w:rsid w:val="009D33E1"/>
    <w:rsid w:val="009D3A98"/>
    <w:rsid w:val="009D7234"/>
    <w:rsid w:val="009E407B"/>
    <w:rsid w:val="009F0982"/>
    <w:rsid w:val="009F2840"/>
    <w:rsid w:val="009F5217"/>
    <w:rsid w:val="009F67FD"/>
    <w:rsid w:val="00A1055C"/>
    <w:rsid w:val="00A34DE0"/>
    <w:rsid w:val="00A36319"/>
    <w:rsid w:val="00A556B7"/>
    <w:rsid w:val="00A60732"/>
    <w:rsid w:val="00A60BAF"/>
    <w:rsid w:val="00A635EF"/>
    <w:rsid w:val="00A7011F"/>
    <w:rsid w:val="00A73887"/>
    <w:rsid w:val="00A749E6"/>
    <w:rsid w:val="00A90A5B"/>
    <w:rsid w:val="00A9225C"/>
    <w:rsid w:val="00A9269E"/>
    <w:rsid w:val="00AA1700"/>
    <w:rsid w:val="00AA2B00"/>
    <w:rsid w:val="00AC19B7"/>
    <w:rsid w:val="00AC64BD"/>
    <w:rsid w:val="00AC7503"/>
    <w:rsid w:val="00AD4A48"/>
    <w:rsid w:val="00AE1DE0"/>
    <w:rsid w:val="00AE4F1C"/>
    <w:rsid w:val="00AE6E39"/>
    <w:rsid w:val="00AF42E5"/>
    <w:rsid w:val="00AF5978"/>
    <w:rsid w:val="00B021A7"/>
    <w:rsid w:val="00B22E61"/>
    <w:rsid w:val="00B233D1"/>
    <w:rsid w:val="00B25AC1"/>
    <w:rsid w:val="00B25BA4"/>
    <w:rsid w:val="00B32793"/>
    <w:rsid w:val="00B3760A"/>
    <w:rsid w:val="00B41F12"/>
    <w:rsid w:val="00B43C52"/>
    <w:rsid w:val="00B475F1"/>
    <w:rsid w:val="00B51520"/>
    <w:rsid w:val="00B5195A"/>
    <w:rsid w:val="00B52D73"/>
    <w:rsid w:val="00B534D3"/>
    <w:rsid w:val="00B54330"/>
    <w:rsid w:val="00B67F03"/>
    <w:rsid w:val="00B707BE"/>
    <w:rsid w:val="00B75D9A"/>
    <w:rsid w:val="00B8542A"/>
    <w:rsid w:val="00B87D5D"/>
    <w:rsid w:val="00B947C8"/>
    <w:rsid w:val="00BA55BB"/>
    <w:rsid w:val="00BA6095"/>
    <w:rsid w:val="00BB34E7"/>
    <w:rsid w:val="00BB39D0"/>
    <w:rsid w:val="00BC29E0"/>
    <w:rsid w:val="00BC2C33"/>
    <w:rsid w:val="00BC56A4"/>
    <w:rsid w:val="00BD2277"/>
    <w:rsid w:val="00BE24E4"/>
    <w:rsid w:val="00BE2E73"/>
    <w:rsid w:val="00BF20A3"/>
    <w:rsid w:val="00C003C3"/>
    <w:rsid w:val="00C02C05"/>
    <w:rsid w:val="00C12567"/>
    <w:rsid w:val="00C225F2"/>
    <w:rsid w:val="00C24DE3"/>
    <w:rsid w:val="00C32443"/>
    <w:rsid w:val="00C32FFC"/>
    <w:rsid w:val="00C50D0C"/>
    <w:rsid w:val="00C53E6A"/>
    <w:rsid w:val="00C5704E"/>
    <w:rsid w:val="00C57A5D"/>
    <w:rsid w:val="00C6134D"/>
    <w:rsid w:val="00C615DF"/>
    <w:rsid w:val="00C704B8"/>
    <w:rsid w:val="00C8015A"/>
    <w:rsid w:val="00C90A83"/>
    <w:rsid w:val="00C94A09"/>
    <w:rsid w:val="00CA11DC"/>
    <w:rsid w:val="00CB3C0F"/>
    <w:rsid w:val="00CC233A"/>
    <w:rsid w:val="00CC28D4"/>
    <w:rsid w:val="00CC28E2"/>
    <w:rsid w:val="00CE1987"/>
    <w:rsid w:val="00CE2449"/>
    <w:rsid w:val="00CE4771"/>
    <w:rsid w:val="00CF1895"/>
    <w:rsid w:val="00CF624D"/>
    <w:rsid w:val="00D04DD2"/>
    <w:rsid w:val="00D056CD"/>
    <w:rsid w:val="00D057AD"/>
    <w:rsid w:val="00D21787"/>
    <w:rsid w:val="00D3466A"/>
    <w:rsid w:val="00D349B4"/>
    <w:rsid w:val="00D34A83"/>
    <w:rsid w:val="00D36277"/>
    <w:rsid w:val="00D41A6F"/>
    <w:rsid w:val="00D43299"/>
    <w:rsid w:val="00D47FDE"/>
    <w:rsid w:val="00D61AE3"/>
    <w:rsid w:val="00D6700E"/>
    <w:rsid w:val="00D765E2"/>
    <w:rsid w:val="00D97899"/>
    <w:rsid w:val="00DA1D53"/>
    <w:rsid w:val="00DA45F9"/>
    <w:rsid w:val="00DB18CF"/>
    <w:rsid w:val="00DC146B"/>
    <w:rsid w:val="00DC3E91"/>
    <w:rsid w:val="00DC6D79"/>
    <w:rsid w:val="00DD5798"/>
    <w:rsid w:val="00DE0488"/>
    <w:rsid w:val="00DE550E"/>
    <w:rsid w:val="00DE5847"/>
    <w:rsid w:val="00DF151C"/>
    <w:rsid w:val="00DF3184"/>
    <w:rsid w:val="00E062E0"/>
    <w:rsid w:val="00E14D8A"/>
    <w:rsid w:val="00E2037F"/>
    <w:rsid w:val="00E2209D"/>
    <w:rsid w:val="00E225C4"/>
    <w:rsid w:val="00E2740D"/>
    <w:rsid w:val="00E35A67"/>
    <w:rsid w:val="00E411DA"/>
    <w:rsid w:val="00E4439B"/>
    <w:rsid w:val="00E44F34"/>
    <w:rsid w:val="00E54DF3"/>
    <w:rsid w:val="00E56366"/>
    <w:rsid w:val="00E564C5"/>
    <w:rsid w:val="00E57806"/>
    <w:rsid w:val="00E623DE"/>
    <w:rsid w:val="00E6498D"/>
    <w:rsid w:val="00E67429"/>
    <w:rsid w:val="00E75821"/>
    <w:rsid w:val="00E8262D"/>
    <w:rsid w:val="00E82D36"/>
    <w:rsid w:val="00E879B7"/>
    <w:rsid w:val="00E94283"/>
    <w:rsid w:val="00EB78CC"/>
    <w:rsid w:val="00EC095F"/>
    <w:rsid w:val="00EC6EE3"/>
    <w:rsid w:val="00ED09F1"/>
    <w:rsid w:val="00EE5C38"/>
    <w:rsid w:val="00EE629B"/>
    <w:rsid w:val="00EE740E"/>
    <w:rsid w:val="00EF565C"/>
    <w:rsid w:val="00F058CB"/>
    <w:rsid w:val="00F1386C"/>
    <w:rsid w:val="00F14F01"/>
    <w:rsid w:val="00F17403"/>
    <w:rsid w:val="00F206BF"/>
    <w:rsid w:val="00F23D8A"/>
    <w:rsid w:val="00F24930"/>
    <w:rsid w:val="00F31CE3"/>
    <w:rsid w:val="00F47301"/>
    <w:rsid w:val="00F570BE"/>
    <w:rsid w:val="00F576B6"/>
    <w:rsid w:val="00F57719"/>
    <w:rsid w:val="00F61680"/>
    <w:rsid w:val="00F63EC3"/>
    <w:rsid w:val="00F65CDB"/>
    <w:rsid w:val="00F73988"/>
    <w:rsid w:val="00F82938"/>
    <w:rsid w:val="00F9708C"/>
    <w:rsid w:val="00FA0F9C"/>
    <w:rsid w:val="00FA2987"/>
    <w:rsid w:val="00FA4D9A"/>
    <w:rsid w:val="00FC0AA3"/>
    <w:rsid w:val="00FC0BBD"/>
    <w:rsid w:val="00FC6172"/>
    <w:rsid w:val="00FD086B"/>
    <w:rsid w:val="00FD40B2"/>
    <w:rsid w:val="00FE0286"/>
    <w:rsid w:val="00FF404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A5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10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BodyText"/>
    <w:link w:val="Heading2Char"/>
    <w:uiPriority w:val="9"/>
    <w:unhideWhenUsed/>
    <w:qFormat/>
    <w:rsid w:val="00791051"/>
    <w:pPr>
      <w:spacing w:before="200" w:line="480" w:lineRule="auto"/>
      <w:outlineLvl w:val="1"/>
    </w:pPr>
    <w:rPr>
      <w:rFonts w:ascii="Times New Roman" w:hAnsi="Times New Roman"/>
      <w:bCs w:val="0"/>
      <w:color w:val="auto"/>
      <w:sz w:val="24"/>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C3709"/>
    <w:rPr>
      <w:i/>
      <w:iCs/>
    </w:rPr>
  </w:style>
  <w:style w:type="character" w:styleId="Hyperlink">
    <w:name w:val="Hyperlink"/>
    <w:basedOn w:val="DefaultParagraphFont"/>
    <w:uiPriority w:val="99"/>
    <w:unhideWhenUsed/>
    <w:rsid w:val="006C3709"/>
    <w:rPr>
      <w:color w:val="0000FF"/>
      <w:u w:val="single"/>
    </w:rPr>
  </w:style>
  <w:style w:type="character" w:customStyle="1" w:styleId="anchor-text">
    <w:name w:val="anchor-text"/>
    <w:basedOn w:val="DefaultParagraphFont"/>
    <w:rsid w:val="00F17403"/>
  </w:style>
  <w:style w:type="character" w:customStyle="1" w:styleId="Heading2Char">
    <w:name w:val="Heading 2 Char"/>
    <w:basedOn w:val="DefaultParagraphFont"/>
    <w:link w:val="Heading2"/>
    <w:uiPriority w:val="9"/>
    <w:rsid w:val="00791051"/>
    <w:rPr>
      <w:rFonts w:ascii="Times New Roman" w:eastAsiaTheme="majorEastAsia" w:hAnsi="Times New Roman" w:cstheme="majorBidi"/>
      <w:b/>
      <w:sz w:val="24"/>
      <w:szCs w:val="32"/>
      <w:lang w:val="en-US"/>
    </w:rPr>
  </w:style>
  <w:style w:type="paragraph" w:customStyle="1" w:styleId="FirstParagraph">
    <w:name w:val="First Paragraph"/>
    <w:basedOn w:val="BodyText"/>
    <w:next w:val="BodyText"/>
    <w:qFormat/>
    <w:rsid w:val="00791051"/>
    <w:pPr>
      <w:spacing w:before="180" w:after="240" w:line="480" w:lineRule="auto"/>
      <w:ind w:firstLine="680"/>
    </w:pPr>
    <w:rPr>
      <w:rFonts w:ascii="Times New Roman" w:hAnsi="Times New Roman"/>
      <w:sz w:val="24"/>
      <w:szCs w:val="24"/>
      <w:lang w:val="en-US"/>
    </w:rPr>
  </w:style>
  <w:style w:type="character" w:customStyle="1" w:styleId="Heading1Char">
    <w:name w:val="Heading 1 Char"/>
    <w:basedOn w:val="DefaultParagraphFont"/>
    <w:link w:val="Heading1"/>
    <w:uiPriority w:val="9"/>
    <w:rsid w:val="00791051"/>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99"/>
    <w:semiHidden/>
    <w:unhideWhenUsed/>
    <w:rsid w:val="00791051"/>
    <w:pPr>
      <w:spacing w:after="120"/>
    </w:pPr>
  </w:style>
  <w:style w:type="character" w:customStyle="1" w:styleId="BodyTextChar">
    <w:name w:val="Body Text Char"/>
    <w:basedOn w:val="DefaultParagraphFont"/>
    <w:link w:val="BodyText"/>
    <w:uiPriority w:val="99"/>
    <w:semiHidden/>
    <w:rsid w:val="00791051"/>
  </w:style>
  <w:style w:type="paragraph" w:styleId="BalloonText">
    <w:name w:val="Balloon Text"/>
    <w:basedOn w:val="Normal"/>
    <w:link w:val="BalloonTextChar"/>
    <w:uiPriority w:val="99"/>
    <w:semiHidden/>
    <w:unhideWhenUsed/>
    <w:rsid w:val="007910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051"/>
    <w:rPr>
      <w:rFonts w:ascii="Tahoma" w:hAnsi="Tahoma" w:cs="Tahoma"/>
      <w:sz w:val="16"/>
      <w:szCs w:val="16"/>
    </w:rPr>
  </w:style>
  <w:style w:type="paragraph" w:styleId="Header">
    <w:name w:val="header"/>
    <w:basedOn w:val="Normal"/>
    <w:link w:val="HeaderChar"/>
    <w:uiPriority w:val="99"/>
    <w:unhideWhenUsed/>
    <w:rsid w:val="00B947C8"/>
    <w:pPr>
      <w:tabs>
        <w:tab w:val="center" w:pos="4536"/>
        <w:tab w:val="right" w:pos="9072"/>
      </w:tabs>
      <w:spacing w:after="0" w:line="240" w:lineRule="auto"/>
    </w:pPr>
  </w:style>
  <w:style w:type="character" w:customStyle="1" w:styleId="HeaderChar">
    <w:name w:val="Header Char"/>
    <w:basedOn w:val="DefaultParagraphFont"/>
    <w:link w:val="Header"/>
    <w:uiPriority w:val="99"/>
    <w:rsid w:val="00B947C8"/>
  </w:style>
  <w:style w:type="paragraph" w:styleId="Footer">
    <w:name w:val="footer"/>
    <w:basedOn w:val="Normal"/>
    <w:link w:val="FooterChar"/>
    <w:uiPriority w:val="99"/>
    <w:unhideWhenUsed/>
    <w:rsid w:val="00B947C8"/>
    <w:pPr>
      <w:tabs>
        <w:tab w:val="center" w:pos="4536"/>
        <w:tab w:val="right" w:pos="9072"/>
      </w:tabs>
      <w:spacing w:after="0" w:line="240" w:lineRule="auto"/>
    </w:pPr>
  </w:style>
  <w:style w:type="character" w:customStyle="1" w:styleId="FooterChar">
    <w:name w:val="Footer Char"/>
    <w:basedOn w:val="DefaultParagraphFont"/>
    <w:link w:val="Footer"/>
    <w:uiPriority w:val="99"/>
    <w:rsid w:val="00B947C8"/>
  </w:style>
  <w:style w:type="paragraph" w:styleId="Revision">
    <w:name w:val="Revision"/>
    <w:hidden/>
    <w:uiPriority w:val="99"/>
    <w:semiHidden/>
    <w:rsid w:val="00D61AE3"/>
    <w:pPr>
      <w:spacing w:after="0" w:line="240" w:lineRule="auto"/>
    </w:pPr>
  </w:style>
  <w:style w:type="character" w:styleId="CommentReference">
    <w:name w:val="annotation reference"/>
    <w:basedOn w:val="DefaultParagraphFont"/>
    <w:uiPriority w:val="99"/>
    <w:semiHidden/>
    <w:unhideWhenUsed/>
    <w:rsid w:val="00904450"/>
    <w:rPr>
      <w:sz w:val="16"/>
      <w:szCs w:val="16"/>
    </w:rPr>
  </w:style>
  <w:style w:type="paragraph" w:styleId="CommentText">
    <w:name w:val="annotation text"/>
    <w:basedOn w:val="Normal"/>
    <w:link w:val="CommentTextChar"/>
    <w:uiPriority w:val="99"/>
    <w:unhideWhenUsed/>
    <w:rsid w:val="00904450"/>
    <w:pPr>
      <w:spacing w:line="240" w:lineRule="auto"/>
    </w:pPr>
    <w:rPr>
      <w:sz w:val="20"/>
      <w:szCs w:val="20"/>
    </w:rPr>
  </w:style>
  <w:style w:type="character" w:customStyle="1" w:styleId="CommentTextChar">
    <w:name w:val="Comment Text Char"/>
    <w:basedOn w:val="DefaultParagraphFont"/>
    <w:link w:val="CommentText"/>
    <w:uiPriority w:val="99"/>
    <w:rsid w:val="00904450"/>
    <w:rPr>
      <w:sz w:val="20"/>
      <w:szCs w:val="20"/>
    </w:rPr>
  </w:style>
  <w:style w:type="paragraph" w:styleId="CommentSubject">
    <w:name w:val="annotation subject"/>
    <w:basedOn w:val="CommentText"/>
    <w:next w:val="CommentText"/>
    <w:link w:val="CommentSubjectChar"/>
    <w:uiPriority w:val="99"/>
    <w:semiHidden/>
    <w:unhideWhenUsed/>
    <w:rsid w:val="00904450"/>
    <w:rPr>
      <w:b/>
      <w:bCs/>
    </w:rPr>
  </w:style>
  <w:style w:type="character" w:customStyle="1" w:styleId="CommentSubjectChar">
    <w:name w:val="Comment Subject Char"/>
    <w:basedOn w:val="CommentTextChar"/>
    <w:link w:val="CommentSubject"/>
    <w:uiPriority w:val="99"/>
    <w:semiHidden/>
    <w:rsid w:val="00904450"/>
    <w:rPr>
      <w:b/>
      <w:bCs/>
      <w:sz w:val="20"/>
      <w:szCs w:val="20"/>
    </w:rPr>
  </w:style>
  <w:style w:type="table" w:styleId="TableGrid">
    <w:name w:val="Table Grid"/>
    <w:basedOn w:val="TableNormal"/>
    <w:uiPriority w:val="59"/>
    <w:rsid w:val="003238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10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BodyText"/>
    <w:link w:val="Heading2Char"/>
    <w:uiPriority w:val="9"/>
    <w:unhideWhenUsed/>
    <w:qFormat/>
    <w:rsid w:val="00791051"/>
    <w:pPr>
      <w:spacing w:before="200" w:line="480" w:lineRule="auto"/>
      <w:outlineLvl w:val="1"/>
    </w:pPr>
    <w:rPr>
      <w:rFonts w:ascii="Times New Roman" w:hAnsi="Times New Roman"/>
      <w:bCs w:val="0"/>
      <w:color w:val="auto"/>
      <w:sz w:val="24"/>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C3709"/>
    <w:rPr>
      <w:i/>
      <w:iCs/>
    </w:rPr>
  </w:style>
  <w:style w:type="character" w:styleId="Hyperlink">
    <w:name w:val="Hyperlink"/>
    <w:basedOn w:val="DefaultParagraphFont"/>
    <w:uiPriority w:val="99"/>
    <w:unhideWhenUsed/>
    <w:rsid w:val="006C3709"/>
    <w:rPr>
      <w:color w:val="0000FF"/>
      <w:u w:val="single"/>
    </w:rPr>
  </w:style>
  <w:style w:type="character" w:customStyle="1" w:styleId="anchor-text">
    <w:name w:val="anchor-text"/>
    <w:basedOn w:val="DefaultParagraphFont"/>
    <w:rsid w:val="00F17403"/>
  </w:style>
  <w:style w:type="character" w:customStyle="1" w:styleId="Heading2Char">
    <w:name w:val="Heading 2 Char"/>
    <w:basedOn w:val="DefaultParagraphFont"/>
    <w:link w:val="Heading2"/>
    <w:uiPriority w:val="9"/>
    <w:rsid w:val="00791051"/>
    <w:rPr>
      <w:rFonts w:ascii="Times New Roman" w:eastAsiaTheme="majorEastAsia" w:hAnsi="Times New Roman" w:cstheme="majorBidi"/>
      <w:b/>
      <w:sz w:val="24"/>
      <w:szCs w:val="32"/>
      <w:lang w:val="en-US"/>
    </w:rPr>
  </w:style>
  <w:style w:type="paragraph" w:customStyle="1" w:styleId="FirstParagraph">
    <w:name w:val="First Paragraph"/>
    <w:basedOn w:val="BodyText"/>
    <w:next w:val="BodyText"/>
    <w:qFormat/>
    <w:rsid w:val="00791051"/>
    <w:pPr>
      <w:spacing w:before="180" w:after="240" w:line="480" w:lineRule="auto"/>
      <w:ind w:firstLine="680"/>
    </w:pPr>
    <w:rPr>
      <w:rFonts w:ascii="Times New Roman" w:hAnsi="Times New Roman"/>
      <w:sz w:val="24"/>
      <w:szCs w:val="24"/>
      <w:lang w:val="en-US"/>
    </w:rPr>
  </w:style>
  <w:style w:type="character" w:customStyle="1" w:styleId="Heading1Char">
    <w:name w:val="Heading 1 Char"/>
    <w:basedOn w:val="DefaultParagraphFont"/>
    <w:link w:val="Heading1"/>
    <w:uiPriority w:val="9"/>
    <w:rsid w:val="00791051"/>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99"/>
    <w:semiHidden/>
    <w:unhideWhenUsed/>
    <w:rsid w:val="00791051"/>
    <w:pPr>
      <w:spacing w:after="120"/>
    </w:pPr>
  </w:style>
  <w:style w:type="character" w:customStyle="1" w:styleId="BodyTextChar">
    <w:name w:val="Body Text Char"/>
    <w:basedOn w:val="DefaultParagraphFont"/>
    <w:link w:val="BodyText"/>
    <w:uiPriority w:val="99"/>
    <w:semiHidden/>
    <w:rsid w:val="00791051"/>
  </w:style>
  <w:style w:type="paragraph" w:styleId="BalloonText">
    <w:name w:val="Balloon Text"/>
    <w:basedOn w:val="Normal"/>
    <w:link w:val="BalloonTextChar"/>
    <w:uiPriority w:val="99"/>
    <w:semiHidden/>
    <w:unhideWhenUsed/>
    <w:rsid w:val="007910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051"/>
    <w:rPr>
      <w:rFonts w:ascii="Tahoma" w:hAnsi="Tahoma" w:cs="Tahoma"/>
      <w:sz w:val="16"/>
      <w:szCs w:val="16"/>
    </w:rPr>
  </w:style>
  <w:style w:type="paragraph" w:styleId="Header">
    <w:name w:val="header"/>
    <w:basedOn w:val="Normal"/>
    <w:link w:val="HeaderChar"/>
    <w:uiPriority w:val="99"/>
    <w:unhideWhenUsed/>
    <w:rsid w:val="00B947C8"/>
    <w:pPr>
      <w:tabs>
        <w:tab w:val="center" w:pos="4536"/>
        <w:tab w:val="right" w:pos="9072"/>
      </w:tabs>
      <w:spacing w:after="0" w:line="240" w:lineRule="auto"/>
    </w:pPr>
  </w:style>
  <w:style w:type="character" w:customStyle="1" w:styleId="HeaderChar">
    <w:name w:val="Header Char"/>
    <w:basedOn w:val="DefaultParagraphFont"/>
    <w:link w:val="Header"/>
    <w:uiPriority w:val="99"/>
    <w:rsid w:val="00B947C8"/>
  </w:style>
  <w:style w:type="paragraph" w:styleId="Footer">
    <w:name w:val="footer"/>
    <w:basedOn w:val="Normal"/>
    <w:link w:val="FooterChar"/>
    <w:uiPriority w:val="99"/>
    <w:unhideWhenUsed/>
    <w:rsid w:val="00B947C8"/>
    <w:pPr>
      <w:tabs>
        <w:tab w:val="center" w:pos="4536"/>
        <w:tab w:val="right" w:pos="9072"/>
      </w:tabs>
      <w:spacing w:after="0" w:line="240" w:lineRule="auto"/>
    </w:pPr>
  </w:style>
  <w:style w:type="character" w:customStyle="1" w:styleId="FooterChar">
    <w:name w:val="Footer Char"/>
    <w:basedOn w:val="DefaultParagraphFont"/>
    <w:link w:val="Footer"/>
    <w:uiPriority w:val="99"/>
    <w:rsid w:val="00B947C8"/>
  </w:style>
  <w:style w:type="paragraph" w:styleId="Revision">
    <w:name w:val="Revision"/>
    <w:hidden/>
    <w:uiPriority w:val="99"/>
    <w:semiHidden/>
    <w:rsid w:val="00D61AE3"/>
    <w:pPr>
      <w:spacing w:after="0" w:line="240" w:lineRule="auto"/>
    </w:pPr>
  </w:style>
  <w:style w:type="character" w:styleId="CommentReference">
    <w:name w:val="annotation reference"/>
    <w:basedOn w:val="DefaultParagraphFont"/>
    <w:uiPriority w:val="99"/>
    <w:semiHidden/>
    <w:unhideWhenUsed/>
    <w:rsid w:val="00904450"/>
    <w:rPr>
      <w:sz w:val="16"/>
      <w:szCs w:val="16"/>
    </w:rPr>
  </w:style>
  <w:style w:type="paragraph" w:styleId="CommentText">
    <w:name w:val="annotation text"/>
    <w:basedOn w:val="Normal"/>
    <w:link w:val="CommentTextChar"/>
    <w:uiPriority w:val="99"/>
    <w:unhideWhenUsed/>
    <w:rsid w:val="00904450"/>
    <w:pPr>
      <w:spacing w:line="240" w:lineRule="auto"/>
    </w:pPr>
    <w:rPr>
      <w:sz w:val="20"/>
      <w:szCs w:val="20"/>
    </w:rPr>
  </w:style>
  <w:style w:type="character" w:customStyle="1" w:styleId="CommentTextChar">
    <w:name w:val="Comment Text Char"/>
    <w:basedOn w:val="DefaultParagraphFont"/>
    <w:link w:val="CommentText"/>
    <w:uiPriority w:val="99"/>
    <w:rsid w:val="00904450"/>
    <w:rPr>
      <w:sz w:val="20"/>
      <w:szCs w:val="20"/>
    </w:rPr>
  </w:style>
  <w:style w:type="paragraph" w:styleId="CommentSubject">
    <w:name w:val="annotation subject"/>
    <w:basedOn w:val="CommentText"/>
    <w:next w:val="CommentText"/>
    <w:link w:val="CommentSubjectChar"/>
    <w:uiPriority w:val="99"/>
    <w:semiHidden/>
    <w:unhideWhenUsed/>
    <w:rsid w:val="00904450"/>
    <w:rPr>
      <w:b/>
      <w:bCs/>
    </w:rPr>
  </w:style>
  <w:style w:type="character" w:customStyle="1" w:styleId="CommentSubjectChar">
    <w:name w:val="Comment Subject Char"/>
    <w:basedOn w:val="CommentTextChar"/>
    <w:link w:val="CommentSubject"/>
    <w:uiPriority w:val="99"/>
    <w:semiHidden/>
    <w:rsid w:val="00904450"/>
    <w:rPr>
      <w:b/>
      <w:bCs/>
      <w:sz w:val="20"/>
      <w:szCs w:val="20"/>
    </w:rPr>
  </w:style>
  <w:style w:type="table" w:styleId="TableGrid">
    <w:name w:val="Table Grid"/>
    <w:basedOn w:val="TableNormal"/>
    <w:uiPriority w:val="59"/>
    <w:rsid w:val="003238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1880">
      <w:bodyDiv w:val="1"/>
      <w:marLeft w:val="0"/>
      <w:marRight w:val="0"/>
      <w:marTop w:val="0"/>
      <w:marBottom w:val="0"/>
      <w:divBdr>
        <w:top w:val="none" w:sz="0" w:space="0" w:color="auto"/>
        <w:left w:val="none" w:sz="0" w:space="0" w:color="auto"/>
        <w:bottom w:val="none" w:sz="0" w:space="0" w:color="auto"/>
        <w:right w:val="none" w:sz="0" w:space="0" w:color="auto"/>
      </w:divBdr>
    </w:div>
    <w:div w:id="32047779">
      <w:bodyDiv w:val="1"/>
      <w:marLeft w:val="0"/>
      <w:marRight w:val="0"/>
      <w:marTop w:val="0"/>
      <w:marBottom w:val="0"/>
      <w:divBdr>
        <w:top w:val="none" w:sz="0" w:space="0" w:color="auto"/>
        <w:left w:val="none" w:sz="0" w:space="0" w:color="auto"/>
        <w:bottom w:val="none" w:sz="0" w:space="0" w:color="auto"/>
        <w:right w:val="none" w:sz="0" w:space="0" w:color="auto"/>
      </w:divBdr>
    </w:div>
    <w:div w:id="52581928">
      <w:bodyDiv w:val="1"/>
      <w:marLeft w:val="0"/>
      <w:marRight w:val="0"/>
      <w:marTop w:val="0"/>
      <w:marBottom w:val="0"/>
      <w:divBdr>
        <w:top w:val="none" w:sz="0" w:space="0" w:color="auto"/>
        <w:left w:val="none" w:sz="0" w:space="0" w:color="auto"/>
        <w:bottom w:val="none" w:sz="0" w:space="0" w:color="auto"/>
        <w:right w:val="none" w:sz="0" w:space="0" w:color="auto"/>
      </w:divBdr>
      <w:divsChild>
        <w:div w:id="691804532">
          <w:marLeft w:val="0"/>
          <w:marRight w:val="0"/>
          <w:marTop w:val="0"/>
          <w:marBottom w:val="0"/>
          <w:divBdr>
            <w:top w:val="none" w:sz="0" w:space="0" w:color="auto"/>
            <w:left w:val="none" w:sz="0" w:space="0" w:color="auto"/>
            <w:bottom w:val="none" w:sz="0" w:space="0" w:color="auto"/>
            <w:right w:val="none" w:sz="0" w:space="0" w:color="auto"/>
          </w:divBdr>
          <w:divsChild>
            <w:div w:id="1873111732">
              <w:marLeft w:val="0"/>
              <w:marRight w:val="0"/>
              <w:marTop w:val="0"/>
              <w:marBottom w:val="0"/>
              <w:divBdr>
                <w:top w:val="none" w:sz="0" w:space="0" w:color="auto"/>
                <w:left w:val="none" w:sz="0" w:space="0" w:color="auto"/>
                <w:bottom w:val="none" w:sz="0" w:space="0" w:color="auto"/>
                <w:right w:val="none" w:sz="0" w:space="0" w:color="auto"/>
              </w:divBdr>
              <w:divsChild>
                <w:div w:id="413166002">
                  <w:marLeft w:val="0"/>
                  <w:marRight w:val="0"/>
                  <w:marTop w:val="0"/>
                  <w:marBottom w:val="0"/>
                  <w:divBdr>
                    <w:top w:val="none" w:sz="0" w:space="0" w:color="auto"/>
                    <w:left w:val="none" w:sz="0" w:space="0" w:color="auto"/>
                    <w:bottom w:val="none" w:sz="0" w:space="0" w:color="auto"/>
                    <w:right w:val="none" w:sz="0" w:space="0" w:color="auto"/>
                  </w:divBdr>
                  <w:divsChild>
                    <w:div w:id="49037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07238">
      <w:bodyDiv w:val="1"/>
      <w:marLeft w:val="0"/>
      <w:marRight w:val="0"/>
      <w:marTop w:val="0"/>
      <w:marBottom w:val="0"/>
      <w:divBdr>
        <w:top w:val="none" w:sz="0" w:space="0" w:color="auto"/>
        <w:left w:val="none" w:sz="0" w:space="0" w:color="auto"/>
        <w:bottom w:val="none" w:sz="0" w:space="0" w:color="auto"/>
        <w:right w:val="none" w:sz="0" w:space="0" w:color="auto"/>
      </w:divBdr>
      <w:divsChild>
        <w:div w:id="1425149669">
          <w:marLeft w:val="0"/>
          <w:marRight w:val="0"/>
          <w:marTop w:val="0"/>
          <w:marBottom w:val="0"/>
          <w:divBdr>
            <w:top w:val="none" w:sz="0" w:space="0" w:color="auto"/>
            <w:left w:val="none" w:sz="0" w:space="0" w:color="auto"/>
            <w:bottom w:val="none" w:sz="0" w:space="0" w:color="auto"/>
            <w:right w:val="none" w:sz="0" w:space="0" w:color="auto"/>
          </w:divBdr>
        </w:div>
      </w:divsChild>
    </w:div>
    <w:div w:id="168057572">
      <w:bodyDiv w:val="1"/>
      <w:marLeft w:val="0"/>
      <w:marRight w:val="0"/>
      <w:marTop w:val="0"/>
      <w:marBottom w:val="0"/>
      <w:divBdr>
        <w:top w:val="none" w:sz="0" w:space="0" w:color="auto"/>
        <w:left w:val="none" w:sz="0" w:space="0" w:color="auto"/>
        <w:bottom w:val="none" w:sz="0" w:space="0" w:color="auto"/>
        <w:right w:val="none" w:sz="0" w:space="0" w:color="auto"/>
      </w:divBdr>
    </w:div>
    <w:div w:id="204997219">
      <w:bodyDiv w:val="1"/>
      <w:marLeft w:val="0"/>
      <w:marRight w:val="0"/>
      <w:marTop w:val="0"/>
      <w:marBottom w:val="0"/>
      <w:divBdr>
        <w:top w:val="none" w:sz="0" w:space="0" w:color="auto"/>
        <w:left w:val="none" w:sz="0" w:space="0" w:color="auto"/>
        <w:bottom w:val="none" w:sz="0" w:space="0" w:color="auto"/>
        <w:right w:val="none" w:sz="0" w:space="0" w:color="auto"/>
      </w:divBdr>
      <w:divsChild>
        <w:div w:id="1458331029">
          <w:marLeft w:val="0"/>
          <w:marRight w:val="0"/>
          <w:marTop w:val="0"/>
          <w:marBottom w:val="0"/>
          <w:divBdr>
            <w:top w:val="none" w:sz="0" w:space="0" w:color="auto"/>
            <w:left w:val="none" w:sz="0" w:space="0" w:color="auto"/>
            <w:bottom w:val="none" w:sz="0" w:space="0" w:color="auto"/>
            <w:right w:val="none" w:sz="0" w:space="0" w:color="auto"/>
          </w:divBdr>
        </w:div>
      </w:divsChild>
    </w:div>
    <w:div w:id="243883097">
      <w:bodyDiv w:val="1"/>
      <w:marLeft w:val="0"/>
      <w:marRight w:val="0"/>
      <w:marTop w:val="0"/>
      <w:marBottom w:val="0"/>
      <w:divBdr>
        <w:top w:val="none" w:sz="0" w:space="0" w:color="auto"/>
        <w:left w:val="none" w:sz="0" w:space="0" w:color="auto"/>
        <w:bottom w:val="none" w:sz="0" w:space="0" w:color="auto"/>
        <w:right w:val="none" w:sz="0" w:space="0" w:color="auto"/>
      </w:divBdr>
      <w:divsChild>
        <w:div w:id="458111801">
          <w:marLeft w:val="0"/>
          <w:marRight w:val="0"/>
          <w:marTop w:val="0"/>
          <w:marBottom w:val="0"/>
          <w:divBdr>
            <w:top w:val="none" w:sz="0" w:space="0" w:color="auto"/>
            <w:left w:val="none" w:sz="0" w:space="0" w:color="auto"/>
            <w:bottom w:val="none" w:sz="0" w:space="0" w:color="auto"/>
            <w:right w:val="none" w:sz="0" w:space="0" w:color="auto"/>
          </w:divBdr>
          <w:divsChild>
            <w:div w:id="370229210">
              <w:marLeft w:val="0"/>
              <w:marRight w:val="0"/>
              <w:marTop w:val="0"/>
              <w:marBottom w:val="0"/>
              <w:divBdr>
                <w:top w:val="none" w:sz="0" w:space="0" w:color="auto"/>
                <w:left w:val="none" w:sz="0" w:space="0" w:color="auto"/>
                <w:bottom w:val="none" w:sz="0" w:space="0" w:color="auto"/>
                <w:right w:val="none" w:sz="0" w:space="0" w:color="auto"/>
              </w:divBdr>
              <w:divsChild>
                <w:div w:id="1309434240">
                  <w:marLeft w:val="0"/>
                  <w:marRight w:val="0"/>
                  <w:marTop w:val="0"/>
                  <w:marBottom w:val="0"/>
                  <w:divBdr>
                    <w:top w:val="none" w:sz="0" w:space="0" w:color="auto"/>
                    <w:left w:val="none" w:sz="0" w:space="0" w:color="auto"/>
                    <w:bottom w:val="none" w:sz="0" w:space="0" w:color="auto"/>
                    <w:right w:val="none" w:sz="0" w:space="0" w:color="auto"/>
                  </w:divBdr>
                  <w:divsChild>
                    <w:div w:id="24130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535026">
      <w:bodyDiv w:val="1"/>
      <w:marLeft w:val="0"/>
      <w:marRight w:val="0"/>
      <w:marTop w:val="0"/>
      <w:marBottom w:val="0"/>
      <w:divBdr>
        <w:top w:val="none" w:sz="0" w:space="0" w:color="auto"/>
        <w:left w:val="none" w:sz="0" w:space="0" w:color="auto"/>
        <w:bottom w:val="none" w:sz="0" w:space="0" w:color="auto"/>
        <w:right w:val="none" w:sz="0" w:space="0" w:color="auto"/>
      </w:divBdr>
      <w:divsChild>
        <w:div w:id="682438087">
          <w:marLeft w:val="0"/>
          <w:marRight w:val="0"/>
          <w:marTop w:val="0"/>
          <w:marBottom w:val="0"/>
          <w:divBdr>
            <w:top w:val="single" w:sz="2" w:space="0" w:color="E3E3E3"/>
            <w:left w:val="single" w:sz="2" w:space="0" w:color="E3E3E3"/>
            <w:bottom w:val="single" w:sz="2" w:space="0" w:color="E3E3E3"/>
            <w:right w:val="single" w:sz="2" w:space="0" w:color="E3E3E3"/>
          </w:divBdr>
          <w:divsChild>
            <w:div w:id="1854104791">
              <w:marLeft w:val="0"/>
              <w:marRight w:val="0"/>
              <w:marTop w:val="0"/>
              <w:marBottom w:val="0"/>
              <w:divBdr>
                <w:top w:val="single" w:sz="2" w:space="0" w:color="E3E3E3"/>
                <w:left w:val="single" w:sz="2" w:space="0" w:color="E3E3E3"/>
                <w:bottom w:val="single" w:sz="2" w:space="0" w:color="E3E3E3"/>
                <w:right w:val="single" w:sz="2" w:space="0" w:color="E3E3E3"/>
              </w:divBdr>
              <w:divsChild>
                <w:div w:id="1733963939">
                  <w:marLeft w:val="0"/>
                  <w:marRight w:val="0"/>
                  <w:marTop w:val="0"/>
                  <w:marBottom w:val="0"/>
                  <w:divBdr>
                    <w:top w:val="single" w:sz="2" w:space="0" w:color="E3E3E3"/>
                    <w:left w:val="single" w:sz="2" w:space="0" w:color="E3E3E3"/>
                    <w:bottom w:val="single" w:sz="2" w:space="0" w:color="E3E3E3"/>
                    <w:right w:val="single" w:sz="2" w:space="0" w:color="E3E3E3"/>
                  </w:divBdr>
                  <w:divsChild>
                    <w:div w:id="848908827">
                      <w:marLeft w:val="0"/>
                      <w:marRight w:val="0"/>
                      <w:marTop w:val="0"/>
                      <w:marBottom w:val="0"/>
                      <w:divBdr>
                        <w:top w:val="single" w:sz="2" w:space="0" w:color="E3E3E3"/>
                        <w:left w:val="single" w:sz="2" w:space="0" w:color="E3E3E3"/>
                        <w:bottom w:val="single" w:sz="2" w:space="0" w:color="E3E3E3"/>
                        <w:right w:val="single" w:sz="2" w:space="0" w:color="E3E3E3"/>
                      </w:divBdr>
                      <w:divsChild>
                        <w:div w:id="738555590">
                          <w:marLeft w:val="0"/>
                          <w:marRight w:val="0"/>
                          <w:marTop w:val="0"/>
                          <w:marBottom w:val="0"/>
                          <w:divBdr>
                            <w:top w:val="single" w:sz="2" w:space="0" w:color="E3E3E3"/>
                            <w:left w:val="single" w:sz="2" w:space="0" w:color="E3E3E3"/>
                            <w:bottom w:val="single" w:sz="2" w:space="0" w:color="E3E3E3"/>
                            <w:right w:val="single" w:sz="2" w:space="0" w:color="E3E3E3"/>
                          </w:divBdr>
                          <w:divsChild>
                            <w:div w:id="1740639958">
                              <w:marLeft w:val="0"/>
                              <w:marRight w:val="0"/>
                              <w:marTop w:val="0"/>
                              <w:marBottom w:val="0"/>
                              <w:divBdr>
                                <w:top w:val="single" w:sz="2" w:space="0" w:color="E3E3E3"/>
                                <w:left w:val="single" w:sz="2" w:space="0" w:color="E3E3E3"/>
                                <w:bottom w:val="single" w:sz="2" w:space="0" w:color="E3E3E3"/>
                                <w:right w:val="single" w:sz="2" w:space="0" w:color="E3E3E3"/>
                              </w:divBdr>
                              <w:divsChild>
                                <w:div w:id="1187910490">
                                  <w:marLeft w:val="0"/>
                                  <w:marRight w:val="0"/>
                                  <w:marTop w:val="100"/>
                                  <w:marBottom w:val="100"/>
                                  <w:divBdr>
                                    <w:top w:val="single" w:sz="2" w:space="0" w:color="E3E3E3"/>
                                    <w:left w:val="single" w:sz="2" w:space="0" w:color="E3E3E3"/>
                                    <w:bottom w:val="single" w:sz="2" w:space="0" w:color="E3E3E3"/>
                                    <w:right w:val="single" w:sz="2" w:space="0" w:color="E3E3E3"/>
                                  </w:divBdr>
                                  <w:divsChild>
                                    <w:div w:id="555581104">
                                      <w:marLeft w:val="0"/>
                                      <w:marRight w:val="0"/>
                                      <w:marTop w:val="0"/>
                                      <w:marBottom w:val="0"/>
                                      <w:divBdr>
                                        <w:top w:val="single" w:sz="2" w:space="0" w:color="E3E3E3"/>
                                        <w:left w:val="single" w:sz="2" w:space="0" w:color="E3E3E3"/>
                                        <w:bottom w:val="single" w:sz="2" w:space="0" w:color="E3E3E3"/>
                                        <w:right w:val="single" w:sz="2" w:space="0" w:color="E3E3E3"/>
                                      </w:divBdr>
                                      <w:divsChild>
                                        <w:div w:id="750465302">
                                          <w:marLeft w:val="0"/>
                                          <w:marRight w:val="0"/>
                                          <w:marTop w:val="0"/>
                                          <w:marBottom w:val="0"/>
                                          <w:divBdr>
                                            <w:top w:val="single" w:sz="2" w:space="0" w:color="E3E3E3"/>
                                            <w:left w:val="single" w:sz="2" w:space="0" w:color="E3E3E3"/>
                                            <w:bottom w:val="single" w:sz="2" w:space="0" w:color="E3E3E3"/>
                                            <w:right w:val="single" w:sz="2" w:space="0" w:color="E3E3E3"/>
                                          </w:divBdr>
                                          <w:divsChild>
                                            <w:div w:id="497616641">
                                              <w:marLeft w:val="0"/>
                                              <w:marRight w:val="0"/>
                                              <w:marTop w:val="0"/>
                                              <w:marBottom w:val="0"/>
                                              <w:divBdr>
                                                <w:top w:val="single" w:sz="2" w:space="0" w:color="E3E3E3"/>
                                                <w:left w:val="single" w:sz="2" w:space="0" w:color="E3E3E3"/>
                                                <w:bottom w:val="single" w:sz="2" w:space="0" w:color="E3E3E3"/>
                                                <w:right w:val="single" w:sz="2" w:space="0" w:color="E3E3E3"/>
                                              </w:divBdr>
                                              <w:divsChild>
                                                <w:div w:id="103305940">
                                                  <w:marLeft w:val="0"/>
                                                  <w:marRight w:val="0"/>
                                                  <w:marTop w:val="0"/>
                                                  <w:marBottom w:val="0"/>
                                                  <w:divBdr>
                                                    <w:top w:val="single" w:sz="2" w:space="0" w:color="E3E3E3"/>
                                                    <w:left w:val="single" w:sz="2" w:space="0" w:color="E3E3E3"/>
                                                    <w:bottom w:val="single" w:sz="2" w:space="0" w:color="E3E3E3"/>
                                                    <w:right w:val="single" w:sz="2" w:space="0" w:color="E3E3E3"/>
                                                  </w:divBdr>
                                                  <w:divsChild>
                                                    <w:div w:id="690306573">
                                                      <w:marLeft w:val="0"/>
                                                      <w:marRight w:val="0"/>
                                                      <w:marTop w:val="0"/>
                                                      <w:marBottom w:val="0"/>
                                                      <w:divBdr>
                                                        <w:top w:val="single" w:sz="2" w:space="0" w:color="E3E3E3"/>
                                                        <w:left w:val="single" w:sz="2" w:space="0" w:color="E3E3E3"/>
                                                        <w:bottom w:val="single" w:sz="2" w:space="0" w:color="E3E3E3"/>
                                                        <w:right w:val="single" w:sz="2" w:space="0" w:color="E3E3E3"/>
                                                      </w:divBdr>
                                                      <w:divsChild>
                                                        <w:div w:id="744033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03301479">
          <w:marLeft w:val="0"/>
          <w:marRight w:val="0"/>
          <w:marTop w:val="0"/>
          <w:marBottom w:val="0"/>
          <w:divBdr>
            <w:top w:val="none" w:sz="0" w:space="0" w:color="auto"/>
            <w:left w:val="none" w:sz="0" w:space="0" w:color="auto"/>
            <w:bottom w:val="none" w:sz="0" w:space="0" w:color="auto"/>
            <w:right w:val="none" w:sz="0" w:space="0" w:color="auto"/>
          </w:divBdr>
          <w:divsChild>
            <w:div w:id="1132013752">
              <w:marLeft w:val="0"/>
              <w:marRight w:val="0"/>
              <w:marTop w:val="100"/>
              <w:marBottom w:val="100"/>
              <w:divBdr>
                <w:top w:val="single" w:sz="2" w:space="0" w:color="E3E3E3"/>
                <w:left w:val="single" w:sz="2" w:space="0" w:color="E3E3E3"/>
                <w:bottom w:val="single" w:sz="2" w:space="0" w:color="E3E3E3"/>
                <w:right w:val="single" w:sz="2" w:space="0" w:color="E3E3E3"/>
              </w:divBdr>
              <w:divsChild>
                <w:div w:id="517933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02466926">
      <w:bodyDiv w:val="1"/>
      <w:marLeft w:val="0"/>
      <w:marRight w:val="0"/>
      <w:marTop w:val="0"/>
      <w:marBottom w:val="0"/>
      <w:divBdr>
        <w:top w:val="none" w:sz="0" w:space="0" w:color="auto"/>
        <w:left w:val="none" w:sz="0" w:space="0" w:color="auto"/>
        <w:bottom w:val="none" w:sz="0" w:space="0" w:color="auto"/>
        <w:right w:val="none" w:sz="0" w:space="0" w:color="auto"/>
      </w:divBdr>
      <w:divsChild>
        <w:div w:id="1703246294">
          <w:marLeft w:val="0"/>
          <w:marRight w:val="0"/>
          <w:marTop w:val="0"/>
          <w:marBottom w:val="0"/>
          <w:divBdr>
            <w:top w:val="none" w:sz="0" w:space="0" w:color="auto"/>
            <w:left w:val="none" w:sz="0" w:space="0" w:color="auto"/>
            <w:bottom w:val="none" w:sz="0" w:space="0" w:color="auto"/>
            <w:right w:val="none" w:sz="0" w:space="0" w:color="auto"/>
          </w:divBdr>
          <w:divsChild>
            <w:div w:id="142981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4855">
      <w:bodyDiv w:val="1"/>
      <w:marLeft w:val="0"/>
      <w:marRight w:val="0"/>
      <w:marTop w:val="0"/>
      <w:marBottom w:val="0"/>
      <w:divBdr>
        <w:top w:val="none" w:sz="0" w:space="0" w:color="auto"/>
        <w:left w:val="none" w:sz="0" w:space="0" w:color="auto"/>
        <w:bottom w:val="none" w:sz="0" w:space="0" w:color="auto"/>
        <w:right w:val="none" w:sz="0" w:space="0" w:color="auto"/>
      </w:divBdr>
    </w:div>
    <w:div w:id="432628053">
      <w:bodyDiv w:val="1"/>
      <w:marLeft w:val="0"/>
      <w:marRight w:val="0"/>
      <w:marTop w:val="0"/>
      <w:marBottom w:val="0"/>
      <w:divBdr>
        <w:top w:val="none" w:sz="0" w:space="0" w:color="auto"/>
        <w:left w:val="none" w:sz="0" w:space="0" w:color="auto"/>
        <w:bottom w:val="none" w:sz="0" w:space="0" w:color="auto"/>
        <w:right w:val="none" w:sz="0" w:space="0" w:color="auto"/>
      </w:divBdr>
      <w:divsChild>
        <w:div w:id="1694190801">
          <w:marLeft w:val="0"/>
          <w:marRight w:val="0"/>
          <w:marTop w:val="0"/>
          <w:marBottom w:val="0"/>
          <w:divBdr>
            <w:top w:val="none" w:sz="0" w:space="0" w:color="auto"/>
            <w:left w:val="none" w:sz="0" w:space="0" w:color="auto"/>
            <w:bottom w:val="none" w:sz="0" w:space="0" w:color="auto"/>
            <w:right w:val="none" w:sz="0" w:space="0" w:color="auto"/>
          </w:divBdr>
          <w:divsChild>
            <w:div w:id="94911998">
              <w:marLeft w:val="0"/>
              <w:marRight w:val="0"/>
              <w:marTop w:val="0"/>
              <w:marBottom w:val="0"/>
              <w:divBdr>
                <w:top w:val="none" w:sz="0" w:space="0" w:color="auto"/>
                <w:left w:val="none" w:sz="0" w:space="0" w:color="auto"/>
                <w:bottom w:val="none" w:sz="0" w:space="0" w:color="auto"/>
                <w:right w:val="none" w:sz="0" w:space="0" w:color="auto"/>
              </w:divBdr>
              <w:divsChild>
                <w:div w:id="1769890726">
                  <w:marLeft w:val="0"/>
                  <w:marRight w:val="0"/>
                  <w:marTop w:val="0"/>
                  <w:marBottom w:val="0"/>
                  <w:divBdr>
                    <w:top w:val="none" w:sz="0" w:space="0" w:color="auto"/>
                    <w:left w:val="none" w:sz="0" w:space="0" w:color="auto"/>
                    <w:bottom w:val="none" w:sz="0" w:space="0" w:color="auto"/>
                    <w:right w:val="none" w:sz="0" w:space="0" w:color="auto"/>
                  </w:divBdr>
                  <w:divsChild>
                    <w:div w:id="16929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798295">
      <w:bodyDiv w:val="1"/>
      <w:marLeft w:val="0"/>
      <w:marRight w:val="0"/>
      <w:marTop w:val="0"/>
      <w:marBottom w:val="0"/>
      <w:divBdr>
        <w:top w:val="none" w:sz="0" w:space="0" w:color="auto"/>
        <w:left w:val="none" w:sz="0" w:space="0" w:color="auto"/>
        <w:bottom w:val="none" w:sz="0" w:space="0" w:color="auto"/>
        <w:right w:val="none" w:sz="0" w:space="0" w:color="auto"/>
      </w:divBdr>
      <w:divsChild>
        <w:div w:id="1322857006">
          <w:marLeft w:val="0"/>
          <w:marRight w:val="0"/>
          <w:marTop w:val="0"/>
          <w:marBottom w:val="0"/>
          <w:divBdr>
            <w:top w:val="none" w:sz="0" w:space="0" w:color="auto"/>
            <w:left w:val="none" w:sz="0" w:space="0" w:color="auto"/>
            <w:bottom w:val="none" w:sz="0" w:space="0" w:color="auto"/>
            <w:right w:val="none" w:sz="0" w:space="0" w:color="auto"/>
          </w:divBdr>
          <w:divsChild>
            <w:div w:id="1575049164">
              <w:marLeft w:val="0"/>
              <w:marRight w:val="0"/>
              <w:marTop w:val="0"/>
              <w:marBottom w:val="0"/>
              <w:divBdr>
                <w:top w:val="none" w:sz="0" w:space="0" w:color="auto"/>
                <w:left w:val="none" w:sz="0" w:space="0" w:color="auto"/>
                <w:bottom w:val="none" w:sz="0" w:space="0" w:color="auto"/>
                <w:right w:val="none" w:sz="0" w:space="0" w:color="auto"/>
              </w:divBdr>
              <w:divsChild>
                <w:div w:id="949165217">
                  <w:marLeft w:val="0"/>
                  <w:marRight w:val="0"/>
                  <w:marTop w:val="0"/>
                  <w:marBottom w:val="0"/>
                  <w:divBdr>
                    <w:top w:val="none" w:sz="0" w:space="0" w:color="auto"/>
                    <w:left w:val="none" w:sz="0" w:space="0" w:color="auto"/>
                    <w:bottom w:val="none" w:sz="0" w:space="0" w:color="auto"/>
                    <w:right w:val="none" w:sz="0" w:space="0" w:color="auto"/>
                  </w:divBdr>
                  <w:divsChild>
                    <w:div w:id="4637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3089">
      <w:bodyDiv w:val="1"/>
      <w:marLeft w:val="0"/>
      <w:marRight w:val="0"/>
      <w:marTop w:val="0"/>
      <w:marBottom w:val="0"/>
      <w:divBdr>
        <w:top w:val="none" w:sz="0" w:space="0" w:color="auto"/>
        <w:left w:val="none" w:sz="0" w:space="0" w:color="auto"/>
        <w:bottom w:val="none" w:sz="0" w:space="0" w:color="auto"/>
        <w:right w:val="none" w:sz="0" w:space="0" w:color="auto"/>
      </w:divBdr>
    </w:div>
    <w:div w:id="565845963">
      <w:bodyDiv w:val="1"/>
      <w:marLeft w:val="0"/>
      <w:marRight w:val="0"/>
      <w:marTop w:val="0"/>
      <w:marBottom w:val="0"/>
      <w:divBdr>
        <w:top w:val="none" w:sz="0" w:space="0" w:color="auto"/>
        <w:left w:val="none" w:sz="0" w:space="0" w:color="auto"/>
        <w:bottom w:val="none" w:sz="0" w:space="0" w:color="auto"/>
        <w:right w:val="none" w:sz="0" w:space="0" w:color="auto"/>
      </w:divBdr>
      <w:divsChild>
        <w:div w:id="684525192">
          <w:marLeft w:val="0"/>
          <w:marRight w:val="0"/>
          <w:marTop w:val="0"/>
          <w:marBottom w:val="0"/>
          <w:divBdr>
            <w:top w:val="none" w:sz="0" w:space="0" w:color="auto"/>
            <w:left w:val="none" w:sz="0" w:space="0" w:color="auto"/>
            <w:bottom w:val="none" w:sz="0" w:space="0" w:color="auto"/>
            <w:right w:val="none" w:sz="0" w:space="0" w:color="auto"/>
          </w:divBdr>
          <w:divsChild>
            <w:div w:id="307327792">
              <w:marLeft w:val="0"/>
              <w:marRight w:val="0"/>
              <w:marTop w:val="0"/>
              <w:marBottom w:val="0"/>
              <w:divBdr>
                <w:top w:val="none" w:sz="0" w:space="0" w:color="auto"/>
                <w:left w:val="none" w:sz="0" w:space="0" w:color="auto"/>
                <w:bottom w:val="none" w:sz="0" w:space="0" w:color="auto"/>
                <w:right w:val="none" w:sz="0" w:space="0" w:color="auto"/>
              </w:divBdr>
              <w:divsChild>
                <w:div w:id="1370496469">
                  <w:marLeft w:val="0"/>
                  <w:marRight w:val="0"/>
                  <w:marTop w:val="0"/>
                  <w:marBottom w:val="0"/>
                  <w:divBdr>
                    <w:top w:val="none" w:sz="0" w:space="0" w:color="auto"/>
                    <w:left w:val="none" w:sz="0" w:space="0" w:color="auto"/>
                    <w:bottom w:val="none" w:sz="0" w:space="0" w:color="auto"/>
                    <w:right w:val="none" w:sz="0" w:space="0" w:color="auto"/>
                  </w:divBdr>
                  <w:divsChild>
                    <w:div w:id="17200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998939">
      <w:bodyDiv w:val="1"/>
      <w:marLeft w:val="0"/>
      <w:marRight w:val="0"/>
      <w:marTop w:val="0"/>
      <w:marBottom w:val="0"/>
      <w:divBdr>
        <w:top w:val="none" w:sz="0" w:space="0" w:color="auto"/>
        <w:left w:val="none" w:sz="0" w:space="0" w:color="auto"/>
        <w:bottom w:val="none" w:sz="0" w:space="0" w:color="auto"/>
        <w:right w:val="none" w:sz="0" w:space="0" w:color="auto"/>
      </w:divBdr>
      <w:divsChild>
        <w:div w:id="1997416972">
          <w:marLeft w:val="0"/>
          <w:marRight w:val="0"/>
          <w:marTop w:val="0"/>
          <w:marBottom w:val="0"/>
          <w:divBdr>
            <w:top w:val="none" w:sz="0" w:space="0" w:color="auto"/>
            <w:left w:val="none" w:sz="0" w:space="0" w:color="auto"/>
            <w:bottom w:val="none" w:sz="0" w:space="0" w:color="auto"/>
            <w:right w:val="none" w:sz="0" w:space="0" w:color="auto"/>
          </w:divBdr>
          <w:divsChild>
            <w:div w:id="1238592085">
              <w:marLeft w:val="0"/>
              <w:marRight w:val="0"/>
              <w:marTop w:val="0"/>
              <w:marBottom w:val="0"/>
              <w:divBdr>
                <w:top w:val="none" w:sz="0" w:space="0" w:color="auto"/>
                <w:left w:val="none" w:sz="0" w:space="0" w:color="auto"/>
                <w:bottom w:val="none" w:sz="0" w:space="0" w:color="auto"/>
                <w:right w:val="none" w:sz="0" w:space="0" w:color="auto"/>
              </w:divBdr>
              <w:divsChild>
                <w:div w:id="1388381603">
                  <w:marLeft w:val="0"/>
                  <w:marRight w:val="0"/>
                  <w:marTop w:val="0"/>
                  <w:marBottom w:val="0"/>
                  <w:divBdr>
                    <w:top w:val="none" w:sz="0" w:space="0" w:color="auto"/>
                    <w:left w:val="none" w:sz="0" w:space="0" w:color="auto"/>
                    <w:bottom w:val="none" w:sz="0" w:space="0" w:color="auto"/>
                    <w:right w:val="none" w:sz="0" w:space="0" w:color="auto"/>
                  </w:divBdr>
                  <w:divsChild>
                    <w:div w:id="16235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653901">
      <w:bodyDiv w:val="1"/>
      <w:marLeft w:val="0"/>
      <w:marRight w:val="0"/>
      <w:marTop w:val="0"/>
      <w:marBottom w:val="0"/>
      <w:divBdr>
        <w:top w:val="none" w:sz="0" w:space="0" w:color="auto"/>
        <w:left w:val="none" w:sz="0" w:space="0" w:color="auto"/>
        <w:bottom w:val="none" w:sz="0" w:space="0" w:color="auto"/>
        <w:right w:val="none" w:sz="0" w:space="0" w:color="auto"/>
      </w:divBdr>
      <w:divsChild>
        <w:div w:id="1153714342">
          <w:marLeft w:val="0"/>
          <w:marRight w:val="0"/>
          <w:marTop w:val="0"/>
          <w:marBottom w:val="0"/>
          <w:divBdr>
            <w:top w:val="none" w:sz="0" w:space="0" w:color="auto"/>
            <w:left w:val="none" w:sz="0" w:space="0" w:color="auto"/>
            <w:bottom w:val="none" w:sz="0" w:space="0" w:color="auto"/>
            <w:right w:val="none" w:sz="0" w:space="0" w:color="auto"/>
          </w:divBdr>
          <w:divsChild>
            <w:div w:id="955718843">
              <w:marLeft w:val="0"/>
              <w:marRight w:val="0"/>
              <w:marTop w:val="0"/>
              <w:marBottom w:val="0"/>
              <w:divBdr>
                <w:top w:val="none" w:sz="0" w:space="0" w:color="auto"/>
                <w:left w:val="none" w:sz="0" w:space="0" w:color="auto"/>
                <w:bottom w:val="none" w:sz="0" w:space="0" w:color="auto"/>
                <w:right w:val="none" w:sz="0" w:space="0" w:color="auto"/>
              </w:divBdr>
              <w:divsChild>
                <w:div w:id="357047269">
                  <w:marLeft w:val="0"/>
                  <w:marRight w:val="0"/>
                  <w:marTop w:val="0"/>
                  <w:marBottom w:val="0"/>
                  <w:divBdr>
                    <w:top w:val="none" w:sz="0" w:space="0" w:color="auto"/>
                    <w:left w:val="none" w:sz="0" w:space="0" w:color="auto"/>
                    <w:bottom w:val="none" w:sz="0" w:space="0" w:color="auto"/>
                    <w:right w:val="none" w:sz="0" w:space="0" w:color="auto"/>
                  </w:divBdr>
                  <w:divsChild>
                    <w:div w:id="134632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932554">
      <w:bodyDiv w:val="1"/>
      <w:marLeft w:val="0"/>
      <w:marRight w:val="0"/>
      <w:marTop w:val="0"/>
      <w:marBottom w:val="0"/>
      <w:divBdr>
        <w:top w:val="none" w:sz="0" w:space="0" w:color="auto"/>
        <w:left w:val="none" w:sz="0" w:space="0" w:color="auto"/>
        <w:bottom w:val="none" w:sz="0" w:space="0" w:color="auto"/>
        <w:right w:val="none" w:sz="0" w:space="0" w:color="auto"/>
      </w:divBdr>
    </w:div>
    <w:div w:id="1132822236">
      <w:bodyDiv w:val="1"/>
      <w:marLeft w:val="0"/>
      <w:marRight w:val="0"/>
      <w:marTop w:val="0"/>
      <w:marBottom w:val="0"/>
      <w:divBdr>
        <w:top w:val="none" w:sz="0" w:space="0" w:color="auto"/>
        <w:left w:val="none" w:sz="0" w:space="0" w:color="auto"/>
        <w:bottom w:val="none" w:sz="0" w:space="0" w:color="auto"/>
        <w:right w:val="none" w:sz="0" w:space="0" w:color="auto"/>
      </w:divBdr>
    </w:div>
    <w:div w:id="1202942434">
      <w:bodyDiv w:val="1"/>
      <w:marLeft w:val="0"/>
      <w:marRight w:val="0"/>
      <w:marTop w:val="0"/>
      <w:marBottom w:val="0"/>
      <w:divBdr>
        <w:top w:val="none" w:sz="0" w:space="0" w:color="auto"/>
        <w:left w:val="none" w:sz="0" w:space="0" w:color="auto"/>
        <w:bottom w:val="none" w:sz="0" w:space="0" w:color="auto"/>
        <w:right w:val="none" w:sz="0" w:space="0" w:color="auto"/>
      </w:divBdr>
    </w:div>
    <w:div w:id="1267806157">
      <w:bodyDiv w:val="1"/>
      <w:marLeft w:val="0"/>
      <w:marRight w:val="0"/>
      <w:marTop w:val="0"/>
      <w:marBottom w:val="0"/>
      <w:divBdr>
        <w:top w:val="none" w:sz="0" w:space="0" w:color="auto"/>
        <w:left w:val="none" w:sz="0" w:space="0" w:color="auto"/>
        <w:bottom w:val="none" w:sz="0" w:space="0" w:color="auto"/>
        <w:right w:val="none" w:sz="0" w:space="0" w:color="auto"/>
      </w:divBdr>
      <w:divsChild>
        <w:div w:id="2123648981">
          <w:marLeft w:val="0"/>
          <w:marRight w:val="0"/>
          <w:marTop w:val="0"/>
          <w:marBottom w:val="0"/>
          <w:divBdr>
            <w:top w:val="none" w:sz="0" w:space="0" w:color="auto"/>
            <w:left w:val="none" w:sz="0" w:space="0" w:color="auto"/>
            <w:bottom w:val="none" w:sz="0" w:space="0" w:color="auto"/>
            <w:right w:val="none" w:sz="0" w:space="0" w:color="auto"/>
          </w:divBdr>
          <w:divsChild>
            <w:div w:id="131751198">
              <w:marLeft w:val="0"/>
              <w:marRight w:val="0"/>
              <w:marTop w:val="0"/>
              <w:marBottom w:val="0"/>
              <w:divBdr>
                <w:top w:val="none" w:sz="0" w:space="0" w:color="auto"/>
                <w:left w:val="none" w:sz="0" w:space="0" w:color="auto"/>
                <w:bottom w:val="none" w:sz="0" w:space="0" w:color="auto"/>
                <w:right w:val="none" w:sz="0" w:space="0" w:color="auto"/>
              </w:divBdr>
              <w:divsChild>
                <w:div w:id="790516148">
                  <w:marLeft w:val="0"/>
                  <w:marRight w:val="0"/>
                  <w:marTop w:val="0"/>
                  <w:marBottom w:val="0"/>
                  <w:divBdr>
                    <w:top w:val="none" w:sz="0" w:space="0" w:color="auto"/>
                    <w:left w:val="none" w:sz="0" w:space="0" w:color="auto"/>
                    <w:bottom w:val="none" w:sz="0" w:space="0" w:color="auto"/>
                    <w:right w:val="none" w:sz="0" w:space="0" w:color="auto"/>
                  </w:divBdr>
                  <w:divsChild>
                    <w:div w:id="5535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678461">
      <w:bodyDiv w:val="1"/>
      <w:marLeft w:val="0"/>
      <w:marRight w:val="0"/>
      <w:marTop w:val="0"/>
      <w:marBottom w:val="0"/>
      <w:divBdr>
        <w:top w:val="none" w:sz="0" w:space="0" w:color="auto"/>
        <w:left w:val="none" w:sz="0" w:space="0" w:color="auto"/>
        <w:bottom w:val="none" w:sz="0" w:space="0" w:color="auto"/>
        <w:right w:val="none" w:sz="0" w:space="0" w:color="auto"/>
      </w:divBdr>
    </w:div>
    <w:div w:id="1388650196">
      <w:bodyDiv w:val="1"/>
      <w:marLeft w:val="0"/>
      <w:marRight w:val="0"/>
      <w:marTop w:val="0"/>
      <w:marBottom w:val="0"/>
      <w:divBdr>
        <w:top w:val="none" w:sz="0" w:space="0" w:color="auto"/>
        <w:left w:val="none" w:sz="0" w:space="0" w:color="auto"/>
        <w:bottom w:val="none" w:sz="0" w:space="0" w:color="auto"/>
        <w:right w:val="none" w:sz="0" w:space="0" w:color="auto"/>
      </w:divBdr>
      <w:divsChild>
        <w:div w:id="1563326554">
          <w:marLeft w:val="0"/>
          <w:marRight w:val="0"/>
          <w:marTop w:val="0"/>
          <w:marBottom w:val="0"/>
          <w:divBdr>
            <w:top w:val="none" w:sz="0" w:space="0" w:color="auto"/>
            <w:left w:val="none" w:sz="0" w:space="0" w:color="auto"/>
            <w:bottom w:val="none" w:sz="0" w:space="0" w:color="auto"/>
            <w:right w:val="none" w:sz="0" w:space="0" w:color="auto"/>
          </w:divBdr>
          <w:divsChild>
            <w:div w:id="2098286033">
              <w:marLeft w:val="0"/>
              <w:marRight w:val="0"/>
              <w:marTop w:val="0"/>
              <w:marBottom w:val="0"/>
              <w:divBdr>
                <w:top w:val="none" w:sz="0" w:space="0" w:color="auto"/>
                <w:left w:val="none" w:sz="0" w:space="0" w:color="auto"/>
                <w:bottom w:val="none" w:sz="0" w:space="0" w:color="auto"/>
                <w:right w:val="none" w:sz="0" w:space="0" w:color="auto"/>
              </w:divBdr>
              <w:divsChild>
                <w:div w:id="1349674645">
                  <w:marLeft w:val="0"/>
                  <w:marRight w:val="0"/>
                  <w:marTop w:val="0"/>
                  <w:marBottom w:val="0"/>
                  <w:divBdr>
                    <w:top w:val="none" w:sz="0" w:space="0" w:color="auto"/>
                    <w:left w:val="none" w:sz="0" w:space="0" w:color="auto"/>
                    <w:bottom w:val="none" w:sz="0" w:space="0" w:color="auto"/>
                    <w:right w:val="none" w:sz="0" w:space="0" w:color="auto"/>
                  </w:divBdr>
                  <w:divsChild>
                    <w:div w:id="9177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088667">
      <w:bodyDiv w:val="1"/>
      <w:marLeft w:val="0"/>
      <w:marRight w:val="0"/>
      <w:marTop w:val="0"/>
      <w:marBottom w:val="0"/>
      <w:divBdr>
        <w:top w:val="none" w:sz="0" w:space="0" w:color="auto"/>
        <w:left w:val="none" w:sz="0" w:space="0" w:color="auto"/>
        <w:bottom w:val="none" w:sz="0" w:space="0" w:color="auto"/>
        <w:right w:val="none" w:sz="0" w:space="0" w:color="auto"/>
      </w:divBdr>
      <w:divsChild>
        <w:div w:id="758335775">
          <w:marLeft w:val="0"/>
          <w:marRight w:val="0"/>
          <w:marTop w:val="0"/>
          <w:marBottom w:val="0"/>
          <w:divBdr>
            <w:top w:val="none" w:sz="0" w:space="0" w:color="auto"/>
            <w:left w:val="none" w:sz="0" w:space="0" w:color="auto"/>
            <w:bottom w:val="none" w:sz="0" w:space="0" w:color="auto"/>
            <w:right w:val="none" w:sz="0" w:space="0" w:color="auto"/>
          </w:divBdr>
          <w:divsChild>
            <w:div w:id="1417706736">
              <w:marLeft w:val="0"/>
              <w:marRight w:val="0"/>
              <w:marTop w:val="0"/>
              <w:marBottom w:val="0"/>
              <w:divBdr>
                <w:top w:val="none" w:sz="0" w:space="0" w:color="auto"/>
                <w:left w:val="none" w:sz="0" w:space="0" w:color="auto"/>
                <w:bottom w:val="none" w:sz="0" w:space="0" w:color="auto"/>
                <w:right w:val="none" w:sz="0" w:space="0" w:color="auto"/>
              </w:divBdr>
              <w:divsChild>
                <w:div w:id="368460680">
                  <w:marLeft w:val="0"/>
                  <w:marRight w:val="0"/>
                  <w:marTop w:val="0"/>
                  <w:marBottom w:val="0"/>
                  <w:divBdr>
                    <w:top w:val="none" w:sz="0" w:space="0" w:color="auto"/>
                    <w:left w:val="none" w:sz="0" w:space="0" w:color="auto"/>
                    <w:bottom w:val="none" w:sz="0" w:space="0" w:color="auto"/>
                    <w:right w:val="none" w:sz="0" w:space="0" w:color="auto"/>
                  </w:divBdr>
                  <w:divsChild>
                    <w:div w:id="1057699627">
                      <w:marLeft w:val="0"/>
                      <w:marRight w:val="0"/>
                      <w:marTop w:val="0"/>
                      <w:marBottom w:val="0"/>
                      <w:divBdr>
                        <w:top w:val="none" w:sz="0" w:space="0" w:color="auto"/>
                        <w:left w:val="none" w:sz="0" w:space="0" w:color="auto"/>
                        <w:bottom w:val="none" w:sz="0" w:space="0" w:color="auto"/>
                        <w:right w:val="none" w:sz="0" w:space="0" w:color="auto"/>
                      </w:divBdr>
                      <w:divsChild>
                        <w:div w:id="1406419177">
                          <w:marLeft w:val="0"/>
                          <w:marRight w:val="0"/>
                          <w:marTop w:val="0"/>
                          <w:marBottom w:val="0"/>
                          <w:divBdr>
                            <w:top w:val="none" w:sz="0" w:space="0" w:color="auto"/>
                            <w:left w:val="none" w:sz="0" w:space="0" w:color="auto"/>
                            <w:bottom w:val="none" w:sz="0" w:space="0" w:color="auto"/>
                            <w:right w:val="none" w:sz="0" w:space="0" w:color="auto"/>
                          </w:divBdr>
                          <w:divsChild>
                            <w:div w:id="142071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541026">
      <w:bodyDiv w:val="1"/>
      <w:marLeft w:val="0"/>
      <w:marRight w:val="0"/>
      <w:marTop w:val="0"/>
      <w:marBottom w:val="0"/>
      <w:divBdr>
        <w:top w:val="none" w:sz="0" w:space="0" w:color="auto"/>
        <w:left w:val="none" w:sz="0" w:space="0" w:color="auto"/>
        <w:bottom w:val="none" w:sz="0" w:space="0" w:color="auto"/>
        <w:right w:val="none" w:sz="0" w:space="0" w:color="auto"/>
      </w:divBdr>
    </w:div>
    <w:div w:id="1699507829">
      <w:bodyDiv w:val="1"/>
      <w:marLeft w:val="0"/>
      <w:marRight w:val="0"/>
      <w:marTop w:val="0"/>
      <w:marBottom w:val="0"/>
      <w:divBdr>
        <w:top w:val="none" w:sz="0" w:space="0" w:color="auto"/>
        <w:left w:val="none" w:sz="0" w:space="0" w:color="auto"/>
        <w:bottom w:val="none" w:sz="0" w:space="0" w:color="auto"/>
        <w:right w:val="none" w:sz="0" w:space="0" w:color="auto"/>
      </w:divBdr>
      <w:divsChild>
        <w:div w:id="214855641">
          <w:marLeft w:val="0"/>
          <w:marRight w:val="0"/>
          <w:marTop w:val="0"/>
          <w:marBottom w:val="0"/>
          <w:divBdr>
            <w:top w:val="none" w:sz="0" w:space="0" w:color="auto"/>
            <w:left w:val="none" w:sz="0" w:space="0" w:color="auto"/>
            <w:bottom w:val="none" w:sz="0" w:space="0" w:color="auto"/>
            <w:right w:val="none" w:sz="0" w:space="0" w:color="auto"/>
          </w:divBdr>
        </w:div>
      </w:divsChild>
    </w:div>
    <w:div w:id="1876042765">
      <w:bodyDiv w:val="1"/>
      <w:marLeft w:val="0"/>
      <w:marRight w:val="0"/>
      <w:marTop w:val="0"/>
      <w:marBottom w:val="0"/>
      <w:divBdr>
        <w:top w:val="none" w:sz="0" w:space="0" w:color="auto"/>
        <w:left w:val="none" w:sz="0" w:space="0" w:color="auto"/>
        <w:bottom w:val="none" w:sz="0" w:space="0" w:color="auto"/>
        <w:right w:val="none" w:sz="0" w:space="0" w:color="auto"/>
      </w:divBdr>
    </w:div>
    <w:div w:id="1882010278">
      <w:bodyDiv w:val="1"/>
      <w:marLeft w:val="0"/>
      <w:marRight w:val="0"/>
      <w:marTop w:val="0"/>
      <w:marBottom w:val="0"/>
      <w:divBdr>
        <w:top w:val="none" w:sz="0" w:space="0" w:color="auto"/>
        <w:left w:val="none" w:sz="0" w:space="0" w:color="auto"/>
        <w:bottom w:val="none" w:sz="0" w:space="0" w:color="auto"/>
        <w:right w:val="none" w:sz="0" w:space="0" w:color="auto"/>
      </w:divBdr>
      <w:divsChild>
        <w:div w:id="1751658596">
          <w:marLeft w:val="0"/>
          <w:marRight w:val="0"/>
          <w:marTop w:val="0"/>
          <w:marBottom w:val="0"/>
          <w:divBdr>
            <w:top w:val="none" w:sz="0" w:space="0" w:color="auto"/>
            <w:left w:val="none" w:sz="0" w:space="0" w:color="auto"/>
            <w:bottom w:val="none" w:sz="0" w:space="0" w:color="auto"/>
            <w:right w:val="none" w:sz="0" w:space="0" w:color="auto"/>
          </w:divBdr>
          <w:divsChild>
            <w:div w:id="1142818002">
              <w:marLeft w:val="0"/>
              <w:marRight w:val="0"/>
              <w:marTop w:val="0"/>
              <w:marBottom w:val="0"/>
              <w:divBdr>
                <w:top w:val="none" w:sz="0" w:space="0" w:color="auto"/>
                <w:left w:val="none" w:sz="0" w:space="0" w:color="auto"/>
                <w:bottom w:val="none" w:sz="0" w:space="0" w:color="auto"/>
                <w:right w:val="none" w:sz="0" w:space="0" w:color="auto"/>
              </w:divBdr>
              <w:divsChild>
                <w:div w:id="1623028215">
                  <w:marLeft w:val="0"/>
                  <w:marRight w:val="0"/>
                  <w:marTop w:val="0"/>
                  <w:marBottom w:val="0"/>
                  <w:divBdr>
                    <w:top w:val="none" w:sz="0" w:space="0" w:color="auto"/>
                    <w:left w:val="none" w:sz="0" w:space="0" w:color="auto"/>
                    <w:bottom w:val="none" w:sz="0" w:space="0" w:color="auto"/>
                    <w:right w:val="none" w:sz="0" w:space="0" w:color="auto"/>
                  </w:divBdr>
                  <w:divsChild>
                    <w:div w:id="1148010163">
                      <w:marLeft w:val="0"/>
                      <w:marRight w:val="0"/>
                      <w:marTop w:val="0"/>
                      <w:marBottom w:val="0"/>
                      <w:divBdr>
                        <w:top w:val="none" w:sz="0" w:space="0" w:color="auto"/>
                        <w:left w:val="none" w:sz="0" w:space="0" w:color="auto"/>
                        <w:bottom w:val="none" w:sz="0" w:space="0" w:color="auto"/>
                        <w:right w:val="none" w:sz="0" w:space="0" w:color="auto"/>
                      </w:divBdr>
                      <w:divsChild>
                        <w:div w:id="1187057270">
                          <w:marLeft w:val="0"/>
                          <w:marRight w:val="0"/>
                          <w:marTop w:val="0"/>
                          <w:marBottom w:val="0"/>
                          <w:divBdr>
                            <w:top w:val="none" w:sz="0" w:space="0" w:color="auto"/>
                            <w:left w:val="none" w:sz="0" w:space="0" w:color="auto"/>
                            <w:bottom w:val="none" w:sz="0" w:space="0" w:color="auto"/>
                            <w:right w:val="none" w:sz="0" w:space="0" w:color="auto"/>
                          </w:divBdr>
                          <w:divsChild>
                            <w:div w:id="15249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280742">
      <w:bodyDiv w:val="1"/>
      <w:marLeft w:val="0"/>
      <w:marRight w:val="0"/>
      <w:marTop w:val="0"/>
      <w:marBottom w:val="0"/>
      <w:divBdr>
        <w:top w:val="none" w:sz="0" w:space="0" w:color="auto"/>
        <w:left w:val="none" w:sz="0" w:space="0" w:color="auto"/>
        <w:bottom w:val="none" w:sz="0" w:space="0" w:color="auto"/>
        <w:right w:val="none" w:sz="0" w:space="0" w:color="auto"/>
      </w:divBdr>
    </w:div>
    <w:div w:id="1942227379">
      <w:bodyDiv w:val="1"/>
      <w:marLeft w:val="0"/>
      <w:marRight w:val="0"/>
      <w:marTop w:val="0"/>
      <w:marBottom w:val="0"/>
      <w:divBdr>
        <w:top w:val="none" w:sz="0" w:space="0" w:color="auto"/>
        <w:left w:val="none" w:sz="0" w:space="0" w:color="auto"/>
        <w:bottom w:val="none" w:sz="0" w:space="0" w:color="auto"/>
        <w:right w:val="none" w:sz="0" w:space="0" w:color="auto"/>
      </w:divBdr>
      <w:divsChild>
        <w:div w:id="596907560">
          <w:marLeft w:val="0"/>
          <w:marRight w:val="0"/>
          <w:marTop w:val="0"/>
          <w:marBottom w:val="0"/>
          <w:divBdr>
            <w:top w:val="single" w:sz="2" w:space="0" w:color="E3E3E3"/>
            <w:left w:val="single" w:sz="2" w:space="0" w:color="E3E3E3"/>
            <w:bottom w:val="single" w:sz="2" w:space="0" w:color="E3E3E3"/>
            <w:right w:val="single" w:sz="2" w:space="0" w:color="E3E3E3"/>
          </w:divBdr>
          <w:divsChild>
            <w:div w:id="212932107">
              <w:marLeft w:val="0"/>
              <w:marRight w:val="0"/>
              <w:marTop w:val="0"/>
              <w:marBottom w:val="0"/>
              <w:divBdr>
                <w:top w:val="single" w:sz="2" w:space="0" w:color="E3E3E3"/>
                <w:left w:val="single" w:sz="2" w:space="0" w:color="E3E3E3"/>
                <w:bottom w:val="single" w:sz="2" w:space="0" w:color="E3E3E3"/>
                <w:right w:val="single" w:sz="2" w:space="0" w:color="E3E3E3"/>
              </w:divBdr>
              <w:divsChild>
                <w:div w:id="620990">
                  <w:marLeft w:val="0"/>
                  <w:marRight w:val="0"/>
                  <w:marTop w:val="0"/>
                  <w:marBottom w:val="0"/>
                  <w:divBdr>
                    <w:top w:val="single" w:sz="2" w:space="0" w:color="E3E3E3"/>
                    <w:left w:val="single" w:sz="2" w:space="0" w:color="E3E3E3"/>
                    <w:bottom w:val="single" w:sz="2" w:space="0" w:color="E3E3E3"/>
                    <w:right w:val="single" w:sz="2" w:space="0" w:color="E3E3E3"/>
                  </w:divBdr>
                  <w:divsChild>
                    <w:div w:id="869142823">
                      <w:marLeft w:val="0"/>
                      <w:marRight w:val="0"/>
                      <w:marTop w:val="0"/>
                      <w:marBottom w:val="0"/>
                      <w:divBdr>
                        <w:top w:val="single" w:sz="2" w:space="0" w:color="E3E3E3"/>
                        <w:left w:val="single" w:sz="2" w:space="0" w:color="E3E3E3"/>
                        <w:bottom w:val="single" w:sz="2" w:space="0" w:color="E3E3E3"/>
                        <w:right w:val="single" w:sz="2" w:space="0" w:color="E3E3E3"/>
                      </w:divBdr>
                      <w:divsChild>
                        <w:div w:id="734861508">
                          <w:marLeft w:val="0"/>
                          <w:marRight w:val="0"/>
                          <w:marTop w:val="0"/>
                          <w:marBottom w:val="0"/>
                          <w:divBdr>
                            <w:top w:val="single" w:sz="2" w:space="0" w:color="E3E3E3"/>
                            <w:left w:val="single" w:sz="2" w:space="0" w:color="E3E3E3"/>
                            <w:bottom w:val="single" w:sz="2" w:space="0" w:color="E3E3E3"/>
                            <w:right w:val="single" w:sz="2" w:space="0" w:color="E3E3E3"/>
                          </w:divBdr>
                          <w:divsChild>
                            <w:div w:id="1050492293">
                              <w:marLeft w:val="0"/>
                              <w:marRight w:val="0"/>
                              <w:marTop w:val="0"/>
                              <w:marBottom w:val="0"/>
                              <w:divBdr>
                                <w:top w:val="single" w:sz="2" w:space="0" w:color="E3E3E3"/>
                                <w:left w:val="single" w:sz="2" w:space="0" w:color="E3E3E3"/>
                                <w:bottom w:val="single" w:sz="2" w:space="0" w:color="E3E3E3"/>
                                <w:right w:val="single" w:sz="2" w:space="0" w:color="E3E3E3"/>
                              </w:divBdr>
                              <w:divsChild>
                                <w:div w:id="1815757733">
                                  <w:marLeft w:val="0"/>
                                  <w:marRight w:val="0"/>
                                  <w:marTop w:val="100"/>
                                  <w:marBottom w:val="100"/>
                                  <w:divBdr>
                                    <w:top w:val="single" w:sz="2" w:space="0" w:color="E3E3E3"/>
                                    <w:left w:val="single" w:sz="2" w:space="0" w:color="E3E3E3"/>
                                    <w:bottom w:val="single" w:sz="2" w:space="0" w:color="E3E3E3"/>
                                    <w:right w:val="single" w:sz="2" w:space="0" w:color="E3E3E3"/>
                                  </w:divBdr>
                                  <w:divsChild>
                                    <w:div w:id="984116685">
                                      <w:marLeft w:val="0"/>
                                      <w:marRight w:val="0"/>
                                      <w:marTop w:val="0"/>
                                      <w:marBottom w:val="0"/>
                                      <w:divBdr>
                                        <w:top w:val="single" w:sz="2" w:space="0" w:color="E3E3E3"/>
                                        <w:left w:val="single" w:sz="2" w:space="0" w:color="E3E3E3"/>
                                        <w:bottom w:val="single" w:sz="2" w:space="0" w:color="E3E3E3"/>
                                        <w:right w:val="single" w:sz="2" w:space="0" w:color="E3E3E3"/>
                                      </w:divBdr>
                                      <w:divsChild>
                                        <w:div w:id="1913351177">
                                          <w:marLeft w:val="0"/>
                                          <w:marRight w:val="0"/>
                                          <w:marTop w:val="0"/>
                                          <w:marBottom w:val="0"/>
                                          <w:divBdr>
                                            <w:top w:val="single" w:sz="2" w:space="0" w:color="E3E3E3"/>
                                            <w:left w:val="single" w:sz="2" w:space="0" w:color="E3E3E3"/>
                                            <w:bottom w:val="single" w:sz="2" w:space="0" w:color="E3E3E3"/>
                                            <w:right w:val="single" w:sz="2" w:space="0" w:color="E3E3E3"/>
                                          </w:divBdr>
                                          <w:divsChild>
                                            <w:div w:id="611323885">
                                              <w:marLeft w:val="0"/>
                                              <w:marRight w:val="0"/>
                                              <w:marTop w:val="0"/>
                                              <w:marBottom w:val="0"/>
                                              <w:divBdr>
                                                <w:top w:val="single" w:sz="2" w:space="0" w:color="E3E3E3"/>
                                                <w:left w:val="single" w:sz="2" w:space="0" w:color="E3E3E3"/>
                                                <w:bottom w:val="single" w:sz="2" w:space="0" w:color="E3E3E3"/>
                                                <w:right w:val="single" w:sz="2" w:space="0" w:color="E3E3E3"/>
                                              </w:divBdr>
                                              <w:divsChild>
                                                <w:div w:id="1773428764">
                                                  <w:marLeft w:val="0"/>
                                                  <w:marRight w:val="0"/>
                                                  <w:marTop w:val="0"/>
                                                  <w:marBottom w:val="0"/>
                                                  <w:divBdr>
                                                    <w:top w:val="single" w:sz="2" w:space="0" w:color="E3E3E3"/>
                                                    <w:left w:val="single" w:sz="2" w:space="0" w:color="E3E3E3"/>
                                                    <w:bottom w:val="single" w:sz="2" w:space="0" w:color="E3E3E3"/>
                                                    <w:right w:val="single" w:sz="2" w:space="0" w:color="E3E3E3"/>
                                                  </w:divBdr>
                                                  <w:divsChild>
                                                    <w:div w:id="1550722971">
                                                      <w:marLeft w:val="0"/>
                                                      <w:marRight w:val="0"/>
                                                      <w:marTop w:val="0"/>
                                                      <w:marBottom w:val="0"/>
                                                      <w:divBdr>
                                                        <w:top w:val="single" w:sz="2" w:space="0" w:color="E3E3E3"/>
                                                        <w:left w:val="single" w:sz="2" w:space="0" w:color="E3E3E3"/>
                                                        <w:bottom w:val="single" w:sz="2" w:space="0" w:color="E3E3E3"/>
                                                        <w:right w:val="single" w:sz="2" w:space="0" w:color="E3E3E3"/>
                                                      </w:divBdr>
                                                      <w:divsChild>
                                                        <w:div w:id="1118797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24152639">
          <w:marLeft w:val="0"/>
          <w:marRight w:val="0"/>
          <w:marTop w:val="0"/>
          <w:marBottom w:val="0"/>
          <w:divBdr>
            <w:top w:val="none" w:sz="0" w:space="0" w:color="auto"/>
            <w:left w:val="none" w:sz="0" w:space="0" w:color="auto"/>
            <w:bottom w:val="none" w:sz="0" w:space="0" w:color="auto"/>
            <w:right w:val="none" w:sz="0" w:space="0" w:color="auto"/>
          </w:divBdr>
          <w:divsChild>
            <w:div w:id="2143889750">
              <w:marLeft w:val="0"/>
              <w:marRight w:val="0"/>
              <w:marTop w:val="100"/>
              <w:marBottom w:val="100"/>
              <w:divBdr>
                <w:top w:val="single" w:sz="2" w:space="0" w:color="E3E3E3"/>
                <w:left w:val="single" w:sz="2" w:space="0" w:color="E3E3E3"/>
                <w:bottom w:val="single" w:sz="2" w:space="0" w:color="E3E3E3"/>
                <w:right w:val="single" w:sz="2" w:space="0" w:color="E3E3E3"/>
              </w:divBdr>
              <w:divsChild>
                <w:div w:id="1723754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17020459">
      <w:bodyDiv w:val="1"/>
      <w:marLeft w:val="0"/>
      <w:marRight w:val="0"/>
      <w:marTop w:val="0"/>
      <w:marBottom w:val="0"/>
      <w:divBdr>
        <w:top w:val="none" w:sz="0" w:space="0" w:color="auto"/>
        <w:left w:val="none" w:sz="0" w:space="0" w:color="auto"/>
        <w:bottom w:val="none" w:sz="0" w:space="0" w:color="auto"/>
        <w:right w:val="none" w:sz="0" w:space="0" w:color="auto"/>
      </w:divBdr>
      <w:divsChild>
        <w:div w:id="1576621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7439760.2018.1484936" TargetMode="External"/><Relationship Id="rId13" Type="http://schemas.openxmlformats.org/officeDocument/2006/relationships/hyperlink" Target="https://doi.org/10.1006/jvbe.1998.1682" TargetMode="External"/><Relationship Id="rId18" Type="http://schemas.openxmlformats.org/officeDocument/2006/relationships/hyperlink" Target="https://psycnet.apa.org/doi/10.1037/0021-9010.86.2.326" TargetMode="External"/><Relationship Id="rId26" Type="http://schemas.openxmlformats.org/officeDocument/2006/relationships/hyperlink" Target="https://doi.org/10.1007/s10902-005-3649-5" TargetMode="External"/><Relationship Id="rId3" Type="http://schemas.microsoft.com/office/2007/relationships/stylesWithEffects" Target="stylesWithEffects.xml"/><Relationship Id="rId21" Type="http://schemas.openxmlformats.org/officeDocument/2006/relationships/hyperlink" Target="https://doi.org/10.1037/bul0000103" TargetMode="External"/><Relationship Id="rId34" Type="http://schemas.openxmlformats.org/officeDocument/2006/relationships/theme" Target="theme/theme1.xml"/><Relationship Id="rId47"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yperlink" Target="https://doi.org/10.1037/a0037547" TargetMode="External"/><Relationship Id="rId17" Type="http://schemas.openxmlformats.org/officeDocument/2006/relationships/hyperlink" Target="https://doi.org/10.1080/01443410.2023.2205069" TargetMode="External"/><Relationship Id="rId25" Type="http://schemas.openxmlformats.org/officeDocument/2006/relationships/hyperlink" Target="https://doi.org/10.1146/annurev-orgpsych-110721-040030" TargetMode="External"/><Relationship Id="rId33" Type="http://schemas.openxmlformats.org/officeDocument/2006/relationships/fontTable" Target="fontTable.xml"/><Relationship Id="rId46"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doi.org/10.1016/j.jsp.2018.08.001" TargetMode="External"/><Relationship Id="rId20" Type="http://schemas.openxmlformats.org/officeDocument/2006/relationships/hyperlink" Target="https://psycnet.apa.org/doi/10.1002/job.2624" TargetMode="External"/><Relationship Id="rId29" Type="http://schemas.openxmlformats.org/officeDocument/2006/relationships/hyperlink" Target="https://doi.org/10.1111/jopy.124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0/1359432X.2013.877892" TargetMode="External"/><Relationship Id="rId24" Type="http://schemas.openxmlformats.org/officeDocument/2006/relationships/hyperlink" Target="https://doi.org/10.1007/s12144-022-04086-8"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i.org/10.1037/0021-9010.94.2.353" TargetMode="External"/><Relationship Id="rId23" Type="http://schemas.openxmlformats.org/officeDocument/2006/relationships/hyperlink" Target="https://psycnet.apa.org/doi/10.1016/S1053-4822(99)00042-X" TargetMode="External"/><Relationship Id="rId28" Type="http://schemas.openxmlformats.org/officeDocument/2006/relationships/hyperlink" Target="https://doi.org/10.1080/13602381.2022.2120252" TargetMode="External"/><Relationship Id="rId49" Type="http://schemas.microsoft.com/office/2016/09/relationships/commentsIds" Target="commentsIds.xml"/><Relationship Id="rId10" Type="http://schemas.openxmlformats.org/officeDocument/2006/relationships/hyperlink" Target="https://doi.org/10.1007/s10869-016-9484-3" TargetMode="External"/><Relationship Id="rId19" Type="http://schemas.openxmlformats.org/officeDocument/2006/relationships/hyperlink" Target="https://doi.org/10.1080/1359432X.2022.2064745" TargetMode="External"/><Relationship Id="rId31" Type="http://schemas.openxmlformats.org/officeDocument/2006/relationships/hyperlink" Target="https://doi.org/10.1016/j.cpr.2010.03.005" TargetMode="External"/><Relationship Id="rId4" Type="http://schemas.openxmlformats.org/officeDocument/2006/relationships/settings" Target="settings.xml"/><Relationship Id="rId9" Type="http://schemas.openxmlformats.org/officeDocument/2006/relationships/hyperlink" Target="https://doi.org/10.1007/s12144-021-01658-y" TargetMode="External"/><Relationship Id="rId14" Type="http://schemas.openxmlformats.org/officeDocument/2006/relationships/hyperlink" Target="https://doi.org/10.1016/j.paid.2019.109703" TargetMode="External"/><Relationship Id="rId22" Type="http://schemas.openxmlformats.org/officeDocument/2006/relationships/hyperlink" Target="https://psycnet.apa.org/doi/10.1037/0022-3514.82.1.112" TargetMode="External"/><Relationship Id="rId27" Type="http://schemas.openxmlformats.org/officeDocument/2006/relationships/hyperlink" Target="https://doi.org/10.1016/j.paid.2020.110101" TargetMode="External"/><Relationship Id="rId30" Type="http://schemas.openxmlformats.org/officeDocument/2006/relationships/hyperlink" Target="https://doi.org/10.1177/20413866211006173" TargetMode="External"/><Relationship Id="rId4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37530-A752-4A76-B7FE-B280E70C3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Pages>
  <Words>6694</Words>
  <Characters>38827</Characters>
  <Application>Microsoft Office Word</Application>
  <DocSecurity>0</DocSecurity>
  <Lines>323</Lines>
  <Paragraphs>90</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45431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2025-01-03T10:22:00Z</dcterms:created>
  <dcterms:modified xsi:type="dcterms:W3CDTF">2025-03-15T20:28:00Z</dcterms:modified>
</cp:coreProperties>
</file>