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pour bébé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 Avigni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Sengler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 Antonini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 Mesbahi</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Techniciens</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13/10/2025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F.Augereau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A.Adel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JJ/MM/AAAA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S.ABOU</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Baby Corporation</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green"/>
                <w:u w:val="none"/>
                <w:vertAlign w:val="baseline"/>
              </w:rPr>
            </w:pPr>
            <w:r w:rsidDel="00000000" w:rsidR="00000000" w:rsidRPr="00000000">
              <w:rPr>
                <w:rFonts w:ascii="Arial" w:cs="Arial" w:eastAsia="Arial" w:hAnsi="Arial"/>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rPr>
          <w:rFonts w:ascii="Arial" w:cs="Arial" w:eastAsia="Arial" w:hAnsi="Arial"/>
        </w:rPr>
        <w:sectPr>
          <w:headerReference r:id="rId6" w:type="default"/>
          <w:footerReference r:id="rId7" w:type="default"/>
          <w:footerReference r:id="rId8"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03/11/2025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Correction étude préliminaire,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Conception détaillée</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w:t>
            </w:r>
            <w:r w:rsidDel="00000000" w:rsidR="00000000" w:rsidRPr="00000000">
              <w:rPr>
                <w:rFonts w:ascii="Arial" w:cs="Arial" w:eastAsia="Arial" w:hAnsi="Arial"/>
                <w:sz w:val="20"/>
                <w:szCs w:val="20"/>
                <w:rtl w:val="0"/>
              </w:rPr>
              <w:t xml:space="preserve">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1">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vertAlign w:val="baseline"/>
        </w:rPr>
      </w:pPr>
      <w:r w:rsidDel="00000000" w:rsidR="00000000" w:rsidRPr="00000000">
        <w:rPr>
          <w:rFonts w:ascii="Arial" w:cs="Arial" w:eastAsia="Arial" w:hAnsi="Arial"/>
          <w:b w:val="1"/>
          <w:bCs w:val="1"/>
          <w:i w:val="0"/>
          <w:iCs w:val="0"/>
          <w:smallCaps w:val="0"/>
          <w:strike w:val="0"/>
          <w:color w:val="000000"/>
          <w:sz w:val="32"/>
          <w:szCs w:val="32"/>
          <w:u w:val="none"/>
          <w:vertAlign w:val="baseline"/>
          <w:rtl w:val="0"/>
        </w:rPr>
        <w:t xml:space="preserve">Table des matières</w:t>
      </w:r>
    </w:p>
    <w:sdt>
      <w:sdtPr>
        <w:id w:val="1306347168"/>
        <w:docPartObj>
          <w:docPartGallery w:val="Table of Contents"/>
          <w:docPartUnique w:val="1"/>
        </w:docPartObj>
      </w:sdtPr>
      <w:sdtContent>
        <w:p w:rsidR="00000000" w:rsidDel="00000000" w:rsidP="00000000" w:rsidRDefault="00000000" w:rsidRPr="00000000" w14:paraId="0000005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xi48jihhul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du document</w:t>
              <w:tab/>
              <w:t xml:space="preserve">2</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Conception préliminaire du produit</w:t>
              <w:tab/>
              <w:t xml:space="preserve">3</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Conception détaillée du produit</w:t>
              <w:tab/>
              <w:t xml:space="preserve">15</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08s5g0dss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Conclusion de la conception du produit</w:t>
              <w:tab/>
              <w:t xml:space="preserve">30</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9btj1mtopx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8">
      <w:pPr>
        <w:pStyle w:val="Heading1"/>
        <w:ind w:left="0" w:firstLine="720"/>
        <w:rPr/>
      </w:pPr>
      <w:bookmarkStart w:colFirst="0" w:colLast="0" w:name="_qxi48jihhulu" w:id="0"/>
      <w:bookmarkEnd w:id="0"/>
      <w:r w:rsidDel="00000000" w:rsidR="00000000" w:rsidRPr="00000000">
        <w:rPr>
          <w:rtl w:val="0"/>
        </w:rPr>
        <w:t xml:space="preserve">Nature du document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w:t>
      </w:r>
      <w:r w:rsidDel="00000000" w:rsidR="00000000" w:rsidRPr="00000000">
        <w:rPr>
          <w:rFonts w:ascii="Arial" w:cs="Arial" w:eastAsia="Arial" w:hAnsi="Arial"/>
          <w:rtl w:val="0"/>
        </w:rPr>
        <w:t xml:space="preserve">du CDC décrit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façon plus détaillée la nature et le positionnement de ce document dans l'arborescence documentaire du projet.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1"/>
        <w:numPr>
          <w:ilvl w:val="0"/>
          <w:numId w:val="3"/>
        </w:numPr>
        <w:ind w:left="432" w:hanging="432"/>
        <w:rPr/>
      </w:pPr>
      <w:bookmarkStart w:colFirst="0" w:colLast="0" w:name="_1fob9te" w:id="1"/>
      <w:bookmarkEnd w:id="1"/>
      <w:r w:rsidDel="00000000" w:rsidR="00000000" w:rsidRPr="00000000">
        <w:rPr>
          <w:rtl w:val="0"/>
        </w:rPr>
        <w:t xml:space="preserve">Conception préliminaire du produit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_ARCHITECTURE</w:t>
      </w:r>
      <w:r w:rsidDel="00000000" w:rsidR="00000000" w:rsidRPr="00000000">
        <w:rPr>
          <w:rtl w:val="0"/>
        </w:rPr>
      </w:r>
    </w:p>
    <w:p w:rsidR="00000000" w:rsidDel="00000000" w:rsidP="00000000" w:rsidRDefault="00000000" w:rsidRPr="00000000" w14:paraId="0000005F">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 </w:t>
      </w:r>
    </w:p>
    <w:p w:rsidR="00000000" w:rsidDel="00000000" w:rsidP="00000000" w:rsidRDefault="00000000" w:rsidRPr="00000000" w14:paraId="00000060">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highlight w:val="white"/>
          <w:rtl w:val="0"/>
        </w:rPr>
        <w:t xml:space="preserve">A. Sengler / M. Avigni</w:t>
      </w:r>
    </w:p>
    <w:p w:rsidR="00000000" w:rsidDel="00000000" w:rsidP="00000000" w:rsidRDefault="00000000" w:rsidRPr="00000000" w14:paraId="00000061">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C1a-3</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62">
      <w:pPr>
        <w:widowControl w:val="1"/>
        <w:jc w:val="center"/>
        <w:rPr>
          <w:rFonts w:ascii="Arial" w:cs="Arial" w:eastAsia="Arial" w:hAnsi="Arial"/>
          <w:b w:val="1"/>
          <w:bCs w:val="1"/>
        </w:rPr>
      </w:pPr>
      <w:r w:rsidDel="00000000" w:rsidR="00000000" w:rsidRPr="00000000">
        <w:rPr>
          <w:b w:val="1"/>
          <w:bCs w:val="1"/>
          <w:i w:val="1"/>
          <w:iCs w:val="1"/>
          <w:rtl w:val="0"/>
        </w:rPr>
        <w:t xml:space="preserve">figure 1: synoptique architecture du Thermomètre De Bain (TDB)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133350</wp:posOffset>
            </wp:positionV>
            <wp:extent cx="6124575" cy="4062560"/>
            <wp:effectExtent b="0" l="0" r="0" t="0"/>
            <wp:wrapTopAndBottom distB="114300" distT="114300"/>
            <wp:docPr id="2" name="image9.png"/>
            <a:graphic>
              <a:graphicData uri="http://schemas.openxmlformats.org/drawingml/2006/picture">
                <pic:pic>
                  <pic:nvPicPr>
                    <pic:cNvPr id="0" name="image9.png"/>
                    <pic:cNvPicPr preferRelativeResize="0"/>
                  </pic:nvPicPr>
                  <pic:blipFill>
                    <a:blip r:embed="rId9"/>
                    <a:srcRect b="348" l="0" r="0" t="348"/>
                    <a:stretch>
                      <a:fillRect/>
                    </a:stretch>
                  </pic:blipFill>
                  <pic:spPr>
                    <a:xfrm>
                      <a:off x="0" y="0"/>
                      <a:ext cx="6124575" cy="4062560"/>
                    </a:xfrm>
                    <a:prstGeom prst="rect"/>
                    <a:ln/>
                  </pic:spPr>
                </pic:pic>
              </a:graphicData>
            </a:graphic>
          </wp:anchor>
        </w:drawing>
      </w:r>
    </w:p>
    <w:p w:rsidR="00000000" w:rsidDel="00000000" w:rsidP="00000000" w:rsidRDefault="00000000" w:rsidRPr="00000000" w14:paraId="00000063">
      <w:pPr>
        <w:widowControl w:val="1"/>
        <w:spacing w:after="119" w:before="57"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widowControl w:val="1"/>
        <w:spacing w:after="119" w:before="57"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66">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67">
      <w:pPr>
        <w:widowControl w:val="1"/>
        <w:ind w:left="567" w:firstLine="0"/>
        <w:rPr/>
      </w:pPr>
      <w:r w:rsidDel="00000000" w:rsidR="00000000" w:rsidRPr="00000000">
        <w:rPr>
          <w:rtl w:val="0"/>
        </w:rPr>
      </w:r>
    </w:p>
    <w:p w:rsidR="00000000" w:rsidDel="00000000" w:rsidP="00000000" w:rsidRDefault="00000000" w:rsidRPr="00000000" w14:paraId="00000068">
      <w:pPr>
        <w:widowControl w:val="1"/>
        <w:jc w:val="center"/>
        <w:rPr/>
      </w:pPr>
      <w:r w:rsidDel="00000000" w:rsidR="00000000" w:rsidRPr="00000000">
        <w:rPr>
          <w:rtl w:val="0"/>
        </w:rPr>
        <w:t xml:space="preserve"> </w:t>
      </w:r>
    </w:p>
    <w:tbl>
      <w:tblPr>
        <w:tblStyle w:val="Table4"/>
        <w:tblpPr w:leftFromText="180" w:rightFromText="180" w:topFromText="180" w:bottomFromText="180" w:vertAnchor="text" w:horzAnchor="text" w:tblpX="170.99999999999966"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755"/>
        <w:tblGridChange w:id="0">
          <w:tblGrid>
            <w:gridCol w:w="1500"/>
            <w:gridCol w:w="1500"/>
            <w:gridCol w:w="1500"/>
            <w:gridCol w:w="1500"/>
            <w:gridCol w:w="1500"/>
            <w:gridCol w:w="1755"/>
          </w:tblGrid>
        </w:tblGridChange>
      </w:tblGrid>
      <w:tr>
        <w:trPr>
          <w:cantSplit w:val="0"/>
          <w:trHeight w:val="300" w:hRule="atLeast"/>
          <w:tblHeader w:val="1"/>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9">
            <w:pPr>
              <w:spacing w:after="0" w:before="0" w:line="276" w:lineRule="auto"/>
              <w:jc w:val="center"/>
              <w:rPr>
                <w:sz w:val="22"/>
                <w:szCs w:val="22"/>
              </w:rPr>
            </w:pPr>
            <w:r w:rsidDel="00000000" w:rsidR="00000000" w:rsidRPr="00000000">
              <w:rPr>
                <w:b w:val="1"/>
                <w:bCs w:val="1"/>
                <w:color w:val="434343"/>
                <w:sz w:val="18"/>
                <w:szCs w:val="18"/>
                <w:rtl w:val="0"/>
              </w:rPr>
              <w:t xml:space="preserve">type d’étage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A">
            <w:pPr>
              <w:spacing w:after="0" w:before="0" w:line="276" w:lineRule="auto"/>
              <w:jc w:val="center"/>
              <w:rPr>
                <w:sz w:val="22"/>
                <w:szCs w:val="22"/>
              </w:rPr>
            </w:pPr>
            <w:r w:rsidDel="00000000" w:rsidR="00000000" w:rsidRPr="00000000">
              <w:rPr>
                <w:b w:val="1"/>
                <w:bCs w:val="1"/>
                <w:color w:val="434343"/>
                <w:sz w:val="18"/>
                <w:szCs w:val="18"/>
                <w:rtl w:val="0"/>
              </w:rPr>
              <w:t xml:space="preserve">Pièces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B">
            <w:pPr>
              <w:spacing w:after="0" w:before="0" w:line="276" w:lineRule="auto"/>
              <w:jc w:val="center"/>
              <w:rPr>
                <w:sz w:val="22"/>
                <w:szCs w:val="22"/>
              </w:rPr>
            </w:pPr>
            <w:r w:rsidDel="00000000" w:rsidR="00000000" w:rsidRPr="00000000">
              <w:rPr>
                <w:b w:val="1"/>
                <w:bCs w:val="1"/>
                <w:color w:val="434343"/>
                <w:sz w:val="18"/>
                <w:szCs w:val="18"/>
                <w:rtl w:val="0"/>
              </w:rPr>
              <w:t xml:space="preserve">Références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C">
            <w:pPr>
              <w:spacing w:after="0" w:before="0" w:line="276" w:lineRule="auto"/>
              <w:jc w:val="center"/>
              <w:rPr>
                <w:sz w:val="22"/>
                <w:szCs w:val="22"/>
              </w:rPr>
            </w:pPr>
            <w:r w:rsidDel="00000000" w:rsidR="00000000" w:rsidRPr="00000000">
              <w:rPr>
                <w:b w:val="1"/>
                <w:bCs w:val="1"/>
                <w:color w:val="434343"/>
                <w:sz w:val="18"/>
                <w:szCs w:val="18"/>
                <w:rtl w:val="0"/>
              </w:rPr>
              <w:t xml:space="preserve">Quantité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D">
            <w:pPr>
              <w:spacing w:after="0" w:before="0" w:line="276" w:lineRule="auto"/>
              <w:jc w:val="center"/>
              <w:rPr>
                <w:sz w:val="22"/>
                <w:szCs w:val="22"/>
              </w:rPr>
            </w:pPr>
            <w:r w:rsidDel="00000000" w:rsidR="00000000" w:rsidRPr="00000000">
              <w:rPr>
                <w:b w:val="1"/>
                <w:bCs w:val="1"/>
                <w:color w:val="434343"/>
                <w:sz w:val="22"/>
                <w:szCs w:val="22"/>
                <w:rtl w:val="0"/>
              </w:rPr>
              <w:t xml:space="preserve">Coût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6E">
            <w:pPr>
              <w:spacing w:after="0" w:before="0" w:line="276" w:lineRule="auto"/>
              <w:jc w:val="center"/>
              <w:rPr>
                <w:sz w:val="22"/>
                <w:szCs w:val="22"/>
              </w:rPr>
            </w:pPr>
            <w:r w:rsidDel="00000000" w:rsidR="00000000" w:rsidRPr="00000000">
              <w:rPr>
                <w:b w:val="1"/>
                <w:bCs w:val="1"/>
                <w:sz w:val="22"/>
                <w:szCs w:val="22"/>
                <w:rtl w:val="0"/>
              </w:rPr>
              <w:t xml:space="preserve">Total (€)</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F">
            <w:pPr>
              <w:spacing w:after="0" w:before="0" w:line="276" w:lineRule="auto"/>
              <w:jc w:val="center"/>
              <w:rPr>
                <w:sz w:val="22"/>
                <w:szCs w:val="22"/>
              </w:rPr>
            </w:pPr>
            <w:r w:rsidDel="00000000" w:rsidR="00000000" w:rsidRPr="00000000">
              <w:rPr>
                <w:sz w:val="16"/>
                <w:szCs w:val="16"/>
                <w:rtl w:val="0"/>
              </w:rPr>
              <w:t xml:space="preserve">Comparaison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0">
            <w:pPr>
              <w:spacing w:after="0" w:before="0" w:line="276" w:lineRule="auto"/>
              <w:jc w:val="center"/>
              <w:rPr>
                <w:sz w:val="22"/>
                <w:szCs w:val="22"/>
              </w:rPr>
            </w:pPr>
            <w:r w:rsidDel="00000000" w:rsidR="00000000" w:rsidRPr="00000000">
              <w:rPr>
                <w:sz w:val="16"/>
                <w:szCs w:val="16"/>
                <w:rtl w:val="0"/>
              </w:rPr>
              <w:t xml:space="preserve">Amplificateur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1">
            <w:pPr>
              <w:spacing w:after="0" w:before="0" w:line="276" w:lineRule="auto"/>
              <w:jc w:val="center"/>
              <w:rPr>
                <w:sz w:val="22"/>
                <w:szCs w:val="22"/>
              </w:rPr>
            </w:pPr>
            <w:r w:rsidDel="00000000" w:rsidR="00000000" w:rsidRPr="00000000">
              <w:rPr>
                <w:sz w:val="16"/>
                <w:szCs w:val="16"/>
                <w:rtl w:val="0"/>
              </w:rPr>
              <w:t xml:space="preserve">MCP6002-I/P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2">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3">
            <w:pPr>
              <w:spacing w:after="0" w:before="0" w:line="276" w:lineRule="auto"/>
              <w:jc w:val="center"/>
              <w:rPr>
                <w:sz w:val="22"/>
                <w:szCs w:val="22"/>
              </w:rPr>
            </w:pPr>
            <w:r w:rsidDel="00000000" w:rsidR="00000000" w:rsidRPr="00000000">
              <w:rPr>
                <w:sz w:val="22"/>
                <w:szCs w:val="22"/>
                <w:rtl w:val="0"/>
              </w:rPr>
              <w:t xml:space="preserve">0,34</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4">
            <w:pPr>
              <w:spacing w:after="0" w:before="0" w:line="276" w:lineRule="auto"/>
              <w:jc w:val="center"/>
              <w:rPr>
                <w:sz w:val="22"/>
                <w:szCs w:val="22"/>
              </w:rPr>
            </w:pPr>
            <w:r w:rsidDel="00000000" w:rsidR="00000000" w:rsidRPr="00000000">
              <w:rPr>
                <w:sz w:val="22"/>
                <w:szCs w:val="22"/>
                <w:rtl w:val="0"/>
              </w:rPr>
              <w:t xml:space="preserve">0,34</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5">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6">
            <w:pPr>
              <w:spacing w:after="0" w:before="0" w:line="276" w:lineRule="auto"/>
              <w:jc w:val="center"/>
              <w:rPr>
                <w:sz w:val="22"/>
                <w:szCs w:val="22"/>
              </w:rPr>
            </w:pPr>
            <w:r w:rsidDel="00000000" w:rsidR="00000000" w:rsidRPr="00000000">
              <w:rPr>
                <w:sz w:val="16"/>
                <w:szCs w:val="16"/>
                <w:rtl w:val="0"/>
              </w:rPr>
              <w:t xml:space="preserve">LED 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7">
            <w:pPr>
              <w:spacing w:after="0" w:before="0" w:line="276" w:lineRule="auto"/>
              <w:jc w:val="center"/>
              <w:rPr>
                <w:sz w:val="22"/>
                <w:szCs w:val="22"/>
              </w:rPr>
            </w:pPr>
            <w:r w:rsidDel="00000000" w:rsidR="00000000" w:rsidRPr="00000000">
              <w:rPr>
                <w:sz w:val="16"/>
                <w:szCs w:val="16"/>
                <w:rtl w:val="0"/>
              </w:rPr>
              <w:t xml:space="preserve">HLMP-Y801-JPP00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8">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9">
            <w:pPr>
              <w:spacing w:after="0" w:before="0" w:line="276" w:lineRule="auto"/>
              <w:jc w:val="center"/>
              <w:rPr>
                <w:sz w:val="22"/>
                <w:szCs w:val="22"/>
              </w:rPr>
            </w:pPr>
            <w:r w:rsidDel="00000000" w:rsidR="00000000" w:rsidRPr="00000000">
              <w:rPr>
                <w:sz w:val="22"/>
                <w:szCs w:val="22"/>
                <w:rtl w:val="0"/>
              </w:rPr>
              <w:t xml:space="preserve">0,497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A">
            <w:pPr>
              <w:spacing w:after="0" w:before="0" w:line="276" w:lineRule="auto"/>
              <w:jc w:val="center"/>
              <w:rPr>
                <w:sz w:val="22"/>
                <w:szCs w:val="22"/>
              </w:rPr>
            </w:pPr>
            <w:r w:rsidDel="00000000" w:rsidR="00000000" w:rsidRPr="00000000">
              <w:rPr>
                <w:sz w:val="22"/>
                <w:szCs w:val="22"/>
                <w:rtl w:val="0"/>
              </w:rPr>
              <w:t xml:space="preserve">0,497</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B">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C">
            <w:pPr>
              <w:spacing w:after="0" w:before="0" w:line="276" w:lineRule="auto"/>
              <w:jc w:val="center"/>
              <w:rPr>
                <w:sz w:val="22"/>
                <w:szCs w:val="22"/>
              </w:rPr>
            </w:pPr>
            <w:r w:rsidDel="00000000" w:rsidR="00000000" w:rsidRPr="00000000">
              <w:rPr>
                <w:sz w:val="16"/>
                <w:szCs w:val="16"/>
                <w:rtl w:val="0"/>
              </w:rPr>
              <w:t xml:space="preserve">LED 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D">
            <w:pPr>
              <w:spacing w:after="0" w:before="0" w:line="276" w:lineRule="auto"/>
              <w:jc w:val="center"/>
              <w:rPr>
                <w:sz w:val="22"/>
                <w:szCs w:val="22"/>
              </w:rPr>
            </w:pPr>
            <w:r w:rsidDel="00000000" w:rsidR="00000000" w:rsidRPr="00000000">
              <w:rPr>
                <w:sz w:val="16"/>
                <w:szCs w:val="16"/>
                <w:rtl w:val="0"/>
              </w:rPr>
              <w:t xml:space="preserve">MP 000436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E">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F">
            <w:pPr>
              <w:spacing w:after="0" w:before="0" w:line="276" w:lineRule="auto"/>
              <w:jc w:val="center"/>
              <w:rPr>
                <w:sz w:val="22"/>
                <w:szCs w:val="22"/>
              </w:rPr>
            </w:pPr>
            <w:r w:rsidDel="00000000" w:rsidR="00000000" w:rsidRPr="00000000">
              <w:rPr>
                <w:sz w:val="22"/>
                <w:szCs w:val="22"/>
                <w:rtl w:val="0"/>
              </w:rPr>
              <w:t xml:space="preserve">0,13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0">
            <w:pPr>
              <w:spacing w:after="0" w:before="0" w:line="276" w:lineRule="auto"/>
              <w:jc w:val="center"/>
              <w:rPr>
                <w:sz w:val="22"/>
                <w:szCs w:val="22"/>
              </w:rPr>
            </w:pPr>
            <w:r w:rsidDel="00000000" w:rsidR="00000000" w:rsidRPr="00000000">
              <w:rPr>
                <w:sz w:val="22"/>
                <w:szCs w:val="22"/>
                <w:rtl w:val="0"/>
              </w:rPr>
              <w:t xml:space="preserve">0,13</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1">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2">
            <w:pPr>
              <w:spacing w:after="0" w:before="0" w:line="276" w:lineRule="auto"/>
              <w:jc w:val="center"/>
              <w:rPr>
                <w:sz w:val="22"/>
                <w:szCs w:val="22"/>
              </w:rPr>
            </w:pPr>
            <w:r w:rsidDel="00000000" w:rsidR="00000000" w:rsidRPr="00000000">
              <w:rPr>
                <w:sz w:val="16"/>
                <w:szCs w:val="16"/>
                <w:rtl w:val="0"/>
              </w:rPr>
              <w:t xml:space="preserve">LED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3">
            <w:pPr>
              <w:spacing w:after="0" w:before="0" w:line="276" w:lineRule="auto"/>
              <w:jc w:val="center"/>
              <w:rPr>
                <w:sz w:val="22"/>
                <w:szCs w:val="22"/>
              </w:rPr>
            </w:pPr>
            <w:r w:rsidDel="00000000" w:rsidR="00000000" w:rsidRPr="00000000">
              <w:rPr>
                <w:sz w:val="16"/>
                <w:szCs w:val="16"/>
                <w:rtl w:val="0"/>
              </w:rPr>
              <w:t xml:space="preserve">TL DR 4900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4">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5">
            <w:pPr>
              <w:spacing w:after="0" w:before="0" w:line="276" w:lineRule="auto"/>
              <w:jc w:val="center"/>
              <w:rPr>
                <w:sz w:val="22"/>
                <w:szCs w:val="22"/>
              </w:rPr>
            </w:pPr>
            <w:r w:rsidDel="00000000" w:rsidR="00000000" w:rsidRPr="00000000">
              <w:rPr>
                <w:sz w:val="22"/>
                <w:szCs w:val="22"/>
                <w:rtl w:val="0"/>
              </w:rPr>
              <w:t xml:space="preserve">0,306</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6">
            <w:pPr>
              <w:spacing w:after="0" w:before="0" w:line="276" w:lineRule="auto"/>
              <w:jc w:val="center"/>
              <w:rPr>
                <w:sz w:val="22"/>
                <w:szCs w:val="22"/>
              </w:rPr>
            </w:pPr>
            <w:r w:rsidDel="00000000" w:rsidR="00000000" w:rsidRPr="00000000">
              <w:rPr>
                <w:sz w:val="22"/>
                <w:szCs w:val="22"/>
                <w:rtl w:val="0"/>
              </w:rPr>
              <w:t xml:space="preserve">0,306</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7">
            <w:pPr>
              <w:spacing w:after="0" w:before="0" w:line="276" w:lineRule="auto"/>
              <w:jc w:val="center"/>
              <w:rPr>
                <w:sz w:val="22"/>
                <w:szCs w:val="22"/>
              </w:rPr>
            </w:pPr>
            <w:r w:rsidDel="00000000" w:rsidR="00000000" w:rsidRPr="00000000">
              <w:rPr>
                <w:sz w:val="16"/>
                <w:szCs w:val="16"/>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8">
            <w:pPr>
              <w:spacing w:after="0" w:before="0" w:line="276" w:lineRule="auto"/>
              <w:jc w:val="center"/>
              <w:rPr>
                <w:sz w:val="22"/>
                <w:szCs w:val="22"/>
              </w:rPr>
            </w:pPr>
            <w:r w:rsidDel="00000000" w:rsidR="00000000" w:rsidRPr="00000000">
              <w:rPr>
                <w:sz w:val="16"/>
                <w:szCs w:val="16"/>
                <w:rtl w:val="0"/>
              </w:rPr>
              <w:t xml:space="preserve">capteur de température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9">
            <w:pPr>
              <w:spacing w:after="0" w:before="0" w:line="276" w:lineRule="auto"/>
              <w:jc w:val="center"/>
              <w:rPr>
                <w:sz w:val="22"/>
                <w:szCs w:val="22"/>
              </w:rPr>
            </w:pPr>
            <w:r w:rsidDel="00000000" w:rsidR="00000000" w:rsidRPr="00000000">
              <w:rPr>
                <w:sz w:val="16"/>
                <w:szCs w:val="16"/>
                <w:rtl w:val="0"/>
              </w:rPr>
              <w:t xml:space="preserve">LM35DZ/LFT1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A">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B">
            <w:pPr>
              <w:spacing w:after="0" w:before="0" w:line="276" w:lineRule="auto"/>
              <w:jc w:val="center"/>
              <w:rPr>
                <w:sz w:val="22"/>
                <w:szCs w:val="22"/>
              </w:rPr>
            </w:pPr>
            <w:r w:rsidDel="00000000" w:rsidR="00000000" w:rsidRPr="00000000">
              <w:rPr>
                <w:sz w:val="22"/>
                <w:szCs w:val="22"/>
                <w:rtl w:val="0"/>
              </w:rPr>
              <w:t xml:space="preserve">1,18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C">
            <w:pPr>
              <w:spacing w:after="0" w:before="0" w:line="276" w:lineRule="auto"/>
              <w:jc w:val="center"/>
              <w:rPr>
                <w:sz w:val="22"/>
                <w:szCs w:val="22"/>
              </w:rPr>
            </w:pPr>
            <w:r w:rsidDel="00000000" w:rsidR="00000000" w:rsidRPr="00000000">
              <w:rPr>
                <w:sz w:val="22"/>
                <w:szCs w:val="22"/>
                <w:rtl w:val="0"/>
              </w:rPr>
              <w:t xml:space="preserve">1,18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D">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E">
            <w:pPr>
              <w:spacing w:after="0" w:before="0" w:line="276" w:lineRule="auto"/>
              <w:jc w:val="center"/>
              <w:rPr>
                <w:sz w:val="22"/>
                <w:szCs w:val="22"/>
              </w:rPr>
            </w:pPr>
            <w:r w:rsidDel="00000000" w:rsidR="00000000" w:rsidRPr="00000000">
              <w:rPr>
                <w:sz w:val="16"/>
                <w:szCs w:val="16"/>
                <w:rtl w:val="0"/>
              </w:rPr>
              <w:t xml:space="preserve">Commutateur à glissière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F">
            <w:pPr>
              <w:spacing w:after="0" w:before="0" w:line="276" w:lineRule="auto"/>
              <w:jc w:val="center"/>
              <w:rPr>
                <w:sz w:val="22"/>
                <w:szCs w:val="22"/>
              </w:rPr>
            </w:pPr>
            <w:r w:rsidDel="00000000" w:rsidR="00000000" w:rsidRPr="00000000">
              <w:rPr>
                <w:sz w:val="16"/>
                <w:szCs w:val="16"/>
                <w:rtl w:val="0"/>
              </w:rPr>
              <w:t xml:space="preserve">JS202011CQN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0">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1">
            <w:pPr>
              <w:spacing w:after="0" w:before="0" w:line="276" w:lineRule="auto"/>
              <w:jc w:val="center"/>
              <w:rPr>
                <w:sz w:val="22"/>
                <w:szCs w:val="22"/>
              </w:rPr>
            </w:pPr>
            <w:r w:rsidDel="00000000" w:rsidR="00000000" w:rsidRPr="00000000">
              <w:rPr>
                <w:sz w:val="22"/>
                <w:szCs w:val="22"/>
                <w:rtl w:val="0"/>
              </w:rPr>
              <w:t xml:space="preserve">0,382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2">
            <w:pPr>
              <w:spacing w:after="0" w:before="0" w:line="276" w:lineRule="auto"/>
              <w:jc w:val="center"/>
              <w:rPr>
                <w:sz w:val="22"/>
                <w:szCs w:val="22"/>
              </w:rPr>
            </w:pPr>
            <w:r w:rsidDel="00000000" w:rsidR="00000000" w:rsidRPr="00000000">
              <w:rPr>
                <w:sz w:val="22"/>
                <w:szCs w:val="22"/>
                <w:rtl w:val="0"/>
              </w:rPr>
              <w:t xml:space="preserve">0,382</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3">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4">
            <w:pPr>
              <w:spacing w:after="0" w:before="0" w:line="276" w:lineRule="auto"/>
              <w:jc w:val="center"/>
              <w:rPr>
                <w:sz w:val="22"/>
                <w:szCs w:val="22"/>
              </w:rPr>
            </w:pPr>
            <w:r w:rsidDel="00000000" w:rsidR="00000000" w:rsidRPr="00000000">
              <w:rPr>
                <w:sz w:val="16"/>
                <w:szCs w:val="16"/>
                <w:rtl w:val="0"/>
              </w:rPr>
              <w:t xml:space="preserve">Régulateur tension linéaire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5">
            <w:pPr>
              <w:spacing w:after="0" w:before="0" w:line="276" w:lineRule="auto"/>
              <w:jc w:val="center"/>
              <w:rPr>
                <w:sz w:val="22"/>
                <w:szCs w:val="22"/>
              </w:rPr>
            </w:pPr>
            <w:r w:rsidDel="00000000" w:rsidR="00000000" w:rsidRPr="00000000">
              <w:rPr>
                <w:sz w:val="16"/>
                <w:szCs w:val="16"/>
                <w:rtl w:val="0"/>
              </w:rPr>
              <w:t xml:space="preserve">LM78L05ACZ/NOPB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6">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7">
            <w:pPr>
              <w:spacing w:after="0" w:before="0" w:line="276" w:lineRule="auto"/>
              <w:jc w:val="center"/>
              <w:rPr>
                <w:sz w:val="22"/>
                <w:szCs w:val="22"/>
              </w:rPr>
            </w:pPr>
            <w:r w:rsidDel="00000000" w:rsidR="00000000" w:rsidRPr="00000000">
              <w:rPr>
                <w:sz w:val="22"/>
                <w:szCs w:val="22"/>
                <w:rtl w:val="0"/>
              </w:rPr>
              <w:t xml:space="preserve">0,391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8">
            <w:pPr>
              <w:spacing w:after="0" w:before="0" w:line="276" w:lineRule="auto"/>
              <w:jc w:val="center"/>
              <w:rPr>
                <w:sz w:val="22"/>
                <w:szCs w:val="22"/>
              </w:rPr>
            </w:pPr>
            <w:r w:rsidDel="00000000" w:rsidR="00000000" w:rsidRPr="00000000">
              <w:rPr>
                <w:sz w:val="22"/>
                <w:szCs w:val="22"/>
                <w:rtl w:val="0"/>
              </w:rPr>
              <w:t xml:space="preserve">0,391</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9">
            <w:pPr>
              <w:spacing w:after="0" w:before="0" w:line="276" w:lineRule="auto"/>
              <w:jc w:val="center"/>
              <w:rPr>
                <w:sz w:val="22"/>
                <w:szCs w:val="22"/>
              </w:rPr>
            </w:pPr>
            <w:r w:rsidDel="00000000" w:rsidR="00000000" w:rsidRPr="00000000">
              <w:rPr>
                <w:sz w:val="16"/>
                <w:szCs w:val="16"/>
                <w:rtl w:val="0"/>
              </w:rPr>
              <w:t xml:space="preserve">Pont diviseur de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A">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B">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C">
            <w:pPr>
              <w:spacing w:after="0" w:before="0" w:line="276" w:lineRule="auto"/>
              <w:jc w:val="center"/>
              <w:rPr>
                <w:sz w:val="16"/>
                <w:szCs w:val="16"/>
              </w:rPr>
            </w:pPr>
            <w:r w:rsidDel="00000000" w:rsidR="00000000" w:rsidRPr="00000000">
              <w:rPr>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D">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E">
            <w:pPr>
              <w:spacing w:after="0" w:before="0" w:line="276" w:lineRule="auto"/>
              <w:jc w:val="center"/>
              <w:rPr>
                <w:sz w:val="22"/>
                <w:szCs w:val="22"/>
              </w:rPr>
            </w:pPr>
            <w:r w:rsidDel="00000000" w:rsidR="00000000" w:rsidRPr="00000000">
              <w:rPr>
                <w:sz w:val="22"/>
                <w:szCs w:val="22"/>
                <w:rtl w:val="0"/>
              </w:rPr>
              <w:t xml:space="preserve">0,0816</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9F">
            <w:pPr>
              <w:spacing w:after="0" w:before="0" w:line="276" w:lineRule="auto"/>
              <w:jc w:val="center"/>
              <w:rPr>
                <w:sz w:val="22"/>
                <w:szCs w:val="22"/>
              </w:rPr>
            </w:pPr>
            <w:r w:rsidDel="00000000" w:rsidR="00000000" w:rsidRPr="00000000">
              <w:rPr>
                <w:sz w:val="16"/>
                <w:szCs w:val="16"/>
                <w:rtl w:val="0"/>
              </w:rPr>
              <w:t xml:space="preserve">Protection et intensité lumineuse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0">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1">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2">
            <w:pPr>
              <w:spacing w:after="0" w:before="0" w:line="276" w:lineRule="auto"/>
              <w:jc w:val="center"/>
              <w:rPr>
                <w:sz w:val="16"/>
                <w:szCs w:val="16"/>
              </w:rPr>
            </w:pPr>
            <w:r w:rsidDel="00000000" w:rsidR="00000000" w:rsidRPr="00000000">
              <w:rPr>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3">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4">
            <w:pPr>
              <w:spacing w:after="0" w:before="0" w:line="276" w:lineRule="auto"/>
              <w:jc w:val="center"/>
              <w:rPr>
                <w:sz w:val="22"/>
                <w:szCs w:val="22"/>
              </w:rPr>
            </w:pPr>
            <w:r w:rsidDel="00000000" w:rsidR="00000000" w:rsidRPr="00000000">
              <w:rPr>
                <w:sz w:val="22"/>
                <w:szCs w:val="22"/>
                <w:rtl w:val="0"/>
              </w:rPr>
              <w:t xml:space="preserve">0,0816</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5">
            <w:pPr>
              <w:spacing w:after="0" w:before="0" w:line="276" w:lineRule="auto"/>
              <w:jc w:val="center"/>
              <w:rPr>
                <w:sz w:val="22"/>
                <w:szCs w:val="22"/>
              </w:rPr>
            </w:pPr>
            <w:r w:rsidDel="00000000" w:rsidR="00000000" w:rsidRPr="00000000">
              <w:rPr>
                <w:sz w:val="16"/>
                <w:szCs w:val="16"/>
                <w:rtl w:val="0"/>
              </w:rPr>
              <w:t xml:space="preserve">Traitement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6">
            <w:pPr>
              <w:spacing w:after="0" w:before="0" w:line="276" w:lineRule="auto"/>
              <w:jc w:val="center"/>
              <w:rPr>
                <w:sz w:val="22"/>
                <w:szCs w:val="22"/>
              </w:rPr>
            </w:pPr>
            <w:r w:rsidDel="00000000" w:rsidR="00000000" w:rsidRPr="00000000">
              <w:rPr>
                <w:sz w:val="16"/>
                <w:szCs w:val="16"/>
                <w:rtl w:val="0"/>
              </w:rPr>
              <w:t xml:space="preserve">Porte NON-OU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7">
            <w:pPr>
              <w:spacing w:after="0" w:before="0" w:line="276" w:lineRule="auto"/>
              <w:jc w:val="center"/>
              <w:rPr>
                <w:sz w:val="22"/>
                <w:szCs w:val="22"/>
              </w:rPr>
            </w:pPr>
            <w:r w:rsidDel="00000000" w:rsidR="00000000" w:rsidRPr="00000000">
              <w:rPr>
                <w:sz w:val="16"/>
                <w:szCs w:val="16"/>
                <w:rtl w:val="0"/>
              </w:rPr>
              <w:t xml:space="preserve">SN74HC02N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8">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9">
            <w:pPr>
              <w:spacing w:after="0" w:before="0" w:line="276" w:lineRule="auto"/>
              <w:jc w:val="center"/>
              <w:rPr>
                <w:sz w:val="22"/>
                <w:szCs w:val="22"/>
              </w:rPr>
            </w:pPr>
            <w:r w:rsidDel="00000000" w:rsidR="00000000" w:rsidRPr="00000000">
              <w:rPr>
                <w:sz w:val="22"/>
                <w:szCs w:val="22"/>
                <w:rtl w:val="0"/>
              </w:rPr>
              <w:t xml:space="preserve">0,27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A">
            <w:pPr>
              <w:spacing w:after="0" w:before="0" w:line="276" w:lineRule="auto"/>
              <w:jc w:val="center"/>
              <w:rPr>
                <w:sz w:val="22"/>
                <w:szCs w:val="22"/>
              </w:rPr>
            </w:pPr>
            <w:r w:rsidDel="00000000" w:rsidR="00000000" w:rsidRPr="00000000">
              <w:rPr>
                <w:sz w:val="22"/>
                <w:szCs w:val="22"/>
                <w:rtl w:val="0"/>
              </w:rPr>
              <w:t xml:space="preserve">0,27</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B">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C">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D">
            <w:pPr>
              <w:spacing w:after="0" w:before="0" w:line="276" w:lineRule="auto"/>
              <w:jc w:val="center"/>
              <w:rPr>
                <w:sz w:val="22"/>
                <w:szCs w:val="22"/>
              </w:rPr>
            </w:pPr>
            <w:r w:rsidDel="00000000" w:rsidR="00000000" w:rsidRPr="00000000">
              <w:rPr>
                <w:sz w:val="16"/>
                <w:szCs w:val="16"/>
                <w:rtl w:val="0"/>
              </w:rPr>
              <w:t xml:space="preserve">K104K15X7RF5UH5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E">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AF">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0">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1">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2">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3">
            <w:pPr>
              <w:spacing w:after="0" w:before="0" w:line="276" w:lineRule="auto"/>
              <w:jc w:val="center"/>
              <w:rPr>
                <w:sz w:val="22"/>
                <w:szCs w:val="22"/>
              </w:rPr>
            </w:pPr>
            <w:r w:rsidDel="00000000" w:rsidR="00000000" w:rsidRPr="00000000">
              <w:rPr>
                <w:sz w:val="16"/>
                <w:szCs w:val="16"/>
                <w:rtl w:val="0"/>
              </w:rPr>
              <w:t xml:space="preserve">K223K15X7RF5UH5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4">
            <w:pPr>
              <w:spacing w:after="0" w:before="0" w:line="276" w:lineRule="auto"/>
              <w:jc w:val="center"/>
              <w:rPr>
                <w:sz w:val="16"/>
                <w:szCs w:val="16"/>
              </w:rPr>
            </w:pPr>
            <w:r w:rsidDel="00000000" w:rsidR="00000000" w:rsidRPr="00000000">
              <w:rPr>
                <w:sz w:val="16"/>
                <w:szCs w:val="16"/>
                <w:rtl w:val="0"/>
              </w:rPr>
              <w:t xml:space="preserve">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5">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6">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7">
            <w:pPr>
              <w:spacing w:after="0" w:before="0" w:line="276" w:lineRule="auto"/>
              <w:jc w:val="center"/>
              <w:rPr>
                <w:sz w:val="22"/>
                <w:szCs w:val="22"/>
              </w:rPr>
            </w:pPr>
            <w:r w:rsidDel="00000000" w:rsidR="00000000" w:rsidRPr="00000000">
              <w:rPr>
                <w:sz w:val="16"/>
                <w:szCs w:val="16"/>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8">
            <w:pPr>
              <w:spacing w:after="0" w:before="0" w:line="276" w:lineRule="auto"/>
              <w:jc w:val="center"/>
              <w:rPr>
                <w:sz w:val="22"/>
                <w:szCs w:val="22"/>
              </w:rPr>
            </w:pPr>
            <w:r w:rsidDel="00000000" w:rsidR="00000000" w:rsidRPr="00000000">
              <w:rPr>
                <w:sz w:val="16"/>
                <w:szCs w:val="16"/>
                <w:rtl w:val="0"/>
              </w:rPr>
              <w:t xml:space="preserve">Carte de prototypage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9">
            <w:pPr>
              <w:spacing w:after="0" w:before="0" w:line="276" w:lineRule="auto"/>
              <w:jc w:val="center"/>
              <w:rPr>
                <w:sz w:val="22"/>
                <w:szCs w:val="22"/>
              </w:rPr>
            </w:pPr>
            <w:r w:rsidDel="00000000" w:rsidR="00000000" w:rsidRPr="00000000">
              <w:rPr>
                <w:sz w:val="16"/>
                <w:szCs w:val="16"/>
                <w:rtl w:val="0"/>
              </w:rPr>
              <w:t xml:space="preserve">AB60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A">
            <w:pPr>
              <w:spacing w:after="0" w:before="0" w:line="276" w:lineRule="auto"/>
              <w:jc w:val="center"/>
              <w:rPr>
                <w:sz w:val="16"/>
                <w:szCs w:val="16"/>
              </w:rPr>
            </w:pPr>
            <w:r w:rsidDel="00000000" w:rsidR="00000000" w:rsidRPr="00000000">
              <w:rPr>
                <w:sz w:val="16"/>
                <w:szCs w:val="16"/>
                <w:rtl w:val="0"/>
              </w:rPr>
              <w:t xml:space="preserve">0,03333333333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B">
            <w:pPr>
              <w:spacing w:after="0" w:before="0" w:line="276" w:lineRule="auto"/>
              <w:jc w:val="center"/>
              <w:rPr>
                <w:sz w:val="22"/>
                <w:szCs w:val="22"/>
              </w:rPr>
            </w:pPr>
            <w:r w:rsidDel="00000000" w:rsidR="00000000" w:rsidRPr="00000000">
              <w:rPr>
                <w:sz w:val="22"/>
                <w:szCs w:val="22"/>
                <w:rtl w:val="0"/>
              </w:rPr>
              <w:t xml:space="preserve">43,05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C">
            <w:pPr>
              <w:spacing w:after="0" w:before="0" w:line="276" w:lineRule="auto"/>
              <w:jc w:val="center"/>
              <w:rPr>
                <w:sz w:val="22"/>
                <w:szCs w:val="22"/>
              </w:rPr>
            </w:pPr>
            <w:r w:rsidDel="00000000" w:rsidR="00000000" w:rsidRPr="00000000">
              <w:rPr>
                <w:sz w:val="22"/>
                <w:szCs w:val="22"/>
                <w:rtl w:val="0"/>
              </w:rPr>
              <w:t xml:space="preserve">1,435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D">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E">
            <w:pPr>
              <w:spacing w:after="0" w:before="0" w:line="276" w:lineRule="auto"/>
              <w:jc w:val="center"/>
              <w:rPr>
                <w:sz w:val="22"/>
                <w:szCs w:val="22"/>
              </w:rPr>
            </w:pPr>
            <w:r w:rsidDel="00000000" w:rsidR="00000000" w:rsidRPr="00000000">
              <w:rPr>
                <w:sz w:val="16"/>
                <w:szCs w:val="16"/>
                <w:rtl w:val="0"/>
              </w:rPr>
              <w:t xml:space="preserve">Connecteur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F">
            <w:pPr>
              <w:spacing w:after="0" w:before="0" w:line="276" w:lineRule="auto"/>
              <w:jc w:val="center"/>
              <w:rPr>
                <w:sz w:val="22"/>
                <w:szCs w:val="22"/>
              </w:rPr>
            </w:pPr>
            <w:r w:rsidDel="00000000" w:rsidR="00000000" w:rsidRPr="00000000">
              <w:rPr>
                <w:sz w:val="16"/>
                <w:szCs w:val="16"/>
                <w:rtl w:val="0"/>
              </w:rPr>
              <w:t xml:space="preserve">HE14 MH100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C0">
            <w:pPr>
              <w:spacing w:after="0" w:before="0" w:line="276" w:lineRule="auto"/>
              <w:jc w:val="center"/>
              <w:rPr>
                <w:sz w:val="16"/>
                <w:szCs w:val="16"/>
              </w:rPr>
            </w:pPr>
            <w:r w:rsidDel="00000000" w:rsidR="00000000" w:rsidRPr="00000000">
              <w:rPr>
                <w:sz w:val="16"/>
                <w:szCs w:val="16"/>
                <w:rtl w:val="0"/>
              </w:rPr>
              <w:t xml:space="preserve">0,055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C1">
            <w:pPr>
              <w:spacing w:after="0" w:before="0" w:line="276" w:lineRule="auto"/>
              <w:jc w:val="center"/>
              <w:rPr>
                <w:sz w:val="22"/>
                <w:szCs w:val="22"/>
              </w:rPr>
            </w:pPr>
            <w:r w:rsidDel="00000000" w:rsidR="00000000" w:rsidRPr="00000000">
              <w:rPr>
                <w:sz w:val="22"/>
                <w:szCs w:val="22"/>
                <w:rtl w:val="0"/>
              </w:rPr>
              <w:t xml:space="preserve">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C2">
            <w:pPr>
              <w:spacing w:after="0" w:before="0" w:line="276" w:lineRule="auto"/>
              <w:jc w:val="center"/>
              <w:rPr>
                <w:sz w:val="22"/>
                <w:szCs w:val="22"/>
              </w:rPr>
            </w:pPr>
            <w:r w:rsidDel="00000000" w:rsidR="00000000" w:rsidRPr="00000000">
              <w:rPr>
                <w:sz w:val="22"/>
                <w:szCs w:val="22"/>
                <w:rtl w:val="0"/>
              </w:rPr>
              <w:t xml:space="preserve">0,0275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3">
            <w:pPr>
              <w:spacing w:after="0" w:before="0" w:line="276" w:lineRule="auto"/>
              <w:jc w:val="center"/>
              <w:rPr>
                <w:sz w:val="22"/>
                <w:szCs w:val="22"/>
              </w:rPr>
            </w:pPr>
            <w:r w:rsidDel="00000000" w:rsidR="00000000" w:rsidRPr="00000000">
              <w:rPr>
                <w:sz w:val="22"/>
                <w:szCs w:val="22"/>
                <w:rtl w:val="0"/>
              </w:rPr>
              <w:t xml:space="preserve">hors taxes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4">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5">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6">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7">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C8">
            <w:pPr>
              <w:spacing w:after="0" w:before="0" w:line="276" w:lineRule="auto"/>
              <w:jc w:val="center"/>
              <w:rPr>
                <w:sz w:val="22"/>
                <w:szCs w:val="22"/>
              </w:rPr>
            </w:pPr>
            <w:r w:rsidDel="00000000" w:rsidR="00000000" w:rsidRPr="00000000">
              <w:rPr>
                <w:sz w:val="22"/>
                <w:szCs w:val="22"/>
                <w:rtl w:val="0"/>
              </w:rPr>
              <w:t xml:space="preserve">5,28 €</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9">
            <w:pPr>
              <w:spacing w:after="0" w:before="0" w:line="276" w:lineRule="auto"/>
              <w:jc w:val="center"/>
              <w:rPr>
                <w:sz w:val="22"/>
                <w:szCs w:val="22"/>
              </w:rPr>
            </w:pPr>
            <w:r w:rsidDel="00000000" w:rsidR="00000000" w:rsidRPr="00000000">
              <w:rPr>
                <w:sz w:val="22"/>
                <w:szCs w:val="22"/>
                <w:rtl w:val="0"/>
              </w:rPr>
              <w:t xml:space="preserve">TTC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A">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B">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C">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0CD">
            <w:pPr>
              <w:spacing w:after="0" w:before="0" w:line="276" w:lineRule="auto"/>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CE">
            <w:pPr>
              <w:spacing w:after="0" w:before="0" w:line="276" w:lineRule="auto"/>
              <w:jc w:val="center"/>
              <w:rPr>
                <w:sz w:val="22"/>
                <w:szCs w:val="22"/>
              </w:rPr>
            </w:pPr>
            <w:r w:rsidDel="00000000" w:rsidR="00000000" w:rsidRPr="00000000">
              <w:rPr>
                <w:sz w:val="22"/>
                <w:szCs w:val="22"/>
                <w:rtl w:val="0"/>
              </w:rPr>
              <w:t xml:space="preserve">6,36 €</w:t>
            </w:r>
          </w:p>
        </w:tc>
      </w:tr>
    </w:tbl>
    <w:p w:rsidR="00000000" w:rsidDel="00000000" w:rsidP="00000000" w:rsidRDefault="00000000" w:rsidRPr="00000000" w14:paraId="000000CF">
      <w:pPr>
        <w:widowControl w:val="1"/>
        <w:ind w:left="567" w:firstLine="0"/>
        <w:rPr>
          <w:b w:val="1"/>
          <w:bCs w:val="1"/>
        </w:rPr>
      </w:pPr>
      <w:r w:rsidDel="00000000" w:rsidR="00000000" w:rsidRPr="00000000">
        <w:rPr>
          <w:rtl w:val="0"/>
        </w:rPr>
        <w:t xml:space="preserve">V</w:t>
      </w:r>
      <w:r w:rsidDel="00000000" w:rsidR="00000000" w:rsidRPr="00000000">
        <w:rPr>
          <w:rtl w:val="0"/>
        </w:rPr>
        <w:t xml:space="preserve">oici le </w:t>
      </w:r>
      <w:hyperlink r:id="rId10">
        <w:r w:rsidDel="00000000" w:rsidR="00000000" w:rsidRPr="00000000">
          <w:rPr>
            <w:color w:val="1155cc"/>
            <w:u w:val="single"/>
            <w:rtl w:val="0"/>
          </w:rPr>
          <w:t xml:space="preserve">Tableur</w:t>
        </w:r>
      </w:hyperlink>
      <w:r w:rsidDel="00000000" w:rsidR="00000000" w:rsidRPr="00000000">
        <w:rPr>
          <w:rtl w:val="0"/>
        </w:rPr>
      </w:r>
    </w:p>
    <w:p w:rsidR="00000000" w:rsidDel="00000000" w:rsidP="00000000" w:rsidRDefault="00000000" w:rsidRPr="00000000" w14:paraId="000000D0">
      <w:pPr>
        <w:widowControl w:val="1"/>
        <w:jc w:val="center"/>
        <w:rPr>
          <w:b w:val="1"/>
          <w:bCs w:val="1"/>
        </w:rPr>
      </w:pPr>
      <w:r w:rsidDel="00000000" w:rsidR="00000000" w:rsidRPr="00000000">
        <w:rPr>
          <w:highlight w:val="yellow"/>
          <w:rtl w:val="0"/>
        </w:rPr>
        <w:br w:type="textWrapping"/>
      </w:r>
      <w:r w:rsidDel="00000000" w:rsidR="00000000" w:rsidRPr="00000000">
        <w:rPr>
          <w:b w:val="1"/>
          <w:bCs w:val="1"/>
          <w:i w:val="1"/>
          <w:iCs w:val="1"/>
          <w:rtl w:val="0"/>
        </w:rPr>
        <w:t xml:space="preserve">figure 2: Tableau des composants préliminaires du Thermomètre De Bain (TDB)</w:t>
      </w:r>
      <w:r w:rsidDel="00000000" w:rsidR="00000000" w:rsidRPr="00000000">
        <w:rPr>
          <w:rtl w:val="0"/>
        </w:rPr>
      </w:r>
    </w:p>
    <w:p w:rsidR="00000000" w:rsidDel="00000000" w:rsidP="00000000" w:rsidRDefault="00000000" w:rsidRPr="00000000" w14:paraId="000000D1">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2">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3">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4">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5">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6">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7">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8">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9">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A">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B">
      <w:pPr>
        <w:widowControl w:val="1"/>
        <w:spacing w:after="119" w:before="57"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widowControl w:val="1"/>
        <w:spacing w:after="119" w:before="57"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widowControl w:val="1"/>
        <w:spacing w:after="119" w:before="57" w:lineRule="auto"/>
        <w:jc w:val="both"/>
        <w:rPr>
          <w:b w:val="1"/>
          <w:bCs w:val="1"/>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_MESURE</w:t>
      </w:r>
      <w:r w:rsidDel="00000000" w:rsidR="00000000" w:rsidRPr="00000000">
        <w:rPr>
          <w:rtl w:val="0"/>
        </w:rPr>
      </w:r>
    </w:p>
    <w:p w:rsidR="00000000" w:rsidDel="00000000" w:rsidP="00000000" w:rsidRDefault="00000000" w:rsidRPr="00000000" w14:paraId="000000DE">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w:t>
      </w:r>
    </w:p>
    <w:p w:rsidR="00000000" w:rsidDel="00000000" w:rsidP="00000000" w:rsidRDefault="00000000" w:rsidRPr="00000000" w14:paraId="000000DF">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 </w:t>
      </w:r>
      <w:r w:rsidDel="00000000" w:rsidR="00000000" w:rsidRPr="00000000">
        <w:rPr>
          <w:rFonts w:ascii="Arial" w:cs="Arial" w:eastAsia="Arial" w:hAnsi="Arial"/>
          <w:highlight w:val="white"/>
          <w:rtl w:val="0"/>
        </w:rPr>
        <w:t xml:space="preserve">A. Sengler / M. Avigni</w:t>
      </w:r>
    </w:p>
    <w:p w:rsidR="00000000" w:rsidDel="00000000" w:rsidP="00000000" w:rsidRDefault="00000000" w:rsidRPr="00000000" w14:paraId="000000E0">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  </w:t>
      </w:r>
      <w:r w:rsidDel="00000000" w:rsidR="00000000" w:rsidRPr="00000000">
        <w:rPr>
          <w:rtl w:val="0"/>
        </w:rPr>
      </w:r>
    </w:p>
    <w:p w:rsidR="00000000" w:rsidDel="00000000" w:rsidP="00000000" w:rsidRDefault="00000000" w:rsidRPr="00000000" w14:paraId="000000E1">
      <w:pPr>
        <w:widowControl w:val="1"/>
        <w:spacing w:after="119" w:before="57" w:lineRule="auto"/>
        <w:ind w:left="567" w:firstLine="0"/>
        <w:jc w:val="both"/>
        <w:rPr>
          <w:b w:val="1"/>
          <w:bCs w:val="1"/>
        </w:rPr>
      </w:pPr>
      <w:r w:rsidDel="00000000" w:rsidR="00000000" w:rsidRPr="00000000">
        <w:rPr>
          <w:b w:val="1"/>
          <w:bCs w:val="1"/>
          <w:rtl w:val="0"/>
        </w:rPr>
        <w:t xml:space="preserve">Exigences client vérifiées par pré-conception : </w:t>
      </w: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 carte Thermomètre de Bain  intègre un étage de mesure de température qui fournit un signal Température (</w:t>
      </w:r>
      <w:r w:rsidDel="00000000" w:rsidR="00000000" w:rsidRPr="00000000">
        <w:rPr>
          <w:rtl w:val="0"/>
        </w:rPr>
        <w:t xml:space="preserve">T</w:t>
      </w:r>
      <w:r w:rsidDel="00000000" w:rsidR="00000000" w:rsidRPr="00000000">
        <w:rPr>
          <w:vertAlign w:val="subscript"/>
          <w:rtl w:val="0"/>
        </w:rPr>
        <w:t xml:space="preserve">eau</w:t>
      </w:r>
      <w:r w:rsidDel="00000000" w:rsidR="00000000" w:rsidRPr="00000000">
        <w:rPr>
          <w:rtl w:val="0"/>
        </w:rPr>
        <w:t xml:space="preserve">) au cœur de traitement.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3">
      <w:pPr>
        <w:widowControl w:val="1"/>
        <w:rPr>
          <w:rFonts w:ascii="Arial" w:cs="Arial" w:eastAsia="Arial" w:hAnsi="Arial"/>
        </w:rPr>
      </w:pPr>
      <w:r w:rsidDel="00000000" w:rsidR="00000000" w:rsidRPr="00000000">
        <w:rPr>
          <w:rFonts w:ascii="Arial" w:cs="Arial" w:eastAsia="Arial" w:hAnsi="Arial"/>
          <w:rtl w:val="0"/>
        </w:rPr>
        <w:t xml:space="preserve">Pour respecter l’exigence du client, nous allons utiliser le capteur de température  </w:t>
      </w:r>
      <w:r w:rsidDel="00000000" w:rsidR="00000000" w:rsidRPr="00000000">
        <w:rPr>
          <w:rFonts w:ascii="Arial" w:cs="Arial" w:eastAsia="Arial" w:hAnsi="Arial"/>
          <w:b w:val="1"/>
          <w:bCs w:val="1"/>
          <w:rtl w:val="0"/>
        </w:rPr>
        <w:t xml:space="preserve">LM35DZ/LFT1</w:t>
      </w:r>
      <w:r w:rsidDel="00000000" w:rsidR="00000000" w:rsidRPr="00000000">
        <w:rPr>
          <w:rFonts w:ascii="Arial" w:cs="Arial" w:eastAsia="Arial" w:hAnsi="Arial"/>
          <w:rtl w:val="0"/>
        </w:rPr>
        <w:t xml:space="preserve">, car il </w:t>
      </w:r>
      <w:r w:rsidDel="00000000" w:rsidR="00000000" w:rsidRPr="00000000">
        <w:rPr>
          <w:rtl w:val="0"/>
        </w:rPr>
        <w:t xml:space="preserve">présente une marge</w:t>
      </w:r>
      <w:r w:rsidDel="00000000" w:rsidR="00000000" w:rsidRPr="00000000">
        <w:rPr>
          <w:rFonts w:ascii="Arial" w:cs="Arial" w:eastAsia="Arial" w:hAnsi="Arial"/>
          <w:rtl w:val="0"/>
        </w:rPr>
        <w:t xml:space="preserve"> d’erreur de ±0,5 °C, pour une plage de température comprise entre </w:t>
      </w:r>
      <w:r w:rsidDel="00000000" w:rsidR="00000000" w:rsidRPr="00000000">
        <w:rPr>
          <w:rFonts w:ascii="Arial Unicode MS" w:cs="Arial Unicode MS" w:eastAsia="Arial Unicode MS" w:hAnsi="Arial Unicode MS"/>
          <w:rtl w:val="0"/>
        </w:rPr>
        <w:t xml:space="preserve"> −55 °C et 150 °C</w:t>
      </w:r>
      <w:r w:rsidDel="00000000" w:rsidR="00000000" w:rsidRPr="00000000">
        <w:rPr>
          <w:rFonts w:ascii="Arial" w:cs="Arial" w:eastAsia="Arial" w:hAnsi="Arial"/>
          <w:rtl w:val="0"/>
        </w:rPr>
        <w:t xml:space="preserve">, ce qui respecte la plage de </w:t>
      </w:r>
      <w:r w:rsidDel="00000000" w:rsidR="00000000" w:rsidRPr="00000000">
        <w:rPr>
          <w:rFonts w:ascii="Arial" w:cs="Arial" w:eastAsia="Arial" w:hAnsi="Arial"/>
          <w:b w:val="1"/>
          <w:bCs w:val="1"/>
          <w:rtl w:val="0"/>
        </w:rPr>
        <w:t xml:space="preserve">0 °C à 50 °C</w:t>
      </w:r>
      <w:r w:rsidDel="00000000" w:rsidR="00000000" w:rsidRPr="00000000">
        <w:rPr>
          <w:rFonts w:ascii="Arial" w:cs="Arial" w:eastAsia="Arial" w:hAnsi="Arial"/>
          <w:rtl w:val="0"/>
        </w:rPr>
        <w:t xml:space="preserve"> définie dans le </w:t>
      </w:r>
      <w:r w:rsidDel="00000000" w:rsidR="00000000" w:rsidRPr="00000000">
        <w:rPr>
          <w:rtl w:val="0"/>
        </w:rPr>
        <w:t xml:space="preserve">C</w:t>
      </w:r>
      <w:r w:rsidDel="00000000" w:rsidR="00000000" w:rsidRPr="00000000">
        <w:rPr>
          <w:rFonts w:ascii="Arial" w:cs="Arial" w:eastAsia="Arial" w:hAnsi="Arial"/>
          <w:rtl w:val="0"/>
        </w:rPr>
        <w:t xml:space="preserve">ahier des </w:t>
      </w:r>
      <w:r w:rsidDel="00000000" w:rsidR="00000000" w:rsidRPr="00000000">
        <w:rPr>
          <w:rtl w:val="0"/>
        </w:rPr>
        <w:t xml:space="preserve">C</w:t>
      </w:r>
      <w:r w:rsidDel="00000000" w:rsidR="00000000" w:rsidRPr="00000000">
        <w:rPr>
          <w:rFonts w:ascii="Arial" w:cs="Arial" w:eastAsia="Arial" w:hAnsi="Arial"/>
          <w:rtl w:val="0"/>
        </w:rPr>
        <w:t xml:space="preserve">harges. </w:t>
      </w:r>
    </w:p>
    <w:p w:rsidR="00000000" w:rsidDel="00000000" w:rsidP="00000000" w:rsidRDefault="00000000" w:rsidRPr="00000000" w14:paraId="000000E4">
      <w:pPr>
        <w:widowControl w:val="1"/>
        <w:rPr/>
      </w:pPr>
      <w:r w:rsidDel="00000000" w:rsidR="00000000" w:rsidRPr="00000000">
        <w:rPr>
          <w:rFonts w:ascii="Arial Unicode MS" w:cs="Arial Unicode MS" w:eastAsia="Arial Unicode MS" w:hAnsi="Arial Unicode MS"/>
          <w:rtl w:val="0"/>
        </w:rPr>
        <w:t xml:space="preserve">D’après la datasheet du capteur, plage de fonctionnement du capteur : −55 °C à 150 °C</w:t>
      </w:r>
      <w:r w:rsidDel="00000000" w:rsidR="00000000" w:rsidRPr="00000000">
        <w:rPr>
          <w:rFonts w:ascii="Arial" w:cs="Arial" w:eastAsia="Arial" w:hAnsi="Arial"/>
          <w:rtl w:val="0"/>
        </w:rPr>
        <w:br w:type="textWrapping"/>
        <w:br w:type="textWrapping"/>
        <w:t xml:space="preserve">Le capteur LM</w:t>
      </w:r>
      <w:r w:rsidDel="00000000" w:rsidR="00000000" w:rsidRPr="00000000">
        <w:rPr>
          <w:rtl w:val="0"/>
        </w:rPr>
        <w:t xml:space="preserve">35DZ nous fournit une tension analogique </w:t>
      </w:r>
      <w:r w:rsidDel="00000000" w:rsidR="00000000" w:rsidRPr="00000000">
        <w:rPr>
          <w:rtl w:val="0"/>
        </w:rPr>
        <w:t xml:space="preserve">U</w:t>
      </w:r>
      <w:r w:rsidDel="00000000" w:rsidR="00000000" w:rsidRPr="00000000">
        <w:rPr>
          <w:vertAlign w:val="subscript"/>
          <w:rtl w:val="0"/>
        </w:rPr>
        <w:t xml:space="preserve">Capteur</w:t>
      </w:r>
      <w:r w:rsidDel="00000000" w:rsidR="00000000" w:rsidRPr="00000000">
        <w:rPr>
          <w:rtl w:val="0"/>
        </w:rPr>
        <w:t xml:space="preserve"> proportionnelle à la température mesurée. </w:t>
      </w:r>
    </w:p>
    <w:p w:rsidR="00000000" w:rsidDel="00000000" w:rsidP="00000000" w:rsidRDefault="00000000" w:rsidRPr="00000000" w14:paraId="000000E5">
      <w:pPr>
        <w:widowControl w:val="1"/>
        <w:rPr/>
      </w:pPr>
      <w:r w:rsidDel="00000000" w:rsidR="00000000" w:rsidRPr="00000000">
        <w:rPr>
          <w:rtl w:val="0"/>
        </w:rPr>
      </w:r>
    </w:p>
    <w:p w:rsidR="00000000" w:rsidDel="00000000" w:rsidP="00000000" w:rsidRDefault="00000000" w:rsidRPr="00000000" w14:paraId="000000E6">
      <w:pPr>
        <w:widowControl w:val="1"/>
        <w:rPr/>
      </w:pPr>
      <w:r w:rsidDel="00000000" w:rsidR="00000000" w:rsidRPr="00000000">
        <w:rPr>
          <w:rtl w:val="0"/>
        </w:rPr>
      </w:r>
    </w:p>
    <w:p w:rsidR="00000000" w:rsidDel="00000000" w:rsidP="00000000" w:rsidRDefault="00000000" w:rsidRPr="00000000" w14:paraId="000000E7">
      <w:pPr>
        <w:widowControl w:val="1"/>
        <w:jc w:val="center"/>
        <w:rPr>
          <w:b w:val="1"/>
          <w:bCs w:val="1"/>
        </w:rPr>
      </w:pPr>
      <w:r w:rsidDel="00000000" w:rsidR="00000000" w:rsidRPr="00000000">
        <w:rPr/>
        <w:drawing>
          <wp:inline distB="114300" distT="114300" distL="114300" distR="114300">
            <wp:extent cx="2049300" cy="2886075"/>
            <wp:effectExtent b="0" l="0" r="0" t="0"/>
            <wp:docPr id="12" name="image16.jpg"/>
            <a:graphic>
              <a:graphicData uri="http://schemas.openxmlformats.org/drawingml/2006/picture">
                <pic:pic>
                  <pic:nvPicPr>
                    <pic:cNvPr id="0" name="image16.jpg"/>
                    <pic:cNvPicPr preferRelativeResize="0"/>
                  </pic:nvPicPr>
                  <pic:blipFill>
                    <a:blip r:embed="rId11"/>
                    <a:srcRect b="36115" l="17180" r="72289" t="41551"/>
                    <a:stretch>
                      <a:fillRect/>
                    </a:stretch>
                  </pic:blipFill>
                  <pic:spPr>
                    <a:xfrm>
                      <a:off x="0" y="0"/>
                      <a:ext cx="20493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1"/>
        <w:jc w:val="center"/>
        <w:rPr>
          <w:rFonts w:ascii="Arial" w:cs="Arial" w:eastAsia="Arial" w:hAnsi="Arial"/>
          <w:highlight w:val="green"/>
        </w:rPr>
      </w:pPr>
      <w:r w:rsidDel="00000000" w:rsidR="00000000" w:rsidRPr="00000000">
        <w:rPr>
          <w:b w:val="1"/>
          <w:bCs w:val="1"/>
          <w:i w:val="1"/>
          <w:iCs w:val="1"/>
          <w:rtl w:val="0"/>
        </w:rPr>
        <w:t xml:space="preserve">figure 3: Étage de mesure du Thermomètre De Bain (TDB)</w:t>
      </w:r>
      <w:r w:rsidDel="00000000" w:rsidR="00000000" w:rsidRPr="00000000">
        <w:rPr>
          <w:rtl w:val="0"/>
        </w:rPr>
      </w:r>
    </w:p>
    <w:p w:rsidR="00000000" w:rsidDel="00000000" w:rsidP="00000000" w:rsidRDefault="00000000" w:rsidRPr="00000000" w14:paraId="000000E9">
      <w:pPr>
        <w:widowControl w:val="1"/>
        <w:spacing w:after="119" w:before="57" w:lineRule="auto"/>
        <w:ind w:left="567" w:firstLine="0"/>
        <w:jc w:val="both"/>
        <w:rPr>
          <w:highlight w:val="green"/>
        </w:rPr>
      </w:pPr>
      <w:r w:rsidDel="00000000" w:rsidR="00000000" w:rsidRPr="00000000">
        <w:rPr>
          <w:rtl w:val="0"/>
        </w:rPr>
      </w:r>
    </w:p>
    <w:p w:rsidR="00000000" w:rsidDel="00000000" w:rsidP="00000000" w:rsidRDefault="00000000" w:rsidRPr="00000000" w14:paraId="000000EA">
      <w:pPr>
        <w:widowControl w:val="1"/>
        <w:spacing w:after="119" w:before="57" w:lineRule="auto"/>
        <w:ind w:left="567" w:firstLine="0"/>
        <w:jc w:val="both"/>
        <w:rPr>
          <w:highlight w:val="green"/>
        </w:rPr>
      </w:pPr>
      <w:r w:rsidDel="00000000" w:rsidR="00000000" w:rsidRPr="00000000">
        <w:rPr>
          <w:rtl w:val="0"/>
        </w:rPr>
      </w:r>
    </w:p>
    <w:p w:rsidR="00000000" w:rsidDel="00000000" w:rsidP="00000000" w:rsidRDefault="00000000" w:rsidRPr="00000000" w14:paraId="000000EB">
      <w:pPr>
        <w:widowControl w:val="1"/>
        <w:spacing w:after="119" w:before="57" w:lineRule="auto"/>
        <w:ind w:left="567" w:firstLine="0"/>
        <w:jc w:val="both"/>
        <w:rPr>
          <w:highlight w:val="green"/>
        </w:rPr>
      </w:pPr>
      <w:r w:rsidDel="00000000" w:rsidR="00000000" w:rsidRPr="00000000">
        <w:rPr>
          <w:rtl w:val="0"/>
        </w:rPr>
      </w:r>
    </w:p>
    <w:p w:rsidR="00000000" w:rsidDel="00000000" w:rsidP="00000000" w:rsidRDefault="00000000" w:rsidRPr="00000000" w14:paraId="000000EC">
      <w:pPr>
        <w:widowControl w:val="1"/>
        <w:spacing w:after="119" w:before="57" w:lineRule="auto"/>
        <w:ind w:left="567" w:firstLine="0"/>
        <w:jc w:val="both"/>
        <w:rPr>
          <w:highlight w:val="green"/>
        </w:rPr>
      </w:pPr>
      <w:r w:rsidDel="00000000" w:rsidR="00000000" w:rsidRPr="00000000">
        <w:rPr>
          <w:rtl w:val="0"/>
        </w:rPr>
      </w:r>
    </w:p>
    <w:p w:rsidR="00000000" w:rsidDel="00000000" w:rsidP="00000000" w:rsidRDefault="00000000" w:rsidRPr="00000000" w14:paraId="000000ED">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E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_SEUILS</w:t>
      </w:r>
      <w:r w:rsidDel="00000000" w:rsidR="00000000" w:rsidRPr="00000000">
        <w:rPr>
          <w:rtl w:val="0"/>
        </w:rPr>
      </w:r>
    </w:p>
    <w:p w:rsidR="00000000" w:rsidDel="00000000" w:rsidP="00000000" w:rsidRDefault="00000000" w:rsidRPr="00000000" w14:paraId="000000EF">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w:t>
      </w:r>
      <w:r w:rsidDel="00000000" w:rsidR="00000000" w:rsidRPr="00000000">
        <w:rPr>
          <w:rtl w:val="0"/>
        </w:rPr>
      </w:r>
    </w:p>
    <w:p w:rsidR="00000000" w:rsidDel="00000000" w:rsidP="00000000" w:rsidRDefault="00000000" w:rsidRPr="00000000" w14:paraId="000000F0">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w:t>
      </w:r>
    </w:p>
    <w:p w:rsidR="00000000" w:rsidDel="00000000" w:rsidP="00000000" w:rsidRDefault="00000000" w:rsidRPr="00000000" w14:paraId="000000F1">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F2">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 </w:t>
      </w:r>
      <w:r w:rsidDel="00000000" w:rsidR="00000000" w:rsidRPr="00000000">
        <w:rPr>
          <w:rFonts w:ascii="Arial" w:cs="Arial" w:eastAsia="Arial" w:hAnsi="Arial"/>
          <w:b w:val="1"/>
          <w:bCs w:val="1"/>
          <w:rtl w:val="0"/>
        </w:rPr>
        <w:t xml:space="preserve">EXIG_SEUILS</w:t>
      </w:r>
      <w:r w:rsidDel="00000000" w:rsidR="00000000" w:rsidRPr="00000000">
        <w:rPr>
          <w:rtl w:val="0"/>
        </w:rPr>
      </w:r>
    </w:p>
    <w:p w:rsidR="00000000" w:rsidDel="00000000" w:rsidP="00000000" w:rsidRDefault="00000000" w:rsidRPr="00000000" w14:paraId="000000F3">
      <w:pPr>
        <w:widowControl w:val="1"/>
        <w:spacing w:after="119" w:before="57" w:lineRule="auto"/>
        <w:jc w:val="both"/>
        <w:rPr/>
      </w:pPr>
      <w:r w:rsidDel="00000000" w:rsidR="00000000" w:rsidRPr="00000000">
        <w:rPr>
          <w:rtl w:val="0"/>
        </w:rPr>
        <w:t xml:space="preserve">Pour répondre à l’exigence 5.3 du Cahier des Charges </w:t>
      </w:r>
      <w:r w:rsidDel="00000000" w:rsidR="00000000" w:rsidRPr="00000000">
        <w:rPr>
          <w:rtl w:val="0"/>
        </w:rPr>
        <w:t xml:space="preserve">relative</w:t>
      </w:r>
      <w:r w:rsidDel="00000000" w:rsidR="00000000" w:rsidRPr="00000000">
        <w:rPr>
          <w:rtl w:val="0"/>
        </w:rPr>
        <w:t xml:space="preserve"> à la création de seuils de température, nous utilisons un pont diviseur de tension avec trois résistances de manière à créer deux tensions de références équivalentes à nos températures de seuil “Seuil Chaud” et “Seuil Froid”:</w:t>
      </w:r>
    </w:p>
    <w:p w:rsidR="00000000" w:rsidDel="00000000" w:rsidP="00000000" w:rsidRDefault="00000000" w:rsidRPr="00000000" w14:paraId="000000F4">
      <w:pPr>
        <w:widowControl w:val="1"/>
        <w:spacing w:after="119" w:before="57" w:lineRule="auto"/>
        <w:jc w:val="both"/>
        <w:rPr/>
      </w:pPr>
      <w:r w:rsidDel="00000000" w:rsidR="00000000" w:rsidRPr="00000000">
        <w:rPr>
          <w:rtl w:val="0"/>
        </w:rPr>
        <w:t xml:space="preserve">D'après la datasheet, la tension de sortie du capteur vérifie l’égalité suivante:</w:t>
      </w:r>
    </w:p>
    <w:p w:rsidR="00000000" w:rsidDel="00000000" w:rsidP="00000000" w:rsidRDefault="00000000" w:rsidRPr="00000000" w14:paraId="000000F5">
      <w:pPr>
        <w:widowControl w:val="1"/>
        <w:spacing w:after="119" w:before="57" w:lineRule="auto"/>
        <w:ind w:firstLine="720"/>
        <w:jc w:val="both"/>
        <w:rPr/>
      </w:pPr>
      <w:r w:rsidDel="00000000" w:rsidR="00000000" w:rsidRPr="00000000">
        <w:rPr>
          <w:rtl w:val="0"/>
        </w:rPr>
        <w:t xml:space="preserve">U</w:t>
      </w:r>
      <w:r w:rsidDel="00000000" w:rsidR="00000000" w:rsidRPr="00000000">
        <w:rPr>
          <w:vertAlign w:val="subscript"/>
          <w:rtl w:val="0"/>
        </w:rPr>
        <w:t xml:space="preserve">S</w:t>
      </w:r>
      <w:r w:rsidDel="00000000" w:rsidR="00000000" w:rsidRPr="00000000">
        <w:rPr>
          <w:rtl w:val="0"/>
        </w:rPr>
        <w:t xml:space="preserve"> =</w:t>
      </w:r>
      <w:r w:rsidDel="00000000" w:rsidR="00000000" w:rsidRPr="00000000">
        <w:rPr>
          <w:rtl w:val="0"/>
        </w:rPr>
        <w:t xml:space="preserve"> 0 mV + 10 mV/°C</w:t>
      </w:r>
    </w:p>
    <w:p w:rsidR="00000000" w:rsidDel="00000000" w:rsidP="00000000" w:rsidRDefault="00000000" w:rsidRPr="00000000" w14:paraId="000000F6">
      <w:pPr>
        <w:widowControl w:val="1"/>
        <w:spacing w:after="119" w:before="57" w:lineRule="auto"/>
        <w:ind w:left="0" w:firstLine="0"/>
        <w:jc w:val="both"/>
        <w:rPr/>
      </w:pPr>
      <w:r w:rsidDel="00000000" w:rsidR="00000000" w:rsidRPr="00000000">
        <w:rPr>
          <w:rtl w:val="0"/>
        </w:rPr>
        <w:t xml:space="preserve">Donc nos tensions de seuils de température devront vérifier les valeurs suivantes:</w:t>
      </w:r>
    </w:p>
    <w:p w:rsidR="00000000" w:rsidDel="00000000" w:rsidP="00000000" w:rsidRDefault="00000000" w:rsidRPr="00000000" w14:paraId="000000F7">
      <w:pPr>
        <w:widowControl w:val="1"/>
        <w:spacing w:after="119" w:before="57" w:lineRule="auto"/>
        <w:jc w:val="both"/>
        <w:rPr/>
      </w:pPr>
      <w:r w:rsidDel="00000000" w:rsidR="00000000" w:rsidRPr="00000000">
        <w:rPr>
          <w:rtl w:val="0"/>
        </w:rPr>
        <w:tab/>
        <w:t xml:space="preserve">U</w:t>
      </w:r>
      <w:r w:rsidDel="00000000" w:rsidR="00000000" w:rsidRPr="00000000">
        <w:rPr>
          <w:vertAlign w:val="subscript"/>
          <w:rtl w:val="0"/>
        </w:rPr>
        <w:t xml:space="preserve">Chaud</w:t>
      </w:r>
      <w:r w:rsidDel="00000000" w:rsidR="00000000" w:rsidRPr="00000000">
        <w:rPr>
          <w:rFonts w:ascii="Arial Unicode MS" w:cs="Arial Unicode MS" w:eastAsia="Arial Unicode MS" w:hAnsi="Arial Unicode MS"/>
          <w:rtl w:val="0"/>
        </w:rPr>
        <w:t xml:space="preserve"> = 0,39 V → Tension référence “Seuil Chaud” </w:t>
      </w:r>
      <w:r w:rsidDel="00000000" w:rsidR="00000000" w:rsidRPr="00000000">
        <w:rPr>
          <w:rtl w:val="0"/>
        </w:rPr>
      </w:r>
    </w:p>
    <w:p w:rsidR="00000000" w:rsidDel="00000000" w:rsidP="00000000" w:rsidRDefault="00000000" w:rsidRPr="00000000" w14:paraId="000000F8">
      <w:pPr>
        <w:widowControl w:val="1"/>
        <w:spacing w:after="119" w:before="57" w:lineRule="auto"/>
        <w:jc w:val="both"/>
        <w:rPr/>
      </w:pPr>
      <w:r w:rsidDel="00000000" w:rsidR="00000000" w:rsidRPr="00000000">
        <w:rPr>
          <w:rtl w:val="0"/>
        </w:rPr>
        <w:tab/>
      </w:r>
      <w:r w:rsidDel="00000000" w:rsidR="00000000" w:rsidRPr="00000000">
        <w:rPr>
          <w:rtl w:val="0"/>
        </w:rPr>
        <w:t xml:space="preserve">U</w:t>
      </w:r>
      <w:r w:rsidDel="00000000" w:rsidR="00000000" w:rsidRPr="00000000">
        <w:rPr>
          <w:vertAlign w:val="subscript"/>
          <w:rtl w:val="0"/>
        </w:rPr>
        <w:t xml:space="preserve">Froid</w:t>
      </w:r>
      <w:r w:rsidDel="00000000" w:rsidR="00000000" w:rsidRPr="00000000">
        <w:rPr>
          <w:rFonts w:ascii="Arial Unicode MS" w:cs="Arial Unicode MS" w:eastAsia="Arial Unicode MS" w:hAnsi="Arial Unicode MS"/>
          <w:rtl w:val="0"/>
        </w:rPr>
        <w:t xml:space="preserve"> = 0,36 V→ Tension de référence “Seuil Froid”</w:t>
      </w:r>
      <w:r w:rsidDel="00000000" w:rsidR="00000000" w:rsidRPr="00000000">
        <w:rPr>
          <w:rtl w:val="0"/>
        </w:rPr>
      </w:r>
    </w:p>
    <w:p w:rsidR="00000000" w:rsidDel="00000000" w:rsidP="00000000" w:rsidRDefault="00000000" w:rsidRPr="00000000" w14:paraId="000000F9">
      <w:pPr>
        <w:widowControl w:val="1"/>
        <w:spacing w:after="119" w:before="57" w:lineRule="auto"/>
        <w:jc w:val="both"/>
        <w:rPr/>
      </w:pPr>
      <w:r w:rsidDel="00000000" w:rsidR="00000000" w:rsidRPr="00000000">
        <w:rPr>
          <w:rtl w:val="0"/>
        </w:rPr>
      </w:r>
    </w:p>
    <w:p w:rsidR="00000000" w:rsidDel="00000000" w:rsidP="00000000" w:rsidRDefault="00000000" w:rsidRPr="00000000" w14:paraId="000000FA">
      <w:pPr>
        <w:widowControl w:val="1"/>
        <w:spacing w:after="119" w:before="57" w:lineRule="auto"/>
        <w:jc w:val="center"/>
        <w:rPr/>
      </w:pPr>
      <w:r w:rsidDel="00000000" w:rsidR="00000000" w:rsidRPr="00000000">
        <w:rPr/>
        <w:drawing>
          <wp:inline distB="114300" distT="114300" distL="114300" distR="114300">
            <wp:extent cx="1315875" cy="3771900"/>
            <wp:effectExtent b="0" l="0" r="0" t="0"/>
            <wp:docPr id="22" name="image15.jpg"/>
            <a:graphic>
              <a:graphicData uri="http://schemas.openxmlformats.org/drawingml/2006/picture">
                <pic:pic>
                  <pic:nvPicPr>
                    <pic:cNvPr id="0" name="image15.jpg"/>
                    <pic:cNvPicPr preferRelativeResize="0"/>
                  </pic:nvPicPr>
                  <pic:blipFill>
                    <a:blip r:embed="rId11"/>
                    <a:srcRect b="31079" l="27548" r="66189" t="41835"/>
                    <a:stretch>
                      <a:fillRect/>
                    </a:stretch>
                  </pic:blipFill>
                  <pic:spPr>
                    <a:xfrm>
                      <a:off x="0" y="0"/>
                      <a:ext cx="13158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1"/>
        <w:jc w:val="center"/>
        <w:rPr>
          <w:b w:val="1"/>
          <w:bCs w:val="1"/>
        </w:rPr>
      </w:pPr>
      <w:r w:rsidDel="00000000" w:rsidR="00000000" w:rsidRPr="00000000">
        <w:rPr>
          <w:b w:val="1"/>
          <w:bCs w:val="1"/>
          <w:i w:val="1"/>
          <w:iCs w:val="1"/>
          <w:rtl w:val="0"/>
        </w:rPr>
        <w:t xml:space="preserve">figure 4: Étage de création de seuils du Thermomètre De Bain (TDB)</w:t>
      </w:r>
      <w:r w:rsidDel="00000000" w:rsidR="00000000" w:rsidRPr="00000000">
        <w:rPr>
          <w:rtl w:val="0"/>
        </w:rPr>
      </w:r>
    </w:p>
    <w:p w:rsidR="00000000" w:rsidDel="00000000" w:rsidP="00000000" w:rsidRDefault="00000000" w:rsidRPr="00000000" w14:paraId="000000FC">
      <w:pPr>
        <w:widowControl w:val="1"/>
        <w:spacing w:after="119" w:before="57" w:lineRule="auto"/>
        <w:ind w:left="0" w:firstLine="0"/>
        <w:jc w:val="both"/>
        <w:rPr>
          <w:b w:val="1"/>
          <w:bCs w:val="1"/>
        </w:rPr>
      </w:pPr>
      <w:r w:rsidDel="00000000" w:rsidR="00000000" w:rsidRPr="00000000">
        <w:rPr>
          <w:rtl w:val="0"/>
        </w:rPr>
      </w:r>
    </w:p>
    <w:p w:rsidR="00000000" w:rsidDel="00000000" w:rsidP="00000000" w:rsidRDefault="00000000" w:rsidRPr="00000000" w14:paraId="000000F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F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_COMPARAISONS</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w:t>
      </w:r>
      <w:r w:rsidDel="00000000" w:rsidR="00000000" w:rsidRPr="00000000">
        <w:rPr>
          <w:rtl w:val="0"/>
        </w:rPr>
      </w:r>
    </w:p>
    <w:p w:rsidR="00000000" w:rsidDel="00000000" w:rsidP="00000000" w:rsidRDefault="00000000" w:rsidRPr="00000000" w14:paraId="00000100">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01">
      <w:pPr>
        <w:widowControl w:val="1"/>
        <w:ind w:left="567" w:firstLine="0"/>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p>
    <w:p w:rsidR="00000000" w:rsidDel="00000000" w:rsidP="00000000" w:rsidRDefault="00000000" w:rsidRPr="00000000" w14:paraId="00000102">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EXIG</w:t>
      </w:r>
      <w:r w:rsidDel="00000000" w:rsidR="00000000" w:rsidRPr="00000000">
        <w:rPr>
          <w:rFonts w:ascii="Arial" w:cs="Arial" w:eastAsia="Arial" w:hAnsi="Arial"/>
          <w:rtl w:val="0"/>
        </w:rPr>
        <w:t xml:space="preserve">_COMPARAISONS</w:t>
      </w:r>
      <w:r w:rsidDel="00000000" w:rsidR="00000000" w:rsidRPr="00000000">
        <w:rPr>
          <w:rtl w:val="0"/>
        </w:rPr>
      </w:r>
    </w:p>
    <w:p w:rsidR="00000000" w:rsidDel="00000000" w:rsidP="00000000" w:rsidRDefault="00000000" w:rsidRPr="00000000" w14:paraId="00000103">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Pour dimensionner la solution de comparaison de l'exigence 5.4 du CDC, nous avons choisi de cr</w:t>
      </w:r>
      <w:r w:rsidDel="00000000" w:rsidR="00000000" w:rsidRPr="00000000">
        <w:rPr>
          <w:rtl w:val="0"/>
        </w:rPr>
        <w:t xml:space="preserve">éer</w:t>
      </w:r>
      <w:r w:rsidDel="00000000" w:rsidR="00000000" w:rsidRPr="00000000">
        <w:rPr>
          <w:rFonts w:ascii="Arial" w:cs="Arial" w:eastAsia="Arial" w:hAnsi="Arial"/>
          <w:rtl w:val="0"/>
        </w:rPr>
        <w:t xml:space="preserve"> un montage </w:t>
      </w:r>
      <w:r w:rsidDel="00000000" w:rsidR="00000000" w:rsidRPr="00000000">
        <w:rPr>
          <w:rtl w:val="0"/>
        </w:rPr>
        <w:t xml:space="preserve">de comparateurs à fenêtre avec deux amplificateurs opérationnels (AOPs) couplé à une porte NOR</w:t>
      </w:r>
      <w:r w:rsidDel="00000000" w:rsidR="00000000" w:rsidRPr="00000000">
        <w:rPr>
          <w:rFonts w:ascii="Arial" w:cs="Arial" w:eastAsia="Arial" w:hAnsi="Arial"/>
          <w:rtl w:val="0"/>
        </w:rPr>
        <w:t xml:space="preserve">. Les signaux créés par ces deux </w:t>
      </w:r>
      <w:r w:rsidDel="00000000" w:rsidR="00000000" w:rsidRPr="00000000">
        <w:rPr>
          <w:rtl w:val="0"/>
        </w:rPr>
        <w:t xml:space="preserve">AOPs</w:t>
      </w:r>
      <w:r w:rsidDel="00000000" w:rsidR="00000000" w:rsidRPr="00000000">
        <w:rPr>
          <w:rFonts w:ascii="Arial" w:cs="Arial" w:eastAsia="Arial" w:hAnsi="Arial"/>
          <w:rtl w:val="0"/>
        </w:rPr>
        <w:t xml:space="preserve"> sont traités par un étage de logique intégrée qui vérifie les conditions ci-dessous:</w:t>
      </w:r>
    </w:p>
    <w:p w:rsidR="00000000" w:rsidDel="00000000" w:rsidP="00000000" w:rsidRDefault="00000000" w:rsidRPr="00000000" w14:paraId="00000104">
      <w:pPr>
        <w:widowControl w:val="1"/>
        <w:ind w:left="567" w:firstLine="0"/>
        <w:rPr>
          <w:rFonts w:ascii="Arial" w:cs="Arial" w:eastAsia="Arial" w:hAnsi="Arial"/>
        </w:rPr>
      </w:pPr>
      <w:r w:rsidDel="00000000" w:rsidR="00000000" w:rsidRPr="00000000">
        <w:rPr>
          <w:rtl w:val="0"/>
        </w:rPr>
        <w:tab/>
        <w:t xml:space="preserve">Si </w:t>
      </w:r>
      <w:r w:rsidDel="00000000" w:rsidR="00000000" w:rsidRPr="00000000">
        <w:rPr>
          <w:rtl w:val="0"/>
        </w:rPr>
        <w:t xml:space="preserve">U</w:t>
      </w:r>
      <w:r w:rsidDel="00000000" w:rsidR="00000000" w:rsidRPr="00000000">
        <w:rPr>
          <w:vertAlign w:val="subscript"/>
          <w:rtl w:val="0"/>
        </w:rPr>
        <w:t xml:space="preserve">Capteur</w:t>
      </w:r>
      <w:r w:rsidDel="00000000" w:rsidR="00000000" w:rsidRPr="00000000">
        <w:rPr>
          <w:rtl w:val="0"/>
        </w:rPr>
        <w:t xml:space="preserve"> &gt; U</w:t>
      </w:r>
      <w:r w:rsidDel="00000000" w:rsidR="00000000" w:rsidRPr="00000000">
        <w:rPr>
          <w:vertAlign w:val="subscript"/>
          <w:rtl w:val="0"/>
        </w:rPr>
        <w:t xml:space="preserve">Chaud</w:t>
      </w:r>
      <w:r w:rsidDel="00000000" w:rsidR="00000000" w:rsidRPr="00000000">
        <w:rPr>
          <w:rFonts w:ascii="Arial Unicode MS" w:cs="Arial Unicode MS" w:eastAsia="Arial Unicode MS" w:hAnsi="Arial Unicode MS"/>
          <w:rtl w:val="0"/>
        </w:rPr>
        <w:t xml:space="preserve"> → Signal “Eau chaude”</w:t>
      </w:r>
      <w:r w:rsidDel="00000000" w:rsidR="00000000" w:rsidRPr="00000000">
        <w:rPr>
          <w:rtl w:val="0"/>
        </w:rPr>
      </w:r>
    </w:p>
    <w:p w:rsidR="00000000" w:rsidDel="00000000" w:rsidP="00000000" w:rsidRDefault="00000000" w:rsidRPr="00000000" w14:paraId="0000010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ab/>
        <w:t xml:space="preserve">Si </w:t>
      </w:r>
      <w:r w:rsidDel="00000000" w:rsidR="00000000" w:rsidRPr="00000000">
        <w:rPr>
          <w:rFonts w:ascii="Arial" w:cs="Arial" w:eastAsia="Arial" w:hAnsi="Arial"/>
          <w:rtl w:val="0"/>
        </w:rPr>
        <w:t xml:space="preserve">U</w:t>
      </w:r>
      <w:r w:rsidDel="00000000" w:rsidR="00000000" w:rsidRPr="00000000">
        <w:rPr>
          <w:rFonts w:ascii="Arial" w:cs="Arial" w:eastAsia="Arial" w:hAnsi="Arial"/>
          <w:vertAlign w:val="subscript"/>
          <w:rtl w:val="0"/>
        </w:rPr>
        <w:t xml:space="preserve">Froid</w:t>
      </w:r>
      <w:r w:rsidDel="00000000" w:rsidR="00000000" w:rsidRPr="00000000">
        <w:rPr>
          <w:rFonts w:ascii="Arial" w:cs="Arial" w:eastAsia="Arial" w:hAnsi="Arial"/>
          <w:rtl w:val="0"/>
        </w:rPr>
        <w:t xml:space="preserve"> &lt; </w:t>
      </w:r>
      <w:r w:rsidDel="00000000" w:rsidR="00000000" w:rsidRPr="00000000">
        <w:rPr>
          <w:rFonts w:ascii="Arial" w:cs="Arial" w:eastAsia="Arial" w:hAnsi="Arial"/>
          <w:rtl w:val="0"/>
        </w:rPr>
        <w:t xml:space="preserve">U</w:t>
      </w:r>
      <w:r w:rsidDel="00000000" w:rsidR="00000000" w:rsidRPr="00000000">
        <w:rPr>
          <w:rFonts w:ascii="Arial" w:cs="Arial" w:eastAsia="Arial" w:hAnsi="Arial"/>
          <w:vertAlign w:val="subscript"/>
          <w:rtl w:val="0"/>
        </w:rPr>
        <w:t xml:space="preserve">Capteur</w:t>
      </w:r>
      <w:r w:rsidDel="00000000" w:rsidR="00000000" w:rsidRPr="00000000">
        <w:rPr>
          <w:rFonts w:ascii="Arial" w:cs="Arial" w:eastAsia="Arial" w:hAnsi="Arial"/>
          <w:rtl w:val="0"/>
        </w:rPr>
        <w:t xml:space="preserve"> &lt; U</w:t>
      </w:r>
      <w:r w:rsidDel="00000000" w:rsidR="00000000" w:rsidRPr="00000000">
        <w:rPr>
          <w:rFonts w:ascii="Arial" w:cs="Arial" w:eastAsia="Arial" w:hAnsi="Arial"/>
          <w:vertAlign w:val="subscript"/>
          <w:rtl w:val="0"/>
        </w:rPr>
        <w:t xml:space="preserve">Chaud</w:t>
      </w:r>
      <w:r w:rsidDel="00000000" w:rsidR="00000000" w:rsidRPr="00000000">
        <w:rPr>
          <w:rFonts w:ascii="Arial Unicode MS" w:cs="Arial Unicode MS" w:eastAsia="Arial Unicode MS" w:hAnsi="Arial Unicode MS"/>
          <w:rtl w:val="0"/>
        </w:rPr>
        <w:t xml:space="preserve"> → Signal “Eau tiède”</w:t>
      </w:r>
    </w:p>
    <w:p w:rsidR="00000000" w:rsidDel="00000000" w:rsidP="00000000" w:rsidRDefault="00000000" w:rsidRPr="00000000" w14:paraId="00000106">
      <w:pPr>
        <w:widowControl w:val="1"/>
        <w:ind w:left="567" w:firstLine="0"/>
        <w:rPr/>
      </w:pPr>
      <w:r w:rsidDel="00000000" w:rsidR="00000000" w:rsidRPr="00000000">
        <w:rPr>
          <w:rtl w:val="0"/>
        </w:rPr>
        <w:tab/>
        <w:t xml:space="preserve">Si </w:t>
      </w:r>
      <w:r w:rsidDel="00000000" w:rsidR="00000000" w:rsidRPr="00000000">
        <w:rPr>
          <w:rtl w:val="0"/>
        </w:rPr>
        <w:t xml:space="preserve">U</w:t>
      </w:r>
      <w:r w:rsidDel="00000000" w:rsidR="00000000" w:rsidRPr="00000000">
        <w:rPr>
          <w:vertAlign w:val="subscript"/>
          <w:rtl w:val="0"/>
        </w:rPr>
        <w:t xml:space="preserve">Capteur</w:t>
      </w:r>
      <w:r w:rsidDel="00000000" w:rsidR="00000000" w:rsidRPr="00000000">
        <w:rPr>
          <w:rtl w:val="0"/>
        </w:rPr>
        <w:t xml:space="preserve"> &lt; </w:t>
      </w:r>
      <w:r w:rsidDel="00000000" w:rsidR="00000000" w:rsidRPr="00000000">
        <w:rPr>
          <w:rtl w:val="0"/>
        </w:rPr>
        <w:t xml:space="preserve">U</w:t>
      </w:r>
      <w:r w:rsidDel="00000000" w:rsidR="00000000" w:rsidRPr="00000000">
        <w:rPr>
          <w:vertAlign w:val="subscript"/>
          <w:rtl w:val="0"/>
        </w:rPr>
        <w:t xml:space="preserve">Froid</w:t>
      </w:r>
      <w:r w:rsidDel="00000000" w:rsidR="00000000" w:rsidRPr="00000000">
        <w:rPr>
          <w:rFonts w:ascii="Arial Unicode MS" w:cs="Arial Unicode MS" w:eastAsia="Arial Unicode MS" w:hAnsi="Arial Unicode MS"/>
          <w:rtl w:val="0"/>
        </w:rPr>
        <w:t xml:space="preserve"> → Signal “Eau froide”</w:t>
      </w:r>
    </w:p>
    <w:p w:rsidR="00000000" w:rsidDel="00000000" w:rsidP="00000000" w:rsidRDefault="00000000" w:rsidRPr="00000000" w14:paraId="00000107">
      <w:pPr>
        <w:widowControl w:val="1"/>
        <w:spacing w:after="119" w:before="57" w:lineRule="auto"/>
        <w:ind w:left="0" w:firstLine="0"/>
        <w:jc w:val="both"/>
        <w:rPr/>
      </w:pPr>
      <w:r w:rsidDel="00000000" w:rsidR="00000000" w:rsidRPr="00000000">
        <w:rPr>
          <w:rtl w:val="0"/>
        </w:rPr>
        <w:t xml:space="preserve">Le composant retenu est donc le MCP 6002 (AOP) car il s'avère moins cher que le comparateur et qu’il est capable de fournir une tension de sortie assez grande pour alimenter les LEDs.</w:t>
      </w:r>
    </w:p>
    <w:p w:rsidR="00000000" w:rsidDel="00000000" w:rsidP="00000000" w:rsidRDefault="00000000" w:rsidRPr="00000000" w14:paraId="00000108">
      <w:pPr>
        <w:widowControl w:val="1"/>
        <w:spacing w:after="119" w:before="57" w:lineRule="auto"/>
        <w:ind w:left="0" w:firstLine="0"/>
        <w:jc w:val="both"/>
        <w:rPr/>
      </w:pPr>
      <w:r w:rsidDel="00000000" w:rsidR="00000000" w:rsidRPr="00000000">
        <w:rPr>
          <w:rtl w:val="0"/>
        </w:rPr>
        <w:t xml:space="preserve">Les AOPs ont été câblés de manière à renvoyer un 1 logique si la température est supérieur au seuil haut, un 1 logique si la température est inférieure au seuil bas et un 0 logique si la température est comprise entre les 2 seuils. Si l’un des AOP renvoie un 1, l’autre renvoie forcément un 0 car la température ne peut pas être supérieure au seuil haut et inférieure au seuil bas en même temps. La porte </w:t>
      </w:r>
      <w:r w:rsidDel="00000000" w:rsidR="00000000" w:rsidRPr="00000000">
        <w:rPr>
          <w:rtl w:val="0"/>
        </w:rPr>
        <w:t xml:space="preserve">NOR</w:t>
      </w:r>
      <w:r w:rsidDel="00000000" w:rsidR="00000000" w:rsidRPr="00000000">
        <w:rPr>
          <w:rtl w:val="0"/>
        </w:rPr>
        <w:t xml:space="preserve"> nous permet de vérifier la condition suivante comme décrit dans la </w:t>
      </w:r>
      <w:r w:rsidDel="00000000" w:rsidR="00000000" w:rsidRPr="00000000">
        <w:rPr>
          <w:i w:val="1"/>
          <w:iCs w:val="1"/>
          <w:rtl w:val="0"/>
        </w:rPr>
        <w:t xml:space="preserve">figure 6</w:t>
      </w:r>
      <w:r w:rsidDel="00000000" w:rsidR="00000000" w:rsidRPr="00000000">
        <w:rPr>
          <w:rtl w:val="0"/>
        </w:rPr>
        <w:t xml:space="preserve">:</w:t>
      </w:r>
    </w:p>
    <w:p w:rsidR="00000000" w:rsidDel="00000000" w:rsidP="00000000" w:rsidRDefault="00000000" w:rsidRPr="00000000" w14:paraId="00000109">
      <w:pPr>
        <w:widowControl w:val="1"/>
        <w:spacing w:after="119" w:before="57" w:lineRule="auto"/>
        <w:ind w:left="0" w:firstLine="720"/>
        <w:jc w:val="both"/>
        <w:rPr/>
      </w:pPr>
      <w:r w:rsidDel="00000000" w:rsidR="00000000" w:rsidRPr="00000000">
        <w:rPr>
          <w:rtl w:val="0"/>
        </w:rPr>
        <w:t xml:space="preserve"> A = </w:t>
      </w:r>
      <w:r w:rsidDel="00000000" w:rsidR="00000000" w:rsidRPr="00000000">
        <w:rPr>
          <w:rtl w:val="0"/>
        </w:rPr>
        <w:t xml:space="preserve">0</w:t>
      </w:r>
      <w:r w:rsidDel="00000000" w:rsidR="00000000" w:rsidRPr="00000000">
        <w:rPr>
          <w:vertAlign w:val="subscript"/>
          <w:rtl w:val="0"/>
        </w:rPr>
        <w:t xml:space="preserve">L</w:t>
      </w:r>
      <w:r w:rsidDel="00000000" w:rsidR="00000000" w:rsidRPr="00000000">
        <w:rPr>
          <w:rtl w:val="0"/>
        </w:rPr>
        <w:t xml:space="preserve"> U B</w:t>
      </w:r>
      <w:r w:rsidDel="00000000" w:rsidR="00000000" w:rsidRPr="00000000">
        <w:rPr>
          <w:rtl w:val="0"/>
        </w:rPr>
        <w:t xml:space="preserve"> = 0</w:t>
      </w:r>
      <w:r w:rsidDel="00000000" w:rsidR="00000000" w:rsidRPr="00000000">
        <w:rPr>
          <w:vertAlign w:val="subscript"/>
          <w:rtl w:val="0"/>
        </w:rPr>
        <w:t xml:space="preserve">L</w:t>
      </w:r>
      <w:r w:rsidDel="00000000" w:rsidR="00000000" w:rsidRPr="00000000">
        <w:rPr>
          <w:rtl w:val="0"/>
        </w:rPr>
      </w:r>
    </w:p>
    <w:p w:rsidR="00000000" w:rsidDel="00000000" w:rsidP="00000000" w:rsidRDefault="00000000" w:rsidRPr="00000000" w14:paraId="0000010A">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0B">
      <w:pPr>
        <w:widowControl w:val="1"/>
        <w:spacing w:after="119" w:before="57" w:lineRule="auto"/>
        <w:ind w:left="0" w:firstLine="0"/>
        <w:jc w:val="center"/>
        <w:rPr>
          <w:b w:val="1"/>
          <w:bCs w:val="1"/>
          <w:i w:val="1"/>
          <w:iCs w:val="1"/>
        </w:rPr>
      </w:pPr>
      <w:r w:rsidDel="00000000" w:rsidR="00000000" w:rsidRPr="00000000">
        <w:rPr/>
        <w:drawing>
          <wp:inline distB="114300" distT="114300" distL="114300" distR="114300">
            <wp:extent cx="4413057" cy="2608277"/>
            <wp:effectExtent b="0" l="0" r="0" t="0"/>
            <wp:docPr id="1" name="image15.jpg"/>
            <a:graphic>
              <a:graphicData uri="http://schemas.openxmlformats.org/drawingml/2006/picture">
                <pic:pic>
                  <pic:nvPicPr>
                    <pic:cNvPr id="0" name="image15.jpg"/>
                    <pic:cNvPicPr preferRelativeResize="0"/>
                  </pic:nvPicPr>
                  <pic:blipFill>
                    <a:blip r:embed="rId11"/>
                    <a:srcRect b="33255" l="36955" r="33841" t="40918"/>
                    <a:stretch>
                      <a:fillRect/>
                    </a:stretch>
                  </pic:blipFill>
                  <pic:spPr>
                    <a:xfrm>
                      <a:off x="0" y="0"/>
                      <a:ext cx="4413057" cy="260827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1"/>
        <w:jc w:val="center"/>
        <w:rPr/>
      </w:pPr>
      <w:r w:rsidDel="00000000" w:rsidR="00000000" w:rsidRPr="00000000">
        <w:rPr>
          <w:b w:val="1"/>
          <w:bCs w:val="1"/>
          <w:i w:val="1"/>
          <w:iCs w:val="1"/>
          <w:rtl w:val="0"/>
        </w:rPr>
        <w:t xml:space="preserve">figure 5: Étage de comparaison et de logique intégrée du Thermomètre De Bain (TDB)</w:t>
      </w:r>
      <w:r w:rsidDel="00000000" w:rsidR="00000000" w:rsidRPr="00000000">
        <w:rPr>
          <w:rtl w:val="0"/>
        </w:rPr>
      </w:r>
    </w:p>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2.6666666666665"/>
        <w:gridCol w:w="3212.6666666666665"/>
        <w:gridCol w:w="3212.6666666666665"/>
        <w:tblGridChange w:id="0">
          <w:tblGrid>
            <w:gridCol w:w="3212.6666666666665"/>
            <w:gridCol w:w="3212.6666666666665"/>
            <w:gridCol w:w="3212.6666666666665"/>
          </w:tblGrid>
        </w:tblGridChange>
      </w:tblGrid>
      <w:tr>
        <w:trPr>
          <w:cantSplit w:val="0"/>
          <w:trHeight w:val="1072.97265625"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10D">
            <w:pPr>
              <w:widowControl w:val="1"/>
              <w:jc w:val="center"/>
              <w:rPr/>
            </w:pPr>
            <w:r w:rsidDel="00000000" w:rsidR="00000000" w:rsidRPr="00000000">
              <w:rPr>
                <w:rtl w:val="0"/>
              </w:rPr>
              <w:t xml:space="preserve">Table de vérité porte logique 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jc w:val="left"/>
              <w:rPr/>
            </w:pPr>
            <w:r w:rsidDel="00000000" w:rsidR="00000000" w:rsidRPr="00000000">
              <w:rPr>
                <w:rtl w:val="0"/>
              </w:rPr>
              <w:t xml:space="preserve">0</w:t>
            </w:r>
          </w:p>
        </w:tc>
      </w:tr>
    </w:tbl>
    <w:p w:rsidR="00000000" w:rsidDel="00000000" w:rsidP="00000000" w:rsidRDefault="00000000" w:rsidRPr="00000000" w14:paraId="0000011F">
      <w:pPr>
        <w:widowControl w:val="1"/>
        <w:jc w:val="center"/>
        <w:rPr>
          <w:b w:val="1"/>
          <w:bCs w:val="1"/>
          <w:i w:val="1"/>
          <w:iCs w:val="1"/>
        </w:rPr>
      </w:pPr>
      <w:r w:rsidDel="00000000" w:rsidR="00000000" w:rsidRPr="00000000">
        <w:rPr>
          <w:rtl w:val="0"/>
        </w:rPr>
      </w:r>
    </w:p>
    <w:p w:rsidR="00000000" w:rsidDel="00000000" w:rsidP="00000000" w:rsidRDefault="00000000" w:rsidRPr="00000000" w14:paraId="00000120">
      <w:pPr>
        <w:widowControl w:val="1"/>
        <w:jc w:val="center"/>
        <w:rPr>
          <w:b w:val="1"/>
          <w:bCs w:val="1"/>
          <w:i w:val="1"/>
          <w:iCs w:val="1"/>
        </w:rPr>
      </w:pPr>
      <w:r w:rsidDel="00000000" w:rsidR="00000000" w:rsidRPr="00000000">
        <w:rPr>
          <w:b w:val="1"/>
          <w:bCs w:val="1"/>
          <w:i w:val="1"/>
          <w:iCs w:val="1"/>
          <w:rtl w:val="0"/>
        </w:rPr>
        <w:t xml:space="preserve">figure 6: Table de vérité porte logique NOR</w:t>
      </w:r>
      <w:r w:rsidDel="00000000" w:rsidR="00000000" w:rsidRPr="00000000">
        <w:rPr>
          <w:rtl w:val="0"/>
        </w:rPr>
      </w:r>
    </w:p>
    <w:p w:rsidR="00000000" w:rsidDel="00000000" w:rsidP="00000000" w:rsidRDefault="00000000" w:rsidRPr="00000000" w14:paraId="00000121">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2">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23">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_ALLUMAGES</w:t>
      </w:r>
      <w:r w:rsidDel="00000000" w:rsidR="00000000" w:rsidRPr="00000000">
        <w:rPr>
          <w:rtl w:val="0"/>
        </w:rPr>
      </w:r>
    </w:p>
    <w:p w:rsidR="00000000" w:rsidDel="00000000" w:rsidP="00000000" w:rsidRDefault="00000000" w:rsidRPr="00000000" w14:paraId="0000012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w:t>
      </w: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w:t>
      </w:r>
    </w:p>
    <w:p w:rsidR="00000000" w:rsidDel="00000000" w:rsidP="00000000" w:rsidRDefault="00000000" w:rsidRPr="00000000" w14:paraId="00000126">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rtl w:val="0"/>
        </w:rPr>
      </w:r>
    </w:p>
    <w:p w:rsidR="00000000" w:rsidDel="00000000" w:rsidP="00000000" w:rsidRDefault="00000000" w:rsidRPr="00000000" w14:paraId="0000012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EXIG</w:t>
      </w:r>
      <w:r w:rsidDel="00000000" w:rsidR="00000000" w:rsidRPr="00000000">
        <w:rPr>
          <w:rFonts w:ascii="Arial" w:cs="Arial" w:eastAsia="Arial" w:hAnsi="Arial"/>
          <w:rtl w:val="0"/>
        </w:rPr>
        <w:t xml:space="preserve">_ALLUMAGES</w:t>
      </w:r>
      <w:r w:rsidDel="00000000" w:rsidR="00000000" w:rsidRPr="00000000">
        <w:rPr>
          <w:rtl w:val="0"/>
        </w:rPr>
      </w:r>
    </w:p>
    <w:p w:rsidR="00000000" w:rsidDel="00000000" w:rsidP="00000000" w:rsidRDefault="00000000" w:rsidRPr="00000000" w14:paraId="00000128">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Pour répondre à l’exigence 5.5 Allumages du CDC, nous récupérons les signaux de sortie de l’étage de comparaison. </w:t>
      </w:r>
      <w:r w:rsidDel="00000000" w:rsidR="00000000" w:rsidRPr="00000000">
        <w:rPr>
          <w:rtl w:val="0"/>
        </w:rPr>
        <w:t xml:space="preserve">Nous avons choisi un montage en logique positive comme la table de vérité souhaitée pouvait être réalisée avec une simple porte </w:t>
      </w:r>
      <w:r w:rsidDel="00000000" w:rsidR="00000000" w:rsidRPr="00000000">
        <w:rPr>
          <w:rtl w:val="0"/>
        </w:rPr>
        <w:t xml:space="preserve">NOR</w:t>
      </w:r>
      <w:r w:rsidDel="00000000" w:rsidR="00000000" w:rsidRPr="00000000">
        <w:rPr>
          <w:rtl w:val="0"/>
        </w:rPr>
        <w:t xml:space="preserve"> et deux connexions directes depuis les sorties des AOPs.</w:t>
      </w:r>
      <w:r w:rsidDel="00000000" w:rsidR="00000000" w:rsidRPr="00000000">
        <w:rPr>
          <w:rtl w:val="0"/>
        </w:rPr>
        <w:t xml:space="preserve"> </w:t>
      </w:r>
      <w:r w:rsidDel="00000000" w:rsidR="00000000" w:rsidRPr="00000000">
        <w:rPr>
          <w:rFonts w:ascii="Arial" w:cs="Arial" w:eastAsia="Arial" w:hAnsi="Arial"/>
          <w:rtl w:val="0"/>
        </w:rPr>
        <w:t xml:space="preserve">Chaque signal est envoyé à sa LED correspondante:</w:t>
      </w:r>
    </w:p>
    <w:p w:rsidR="00000000" w:rsidDel="00000000" w:rsidP="00000000" w:rsidRDefault="00000000" w:rsidRPr="00000000" w14:paraId="00000129">
      <w:pPr>
        <w:widowControl w:val="1"/>
        <w:spacing w:after="119" w:before="57" w:lineRule="auto"/>
        <w:ind w:left="0" w:firstLine="0"/>
        <w:jc w:val="both"/>
        <w:rPr>
          <w:rFonts w:ascii="Arial" w:cs="Arial" w:eastAsia="Arial" w:hAnsi="Arial"/>
        </w:rPr>
      </w:pPr>
      <w:r w:rsidDel="00000000" w:rsidR="00000000" w:rsidRPr="00000000">
        <w:rPr>
          <w:rFonts w:ascii="Arial Unicode MS" w:cs="Arial Unicode MS" w:eastAsia="Arial Unicode MS" w:hAnsi="Arial Unicode MS"/>
          <w:rtl w:val="0"/>
        </w:rPr>
        <w:tab/>
        <w:t xml:space="preserve">Signal “Eau chaude” → </w:t>
      </w:r>
      <w:r w:rsidDel="00000000" w:rsidR="00000000" w:rsidRPr="00000000">
        <w:rPr>
          <w:rtl w:val="0"/>
        </w:rPr>
        <w:t xml:space="preserve">A</w:t>
      </w:r>
      <w:r w:rsidDel="00000000" w:rsidR="00000000" w:rsidRPr="00000000">
        <w:rPr>
          <w:rFonts w:ascii="Arial" w:cs="Arial" w:eastAsia="Arial" w:hAnsi="Arial"/>
          <w:rtl w:val="0"/>
        </w:rPr>
        <w:t xml:space="preserve">llumage LED rouge</w:t>
      </w:r>
    </w:p>
    <w:p w:rsidR="00000000" w:rsidDel="00000000" w:rsidP="00000000" w:rsidRDefault="00000000" w:rsidRPr="00000000" w14:paraId="0000012A">
      <w:pPr>
        <w:widowControl w:val="1"/>
        <w:spacing w:after="119" w:before="57" w:lineRule="auto"/>
        <w:ind w:left="0" w:firstLine="0"/>
        <w:jc w:val="both"/>
        <w:rPr>
          <w:rFonts w:ascii="Arial" w:cs="Arial" w:eastAsia="Arial" w:hAnsi="Arial"/>
        </w:rPr>
      </w:pPr>
      <w:r w:rsidDel="00000000" w:rsidR="00000000" w:rsidRPr="00000000">
        <w:rPr>
          <w:rFonts w:ascii="Arial Unicode MS" w:cs="Arial Unicode MS" w:eastAsia="Arial Unicode MS" w:hAnsi="Arial Unicode MS"/>
          <w:rtl w:val="0"/>
        </w:rPr>
        <w:tab/>
        <w:t xml:space="preserve">Signal “Eau tiède” → </w:t>
      </w:r>
      <w:r w:rsidDel="00000000" w:rsidR="00000000" w:rsidRPr="00000000">
        <w:rPr>
          <w:rtl w:val="0"/>
        </w:rPr>
        <w:t xml:space="preserve">A</w:t>
      </w:r>
      <w:r w:rsidDel="00000000" w:rsidR="00000000" w:rsidRPr="00000000">
        <w:rPr>
          <w:rFonts w:ascii="Arial" w:cs="Arial" w:eastAsia="Arial" w:hAnsi="Arial"/>
          <w:rtl w:val="0"/>
        </w:rPr>
        <w:t xml:space="preserve">llumage LED verte</w:t>
      </w:r>
    </w:p>
    <w:p w:rsidR="00000000" w:rsidDel="00000000" w:rsidP="00000000" w:rsidRDefault="00000000" w:rsidRPr="00000000" w14:paraId="0000012B">
      <w:pPr>
        <w:widowControl w:val="1"/>
        <w:spacing w:after="119" w:before="57" w:lineRule="auto"/>
        <w:ind w:left="0" w:firstLine="0"/>
        <w:jc w:val="both"/>
        <w:rPr>
          <w:rFonts w:ascii="Arial" w:cs="Arial" w:eastAsia="Arial" w:hAnsi="Arial"/>
        </w:rPr>
      </w:pPr>
      <w:r w:rsidDel="00000000" w:rsidR="00000000" w:rsidRPr="00000000">
        <w:rPr>
          <w:rFonts w:ascii="Arial Unicode MS" w:cs="Arial Unicode MS" w:eastAsia="Arial Unicode MS" w:hAnsi="Arial Unicode MS"/>
          <w:rtl w:val="0"/>
        </w:rPr>
        <w:tab/>
        <w:t xml:space="preserve">Signal “Eau froide” → </w:t>
      </w:r>
      <w:r w:rsidDel="00000000" w:rsidR="00000000" w:rsidRPr="00000000">
        <w:rPr>
          <w:rtl w:val="0"/>
        </w:rPr>
        <w:t xml:space="preserve">A</w:t>
      </w:r>
      <w:r w:rsidDel="00000000" w:rsidR="00000000" w:rsidRPr="00000000">
        <w:rPr>
          <w:rFonts w:ascii="Arial" w:cs="Arial" w:eastAsia="Arial" w:hAnsi="Arial"/>
          <w:rtl w:val="0"/>
        </w:rPr>
        <w:t xml:space="preserve">llumage LED bleue</w:t>
      </w:r>
    </w:p>
    <w:p w:rsidR="00000000" w:rsidDel="00000000" w:rsidP="00000000" w:rsidRDefault="00000000" w:rsidRPr="00000000" w14:paraId="0000012C">
      <w:pPr>
        <w:widowControl w:val="1"/>
        <w:spacing w:after="119" w:before="57" w:lineRule="auto"/>
        <w:ind w:left="0" w:firstLine="0"/>
        <w:jc w:val="center"/>
        <w:rPr/>
      </w:pPr>
      <w:r w:rsidDel="00000000" w:rsidR="00000000" w:rsidRPr="00000000">
        <w:rPr/>
        <w:drawing>
          <wp:inline distB="114300" distT="114300" distL="114300" distR="114300">
            <wp:extent cx="3408998" cy="2840831"/>
            <wp:effectExtent b="0" l="0" r="0" t="0"/>
            <wp:docPr id="13" name="image15.jpg"/>
            <a:graphic>
              <a:graphicData uri="http://schemas.openxmlformats.org/drawingml/2006/picture">
                <pic:pic>
                  <pic:nvPicPr>
                    <pic:cNvPr id="0" name="image15.jpg"/>
                    <pic:cNvPicPr preferRelativeResize="0"/>
                  </pic:nvPicPr>
                  <pic:blipFill>
                    <a:blip r:embed="rId11"/>
                    <a:srcRect b="29201" l="66470" r="10183" t="41682"/>
                    <a:stretch>
                      <a:fillRect/>
                    </a:stretch>
                  </pic:blipFill>
                  <pic:spPr>
                    <a:xfrm>
                      <a:off x="0" y="0"/>
                      <a:ext cx="3408998" cy="284083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jc w:val="center"/>
        <w:rPr>
          <w:rFonts w:ascii="Arial" w:cs="Arial" w:eastAsia="Arial" w:hAnsi="Arial"/>
        </w:rPr>
      </w:pPr>
      <w:r w:rsidDel="00000000" w:rsidR="00000000" w:rsidRPr="00000000">
        <w:rPr>
          <w:b w:val="1"/>
          <w:bCs w:val="1"/>
          <w:i w:val="1"/>
          <w:iCs w:val="1"/>
          <w:rtl w:val="0"/>
        </w:rPr>
        <w:t xml:space="preserve">figure 7: Étage d’actionnement du Thermomètre De Bain (TDB)</w:t>
      </w:r>
      <w:r w:rsidDel="00000000" w:rsidR="00000000" w:rsidRPr="00000000">
        <w:rPr>
          <w:rtl w:val="0"/>
        </w:rPr>
      </w:r>
    </w:p>
    <w:p w:rsidR="00000000" w:rsidDel="00000000" w:rsidP="00000000" w:rsidRDefault="00000000" w:rsidRPr="00000000" w14:paraId="0000012E">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2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_INTENSITES</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w:t>
      </w:r>
      <w:r w:rsidDel="00000000" w:rsidR="00000000" w:rsidRPr="00000000">
        <w:rPr>
          <w:rtl w:val="0"/>
        </w:rPr>
      </w:r>
    </w:p>
    <w:p w:rsidR="00000000" w:rsidDel="00000000" w:rsidP="00000000" w:rsidRDefault="00000000" w:rsidRPr="00000000" w14:paraId="00000131">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 Mesbah</w:t>
      </w:r>
      <w:r w:rsidDel="00000000" w:rsidR="00000000" w:rsidRPr="00000000">
        <w:rPr>
          <w:rFonts w:ascii="Arial" w:cs="Arial" w:eastAsia="Arial" w:hAnsi="Arial"/>
          <w:highlight w:val="white"/>
          <w:rtl w:val="0"/>
        </w:rPr>
        <w:t xml:space="preserve">i</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32">
      <w:pPr>
        <w:widowControl w:val="1"/>
        <w:ind w:left="567" w:firstLine="0"/>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p>
    <w:p w:rsidR="00000000" w:rsidDel="00000000" w:rsidP="00000000" w:rsidRDefault="00000000" w:rsidRPr="00000000" w14:paraId="00000133">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EXIG_INTENSITES</w:t>
      </w:r>
    </w:p>
    <w:p w:rsidR="00000000" w:rsidDel="00000000" w:rsidP="00000000" w:rsidRDefault="00000000" w:rsidRPr="00000000" w14:paraId="00000134">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35">
      <w:pPr>
        <w:widowControl w:val="1"/>
        <w:spacing w:after="119" w:before="57" w:lineRule="auto"/>
        <w:ind w:left="0" w:firstLine="0"/>
        <w:jc w:val="both"/>
        <w:rPr/>
      </w:pPr>
      <w:r w:rsidDel="00000000" w:rsidR="00000000" w:rsidRPr="00000000">
        <w:rPr>
          <w:rFonts w:ascii="Arial" w:cs="Arial" w:eastAsia="Arial" w:hAnsi="Arial"/>
          <w:rtl w:val="0"/>
        </w:rPr>
        <w:t xml:space="preserve">Pour répondre à l’exigence 5.5 intensité du CDC, chaque LED est montée en série avec une résistance. </w:t>
      </w:r>
      <w:r w:rsidDel="00000000" w:rsidR="00000000" w:rsidRPr="00000000">
        <w:rPr>
          <w:rtl w:val="0"/>
        </w:rPr>
      </w:r>
    </w:p>
    <w:p w:rsidR="00000000" w:rsidDel="00000000" w:rsidP="00000000" w:rsidRDefault="00000000" w:rsidRPr="00000000" w14:paraId="00000136">
      <w:pP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Conformément à la page 3 de la fiche technique de la LED Verte HLMP-Y801-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JPP00</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la LED peut fournir </w:t>
      </w:r>
      <w:r w:rsidDel="00000000" w:rsidR="00000000" w:rsidRPr="00000000">
        <w:rPr>
          <w:rtl w:val="0"/>
        </w:rPr>
        <w:t xml:space="preserve">310mcd</w:t>
      </w:r>
      <w:r w:rsidDel="00000000" w:rsidR="00000000" w:rsidRPr="00000000">
        <w:rPr>
          <w:rtl w:val="0"/>
        </w:rPr>
        <w:t xml:space="preserve"> avec une alimentation de </w:t>
      </w:r>
      <w:r w:rsidDel="00000000" w:rsidR="00000000" w:rsidRPr="00000000">
        <w:rPr>
          <w:rtl w:val="0"/>
        </w:rPr>
        <w:t xml:space="preserve">20mA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Selon la page 1 de la fiche technique de la LED Bleue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MP000436</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la LED peut fournir 2000mcd avec une alimentation de 20mA.</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D'après la page 1 de la fiche technique des LEDs Rouges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TLDR4900</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et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TLDR4901</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la LED peut fournir </w:t>
      </w:r>
      <w:r w:rsidDel="00000000" w:rsidR="00000000" w:rsidRPr="00000000">
        <w:rPr>
          <w:rtl w:val="0"/>
        </w:rPr>
        <w:t xml:space="preserve">200mcd</w:t>
      </w:r>
      <w:r w:rsidDel="00000000" w:rsidR="00000000" w:rsidRPr="00000000">
        <w:rPr>
          <w:rtl w:val="0"/>
        </w:rPr>
        <w:t xml:space="preserve"> avec une alimentation de </w:t>
      </w:r>
      <w:r w:rsidDel="00000000" w:rsidR="00000000" w:rsidRPr="00000000">
        <w:rPr>
          <w:rtl w:val="0"/>
        </w:rPr>
        <w:t xml:space="preserve">20mA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3C">
      <w:pPr>
        <w:widowControl w:val="1"/>
        <w:spacing w:after="119" w:before="57" w:lineRule="auto"/>
        <w:ind w:left="0" w:firstLine="0"/>
        <w:jc w:val="both"/>
        <w:rPr>
          <w:rFonts w:ascii="Arial" w:cs="Arial" w:eastAsia="Arial" w:hAnsi="Arial"/>
        </w:rPr>
      </w:pPr>
      <w:r w:rsidDel="00000000" w:rsidR="00000000" w:rsidRPr="00000000">
        <w:rPr>
          <w:rtl w:val="0"/>
        </w:rPr>
        <w:t xml:space="preserve">Toutes les LED choisies pour chacune des couleurs sont capables de fournir une intensité lumineuse supérieure à 50 mcd. </w:t>
      </w:r>
      <w:r w:rsidDel="00000000" w:rsidR="00000000" w:rsidRPr="00000000">
        <w:rPr>
          <w:rFonts w:ascii="Arial" w:cs="Arial" w:eastAsia="Arial" w:hAnsi="Arial"/>
          <w:rtl w:val="0"/>
        </w:rPr>
        <w:t xml:space="preserve">Le dimensionnement de cette résistance permettra d’assurer le bon fonctionnement de la LED et le respect de l’intensité lumineuse requise. </w:t>
      </w:r>
    </w:p>
    <w:p w:rsidR="00000000" w:rsidDel="00000000" w:rsidP="00000000" w:rsidRDefault="00000000" w:rsidRPr="00000000" w14:paraId="0000013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3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CPR_</w:t>
      </w:r>
      <w:r w:rsidDel="00000000" w:rsidR="00000000" w:rsidRPr="00000000">
        <w:rPr>
          <w:rFonts w:ascii="Arial" w:cs="Arial" w:eastAsia="Arial" w:hAnsi="Arial"/>
          <w:rtl w:val="0"/>
        </w:rPr>
        <w:t xml:space="preserve">AUTONOMIE</w:t>
      </w:r>
      <w:r w:rsidDel="00000000" w:rsidR="00000000" w:rsidRPr="00000000">
        <w:rPr>
          <w:rtl w:val="0"/>
        </w:rPr>
      </w:r>
    </w:p>
    <w:p w:rsidR="00000000" w:rsidDel="00000000" w:rsidP="00000000" w:rsidRDefault="00000000" w:rsidRPr="00000000" w14:paraId="0000013F">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G. Antonini / M. Mesbahi</w:t>
      </w:r>
      <w:r w:rsidDel="00000000" w:rsidR="00000000" w:rsidRPr="00000000">
        <w:rPr>
          <w:rtl w:val="0"/>
        </w:rPr>
      </w:r>
    </w:p>
    <w:p w:rsidR="00000000" w:rsidDel="00000000" w:rsidP="00000000" w:rsidRDefault="00000000" w:rsidRPr="00000000" w14:paraId="00000140">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41">
      <w:pPr>
        <w:widowControl w:val="1"/>
        <w:ind w:left="567" w:firstLine="0"/>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rtl w:val="0"/>
        </w:rPr>
      </w:r>
    </w:p>
    <w:p w:rsidR="00000000" w:rsidDel="00000000" w:rsidP="00000000" w:rsidRDefault="00000000" w:rsidRPr="00000000" w14:paraId="00000142">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EXIG</w:t>
      </w:r>
      <w:r w:rsidDel="00000000" w:rsidR="00000000" w:rsidRPr="00000000">
        <w:rPr>
          <w:rFonts w:ascii="Arial" w:cs="Arial" w:eastAsia="Arial" w:hAnsi="Arial"/>
          <w:rtl w:val="0"/>
        </w:rPr>
        <w:t xml:space="preserve">_AUTONOMIE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La carte Thermomètre de Bain est alimentée à l'aide d'un accumulateur LiPo 2S, assurant une autonomie minimum de fonctionnement de 24h.</w:t>
      </w:r>
    </w:p>
    <w:p w:rsidR="00000000" w:rsidDel="00000000" w:rsidP="00000000" w:rsidRDefault="00000000" w:rsidRPr="00000000" w14:paraId="00000144">
      <w:pPr>
        <w:widowControl w:val="1"/>
        <w:spacing w:after="119" w:before="57" w:lineRule="auto"/>
        <w:ind w:left="0" w:firstLine="0"/>
        <w:jc w:val="both"/>
        <w:rPr/>
      </w:pPr>
      <w:r w:rsidDel="00000000" w:rsidR="00000000" w:rsidRPr="00000000">
        <w:rPr>
          <w:rtl w:val="0"/>
        </w:rPr>
        <w:t xml:space="preserve">Nous utiliserons</w:t>
      </w:r>
      <w:r w:rsidDel="00000000" w:rsidR="00000000" w:rsidRPr="00000000">
        <w:rPr>
          <w:rFonts w:ascii="Arial" w:cs="Arial" w:eastAsia="Arial" w:hAnsi="Arial"/>
          <w:rtl w:val="0"/>
        </w:rPr>
        <w:t xml:space="preserve"> </w:t>
      </w:r>
      <w:r w:rsidDel="00000000" w:rsidR="00000000" w:rsidRPr="00000000">
        <w:rPr>
          <w:rtl w:val="0"/>
        </w:rPr>
        <w:t xml:space="preserve">la batterie</w:t>
      </w:r>
      <w:r w:rsidDel="00000000" w:rsidR="00000000" w:rsidRPr="00000000">
        <w:rPr>
          <w:rFonts w:ascii="Arial" w:cs="Arial" w:eastAsia="Arial" w:hAnsi="Arial"/>
          <w:rtl w:val="0"/>
        </w:rPr>
        <w:t xml:space="preserve"> LiPo 7,4 V </w:t>
      </w:r>
      <w:r w:rsidDel="00000000" w:rsidR="00000000" w:rsidRPr="00000000">
        <w:rPr>
          <w:rtl w:val="0"/>
        </w:rPr>
        <w:t xml:space="preserve">ainsi qu’un régulateur de tension 5 V (LM78L05A) que nous dimensionnerons durant la conception détaillée. </w:t>
      </w:r>
    </w:p>
    <w:p w:rsidR="00000000" w:rsidDel="00000000" w:rsidP="00000000" w:rsidRDefault="00000000" w:rsidRPr="00000000" w14:paraId="00000145">
      <w:pPr>
        <w:widowControl w:val="1"/>
        <w:rPr/>
      </w:pPr>
      <w:r w:rsidDel="00000000" w:rsidR="00000000" w:rsidRPr="00000000">
        <w:rPr>
          <w:rtl w:val="0"/>
        </w:rPr>
        <w:t xml:space="preserve">Nous utiliserons un régulateur linéaire de 5 V afin que la tension reste stable, garantissant ainsi que le capteur de température demeure précis.</w:t>
      </w:r>
    </w:p>
    <w:p w:rsidR="00000000" w:rsidDel="00000000" w:rsidP="00000000" w:rsidRDefault="00000000" w:rsidRPr="00000000" w14:paraId="00000146">
      <w:pPr>
        <w:widowControl w:val="1"/>
        <w:rPr/>
      </w:pPr>
      <w:r w:rsidDel="00000000" w:rsidR="00000000" w:rsidRPr="00000000">
        <w:rPr>
          <w:rtl w:val="0"/>
        </w:rPr>
        <w:t xml:space="preserve">À pleine charge, la batterie délivre 8,4 V, mais lorsqu’elle descend à environ 10 %, sa tension chute à 6 V.</w:t>
      </w:r>
    </w:p>
    <w:p w:rsidR="00000000" w:rsidDel="00000000" w:rsidP="00000000" w:rsidRDefault="00000000" w:rsidRPr="00000000" w14:paraId="00000147">
      <w:pPr>
        <w:widowControl w:val="1"/>
        <w:spacing w:after="119" w:before="57" w:lineRule="auto"/>
        <w:ind w:left="0" w:firstLine="0"/>
        <w:jc w:val="both"/>
        <w:rPr>
          <w:sz w:val="26"/>
          <w:szCs w:val="26"/>
        </w:rPr>
      </w:pPr>
      <w:r w:rsidDel="00000000" w:rsidR="00000000" w:rsidRPr="00000000">
        <w:rPr>
          <w:rtl w:val="0"/>
        </w:rPr>
        <w:t xml:space="preserve">Sans régulation, cette variation de tension entraînerait des mesures erronées, rendant le thermomètre inefficace.</w:t>
      </w:r>
      <w:r w:rsidDel="00000000" w:rsidR="00000000" w:rsidRPr="00000000">
        <w:rPr>
          <w:rtl w:val="0"/>
        </w:rPr>
      </w:r>
    </w:p>
    <w:p w:rsidR="00000000" w:rsidDel="00000000" w:rsidP="00000000" w:rsidRDefault="00000000" w:rsidRPr="00000000" w14:paraId="00000148">
      <w:pPr>
        <w:widowControl w:val="1"/>
        <w:spacing w:after="240" w:before="240" w:lineRule="auto"/>
        <w:rPr>
          <w:sz w:val="26"/>
          <w:szCs w:val="26"/>
        </w:rPr>
      </w:pPr>
      <w:r w:rsidDel="00000000" w:rsidR="00000000" w:rsidRPr="00000000">
        <w:rPr>
          <w:rtl w:val="0"/>
        </w:rPr>
        <w:t xml:space="preserve">Le capteur de température peut être alimenté avec une tension comprise entre 4V et 20V. </w:t>
        <w:br w:type="textWrapping"/>
        <w:t xml:space="preserve">Étant donné que la tension minimale fournie par la batterie est de 6V, une marge de sécurité est prévue, car avec le temps, la batterie risque de délivrer une tension légèrement inférieure. Ainsi, nous avons choisi d’alimenter le capteur en 5V afin de garantir un fonctionnement stable et précis.</w:t>
      </w:r>
      <w:r w:rsidDel="00000000" w:rsidR="00000000" w:rsidRPr="00000000">
        <w:rPr>
          <w:rtl w:val="0"/>
        </w:rPr>
      </w:r>
    </w:p>
    <w:p w:rsidR="00000000" w:rsidDel="00000000" w:rsidP="00000000" w:rsidRDefault="00000000" w:rsidRPr="00000000" w14:paraId="00000149">
      <w:pPr>
        <w:widowControl w:val="1"/>
        <w:spacing w:after="240" w:before="240" w:lineRule="auto"/>
        <w:rPr>
          <w:highlight w:val="red"/>
        </w:rPr>
      </w:pPr>
      <w:r w:rsidDel="00000000" w:rsidR="00000000" w:rsidRPr="00000000">
        <w:rPr>
          <w:rtl w:val="0"/>
        </w:rPr>
        <w:t xml:space="preserve">Les portes logiques peuvent être alimentées avec une tension minimale de 0,5V et une tension maximale de 7V.</w:t>
        <w:br w:type="textWrapping"/>
      </w:r>
      <w:r w:rsidDel="00000000" w:rsidR="00000000" w:rsidRPr="00000000">
        <w:rPr>
          <w:rtl w:val="0"/>
        </w:rPr>
        <w:t xml:space="preserve">D’après la datasheet, la tension d’entrée maximale de l’amplificateur opérationnel utilisé en mode comparateur est de 6 V.</w:t>
      </w:r>
      <w:r w:rsidDel="00000000" w:rsidR="00000000" w:rsidRPr="00000000">
        <w:rPr>
          <w:rtl w:val="0"/>
        </w:rPr>
      </w:r>
    </w:p>
    <w:p w:rsidR="00000000" w:rsidDel="00000000" w:rsidP="00000000" w:rsidRDefault="00000000" w:rsidRPr="00000000" w14:paraId="0000014A">
      <w:pPr>
        <w:pStyle w:val="Heading3"/>
        <w:keepNext w:val="0"/>
        <w:widowControl w:val="1"/>
        <w:spacing w:after="80" w:before="280" w:lineRule="auto"/>
        <w:ind w:left="0"/>
        <w:jc w:val="both"/>
        <w:rPr>
          <w:sz w:val="26"/>
          <w:szCs w:val="26"/>
        </w:rPr>
      </w:pPr>
      <w:bookmarkStart w:colFirst="0" w:colLast="0" w:name="_wma4c7twccw8" w:id="2"/>
      <w:bookmarkEnd w:id="2"/>
      <w:r w:rsidDel="00000000" w:rsidR="00000000" w:rsidRPr="00000000">
        <w:rPr>
          <w:rtl w:val="0"/>
        </w:rPr>
      </w:r>
    </w:p>
    <w:p w:rsidR="00000000" w:rsidDel="00000000" w:rsidP="00000000" w:rsidRDefault="00000000" w:rsidRPr="00000000" w14:paraId="0000014B">
      <w:pPr>
        <w:pStyle w:val="Heading3"/>
        <w:keepNext w:val="0"/>
        <w:widowControl w:val="1"/>
        <w:spacing w:after="80" w:before="280" w:lineRule="auto"/>
        <w:ind w:left="0"/>
        <w:jc w:val="both"/>
        <w:rPr>
          <w:sz w:val="26"/>
          <w:szCs w:val="26"/>
        </w:rPr>
      </w:pPr>
      <w:bookmarkStart w:colFirst="0" w:colLast="0" w:name="_lftc8lqevb38" w:id="3"/>
      <w:bookmarkEnd w:id="3"/>
      <w:r w:rsidDel="00000000" w:rsidR="00000000" w:rsidRPr="00000000">
        <w:rPr>
          <w:rtl w:val="0"/>
        </w:rPr>
      </w:r>
    </w:p>
    <w:p w:rsidR="00000000" w:rsidDel="00000000" w:rsidP="00000000" w:rsidRDefault="00000000" w:rsidRPr="00000000" w14:paraId="0000014C">
      <w:pPr>
        <w:widowControl w:val="1"/>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354810</wp:posOffset>
            </wp:positionH>
            <wp:positionV relativeFrom="paragraph">
              <wp:posOffset>114300</wp:posOffset>
            </wp:positionV>
            <wp:extent cx="5413020" cy="2175446"/>
            <wp:effectExtent b="0" l="0" r="0" t="0"/>
            <wp:wrapTopAndBottom distB="114300" distT="114300"/>
            <wp:docPr id="15" name="image16.jpg"/>
            <a:graphic>
              <a:graphicData uri="http://schemas.openxmlformats.org/drawingml/2006/picture">
                <pic:pic>
                  <pic:nvPicPr>
                    <pic:cNvPr id="0" name="image16.jpg"/>
                    <pic:cNvPicPr preferRelativeResize="0"/>
                  </pic:nvPicPr>
                  <pic:blipFill>
                    <a:blip r:embed="rId11"/>
                    <a:srcRect b="13453" l="35089" r="36019" t="68920"/>
                    <a:stretch>
                      <a:fillRect/>
                    </a:stretch>
                  </pic:blipFill>
                  <pic:spPr>
                    <a:xfrm>
                      <a:off x="0" y="0"/>
                      <a:ext cx="5413020" cy="2175446"/>
                    </a:xfrm>
                    <a:prstGeom prst="rect"/>
                    <a:ln/>
                  </pic:spPr>
                </pic:pic>
              </a:graphicData>
            </a:graphic>
          </wp:anchor>
        </w:drawing>
      </w:r>
    </w:p>
    <w:p w:rsidR="00000000" w:rsidDel="00000000" w:rsidP="00000000" w:rsidRDefault="00000000" w:rsidRPr="00000000" w14:paraId="0000014D">
      <w:pPr>
        <w:widowControl w:val="1"/>
        <w:jc w:val="center"/>
        <w:rPr>
          <w:highlight w:val="yellow"/>
        </w:rPr>
      </w:pPr>
      <w:r w:rsidDel="00000000" w:rsidR="00000000" w:rsidRPr="00000000">
        <w:rPr>
          <w:b w:val="1"/>
          <w:bCs w:val="1"/>
          <w:i w:val="1"/>
          <w:iCs w:val="1"/>
          <w:rtl w:val="0"/>
        </w:rPr>
        <w:t xml:space="preserve">figure 8: Étage d’alimentation, de commutation et de régulation du Thermomètre De Bain (TDB)</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14E">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14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_MARCHE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150">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G. Antonini / M. Mesbahi </w:t>
      </w:r>
    </w:p>
    <w:p w:rsidR="00000000" w:rsidDel="00000000" w:rsidP="00000000" w:rsidRDefault="00000000" w:rsidRPr="00000000" w14:paraId="00000151">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A. Sengler / M. Avigni </w:t>
      </w:r>
    </w:p>
    <w:p w:rsidR="00000000" w:rsidDel="00000000" w:rsidP="00000000" w:rsidRDefault="00000000" w:rsidRPr="00000000" w14:paraId="00000152">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53">
      <w:pPr>
        <w:widowControl w:val="1"/>
        <w:ind w:left="567" w:firstLine="0"/>
        <w:rPr>
          <w:rFonts w:ascii="Arial" w:cs="Arial" w:eastAsia="Arial" w:hAnsi="Arial"/>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w:t>
      </w:r>
      <w:r w:rsidDel="00000000" w:rsidR="00000000" w:rsidRPr="00000000">
        <w:rPr>
          <w:rtl w:val="0"/>
        </w:rPr>
        <w:t xml:space="preserve">_MARCHE</w:t>
      </w:r>
      <w:r w:rsidDel="00000000" w:rsidR="00000000" w:rsidRPr="00000000">
        <w:rPr>
          <w:rtl w:val="0"/>
        </w:rPr>
        <w:t xml:space="preserve">/</w:t>
      </w:r>
      <w:r w:rsidDel="00000000" w:rsidR="00000000" w:rsidRPr="00000000">
        <w:rPr>
          <w:rtl w:val="0"/>
        </w:rPr>
        <w:t xml:space="preserve">ARRET</w:t>
      </w:r>
      <w:r w:rsidDel="00000000" w:rsidR="00000000" w:rsidRPr="00000000">
        <w:rPr>
          <w:rtl w:val="0"/>
        </w:rPr>
      </w:r>
    </w:p>
    <w:p w:rsidR="00000000" w:rsidDel="00000000" w:rsidP="00000000" w:rsidRDefault="00000000" w:rsidRPr="00000000" w14:paraId="00000154">
      <w:pPr>
        <w:widowControl w:val="1"/>
        <w:spacing w:after="119" w:before="57" w:lineRule="auto"/>
        <w:ind w:left="0" w:firstLine="0"/>
        <w:rPr>
          <w:highlight w:val="yellow"/>
        </w:rPr>
      </w:pPr>
      <w:r w:rsidDel="00000000" w:rsidR="00000000" w:rsidRPr="00000000">
        <w:rPr>
          <w:rtl w:val="0"/>
        </w:rPr>
        <w:t xml:space="preserve">Pour répondre à l’exigence 5.2 Marche/Arrêt, nous avons choisi l’interrupteur </w:t>
      </w:r>
      <w:r w:rsidDel="00000000" w:rsidR="00000000" w:rsidRPr="00000000">
        <w:rPr>
          <w:rtl w:val="0"/>
        </w:rPr>
        <w:t xml:space="preserve">JS20-</w:t>
      </w:r>
      <w:r w:rsidDel="00000000" w:rsidR="00000000" w:rsidRPr="00000000">
        <w:rPr>
          <w:rtl w:val="0"/>
        </w:rPr>
        <w:t xml:space="preserve">2011CQN</w:t>
      </w:r>
      <w:r w:rsidDel="00000000" w:rsidR="00000000" w:rsidRPr="00000000">
        <w:rPr>
          <w:rtl w:val="0"/>
        </w:rPr>
        <w:t xml:space="preserve">, d’après la figure 8b composant SW1</w:t>
      </w:r>
      <w:r w:rsidDel="00000000" w:rsidR="00000000" w:rsidRPr="00000000">
        <w:rPr>
          <w:rtl w:val="0"/>
        </w:rPr>
        <w:t xml:space="preserve">, qui dispose de deux positions conformément aux spécifications du cahier des charges.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354810</wp:posOffset>
            </wp:positionH>
            <wp:positionV relativeFrom="paragraph">
              <wp:posOffset>695325</wp:posOffset>
            </wp:positionV>
            <wp:extent cx="5413020" cy="2175446"/>
            <wp:effectExtent b="0" l="0" r="0" t="0"/>
            <wp:wrapTopAndBottom distB="114300" distT="114300"/>
            <wp:docPr id="21" name="image16.jpg"/>
            <a:graphic>
              <a:graphicData uri="http://schemas.openxmlformats.org/drawingml/2006/picture">
                <pic:pic>
                  <pic:nvPicPr>
                    <pic:cNvPr id="0" name="image16.jpg"/>
                    <pic:cNvPicPr preferRelativeResize="0"/>
                  </pic:nvPicPr>
                  <pic:blipFill>
                    <a:blip r:embed="rId11"/>
                    <a:srcRect b="13453" l="35089" r="36019" t="68920"/>
                    <a:stretch>
                      <a:fillRect/>
                    </a:stretch>
                  </pic:blipFill>
                  <pic:spPr>
                    <a:xfrm>
                      <a:off x="0" y="0"/>
                      <a:ext cx="5413020" cy="2175446"/>
                    </a:xfrm>
                    <a:prstGeom prst="rect"/>
                    <a:ln/>
                  </pic:spPr>
                </pic:pic>
              </a:graphicData>
            </a:graphic>
          </wp:anchor>
        </w:drawing>
      </w:r>
    </w:p>
    <w:p w:rsidR="00000000" w:rsidDel="00000000" w:rsidP="00000000" w:rsidRDefault="00000000" w:rsidRPr="00000000" w14:paraId="00000155">
      <w:pPr>
        <w:widowControl w:val="1"/>
        <w:jc w:val="center"/>
        <w:rPr/>
      </w:pPr>
      <w:r w:rsidDel="00000000" w:rsidR="00000000" w:rsidRPr="00000000">
        <w:rPr>
          <w:b w:val="1"/>
          <w:bCs w:val="1"/>
          <w:i w:val="1"/>
          <w:iCs w:val="1"/>
          <w:rtl w:val="0"/>
        </w:rPr>
        <w:t xml:space="preserve">figure 8b: Étage d’alimentation, de commutation et de régulation du Thermomètre De Bain (TDB)</w:t>
      </w:r>
      <w:r w:rsidDel="00000000" w:rsidR="00000000" w:rsidRPr="00000000">
        <w:rPr>
          <w:rtl w:val="0"/>
        </w:rPr>
      </w:r>
    </w:p>
    <w:p w:rsidR="00000000" w:rsidDel="00000000" w:rsidP="00000000" w:rsidRDefault="00000000" w:rsidRPr="00000000" w14:paraId="00000156">
      <w:pPr>
        <w:widowControl w:val="1"/>
        <w:jc w:val="center"/>
        <w:rPr/>
      </w:pPr>
      <w:r w:rsidDel="00000000" w:rsidR="00000000" w:rsidRPr="00000000">
        <w:rPr>
          <w:rtl w:val="0"/>
        </w:rPr>
      </w:r>
    </w:p>
    <w:p w:rsidR="00000000" w:rsidDel="00000000" w:rsidP="00000000" w:rsidRDefault="00000000" w:rsidRPr="00000000" w14:paraId="0000015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5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_DIMENSIONS</w:t>
      </w:r>
      <w:r w:rsidDel="00000000" w:rsidR="00000000" w:rsidRPr="00000000">
        <w:rPr>
          <w:rtl w:val="0"/>
        </w:rPr>
      </w:r>
    </w:p>
    <w:p w:rsidR="00000000" w:rsidDel="00000000" w:rsidP="00000000" w:rsidRDefault="00000000" w:rsidRPr="00000000" w14:paraId="0000015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A. Sengler / M. Avigni</w:t>
      </w:r>
    </w:p>
    <w:p w:rsidR="00000000" w:rsidDel="00000000" w:rsidP="00000000" w:rsidRDefault="00000000" w:rsidRPr="00000000" w14:paraId="0000015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 M. Mesbahi</w:t>
      </w:r>
    </w:p>
    <w:p w:rsidR="00000000" w:rsidDel="00000000" w:rsidP="00000000" w:rsidRDefault="00000000" w:rsidRPr="00000000" w14:paraId="0000015B">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5C">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EXIG</w:t>
      </w:r>
      <w:r w:rsidDel="00000000" w:rsidR="00000000" w:rsidRPr="00000000">
        <w:rPr>
          <w:rFonts w:ascii="Arial" w:cs="Arial" w:eastAsia="Arial" w:hAnsi="Arial"/>
          <w:rtl w:val="0"/>
        </w:rPr>
        <w:t xml:space="preserve">_DIMENSIONS</w:t>
      </w:r>
      <w:r w:rsidDel="00000000" w:rsidR="00000000" w:rsidRPr="00000000">
        <w:rPr>
          <w:rtl w:val="0"/>
        </w:rPr>
      </w:r>
    </w:p>
    <w:p w:rsidR="00000000" w:rsidDel="00000000" w:rsidP="00000000" w:rsidRDefault="00000000" w:rsidRPr="00000000" w14:paraId="0000015D">
      <w:pPr>
        <w:widowControl w:val="1"/>
        <w:spacing w:after="119" w:before="57" w:lineRule="auto"/>
        <w:jc w:val="both"/>
        <w:rPr>
          <w:rFonts w:ascii="Arial" w:cs="Arial" w:eastAsia="Arial" w:hAnsi="Arial"/>
        </w:rPr>
      </w:pPr>
      <w:r w:rsidDel="00000000" w:rsidR="00000000" w:rsidRPr="00000000">
        <w:rPr/>
        <w:drawing>
          <wp:inline distB="114300" distT="114300" distL="114300" distR="114300">
            <wp:extent cx="6119820" cy="36703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1"/>
        <w:spacing w:after="119" w:before="57" w:lineRule="auto"/>
        <w:jc w:val="center"/>
        <w:rPr>
          <w:rFonts w:ascii="Arial" w:cs="Arial" w:eastAsia="Arial" w:hAnsi="Arial"/>
        </w:rPr>
      </w:pPr>
      <w:r w:rsidDel="00000000" w:rsidR="00000000" w:rsidRPr="00000000">
        <w:rPr>
          <w:rFonts w:ascii="Arial" w:cs="Arial" w:eastAsia="Arial" w:hAnsi="Arial"/>
          <w:b w:val="1"/>
          <w:bCs w:val="1"/>
          <w:i w:val="1"/>
          <w:iCs w:val="1"/>
          <w:rtl w:val="0"/>
        </w:rPr>
        <w:t xml:space="preserve">figure </w:t>
      </w:r>
      <w:r w:rsidDel="00000000" w:rsidR="00000000" w:rsidRPr="00000000">
        <w:rPr>
          <w:b w:val="1"/>
          <w:bCs w:val="1"/>
          <w:i w:val="1"/>
          <w:iCs w:val="1"/>
          <w:rtl w:val="0"/>
        </w:rPr>
        <w:t xml:space="preserve">9</w:t>
      </w:r>
      <w:r w:rsidDel="00000000" w:rsidR="00000000" w:rsidRPr="00000000">
        <w:rPr>
          <w:rFonts w:ascii="Arial" w:cs="Arial" w:eastAsia="Arial" w:hAnsi="Arial"/>
          <w:b w:val="1"/>
          <w:bCs w:val="1"/>
          <w:i w:val="1"/>
          <w:iCs w:val="1"/>
          <w:rtl w:val="0"/>
        </w:rPr>
        <w:t xml:space="preserve">: schéma ARES de la carte électronique du prototype</w:t>
      </w:r>
      <w:r w:rsidDel="00000000" w:rsidR="00000000" w:rsidRPr="00000000">
        <w:rPr>
          <w:rtl w:val="0"/>
        </w:rPr>
      </w:r>
    </w:p>
    <w:p w:rsidR="00000000" w:rsidDel="00000000" w:rsidP="00000000" w:rsidRDefault="00000000" w:rsidRPr="00000000" w14:paraId="0000015F">
      <w:pPr>
        <w:widowControl w:val="1"/>
        <w:spacing w:after="240" w:before="240" w:lineRule="auto"/>
        <w:rPr/>
      </w:pPr>
      <w:r w:rsidDel="00000000" w:rsidR="00000000" w:rsidRPr="00000000">
        <w:rPr>
          <w:rtl w:val="0"/>
        </w:rPr>
        <w:t xml:space="preserve">L'agencement des composants sur le circuit imprimé a été structuré en blocs fonctionnels distincts afin d'optimiser le routage et la clarté de la conception:</w:t>
      </w:r>
    </w:p>
    <w:p w:rsidR="00000000" w:rsidDel="00000000" w:rsidP="00000000" w:rsidRDefault="00000000" w:rsidRPr="00000000" w14:paraId="00000160">
      <w:pPr>
        <w:widowControl w:val="1"/>
        <w:spacing w:after="240" w:before="240" w:lineRule="auto"/>
        <w:ind w:left="0" w:firstLine="0"/>
        <w:jc w:val="left"/>
        <w:rPr/>
      </w:pPr>
      <w:r w:rsidDel="00000000" w:rsidR="00000000" w:rsidRPr="00000000">
        <w:rPr>
          <w:rtl w:val="0"/>
        </w:rPr>
        <w:t xml:space="preserve">L’alimentation est positionnée en haut à gauche de la carte, le bloc de traitement est situé en bas au centre de la carte et le bloc d’actionnement est regroupé sur la droite de la carte. </w:t>
      </w:r>
      <w:r w:rsidDel="00000000" w:rsidR="00000000" w:rsidRPr="00000000">
        <w:rPr>
          <w:rtl w:val="0"/>
        </w:rPr>
        <w:t xml:space="preserve">L'ordre vertical des indicateurs LED correspond aux différents seuils de température, du plus chaud au plus froid :</w:t>
      </w:r>
    </w:p>
    <w:p w:rsidR="00000000" w:rsidDel="00000000" w:rsidP="00000000" w:rsidRDefault="00000000" w:rsidRPr="00000000" w14:paraId="00000161">
      <w:pPr>
        <w:widowControl w:val="1"/>
        <w:numPr>
          <w:ilvl w:val="0"/>
          <w:numId w:val="4"/>
        </w:numPr>
        <w:spacing w:after="0" w:afterAutospacing="0" w:before="240" w:lineRule="auto"/>
        <w:ind w:left="720" w:hanging="360"/>
        <w:jc w:val="left"/>
        <w:rPr>
          <w:u w:val="none"/>
        </w:rPr>
      </w:pPr>
      <w:r w:rsidDel="00000000" w:rsidR="00000000" w:rsidRPr="00000000">
        <w:rPr>
          <w:rtl w:val="0"/>
        </w:rPr>
        <w:t xml:space="preserve">LED Rouge (Haut) : Température trop élevée.</w:t>
      </w:r>
    </w:p>
    <w:p w:rsidR="00000000" w:rsidDel="00000000" w:rsidP="00000000" w:rsidRDefault="00000000" w:rsidRPr="00000000" w14:paraId="00000162">
      <w:pPr>
        <w:widowControl w:val="1"/>
        <w:numPr>
          <w:ilvl w:val="0"/>
          <w:numId w:val="4"/>
        </w:numPr>
        <w:spacing w:after="0" w:afterAutospacing="0" w:before="0" w:beforeAutospacing="0" w:lineRule="auto"/>
        <w:ind w:left="720" w:hanging="360"/>
        <w:jc w:val="left"/>
        <w:rPr>
          <w:u w:val="none"/>
        </w:rPr>
      </w:pPr>
      <w:r w:rsidDel="00000000" w:rsidR="00000000" w:rsidRPr="00000000">
        <w:rPr>
          <w:rtl w:val="0"/>
        </w:rPr>
        <w:t xml:space="preserve">LED Verte (Milieu) : Température correcte.</w:t>
      </w:r>
    </w:p>
    <w:p w:rsidR="00000000" w:rsidDel="00000000" w:rsidP="00000000" w:rsidRDefault="00000000" w:rsidRPr="00000000" w14:paraId="00000163">
      <w:pPr>
        <w:widowControl w:val="1"/>
        <w:numPr>
          <w:ilvl w:val="0"/>
          <w:numId w:val="4"/>
        </w:numPr>
        <w:spacing w:after="240" w:before="0" w:beforeAutospacing="0" w:lineRule="auto"/>
        <w:ind w:left="720" w:hanging="360"/>
        <w:jc w:val="left"/>
        <w:rPr>
          <w:u w:val="none"/>
        </w:rPr>
      </w:pPr>
      <w:r w:rsidDel="00000000" w:rsidR="00000000" w:rsidRPr="00000000">
        <w:rPr>
          <w:rtl w:val="0"/>
        </w:rPr>
        <w:t xml:space="preserve">LED Bleue (Bas) : Température basse.</w:t>
      </w:r>
    </w:p>
    <w:p w:rsidR="00000000" w:rsidDel="00000000" w:rsidP="00000000" w:rsidRDefault="00000000" w:rsidRPr="00000000" w14:paraId="00000164">
      <w:pPr>
        <w:widowControl w:val="1"/>
        <w:spacing w:after="240" w:before="240" w:lineRule="auto"/>
        <w:ind w:left="0" w:firstLine="0"/>
        <w:jc w:val="left"/>
        <w:rPr/>
      </w:pPr>
      <w:r w:rsidDel="00000000" w:rsidR="00000000" w:rsidRPr="00000000">
        <w:rPr>
          <w:rtl w:val="0"/>
        </w:rPr>
        <w:t xml:space="preserve">L'interrupteur a été délibérément placé en haut à gauche pour des raisons d'ergonomie, garantissant un accès facile pour l'utilisateur.</w:t>
      </w:r>
      <w:r w:rsidDel="00000000" w:rsidR="00000000" w:rsidRPr="00000000">
        <w:rPr>
          <w:rtl w:val="0"/>
        </w:rPr>
      </w:r>
    </w:p>
    <w:p w:rsidR="00000000" w:rsidDel="00000000" w:rsidP="00000000" w:rsidRDefault="00000000" w:rsidRPr="00000000" w14:paraId="00000165">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Suite au routage du prototype, la carte électronique respecte les exigences suivantes de l</w:t>
      </w:r>
      <w:r w:rsidDel="00000000" w:rsidR="00000000" w:rsidRPr="00000000">
        <w:rPr>
          <w:rtl w:val="0"/>
        </w:rPr>
        <w:t xml:space="preserve">’exigence </w:t>
      </w:r>
      <w:r w:rsidDel="00000000" w:rsidR="00000000" w:rsidRPr="00000000">
        <w:rPr>
          <w:rFonts w:ascii="Arial" w:cs="Arial" w:eastAsia="Arial" w:hAnsi="Arial"/>
          <w:rtl w:val="0"/>
        </w:rPr>
        <w:t xml:space="preserve">5.1 dimensions du CDC:</w:t>
      </w:r>
    </w:p>
    <w:p w:rsidR="00000000" w:rsidDel="00000000" w:rsidP="00000000" w:rsidRDefault="00000000" w:rsidRPr="00000000" w14:paraId="00000166">
      <w:pPr>
        <w:widowControl w:val="1"/>
        <w:spacing w:after="119" w:before="57" w:lineRule="auto"/>
        <w:ind w:left="0" w:firstLine="0"/>
        <w:jc w:val="both"/>
        <w:rPr>
          <w:rFonts w:ascii="Arial" w:cs="Arial" w:eastAsia="Arial" w:hAnsi="Arial"/>
        </w:rPr>
      </w:pPr>
      <w:r w:rsidDel="00000000" w:rsidR="00000000" w:rsidRPr="00000000">
        <w:rPr>
          <w:rFonts w:ascii="Arial Unicode MS" w:cs="Arial Unicode MS" w:eastAsia="Arial Unicode MS" w:hAnsi="Arial Unicode MS"/>
          <w:rtl w:val="0"/>
        </w:rPr>
        <w:tab/>
        <w:t xml:space="preserve">Longueur → 100 mm</w:t>
      </w:r>
    </w:p>
    <w:p w:rsidR="00000000" w:rsidDel="00000000" w:rsidP="00000000" w:rsidRDefault="00000000" w:rsidRPr="00000000" w14:paraId="00000167">
      <w:pPr>
        <w:widowControl w:val="1"/>
        <w:spacing w:after="119" w:before="57" w:lineRule="auto"/>
        <w:ind w:left="0" w:firstLine="0"/>
        <w:jc w:val="both"/>
        <w:rPr>
          <w:rFonts w:ascii="Arial" w:cs="Arial" w:eastAsia="Arial" w:hAnsi="Arial"/>
        </w:rPr>
      </w:pPr>
      <w:r w:rsidDel="00000000" w:rsidR="00000000" w:rsidRPr="00000000">
        <w:rPr>
          <w:rFonts w:ascii="Arial Unicode MS" w:cs="Arial Unicode MS" w:eastAsia="Arial Unicode MS" w:hAnsi="Arial Unicode MS"/>
          <w:rtl w:val="0"/>
        </w:rPr>
        <w:tab/>
        <w:t xml:space="preserve">Largeur → 60 mm</w:t>
      </w:r>
    </w:p>
    <w:p w:rsidR="00000000" w:rsidDel="00000000" w:rsidP="00000000" w:rsidRDefault="00000000" w:rsidRPr="00000000" w14:paraId="00000168">
      <w:pPr>
        <w:widowControl w:val="1"/>
        <w:spacing w:after="119" w:before="57" w:lineRule="auto"/>
        <w:ind w:left="72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Fixation → 4 trous de 4mm de diamètre avec les bords de carte situés à 5mm du centre des trous.</w:t>
      </w:r>
    </w:p>
    <w:p w:rsidR="00000000" w:rsidDel="00000000" w:rsidP="00000000" w:rsidRDefault="00000000" w:rsidRPr="00000000" w14:paraId="00000169">
      <w:pPr>
        <w:widowControl w:val="1"/>
        <w:spacing w:after="240" w:before="240" w:lineRule="auto"/>
        <w:jc w:val="left"/>
        <w:rPr/>
      </w:pPr>
      <w:r w:rsidDel="00000000" w:rsidR="00000000" w:rsidRPr="00000000">
        <w:rPr>
          <w:rtl w:val="0"/>
        </w:rPr>
        <w:t xml:space="preserve">Tous les composants </w:t>
      </w:r>
      <w:r w:rsidDel="00000000" w:rsidR="00000000" w:rsidRPr="00000000">
        <w:rPr>
          <w:rtl w:val="0"/>
        </w:rPr>
        <w:t xml:space="preserve">rentrent</w:t>
      </w:r>
      <w:r w:rsidDel="00000000" w:rsidR="00000000" w:rsidRPr="00000000">
        <w:rPr>
          <w:rtl w:val="0"/>
        </w:rPr>
        <w:t xml:space="preserve"> bien sur la carte.</w:t>
      </w:r>
    </w:p>
    <w:p w:rsidR="00000000" w:rsidDel="00000000" w:rsidP="00000000" w:rsidRDefault="00000000" w:rsidRPr="00000000" w14:paraId="0000016A">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_COUT</w:t>
      </w:r>
      <w:r w:rsidDel="00000000" w:rsidR="00000000" w:rsidRPr="00000000">
        <w:rPr>
          <w:rtl w:val="0"/>
        </w:rPr>
      </w:r>
    </w:p>
    <w:p w:rsidR="00000000" w:rsidDel="00000000" w:rsidP="00000000" w:rsidRDefault="00000000" w:rsidRPr="00000000" w14:paraId="0000016B">
      <w:pPr>
        <w:widowControl w:val="1"/>
        <w:ind w:left="567" w:firstLine="0"/>
        <w:rPr>
          <w:highlight w:val="white"/>
        </w:rPr>
      </w:pPr>
      <w:r w:rsidDel="00000000" w:rsidR="00000000" w:rsidRPr="00000000">
        <w:rPr>
          <w:b w:val="1"/>
          <w:bCs w:val="1"/>
          <w:rtl w:val="0"/>
        </w:rPr>
        <w:t xml:space="preserve">Rédacteur :</w:t>
      </w:r>
      <w:r w:rsidDel="00000000" w:rsidR="00000000" w:rsidRPr="00000000">
        <w:rPr>
          <w:rtl w:val="0"/>
        </w:rPr>
        <w:t xml:space="preserve"> G. Antonini /</w:t>
      </w:r>
      <w:r w:rsidDel="00000000" w:rsidR="00000000" w:rsidRPr="00000000">
        <w:rPr>
          <w:b w:val="1"/>
          <w:bCs w:val="1"/>
          <w:rtl w:val="0"/>
        </w:rPr>
        <w:t xml:space="preserve"> </w:t>
      </w:r>
      <w:r w:rsidDel="00000000" w:rsidR="00000000" w:rsidRPr="00000000">
        <w:rPr>
          <w:rtl w:val="0"/>
        </w:rPr>
        <w:t xml:space="preserve">M. Mesbah</w:t>
      </w:r>
      <w:r w:rsidDel="00000000" w:rsidR="00000000" w:rsidRPr="00000000">
        <w:rPr>
          <w:highlight w:val="white"/>
          <w:rtl w:val="0"/>
        </w:rPr>
        <w:t xml:space="preserve">i</w:t>
      </w:r>
    </w:p>
    <w:p w:rsidR="00000000" w:rsidDel="00000000" w:rsidP="00000000" w:rsidRDefault="00000000" w:rsidRPr="00000000" w14:paraId="0000016C">
      <w:pPr>
        <w:widowControl w:val="1"/>
        <w:ind w:left="567" w:firstLine="0"/>
        <w:rPr>
          <w:highlight w:val="white"/>
        </w:rPr>
      </w:pPr>
      <w:r w:rsidDel="00000000" w:rsidR="00000000" w:rsidRPr="00000000">
        <w:rPr>
          <w:b w:val="1"/>
          <w:bCs w:val="1"/>
          <w:rtl w:val="0"/>
        </w:rPr>
        <w:t xml:space="preserve">Relecteur : </w:t>
      </w:r>
      <w:r w:rsidDel="00000000" w:rsidR="00000000" w:rsidRPr="00000000">
        <w:rPr>
          <w:highlight w:val="white"/>
          <w:rtl w:val="0"/>
        </w:rPr>
        <w:t xml:space="preserve">A. Sengler / M. Avigni</w:t>
      </w:r>
    </w:p>
    <w:p w:rsidR="00000000" w:rsidDel="00000000" w:rsidP="00000000" w:rsidRDefault="00000000" w:rsidRPr="00000000" w14:paraId="0000016D">
      <w:pPr>
        <w:widowControl w:val="1"/>
        <w:ind w:left="567" w:firstLine="0"/>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C1a-9, C1a-10</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6E">
      <w:pPr>
        <w:widowControl w:val="1"/>
        <w:ind w:left="567" w:firstLine="0"/>
        <w:rPr/>
      </w:pPr>
      <w:r w:rsidDel="00000000" w:rsidR="00000000" w:rsidRPr="00000000">
        <w:rPr>
          <w:b w:val="1"/>
          <w:bCs w:val="1"/>
          <w:rtl w:val="0"/>
        </w:rPr>
        <w:t xml:space="preserve">Exigences client vérifiées par </w:t>
      </w:r>
      <w:r w:rsidDel="00000000" w:rsidR="00000000" w:rsidRPr="00000000">
        <w:rPr>
          <w:b w:val="1"/>
          <w:bCs w:val="1"/>
          <w:rtl w:val="0"/>
        </w:rPr>
        <w:t xml:space="preserve">pré-conception</w:t>
      </w:r>
      <w:r w:rsidDel="00000000" w:rsidR="00000000" w:rsidRPr="00000000">
        <w:rPr>
          <w:b w:val="1"/>
          <w:bCs w:val="1"/>
          <w:rtl w:val="0"/>
        </w:rPr>
        <w:t xml:space="preserve"> : </w:t>
      </w:r>
      <w:r w:rsidDel="00000000" w:rsidR="00000000" w:rsidRPr="00000000">
        <w:rPr>
          <w:rtl w:val="0"/>
        </w:rPr>
        <w:t xml:space="preserve">EXIG_COUT</w:t>
      </w:r>
      <w:r w:rsidDel="00000000" w:rsidR="00000000" w:rsidRPr="00000000">
        <w:rPr>
          <w:rtl w:val="0"/>
        </w:rPr>
      </w:r>
    </w:p>
    <w:p w:rsidR="00000000" w:rsidDel="00000000" w:rsidP="00000000" w:rsidRDefault="00000000" w:rsidRPr="00000000" w14:paraId="0000016F">
      <w:pPr>
        <w:widowControl w:val="1"/>
        <w:ind w:left="0" w:firstLine="0"/>
        <w:rPr>
          <w:highlight w:val="yellow"/>
        </w:rPr>
      </w:pPr>
      <w:r w:rsidDel="00000000" w:rsidR="00000000" w:rsidRPr="00000000">
        <w:rPr>
          <w:rtl w:val="0"/>
        </w:rPr>
        <w:t xml:space="preserve">Le budget maximal de conception fixé dans l’exigence coût du CDC est de 20 € TTC. Nous sommes actuellement </w:t>
      </w:r>
      <w:r w:rsidDel="00000000" w:rsidR="00000000" w:rsidRPr="00000000">
        <w:rPr>
          <w:rtl w:val="0"/>
        </w:rPr>
        <w:t xml:space="preserve">à un coût provisoire de </w:t>
      </w:r>
      <w:r w:rsidDel="00000000" w:rsidR="00000000" w:rsidRPr="00000000">
        <w:rPr>
          <w:rtl w:val="0"/>
        </w:rPr>
        <w:t xml:space="preserve">6,36 € TTC.</w:t>
      </w:r>
      <w:r w:rsidDel="00000000" w:rsidR="00000000" w:rsidRPr="00000000">
        <w:rPr>
          <w:rtl w:val="0"/>
        </w:rPr>
      </w:r>
    </w:p>
    <w:p w:rsidR="00000000" w:rsidDel="00000000" w:rsidP="00000000" w:rsidRDefault="00000000" w:rsidRPr="00000000" w14:paraId="00000170">
      <w:pPr>
        <w:widowControl w:val="1"/>
        <w:ind w:left="567" w:firstLine="0"/>
        <w:jc w:val="center"/>
        <w:rPr>
          <w:highlight w:val="yellow"/>
        </w:rPr>
      </w:pPr>
      <w:r w:rsidDel="00000000" w:rsidR="00000000" w:rsidRPr="00000000">
        <w:rPr>
          <w:rtl w:val="0"/>
        </w:rPr>
      </w:r>
    </w:p>
    <w:tbl>
      <w:tblPr>
        <w:tblStyle w:val="Table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445"/>
        <w:gridCol w:w="2085"/>
        <w:gridCol w:w="630"/>
        <w:gridCol w:w="1215"/>
        <w:gridCol w:w="1680"/>
        <w:tblGridChange w:id="0">
          <w:tblGrid>
            <w:gridCol w:w="1500"/>
            <w:gridCol w:w="2445"/>
            <w:gridCol w:w="2085"/>
            <w:gridCol w:w="630"/>
            <w:gridCol w:w="1215"/>
            <w:gridCol w:w="1680"/>
          </w:tblGrid>
        </w:tblGridChange>
      </w:tblGrid>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1">
            <w:pPr>
              <w:spacing w:after="0" w:before="0" w:line="276" w:lineRule="auto"/>
              <w:jc w:val="center"/>
              <w:rPr>
                <w:sz w:val="22"/>
                <w:szCs w:val="22"/>
              </w:rPr>
            </w:pPr>
            <w:r w:rsidDel="00000000" w:rsidR="00000000" w:rsidRPr="00000000">
              <w:rPr>
                <w:b w:val="1"/>
                <w:bCs w:val="1"/>
                <w:color w:val="434343"/>
                <w:sz w:val="18"/>
                <w:szCs w:val="18"/>
                <w:rtl w:val="0"/>
              </w:rPr>
              <w:t xml:space="preserve">type d’étage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2">
            <w:pPr>
              <w:spacing w:after="0" w:before="0" w:line="276" w:lineRule="auto"/>
              <w:jc w:val="center"/>
              <w:rPr>
                <w:sz w:val="22"/>
                <w:szCs w:val="22"/>
              </w:rPr>
            </w:pPr>
            <w:r w:rsidDel="00000000" w:rsidR="00000000" w:rsidRPr="00000000">
              <w:rPr>
                <w:b w:val="1"/>
                <w:bCs w:val="1"/>
                <w:color w:val="434343"/>
                <w:sz w:val="18"/>
                <w:szCs w:val="18"/>
                <w:rtl w:val="0"/>
              </w:rPr>
              <w:t xml:space="preserve">Pièces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3">
            <w:pPr>
              <w:spacing w:after="0" w:before="0" w:line="276" w:lineRule="auto"/>
              <w:jc w:val="center"/>
              <w:rPr>
                <w:sz w:val="22"/>
                <w:szCs w:val="22"/>
              </w:rPr>
            </w:pPr>
            <w:r w:rsidDel="00000000" w:rsidR="00000000" w:rsidRPr="00000000">
              <w:rPr>
                <w:b w:val="1"/>
                <w:bCs w:val="1"/>
                <w:color w:val="434343"/>
                <w:sz w:val="18"/>
                <w:szCs w:val="18"/>
                <w:rtl w:val="0"/>
              </w:rPr>
              <w:t xml:space="preserve">Références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4">
            <w:pPr>
              <w:spacing w:after="0" w:before="0" w:line="276" w:lineRule="auto"/>
              <w:jc w:val="center"/>
              <w:rPr>
                <w:sz w:val="22"/>
                <w:szCs w:val="22"/>
              </w:rPr>
            </w:pPr>
            <w:r w:rsidDel="00000000" w:rsidR="00000000" w:rsidRPr="00000000">
              <w:rPr>
                <w:b w:val="1"/>
                <w:bCs w:val="1"/>
                <w:color w:val="434343"/>
                <w:sz w:val="18"/>
                <w:szCs w:val="18"/>
                <w:rtl w:val="0"/>
              </w:rPr>
              <w:t xml:space="preserve">Qte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5">
            <w:pPr>
              <w:spacing w:after="0" w:before="0" w:line="276" w:lineRule="auto"/>
              <w:jc w:val="center"/>
              <w:rPr>
                <w:sz w:val="22"/>
                <w:szCs w:val="22"/>
              </w:rPr>
            </w:pPr>
            <w:r w:rsidDel="00000000" w:rsidR="00000000" w:rsidRPr="00000000">
              <w:rPr>
                <w:b w:val="1"/>
                <w:bCs w:val="1"/>
                <w:color w:val="434343"/>
                <w:sz w:val="22"/>
                <w:szCs w:val="22"/>
                <w:rtl w:val="0"/>
              </w:rPr>
              <w:t xml:space="preserve">Coût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76">
            <w:pPr>
              <w:spacing w:after="0" w:before="0" w:line="276" w:lineRule="auto"/>
              <w:jc w:val="center"/>
              <w:rPr>
                <w:sz w:val="22"/>
                <w:szCs w:val="22"/>
              </w:rPr>
            </w:pPr>
            <w:r w:rsidDel="00000000" w:rsidR="00000000" w:rsidRPr="00000000">
              <w:rPr>
                <w:b w:val="1"/>
                <w:bCs w:val="1"/>
                <w:sz w:val="22"/>
                <w:szCs w:val="22"/>
                <w:rtl w:val="0"/>
              </w:rPr>
              <w:t xml:space="preserve">Total (€)</w:t>
            </w:r>
            <w:r w:rsidDel="00000000" w:rsidR="00000000" w:rsidRPr="00000000">
              <w:rPr>
                <w:rtl w:val="0"/>
              </w:rPr>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7">
            <w:pPr>
              <w:spacing w:after="0" w:before="0" w:line="276" w:lineRule="auto"/>
              <w:jc w:val="center"/>
              <w:rPr>
                <w:sz w:val="22"/>
                <w:szCs w:val="22"/>
              </w:rPr>
            </w:pPr>
            <w:r w:rsidDel="00000000" w:rsidR="00000000" w:rsidRPr="00000000">
              <w:rPr>
                <w:sz w:val="16"/>
                <w:szCs w:val="16"/>
                <w:rtl w:val="0"/>
              </w:rPr>
              <w:t xml:space="preserve">Comparaison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8">
            <w:pPr>
              <w:spacing w:after="0" w:before="0" w:line="276" w:lineRule="auto"/>
              <w:jc w:val="center"/>
              <w:rPr>
                <w:sz w:val="22"/>
                <w:szCs w:val="22"/>
              </w:rPr>
            </w:pPr>
            <w:r w:rsidDel="00000000" w:rsidR="00000000" w:rsidRPr="00000000">
              <w:rPr>
                <w:sz w:val="16"/>
                <w:szCs w:val="16"/>
                <w:rtl w:val="0"/>
              </w:rPr>
              <w:t xml:space="preserve">Amplificateur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9">
            <w:pPr>
              <w:spacing w:after="0" w:before="0" w:line="276" w:lineRule="auto"/>
              <w:jc w:val="center"/>
              <w:rPr>
                <w:sz w:val="22"/>
                <w:szCs w:val="22"/>
              </w:rPr>
            </w:pPr>
            <w:r w:rsidDel="00000000" w:rsidR="00000000" w:rsidRPr="00000000">
              <w:rPr>
                <w:sz w:val="16"/>
                <w:szCs w:val="16"/>
                <w:rtl w:val="0"/>
              </w:rPr>
              <w:t xml:space="preserve">MCP6002-I/P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A">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B">
            <w:pPr>
              <w:spacing w:after="0" w:before="0" w:line="276" w:lineRule="auto"/>
              <w:jc w:val="center"/>
              <w:rPr>
                <w:sz w:val="22"/>
                <w:szCs w:val="22"/>
              </w:rPr>
            </w:pPr>
            <w:r w:rsidDel="00000000" w:rsidR="00000000" w:rsidRPr="00000000">
              <w:rPr>
                <w:sz w:val="22"/>
                <w:szCs w:val="22"/>
                <w:rtl w:val="0"/>
              </w:rPr>
              <w:t xml:space="preserve">0,34</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C">
            <w:pPr>
              <w:spacing w:after="0" w:before="0" w:line="276" w:lineRule="auto"/>
              <w:jc w:val="center"/>
              <w:rPr>
                <w:sz w:val="22"/>
                <w:szCs w:val="22"/>
              </w:rPr>
            </w:pPr>
            <w:r w:rsidDel="00000000" w:rsidR="00000000" w:rsidRPr="00000000">
              <w:rPr>
                <w:sz w:val="22"/>
                <w:szCs w:val="22"/>
                <w:rtl w:val="0"/>
              </w:rPr>
              <w:t xml:space="preserve">0,34</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D">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E">
            <w:pPr>
              <w:spacing w:after="0" w:before="0" w:line="276" w:lineRule="auto"/>
              <w:jc w:val="center"/>
              <w:rPr>
                <w:sz w:val="22"/>
                <w:szCs w:val="22"/>
              </w:rPr>
            </w:pPr>
            <w:r w:rsidDel="00000000" w:rsidR="00000000" w:rsidRPr="00000000">
              <w:rPr>
                <w:sz w:val="16"/>
                <w:szCs w:val="16"/>
                <w:rtl w:val="0"/>
              </w:rPr>
              <w:t xml:space="preserve">LED 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7F">
            <w:pPr>
              <w:spacing w:after="0" w:before="0" w:line="276" w:lineRule="auto"/>
              <w:jc w:val="center"/>
              <w:rPr>
                <w:sz w:val="22"/>
                <w:szCs w:val="22"/>
              </w:rPr>
            </w:pPr>
            <w:r w:rsidDel="00000000" w:rsidR="00000000" w:rsidRPr="00000000">
              <w:rPr>
                <w:sz w:val="16"/>
                <w:szCs w:val="16"/>
                <w:rtl w:val="0"/>
              </w:rPr>
              <w:t xml:space="preserve">HLMP-Y801-JPP00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0">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1">
            <w:pPr>
              <w:spacing w:after="0" w:before="0" w:line="276" w:lineRule="auto"/>
              <w:jc w:val="center"/>
              <w:rPr>
                <w:sz w:val="22"/>
                <w:szCs w:val="22"/>
              </w:rPr>
            </w:pPr>
            <w:r w:rsidDel="00000000" w:rsidR="00000000" w:rsidRPr="00000000">
              <w:rPr>
                <w:sz w:val="22"/>
                <w:szCs w:val="22"/>
                <w:rtl w:val="0"/>
              </w:rPr>
              <w:t xml:space="preserve">0,497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2">
            <w:pPr>
              <w:spacing w:after="0" w:before="0" w:line="276" w:lineRule="auto"/>
              <w:jc w:val="center"/>
              <w:rPr>
                <w:sz w:val="22"/>
                <w:szCs w:val="22"/>
              </w:rPr>
            </w:pPr>
            <w:r w:rsidDel="00000000" w:rsidR="00000000" w:rsidRPr="00000000">
              <w:rPr>
                <w:sz w:val="22"/>
                <w:szCs w:val="22"/>
                <w:rtl w:val="0"/>
              </w:rPr>
              <w:t xml:space="preserve">0,497</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3">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4">
            <w:pPr>
              <w:spacing w:after="0" w:before="0" w:line="276" w:lineRule="auto"/>
              <w:jc w:val="center"/>
              <w:rPr>
                <w:sz w:val="22"/>
                <w:szCs w:val="22"/>
              </w:rPr>
            </w:pPr>
            <w:r w:rsidDel="00000000" w:rsidR="00000000" w:rsidRPr="00000000">
              <w:rPr>
                <w:sz w:val="16"/>
                <w:szCs w:val="16"/>
                <w:rtl w:val="0"/>
              </w:rPr>
              <w:t xml:space="preserve">LED 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5">
            <w:pPr>
              <w:spacing w:after="0" w:before="0" w:line="276" w:lineRule="auto"/>
              <w:jc w:val="center"/>
              <w:rPr>
                <w:sz w:val="22"/>
                <w:szCs w:val="22"/>
              </w:rPr>
            </w:pPr>
            <w:r w:rsidDel="00000000" w:rsidR="00000000" w:rsidRPr="00000000">
              <w:rPr>
                <w:sz w:val="16"/>
                <w:szCs w:val="16"/>
                <w:rtl w:val="0"/>
              </w:rPr>
              <w:t xml:space="preserve">MP000436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6">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7">
            <w:pPr>
              <w:spacing w:after="0" w:before="0" w:line="276" w:lineRule="auto"/>
              <w:jc w:val="center"/>
              <w:rPr>
                <w:sz w:val="22"/>
                <w:szCs w:val="22"/>
              </w:rPr>
            </w:pPr>
            <w:r w:rsidDel="00000000" w:rsidR="00000000" w:rsidRPr="00000000">
              <w:rPr>
                <w:sz w:val="22"/>
                <w:szCs w:val="22"/>
                <w:rtl w:val="0"/>
              </w:rPr>
              <w:t xml:space="preserve">0,13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8">
            <w:pPr>
              <w:spacing w:after="0" w:before="0" w:line="276" w:lineRule="auto"/>
              <w:jc w:val="center"/>
              <w:rPr>
                <w:sz w:val="22"/>
                <w:szCs w:val="22"/>
              </w:rPr>
            </w:pPr>
            <w:r w:rsidDel="00000000" w:rsidR="00000000" w:rsidRPr="00000000">
              <w:rPr>
                <w:sz w:val="22"/>
                <w:szCs w:val="22"/>
                <w:rtl w:val="0"/>
              </w:rPr>
              <w:t xml:space="preserve">0,13</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9">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A">
            <w:pPr>
              <w:spacing w:after="0" w:before="0" w:line="276" w:lineRule="auto"/>
              <w:jc w:val="center"/>
              <w:rPr>
                <w:sz w:val="22"/>
                <w:szCs w:val="22"/>
              </w:rPr>
            </w:pPr>
            <w:r w:rsidDel="00000000" w:rsidR="00000000" w:rsidRPr="00000000">
              <w:rPr>
                <w:sz w:val="16"/>
                <w:szCs w:val="16"/>
                <w:rtl w:val="0"/>
              </w:rPr>
              <w:t xml:space="preserve">LED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B">
            <w:pPr>
              <w:spacing w:after="0" w:before="0" w:line="276" w:lineRule="auto"/>
              <w:jc w:val="center"/>
              <w:rPr>
                <w:sz w:val="22"/>
                <w:szCs w:val="22"/>
              </w:rPr>
            </w:pPr>
            <w:r w:rsidDel="00000000" w:rsidR="00000000" w:rsidRPr="00000000">
              <w:rPr>
                <w:sz w:val="16"/>
                <w:szCs w:val="16"/>
                <w:rtl w:val="0"/>
              </w:rPr>
              <w:t xml:space="preserve">TLDR4900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C">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D">
            <w:pPr>
              <w:spacing w:after="0" w:before="0" w:line="276" w:lineRule="auto"/>
              <w:jc w:val="center"/>
              <w:rPr>
                <w:sz w:val="22"/>
                <w:szCs w:val="22"/>
              </w:rPr>
            </w:pPr>
            <w:r w:rsidDel="00000000" w:rsidR="00000000" w:rsidRPr="00000000">
              <w:rPr>
                <w:sz w:val="22"/>
                <w:szCs w:val="22"/>
                <w:rtl w:val="0"/>
              </w:rPr>
              <w:t xml:space="preserve">0,306</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E">
            <w:pPr>
              <w:spacing w:after="0" w:before="0" w:line="276" w:lineRule="auto"/>
              <w:jc w:val="center"/>
              <w:rPr>
                <w:sz w:val="22"/>
                <w:szCs w:val="22"/>
              </w:rPr>
            </w:pPr>
            <w:r w:rsidDel="00000000" w:rsidR="00000000" w:rsidRPr="00000000">
              <w:rPr>
                <w:sz w:val="22"/>
                <w:szCs w:val="22"/>
                <w:rtl w:val="0"/>
              </w:rPr>
              <w:t xml:space="preserve">0,306</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8F">
            <w:pPr>
              <w:spacing w:after="0" w:before="0" w:line="276" w:lineRule="auto"/>
              <w:jc w:val="center"/>
              <w:rPr>
                <w:sz w:val="22"/>
                <w:szCs w:val="22"/>
              </w:rPr>
            </w:pPr>
            <w:r w:rsidDel="00000000" w:rsidR="00000000" w:rsidRPr="00000000">
              <w:rPr>
                <w:sz w:val="16"/>
                <w:szCs w:val="16"/>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0">
            <w:pPr>
              <w:spacing w:after="0" w:before="0" w:line="276" w:lineRule="auto"/>
              <w:jc w:val="center"/>
              <w:rPr>
                <w:sz w:val="22"/>
                <w:szCs w:val="22"/>
              </w:rPr>
            </w:pPr>
            <w:r w:rsidDel="00000000" w:rsidR="00000000" w:rsidRPr="00000000">
              <w:rPr>
                <w:sz w:val="16"/>
                <w:szCs w:val="16"/>
                <w:rtl w:val="0"/>
              </w:rPr>
              <w:t xml:space="preserve">capteur de température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1">
            <w:pPr>
              <w:spacing w:after="0" w:before="0" w:line="276" w:lineRule="auto"/>
              <w:jc w:val="center"/>
              <w:rPr>
                <w:sz w:val="22"/>
                <w:szCs w:val="22"/>
              </w:rPr>
            </w:pPr>
            <w:r w:rsidDel="00000000" w:rsidR="00000000" w:rsidRPr="00000000">
              <w:rPr>
                <w:sz w:val="16"/>
                <w:szCs w:val="16"/>
                <w:rtl w:val="0"/>
              </w:rPr>
              <w:t xml:space="preserve">LM35DZ/LFT1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2">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3">
            <w:pPr>
              <w:spacing w:after="0" w:before="0" w:line="276" w:lineRule="auto"/>
              <w:jc w:val="center"/>
              <w:rPr>
                <w:sz w:val="22"/>
                <w:szCs w:val="22"/>
              </w:rPr>
            </w:pPr>
            <w:r w:rsidDel="00000000" w:rsidR="00000000" w:rsidRPr="00000000">
              <w:rPr>
                <w:sz w:val="22"/>
                <w:szCs w:val="22"/>
                <w:rtl w:val="0"/>
              </w:rPr>
              <w:t xml:space="preserve">1,18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4">
            <w:pPr>
              <w:spacing w:after="0" w:before="0" w:line="276" w:lineRule="auto"/>
              <w:jc w:val="center"/>
              <w:rPr>
                <w:sz w:val="22"/>
                <w:szCs w:val="22"/>
              </w:rPr>
            </w:pPr>
            <w:r w:rsidDel="00000000" w:rsidR="00000000" w:rsidRPr="00000000">
              <w:rPr>
                <w:sz w:val="22"/>
                <w:szCs w:val="22"/>
                <w:rtl w:val="0"/>
              </w:rPr>
              <w:t xml:space="preserve">1,18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5">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6">
            <w:pPr>
              <w:spacing w:after="0" w:before="0" w:line="276" w:lineRule="auto"/>
              <w:jc w:val="center"/>
              <w:rPr>
                <w:sz w:val="22"/>
                <w:szCs w:val="22"/>
              </w:rPr>
            </w:pPr>
            <w:r w:rsidDel="00000000" w:rsidR="00000000" w:rsidRPr="00000000">
              <w:rPr>
                <w:sz w:val="16"/>
                <w:szCs w:val="16"/>
                <w:rtl w:val="0"/>
              </w:rPr>
              <w:t xml:space="preserve">Commutateur à glissière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7">
            <w:pPr>
              <w:spacing w:after="0" w:before="0" w:line="276" w:lineRule="auto"/>
              <w:jc w:val="center"/>
              <w:rPr>
                <w:sz w:val="22"/>
                <w:szCs w:val="22"/>
              </w:rPr>
            </w:pPr>
            <w:r w:rsidDel="00000000" w:rsidR="00000000" w:rsidRPr="00000000">
              <w:rPr>
                <w:sz w:val="16"/>
                <w:szCs w:val="16"/>
                <w:rtl w:val="0"/>
              </w:rPr>
              <w:t xml:space="preserve">JS202011CQN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8">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9">
            <w:pPr>
              <w:spacing w:after="0" w:before="0" w:line="276" w:lineRule="auto"/>
              <w:jc w:val="center"/>
              <w:rPr>
                <w:sz w:val="22"/>
                <w:szCs w:val="22"/>
              </w:rPr>
            </w:pPr>
            <w:r w:rsidDel="00000000" w:rsidR="00000000" w:rsidRPr="00000000">
              <w:rPr>
                <w:sz w:val="22"/>
                <w:szCs w:val="22"/>
                <w:rtl w:val="0"/>
              </w:rPr>
              <w:t xml:space="preserve">0,382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A">
            <w:pPr>
              <w:spacing w:after="0" w:before="0" w:line="276" w:lineRule="auto"/>
              <w:jc w:val="center"/>
              <w:rPr>
                <w:sz w:val="22"/>
                <w:szCs w:val="22"/>
              </w:rPr>
            </w:pPr>
            <w:r w:rsidDel="00000000" w:rsidR="00000000" w:rsidRPr="00000000">
              <w:rPr>
                <w:sz w:val="22"/>
                <w:szCs w:val="22"/>
                <w:rtl w:val="0"/>
              </w:rPr>
              <w:t xml:space="preserve">0,382</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B">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C">
            <w:pPr>
              <w:spacing w:after="0" w:before="0" w:line="276" w:lineRule="auto"/>
              <w:jc w:val="center"/>
              <w:rPr>
                <w:sz w:val="22"/>
                <w:szCs w:val="22"/>
              </w:rPr>
            </w:pPr>
            <w:r w:rsidDel="00000000" w:rsidR="00000000" w:rsidRPr="00000000">
              <w:rPr>
                <w:sz w:val="16"/>
                <w:szCs w:val="16"/>
                <w:rtl w:val="0"/>
              </w:rPr>
              <w:t xml:space="preserve">Régulateur tension linéaire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D">
            <w:pPr>
              <w:spacing w:after="0" w:before="0" w:line="276" w:lineRule="auto"/>
              <w:jc w:val="center"/>
              <w:rPr>
                <w:sz w:val="22"/>
                <w:szCs w:val="22"/>
              </w:rPr>
            </w:pPr>
            <w:r w:rsidDel="00000000" w:rsidR="00000000" w:rsidRPr="00000000">
              <w:rPr>
                <w:sz w:val="16"/>
                <w:szCs w:val="16"/>
                <w:rtl w:val="0"/>
              </w:rPr>
              <w:t xml:space="preserve">LM78L05ACZ/NOPB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E">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9F">
            <w:pPr>
              <w:spacing w:after="0" w:before="0" w:line="276" w:lineRule="auto"/>
              <w:jc w:val="center"/>
              <w:rPr>
                <w:sz w:val="22"/>
                <w:szCs w:val="22"/>
              </w:rPr>
            </w:pPr>
            <w:r w:rsidDel="00000000" w:rsidR="00000000" w:rsidRPr="00000000">
              <w:rPr>
                <w:sz w:val="22"/>
                <w:szCs w:val="22"/>
                <w:rtl w:val="0"/>
              </w:rPr>
              <w:t xml:space="preserve">0,391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0">
            <w:pPr>
              <w:spacing w:after="0" w:before="0" w:line="276" w:lineRule="auto"/>
              <w:jc w:val="center"/>
              <w:rPr>
                <w:sz w:val="22"/>
                <w:szCs w:val="22"/>
              </w:rPr>
            </w:pPr>
            <w:r w:rsidDel="00000000" w:rsidR="00000000" w:rsidRPr="00000000">
              <w:rPr>
                <w:sz w:val="22"/>
                <w:szCs w:val="22"/>
                <w:rtl w:val="0"/>
              </w:rPr>
              <w:t xml:space="preserve">0,391</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1">
            <w:pPr>
              <w:spacing w:after="0" w:before="0" w:line="276" w:lineRule="auto"/>
              <w:jc w:val="center"/>
              <w:rPr>
                <w:sz w:val="22"/>
                <w:szCs w:val="22"/>
              </w:rPr>
            </w:pPr>
            <w:r w:rsidDel="00000000" w:rsidR="00000000" w:rsidRPr="00000000">
              <w:rPr>
                <w:sz w:val="16"/>
                <w:szCs w:val="16"/>
                <w:rtl w:val="0"/>
              </w:rPr>
              <w:t xml:space="preserve">Pont diviseur de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2">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3">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4">
            <w:pPr>
              <w:spacing w:after="0" w:before="0" w:line="276" w:lineRule="auto"/>
              <w:jc w:val="center"/>
              <w:rPr>
                <w:sz w:val="22"/>
                <w:szCs w:val="22"/>
              </w:rPr>
            </w:pPr>
            <w:r w:rsidDel="00000000" w:rsidR="00000000" w:rsidRPr="00000000">
              <w:rPr>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5">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6">
            <w:pPr>
              <w:spacing w:after="0" w:before="0" w:line="276" w:lineRule="auto"/>
              <w:jc w:val="center"/>
              <w:rPr>
                <w:sz w:val="22"/>
                <w:szCs w:val="22"/>
              </w:rPr>
            </w:pPr>
            <w:r w:rsidDel="00000000" w:rsidR="00000000" w:rsidRPr="00000000">
              <w:rPr>
                <w:sz w:val="22"/>
                <w:szCs w:val="22"/>
                <w:rtl w:val="0"/>
              </w:rPr>
              <w:t xml:space="preserve">0,0816</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7">
            <w:pPr>
              <w:spacing w:after="0" w:before="0" w:line="276" w:lineRule="auto"/>
              <w:jc w:val="center"/>
              <w:rPr>
                <w:sz w:val="22"/>
                <w:szCs w:val="22"/>
              </w:rPr>
            </w:pPr>
            <w:r w:rsidDel="00000000" w:rsidR="00000000" w:rsidRPr="00000000">
              <w:rPr>
                <w:sz w:val="16"/>
                <w:szCs w:val="16"/>
                <w:rtl w:val="0"/>
              </w:rPr>
              <w:t xml:space="preserve">Protection et intensité lumineuse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8">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9">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A">
            <w:pPr>
              <w:spacing w:after="0" w:before="0" w:line="276" w:lineRule="auto"/>
              <w:jc w:val="center"/>
              <w:rPr>
                <w:sz w:val="22"/>
                <w:szCs w:val="22"/>
              </w:rPr>
            </w:pPr>
            <w:r w:rsidDel="00000000" w:rsidR="00000000" w:rsidRPr="00000000">
              <w:rPr>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B">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C">
            <w:pPr>
              <w:spacing w:after="0" w:before="0" w:line="276" w:lineRule="auto"/>
              <w:jc w:val="center"/>
              <w:rPr>
                <w:sz w:val="22"/>
                <w:szCs w:val="22"/>
              </w:rPr>
            </w:pPr>
            <w:r w:rsidDel="00000000" w:rsidR="00000000" w:rsidRPr="00000000">
              <w:rPr>
                <w:sz w:val="22"/>
                <w:szCs w:val="22"/>
                <w:rtl w:val="0"/>
              </w:rPr>
              <w:t xml:space="preserve">0,0816</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D">
            <w:pPr>
              <w:spacing w:after="0" w:before="0" w:line="276" w:lineRule="auto"/>
              <w:jc w:val="center"/>
              <w:rPr>
                <w:sz w:val="22"/>
                <w:szCs w:val="22"/>
              </w:rPr>
            </w:pPr>
            <w:r w:rsidDel="00000000" w:rsidR="00000000" w:rsidRPr="00000000">
              <w:rPr>
                <w:sz w:val="16"/>
                <w:szCs w:val="16"/>
                <w:rtl w:val="0"/>
              </w:rPr>
              <w:t xml:space="preserve">Traitement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E">
            <w:pPr>
              <w:spacing w:after="0" w:before="0" w:line="276" w:lineRule="auto"/>
              <w:jc w:val="center"/>
              <w:rPr>
                <w:sz w:val="22"/>
                <w:szCs w:val="22"/>
              </w:rPr>
            </w:pPr>
            <w:r w:rsidDel="00000000" w:rsidR="00000000" w:rsidRPr="00000000">
              <w:rPr>
                <w:sz w:val="16"/>
                <w:szCs w:val="16"/>
                <w:rtl w:val="0"/>
              </w:rPr>
              <w:t xml:space="preserve">Porte NON-OU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AF">
            <w:pPr>
              <w:spacing w:after="0" w:before="0" w:line="276" w:lineRule="auto"/>
              <w:jc w:val="center"/>
              <w:rPr>
                <w:sz w:val="22"/>
                <w:szCs w:val="22"/>
              </w:rPr>
            </w:pPr>
            <w:r w:rsidDel="00000000" w:rsidR="00000000" w:rsidRPr="00000000">
              <w:rPr>
                <w:sz w:val="16"/>
                <w:szCs w:val="16"/>
                <w:rtl w:val="0"/>
              </w:rPr>
              <w:t xml:space="preserve">SN74HC02N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0">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1">
            <w:pPr>
              <w:spacing w:after="0" w:before="0" w:line="276" w:lineRule="auto"/>
              <w:jc w:val="center"/>
              <w:rPr>
                <w:sz w:val="22"/>
                <w:szCs w:val="22"/>
              </w:rPr>
            </w:pPr>
            <w:r w:rsidDel="00000000" w:rsidR="00000000" w:rsidRPr="00000000">
              <w:rPr>
                <w:sz w:val="22"/>
                <w:szCs w:val="22"/>
                <w:rtl w:val="0"/>
              </w:rPr>
              <w:t xml:space="preserve">0,27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2">
            <w:pPr>
              <w:spacing w:after="0" w:before="0" w:line="276" w:lineRule="auto"/>
              <w:jc w:val="center"/>
              <w:rPr>
                <w:sz w:val="22"/>
                <w:szCs w:val="22"/>
              </w:rPr>
            </w:pPr>
            <w:r w:rsidDel="00000000" w:rsidR="00000000" w:rsidRPr="00000000">
              <w:rPr>
                <w:sz w:val="22"/>
                <w:szCs w:val="22"/>
                <w:rtl w:val="0"/>
              </w:rPr>
              <w:t xml:space="preserve">0,27</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3">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4">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5">
            <w:pPr>
              <w:spacing w:after="0" w:before="0" w:line="276" w:lineRule="auto"/>
              <w:jc w:val="center"/>
              <w:rPr>
                <w:sz w:val="22"/>
                <w:szCs w:val="22"/>
              </w:rPr>
            </w:pPr>
            <w:r w:rsidDel="00000000" w:rsidR="00000000" w:rsidRPr="00000000">
              <w:rPr>
                <w:sz w:val="16"/>
                <w:szCs w:val="16"/>
                <w:rtl w:val="0"/>
              </w:rPr>
              <w:t xml:space="preserve">K104K15X7RF5UH5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6">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7">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8">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9">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A">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B">
            <w:pPr>
              <w:spacing w:after="0" w:before="0" w:line="276" w:lineRule="auto"/>
              <w:jc w:val="center"/>
              <w:rPr>
                <w:sz w:val="22"/>
                <w:szCs w:val="22"/>
              </w:rPr>
            </w:pPr>
            <w:r w:rsidDel="00000000" w:rsidR="00000000" w:rsidRPr="00000000">
              <w:rPr>
                <w:sz w:val="16"/>
                <w:szCs w:val="16"/>
                <w:rtl w:val="0"/>
              </w:rPr>
              <w:t xml:space="preserve">K223K15X7RF5UH5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C">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D">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BE">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BF">
            <w:pPr>
              <w:spacing w:after="0" w:before="0" w:line="276" w:lineRule="auto"/>
              <w:jc w:val="center"/>
              <w:rPr>
                <w:sz w:val="22"/>
                <w:szCs w:val="22"/>
              </w:rPr>
            </w:pPr>
            <w:r w:rsidDel="00000000" w:rsidR="00000000" w:rsidRPr="00000000">
              <w:rPr>
                <w:sz w:val="16"/>
                <w:szCs w:val="16"/>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0">
            <w:pPr>
              <w:spacing w:after="0" w:before="0" w:line="276" w:lineRule="auto"/>
              <w:jc w:val="center"/>
              <w:rPr>
                <w:sz w:val="22"/>
                <w:szCs w:val="22"/>
              </w:rPr>
            </w:pPr>
            <w:r w:rsidDel="00000000" w:rsidR="00000000" w:rsidRPr="00000000">
              <w:rPr>
                <w:sz w:val="16"/>
                <w:szCs w:val="16"/>
                <w:rtl w:val="0"/>
              </w:rPr>
              <w:t xml:space="preserve">Carte de prototypage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1">
            <w:pPr>
              <w:spacing w:after="0" w:before="0" w:line="276" w:lineRule="auto"/>
              <w:jc w:val="center"/>
              <w:rPr>
                <w:sz w:val="22"/>
                <w:szCs w:val="22"/>
              </w:rPr>
            </w:pPr>
            <w:r w:rsidDel="00000000" w:rsidR="00000000" w:rsidRPr="00000000">
              <w:rPr>
                <w:sz w:val="16"/>
                <w:szCs w:val="16"/>
                <w:rtl w:val="0"/>
              </w:rPr>
              <w:t xml:space="preserve">AB60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spacing w:after="0" w:before="0" w:line="276" w:lineRule="auto"/>
              <w:jc w:val="center"/>
              <w:rPr>
                <w:sz w:val="16"/>
                <w:szCs w:val="16"/>
              </w:rPr>
            </w:pPr>
            <w:r w:rsidDel="00000000" w:rsidR="00000000" w:rsidRPr="00000000">
              <w:rPr>
                <w:sz w:val="16"/>
                <w:szCs w:val="16"/>
                <w:rtl w:val="0"/>
              </w:rPr>
              <w:t xml:space="preserve">0,033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3">
            <w:pPr>
              <w:spacing w:after="0" w:before="0" w:line="276" w:lineRule="auto"/>
              <w:jc w:val="center"/>
              <w:rPr>
                <w:sz w:val="22"/>
                <w:szCs w:val="22"/>
              </w:rPr>
            </w:pPr>
            <w:r w:rsidDel="00000000" w:rsidR="00000000" w:rsidRPr="00000000">
              <w:rPr>
                <w:sz w:val="22"/>
                <w:szCs w:val="22"/>
                <w:rtl w:val="0"/>
              </w:rPr>
              <w:t xml:space="preserve">43,05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4">
            <w:pPr>
              <w:spacing w:after="0" w:before="0" w:line="276" w:lineRule="auto"/>
              <w:jc w:val="center"/>
              <w:rPr>
                <w:sz w:val="22"/>
                <w:szCs w:val="22"/>
              </w:rPr>
            </w:pPr>
            <w:r w:rsidDel="00000000" w:rsidR="00000000" w:rsidRPr="00000000">
              <w:rPr>
                <w:sz w:val="22"/>
                <w:szCs w:val="22"/>
                <w:rtl w:val="0"/>
              </w:rPr>
              <w:t xml:space="preserve">1,435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spacing w:after="0" w:before="0" w:line="276" w:lineRule="auto"/>
              <w:jc w:val="center"/>
              <w:rPr>
                <w:sz w:val="22"/>
                <w:szCs w:val="22"/>
              </w:rPr>
            </w:pPr>
            <w:r w:rsidDel="00000000" w:rsidR="00000000" w:rsidRPr="00000000">
              <w:rPr>
                <w:sz w:val="16"/>
                <w:szCs w:val="16"/>
                <w:rtl w:val="0"/>
              </w:rPr>
              <w:t xml:space="preserve">Connecteur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spacing w:after="0" w:before="0" w:line="276" w:lineRule="auto"/>
              <w:jc w:val="center"/>
              <w:rPr>
                <w:sz w:val="22"/>
                <w:szCs w:val="22"/>
              </w:rPr>
            </w:pPr>
            <w:r w:rsidDel="00000000" w:rsidR="00000000" w:rsidRPr="00000000">
              <w:rPr>
                <w:sz w:val="16"/>
                <w:szCs w:val="16"/>
                <w:rtl w:val="0"/>
              </w:rPr>
              <w:t xml:space="preserve">HE14 MH100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8">
            <w:pPr>
              <w:spacing w:after="0" w:before="0" w:line="276" w:lineRule="auto"/>
              <w:jc w:val="center"/>
              <w:rPr>
                <w:sz w:val="16"/>
                <w:szCs w:val="16"/>
              </w:rPr>
            </w:pPr>
            <w:r w:rsidDel="00000000" w:rsidR="00000000" w:rsidRPr="00000000">
              <w:rPr>
                <w:sz w:val="16"/>
                <w:szCs w:val="16"/>
                <w:rtl w:val="0"/>
              </w:rPr>
              <w:t xml:space="preserve">0,055</w:t>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spacing w:after="0" w:before="0" w:line="276" w:lineRule="auto"/>
              <w:jc w:val="center"/>
              <w:rPr>
                <w:sz w:val="22"/>
                <w:szCs w:val="22"/>
              </w:rPr>
            </w:pPr>
            <w:r w:rsidDel="00000000" w:rsidR="00000000" w:rsidRPr="00000000">
              <w:rPr>
                <w:sz w:val="22"/>
                <w:szCs w:val="22"/>
                <w:rtl w:val="0"/>
              </w:rPr>
              <w:t xml:space="preserve">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1CA">
            <w:pPr>
              <w:spacing w:after="0" w:before="0" w:line="276" w:lineRule="auto"/>
              <w:jc w:val="center"/>
              <w:rPr>
                <w:sz w:val="22"/>
                <w:szCs w:val="22"/>
              </w:rPr>
            </w:pPr>
            <w:r w:rsidDel="00000000" w:rsidR="00000000" w:rsidRPr="00000000">
              <w:rPr>
                <w:sz w:val="22"/>
                <w:szCs w:val="22"/>
                <w:rtl w:val="0"/>
              </w:rPr>
              <w:t xml:space="preserve">0,0275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CB">
            <w:pPr>
              <w:spacing w:after="0" w:before="0" w:line="276" w:lineRule="auto"/>
              <w:jc w:val="left"/>
              <w:rPr>
                <w:sz w:val="22"/>
                <w:szCs w:val="22"/>
              </w:rPr>
            </w:pPr>
            <w:r w:rsidDel="00000000" w:rsidR="00000000" w:rsidRPr="00000000">
              <w:rPr>
                <w:sz w:val="22"/>
                <w:szCs w:val="22"/>
                <w:rtl w:val="0"/>
              </w:rPr>
              <w:t xml:space="preserve">hors taxes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CC">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CD">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CE">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CF">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spacing w:after="0" w:before="0" w:line="276" w:lineRule="auto"/>
              <w:jc w:val="center"/>
              <w:rPr>
                <w:sz w:val="22"/>
                <w:szCs w:val="22"/>
              </w:rPr>
            </w:pPr>
            <w:r w:rsidDel="00000000" w:rsidR="00000000" w:rsidRPr="00000000">
              <w:rPr>
                <w:sz w:val="22"/>
                <w:szCs w:val="22"/>
                <w:rtl w:val="0"/>
              </w:rPr>
              <w:t xml:space="preserve">5,28 €</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D1">
            <w:pPr>
              <w:spacing w:after="0" w:before="0" w:line="276" w:lineRule="auto"/>
              <w:jc w:val="left"/>
              <w:rPr>
                <w:sz w:val="22"/>
                <w:szCs w:val="22"/>
              </w:rPr>
            </w:pPr>
            <w:r w:rsidDel="00000000" w:rsidR="00000000" w:rsidRPr="00000000">
              <w:rPr>
                <w:sz w:val="22"/>
                <w:szCs w:val="22"/>
                <w:rtl w:val="0"/>
              </w:rPr>
              <w:t xml:space="preserve">TTC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D2">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D3">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D4">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1D5">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spacing w:after="0" w:before="0" w:line="276" w:lineRule="auto"/>
              <w:jc w:val="center"/>
              <w:rPr>
                <w:sz w:val="22"/>
                <w:szCs w:val="22"/>
              </w:rPr>
            </w:pPr>
            <w:r w:rsidDel="00000000" w:rsidR="00000000" w:rsidRPr="00000000">
              <w:rPr>
                <w:sz w:val="22"/>
                <w:szCs w:val="22"/>
                <w:rtl w:val="0"/>
              </w:rPr>
              <w:t xml:space="preserve">6,36 €</w:t>
            </w:r>
          </w:p>
        </w:tc>
      </w:tr>
    </w:tbl>
    <w:p w:rsidR="00000000" w:rsidDel="00000000" w:rsidP="00000000" w:rsidRDefault="00000000" w:rsidRPr="00000000" w14:paraId="000001D7">
      <w:pPr>
        <w:widowControl w:val="1"/>
        <w:ind w:left="0" w:firstLine="0"/>
        <w:rPr>
          <w:highlight w:val="yellow"/>
        </w:rPr>
      </w:pPr>
      <w:r w:rsidDel="00000000" w:rsidR="00000000" w:rsidRPr="00000000">
        <w:rPr>
          <w:rtl w:val="0"/>
        </w:rPr>
      </w:r>
    </w:p>
    <w:p w:rsidR="00000000" w:rsidDel="00000000" w:rsidP="00000000" w:rsidRDefault="00000000" w:rsidRPr="00000000" w14:paraId="000001D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D9">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_DELAI</w:t>
      </w:r>
      <w:r w:rsidDel="00000000" w:rsidR="00000000" w:rsidRPr="00000000">
        <w:rPr>
          <w:rtl w:val="0"/>
        </w:rPr>
      </w:r>
    </w:p>
    <w:p w:rsidR="00000000" w:rsidDel="00000000" w:rsidP="00000000" w:rsidRDefault="00000000" w:rsidRPr="00000000" w14:paraId="000001D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A. Sengler / M. Avigni</w:t>
      </w:r>
    </w:p>
    <w:p w:rsidR="00000000" w:rsidDel="00000000" w:rsidP="00000000" w:rsidRDefault="00000000" w:rsidRPr="00000000" w14:paraId="000001DB">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 M. Mesbahi</w:t>
      </w:r>
      <w:r w:rsidDel="00000000" w:rsidR="00000000" w:rsidRPr="00000000">
        <w:rPr>
          <w:rtl w:val="0"/>
        </w:rPr>
      </w:r>
    </w:p>
    <w:p w:rsidR="00000000" w:rsidDel="00000000" w:rsidP="00000000" w:rsidRDefault="00000000" w:rsidRPr="00000000" w14:paraId="000001DC">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EXIG</w:t>
      </w:r>
      <w:r w:rsidDel="00000000" w:rsidR="00000000" w:rsidRPr="00000000">
        <w:rPr>
          <w:rFonts w:ascii="Arial" w:cs="Arial" w:eastAsia="Arial" w:hAnsi="Arial"/>
          <w:rtl w:val="0"/>
        </w:rPr>
        <w:t xml:space="preserve">_DELAI</w:t>
      </w:r>
      <w:r w:rsidDel="00000000" w:rsidR="00000000" w:rsidRPr="00000000">
        <w:rPr>
          <w:rtl w:val="0"/>
        </w:rPr>
      </w:r>
    </w:p>
    <w:p w:rsidR="00000000" w:rsidDel="00000000" w:rsidP="00000000" w:rsidRDefault="00000000" w:rsidRPr="00000000" w14:paraId="000001DD">
      <w:pPr>
        <w:widowControl w:val="1"/>
        <w:spacing w:after="119" w:before="57" w:lineRule="auto"/>
        <w:ind w:left="0" w:firstLine="0"/>
        <w:jc w:val="both"/>
        <w:rPr>
          <w:highlight w:val="yellow"/>
        </w:rPr>
      </w:pPr>
      <w:r w:rsidDel="00000000" w:rsidR="00000000" w:rsidRPr="00000000">
        <w:rPr>
          <w:highlight w:val="white"/>
          <w:rtl w:val="0"/>
        </w:rPr>
        <w:t xml:space="preserve">D’après </w:t>
      </w:r>
      <w:r w:rsidDel="00000000" w:rsidR="00000000" w:rsidRPr="00000000">
        <w:rPr>
          <w:rFonts w:ascii="Arial" w:cs="Arial" w:eastAsia="Arial" w:hAnsi="Arial"/>
          <w:highlight w:val="white"/>
          <w:rtl w:val="0"/>
        </w:rPr>
        <w:t xml:space="preserve">l'exigence 5.6</w:t>
      </w:r>
      <w:r w:rsidDel="00000000" w:rsidR="00000000" w:rsidRPr="00000000">
        <w:rPr>
          <w:highlight w:val="white"/>
          <w:rtl w:val="0"/>
        </w:rPr>
        <w:t xml:space="preserve"> D</w:t>
      </w:r>
      <w:r w:rsidDel="00000000" w:rsidR="00000000" w:rsidRPr="00000000">
        <w:rPr>
          <w:rFonts w:ascii="Arial" w:cs="Arial" w:eastAsia="Arial" w:hAnsi="Arial"/>
          <w:highlight w:val="white"/>
          <w:rtl w:val="0"/>
        </w:rPr>
        <w:t xml:space="preserve">élai du CDC</w:t>
      </w:r>
      <w:r w:rsidDel="00000000" w:rsidR="00000000" w:rsidRPr="00000000">
        <w:rPr>
          <w:highlight w:val="white"/>
          <w:rtl w:val="0"/>
        </w:rPr>
        <w:t xml:space="preserve">, le temps total de projet est fixé à</w:t>
      </w:r>
      <w:r w:rsidDel="00000000" w:rsidR="00000000" w:rsidRPr="00000000">
        <w:rPr>
          <w:rFonts w:ascii="Arial" w:cs="Arial" w:eastAsia="Arial" w:hAnsi="Arial"/>
          <w:highlight w:val="white"/>
          <w:rtl w:val="0"/>
        </w:rPr>
        <w:t xml:space="preserve"> 40 heures, nous pouvons dire que le planning est jusqu’à maintenant respecté. Pour la conception préliminaire, nous avons suivi le planning et pour le reste du projet nous comptons continuer de suivre le planning. </w:t>
      </w:r>
      <w:r w:rsidDel="00000000" w:rsidR="00000000" w:rsidRPr="00000000">
        <w:rPr>
          <w:rtl w:val="0"/>
        </w:rPr>
      </w:r>
    </w:p>
    <w:p w:rsidR="00000000" w:rsidDel="00000000" w:rsidP="00000000" w:rsidRDefault="00000000" w:rsidRPr="00000000" w14:paraId="000001DE">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1D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_SCHEM</w:t>
      </w:r>
      <w:r w:rsidDel="00000000" w:rsidR="00000000" w:rsidRPr="00000000">
        <w:rPr>
          <w:rFonts w:ascii="Arial" w:cs="Arial" w:eastAsia="Arial" w:hAnsi="Arial"/>
          <w:rtl w:val="0"/>
        </w:rPr>
        <w:t xml:space="preserve">A</w:t>
      </w:r>
      <w:r w:rsidDel="00000000" w:rsidR="00000000" w:rsidRPr="00000000">
        <w:rPr>
          <w:rtl w:val="0"/>
        </w:rPr>
      </w:r>
    </w:p>
    <w:p w:rsidR="00000000" w:rsidDel="00000000" w:rsidP="00000000" w:rsidRDefault="00000000" w:rsidRPr="00000000" w14:paraId="000001E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A. Sengler / M. Avigni</w:t>
      </w:r>
    </w:p>
    <w:p w:rsidR="00000000" w:rsidDel="00000000" w:rsidP="00000000" w:rsidRDefault="00000000" w:rsidRPr="00000000" w14:paraId="000001E1">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G. Antonini / M. Mesbahi</w:t>
      </w:r>
    </w:p>
    <w:p w:rsidR="00000000" w:rsidDel="00000000" w:rsidP="00000000" w:rsidRDefault="00000000" w:rsidRPr="00000000" w14:paraId="000001E2">
      <w:pPr>
        <w:widowControl w:val="1"/>
        <w:ind w:lef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209505</wp:posOffset>
            </wp:positionV>
            <wp:extent cx="6124575" cy="2211452"/>
            <wp:effectExtent b="0" l="0" r="0" t="0"/>
            <wp:wrapTopAndBottom distB="114300" distT="114300"/>
            <wp:docPr id="9" name="image15.jpg"/>
            <a:graphic>
              <a:graphicData uri="http://schemas.openxmlformats.org/drawingml/2006/picture">
                <pic:pic>
                  <pic:nvPicPr>
                    <pic:cNvPr id="0" name="image15.jpg"/>
                    <pic:cNvPicPr preferRelativeResize="0"/>
                  </pic:nvPicPr>
                  <pic:blipFill>
                    <a:blip r:embed="rId11"/>
                    <a:srcRect b="12262" l="0" r="0" t="33619"/>
                    <a:stretch>
                      <a:fillRect/>
                    </a:stretch>
                  </pic:blipFill>
                  <pic:spPr>
                    <a:xfrm>
                      <a:off x="0" y="0"/>
                      <a:ext cx="6124575" cy="2211452"/>
                    </a:xfrm>
                    <a:prstGeom prst="rect"/>
                    <a:ln/>
                  </pic:spPr>
                </pic:pic>
              </a:graphicData>
            </a:graphic>
          </wp:anchor>
        </w:drawing>
      </w:r>
    </w:p>
    <w:p w:rsidR="00000000" w:rsidDel="00000000" w:rsidP="00000000" w:rsidRDefault="00000000" w:rsidRPr="00000000" w14:paraId="000001E3">
      <w:pPr>
        <w:widowControl w:val="1"/>
        <w:spacing w:after="119" w:before="57"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figure </w:t>
      </w:r>
      <w:r w:rsidDel="00000000" w:rsidR="00000000" w:rsidRPr="00000000">
        <w:rPr>
          <w:b w:val="1"/>
          <w:bCs w:val="1"/>
          <w:i w:val="1"/>
          <w:iCs w:val="1"/>
          <w:rtl w:val="0"/>
        </w:rPr>
        <w:t xml:space="preserve">10</w:t>
      </w:r>
      <w:r w:rsidDel="00000000" w:rsidR="00000000" w:rsidRPr="00000000">
        <w:rPr>
          <w:rFonts w:ascii="Arial" w:cs="Arial" w:eastAsia="Arial" w:hAnsi="Arial"/>
          <w:b w:val="1"/>
          <w:bCs w:val="1"/>
          <w:i w:val="1"/>
          <w:iCs w:val="1"/>
          <w:rtl w:val="0"/>
        </w:rPr>
        <w:t xml:space="preserve"> : schéma électrique ISIS du prototype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E5">
      <w:pPr>
        <w:widowControl w:val="1"/>
        <w:ind w:left="567" w:firstLine="0"/>
        <w:jc w:val="left"/>
        <w:rPr>
          <w:highlight w:val="yellow"/>
        </w:rPr>
      </w:pPr>
      <w:r w:rsidDel="00000000" w:rsidR="00000000" w:rsidRPr="00000000">
        <w:rPr>
          <w:rtl w:val="0"/>
        </w:rPr>
      </w:r>
    </w:p>
    <w:p w:rsidR="00000000" w:rsidDel="00000000" w:rsidP="00000000" w:rsidRDefault="00000000" w:rsidRPr="00000000" w14:paraId="000001E6">
      <w:pPr>
        <w:widowControl w:val="1"/>
        <w:ind w:left="567" w:firstLine="0"/>
        <w:jc w:val="left"/>
        <w:rPr>
          <w:highlight w:val="yellow"/>
        </w:rPr>
      </w:pPr>
      <w:r w:rsidDel="00000000" w:rsidR="00000000" w:rsidRPr="00000000">
        <w:rPr>
          <w:rtl w:val="0"/>
        </w:rPr>
      </w:r>
    </w:p>
    <w:p w:rsidR="00000000" w:rsidDel="00000000" w:rsidP="00000000" w:rsidRDefault="00000000" w:rsidRPr="00000000" w14:paraId="000001E7">
      <w:pPr>
        <w:widowControl w:val="1"/>
        <w:ind w:left="567" w:firstLine="0"/>
        <w:jc w:val="left"/>
        <w:rPr>
          <w:highlight w:val="yellow"/>
        </w:rPr>
      </w:pPr>
      <w:r w:rsidDel="00000000" w:rsidR="00000000" w:rsidRPr="00000000">
        <w:rPr>
          <w:rtl w:val="0"/>
        </w:rPr>
      </w:r>
    </w:p>
    <w:p w:rsidR="00000000" w:rsidDel="00000000" w:rsidP="00000000" w:rsidRDefault="00000000" w:rsidRPr="00000000" w14:paraId="000001E8">
      <w:pPr>
        <w:widowControl w:val="1"/>
        <w:ind w:left="567" w:firstLine="0"/>
        <w:jc w:val="left"/>
        <w:rPr>
          <w:highlight w:val="yellow"/>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EA">
      <w:pPr>
        <w:pStyle w:val="Heading1"/>
        <w:numPr>
          <w:ilvl w:val="0"/>
          <w:numId w:val="3"/>
        </w:numPr>
        <w:ind w:left="432" w:hanging="432"/>
        <w:rPr/>
      </w:pPr>
      <w:bookmarkStart w:colFirst="0" w:colLast="0" w:name="_3znysh7" w:id="4"/>
      <w:bookmarkEnd w:id="4"/>
      <w:r w:rsidDel="00000000" w:rsidR="00000000" w:rsidRPr="00000000">
        <w:rPr>
          <w:rtl w:val="0"/>
        </w:rPr>
        <w:t xml:space="preserve">Conception détaillée du produit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du [CDC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C">
      <w:pPr>
        <w:widowControl w:val="1"/>
        <w:spacing w:after="119" w:before="57" w:lineRule="auto"/>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1E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CDT_MESURE</w:t>
      </w:r>
      <w:r w:rsidDel="00000000" w:rsidR="00000000" w:rsidRPr="00000000">
        <w:rPr>
          <w:rtl w:val="0"/>
        </w:rPr>
      </w:r>
    </w:p>
    <w:p w:rsidR="00000000" w:rsidDel="00000000" w:rsidP="00000000" w:rsidRDefault="00000000" w:rsidRPr="00000000" w14:paraId="000001EE">
      <w:pPr>
        <w:widowControl w:val="1"/>
        <w:ind w:left="567" w:firstLine="0"/>
        <w:rPr>
          <w:highlight w:val="white"/>
        </w:rPr>
      </w:pPr>
      <w:r w:rsidDel="00000000" w:rsidR="00000000" w:rsidRPr="00000000">
        <w:rPr>
          <w:b w:val="1"/>
          <w:bCs w:val="1"/>
          <w:rtl w:val="0"/>
        </w:rPr>
        <w:t xml:space="preserve">Rédacteur :</w:t>
      </w:r>
      <w:r w:rsidDel="00000000" w:rsidR="00000000" w:rsidRPr="00000000">
        <w:rPr>
          <w:highlight w:val="white"/>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1EF">
      <w:pPr>
        <w:widowControl w:val="1"/>
        <w:ind w:left="567" w:firstLine="0"/>
        <w:rPr/>
      </w:pPr>
      <w:r w:rsidDel="00000000" w:rsidR="00000000" w:rsidRPr="00000000">
        <w:rPr>
          <w:b w:val="1"/>
          <w:bCs w:val="1"/>
          <w:highlight w:val="white"/>
          <w:rtl w:val="0"/>
        </w:rPr>
        <w:t xml:space="preserve">Relecteur :</w:t>
      </w:r>
      <w:r w:rsidDel="00000000" w:rsidR="00000000" w:rsidRPr="00000000">
        <w:rPr>
          <w:highlight w:val="white"/>
          <w:rtl w:val="0"/>
        </w:rPr>
        <w:t xml:space="preserve"> </w:t>
      </w:r>
      <w:r w:rsidDel="00000000" w:rsidR="00000000" w:rsidRPr="00000000">
        <w:rPr>
          <w:rtl w:val="0"/>
        </w:rPr>
        <w:t xml:space="preserve">A. Sengler / M. Avigni</w:t>
      </w:r>
    </w:p>
    <w:p w:rsidR="00000000" w:rsidDel="00000000" w:rsidP="00000000" w:rsidRDefault="00000000" w:rsidRPr="00000000" w14:paraId="000001F0">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F1">
      <w:pPr>
        <w:widowControl w:val="1"/>
        <w:spacing w:after="119" w:before="57" w:lineRule="auto"/>
        <w:ind w:left="567" w:firstLine="0"/>
        <w:jc w:val="both"/>
        <w:rPr>
          <w:b w:val="1"/>
          <w:bCs w:val="1"/>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La carte Thermomètre de Bain  intègre un étage de mesure de température qui fournit un signal Température (</w:t>
      </w:r>
      <w:r w:rsidDel="00000000" w:rsidR="00000000" w:rsidRPr="00000000">
        <w:rPr>
          <w:rtl w:val="0"/>
        </w:rPr>
        <w:t xml:space="preserve">T</w:t>
      </w:r>
      <w:r w:rsidDel="00000000" w:rsidR="00000000" w:rsidRPr="00000000">
        <w:rPr>
          <w:vertAlign w:val="subscript"/>
          <w:rtl w:val="0"/>
        </w:rPr>
        <w:t xml:space="preserve">eau</w:t>
      </w:r>
      <w:r w:rsidDel="00000000" w:rsidR="00000000" w:rsidRPr="00000000">
        <w:rPr>
          <w:rtl w:val="0"/>
        </w:rPr>
        <w:t xml:space="preserve">) au cœur de traitement."</w:t>
      </w:r>
    </w:p>
    <w:p w:rsidR="00000000" w:rsidDel="00000000" w:rsidP="00000000" w:rsidRDefault="00000000" w:rsidRPr="00000000" w14:paraId="000001F3">
      <w:pPr>
        <w:widowControl w:val="1"/>
        <w:rPr/>
      </w:pPr>
      <w:r w:rsidDel="00000000" w:rsidR="00000000" w:rsidRPr="00000000">
        <w:rPr>
          <w:rtl w:val="0"/>
        </w:rPr>
        <w:t xml:space="preserve">Pour respecter l’exigence du client, nous allons utiliser le capteur de température  </w:t>
      </w:r>
      <w:r w:rsidDel="00000000" w:rsidR="00000000" w:rsidRPr="00000000">
        <w:rPr>
          <w:b w:val="1"/>
          <w:bCs w:val="1"/>
          <w:rtl w:val="0"/>
        </w:rPr>
        <w:t xml:space="preserve">LM35DZ/LFT1</w:t>
      </w:r>
      <w:r w:rsidDel="00000000" w:rsidR="00000000" w:rsidRPr="00000000">
        <w:rPr>
          <w:rFonts w:ascii="Arial Unicode MS" w:cs="Arial Unicode MS" w:eastAsia="Arial Unicode MS" w:hAnsi="Arial Unicode MS"/>
          <w:rtl w:val="0"/>
        </w:rPr>
        <w:t xml:space="preserve">, car il présente une marge d’erreur de ±0,5 °C, pour une plage de température comprise entre  −55 °C et 150 °C, ce qui respecte la plage de </w:t>
      </w:r>
      <w:r w:rsidDel="00000000" w:rsidR="00000000" w:rsidRPr="00000000">
        <w:rPr>
          <w:b w:val="1"/>
          <w:bCs w:val="1"/>
          <w:rtl w:val="0"/>
        </w:rPr>
        <w:t xml:space="preserve">0 °C à 50 °C</w:t>
      </w:r>
      <w:r w:rsidDel="00000000" w:rsidR="00000000" w:rsidRPr="00000000">
        <w:rPr>
          <w:rtl w:val="0"/>
        </w:rPr>
        <w:t xml:space="preserve"> définie dans le Cahier des Charges. Le capteur LM35DZ nous fournit une tension analogique </w:t>
      </w:r>
      <w:r w:rsidDel="00000000" w:rsidR="00000000" w:rsidRPr="00000000">
        <w:rPr>
          <w:rtl w:val="0"/>
        </w:rPr>
        <w:t xml:space="preserve">U</w:t>
      </w:r>
      <w:r w:rsidDel="00000000" w:rsidR="00000000" w:rsidRPr="00000000">
        <w:rPr>
          <w:vertAlign w:val="subscript"/>
          <w:rtl w:val="0"/>
        </w:rPr>
        <w:t xml:space="preserve">Capteur</w:t>
      </w:r>
      <w:r w:rsidDel="00000000" w:rsidR="00000000" w:rsidRPr="00000000">
        <w:rPr>
          <w:rtl w:val="0"/>
        </w:rPr>
        <w:t xml:space="preserve"> proportionnelle à la température mesurée.  </w:t>
        <w:br w:type="textWrapping"/>
      </w:r>
    </w:p>
    <w:p w:rsidR="00000000" w:rsidDel="00000000" w:rsidP="00000000" w:rsidRDefault="00000000" w:rsidRPr="00000000" w14:paraId="000001F4">
      <w:pPr>
        <w:widowControl w:val="1"/>
        <w:jc w:val="center"/>
        <w:rPr/>
      </w:pPr>
      <w:r w:rsidDel="00000000" w:rsidR="00000000" w:rsidRPr="00000000">
        <w:rPr/>
        <w:drawing>
          <wp:inline distB="114300" distT="114300" distL="114300" distR="114300">
            <wp:extent cx="2063280" cy="2444539"/>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63280" cy="2444539"/>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widowControl w:val="1"/>
        <w:jc w:val="left"/>
        <w:rPr>
          <w:b w:val="1"/>
          <w:bCs w:val="1"/>
        </w:rPr>
      </w:pPr>
      <w:r w:rsidDel="00000000" w:rsidR="00000000" w:rsidRPr="00000000">
        <w:rPr>
          <w:rtl w:val="0"/>
        </w:rPr>
      </w:r>
    </w:p>
    <w:p w:rsidR="00000000" w:rsidDel="00000000" w:rsidP="00000000" w:rsidRDefault="00000000" w:rsidRPr="00000000" w14:paraId="000001F6">
      <w:pPr>
        <w:widowControl w:val="1"/>
        <w:jc w:val="center"/>
        <w:rPr>
          <w:highlight w:val="yellow"/>
        </w:rPr>
      </w:pPr>
      <w:r w:rsidDel="00000000" w:rsidR="00000000" w:rsidRPr="00000000">
        <w:rPr>
          <w:b w:val="1"/>
          <w:bCs w:val="1"/>
          <w:i w:val="1"/>
          <w:iCs w:val="1"/>
          <w:rtl w:val="0"/>
        </w:rPr>
        <w:t xml:space="preserve">figure </w:t>
      </w:r>
      <w:r w:rsidDel="00000000" w:rsidR="00000000" w:rsidRPr="00000000">
        <w:rPr>
          <w:b w:val="1"/>
          <w:bCs w:val="1"/>
          <w:i w:val="1"/>
          <w:iCs w:val="1"/>
          <w:highlight w:val="white"/>
          <w:rtl w:val="0"/>
        </w:rPr>
        <w:t xml:space="preserve">11</w:t>
      </w:r>
      <w:r w:rsidDel="00000000" w:rsidR="00000000" w:rsidRPr="00000000">
        <w:rPr>
          <w:b w:val="1"/>
          <w:bCs w:val="1"/>
          <w:i w:val="1"/>
          <w:iCs w:val="1"/>
          <w:rtl w:val="0"/>
        </w:rPr>
        <w:t xml:space="preserve">: Étage de mesure du Thermomètre De Bain (TDB)</w:t>
      </w:r>
      <w:r w:rsidDel="00000000" w:rsidR="00000000" w:rsidRPr="00000000">
        <w:rPr>
          <w:rtl w:val="0"/>
        </w:rPr>
      </w:r>
    </w:p>
    <w:p w:rsidR="00000000" w:rsidDel="00000000" w:rsidP="00000000" w:rsidRDefault="00000000" w:rsidRPr="00000000" w14:paraId="000001F7">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F8">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F9">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FA">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FB">
      <w:pPr>
        <w:widowControl w:val="1"/>
        <w:rPr/>
      </w:pPr>
      <w:r w:rsidDel="00000000" w:rsidR="00000000" w:rsidRPr="00000000">
        <w:rPr>
          <w:rtl w:val="0"/>
        </w:rPr>
        <w:t xml:space="preserve">La formule de corrélation tension/température dans la datasheet du LM35DZ est </w:t>
      </w:r>
    </w:p>
    <w:p w:rsidR="00000000" w:rsidDel="00000000" w:rsidP="00000000" w:rsidRDefault="00000000" w:rsidRPr="00000000" w14:paraId="000001FC">
      <w:pPr>
        <w:widowControl w:val="1"/>
        <w:ind w:firstLine="720"/>
        <w:rPr/>
      </w:pPr>
      <w:r w:rsidDel="00000000" w:rsidR="00000000" w:rsidRPr="00000000">
        <w:rPr>
          <w:rtl w:val="0"/>
        </w:rPr>
        <w:t xml:space="preserve">V</w:t>
      </w:r>
      <w:r w:rsidDel="00000000" w:rsidR="00000000" w:rsidRPr="00000000">
        <w:rPr>
          <w:vertAlign w:val="subscript"/>
          <w:rtl w:val="0"/>
        </w:rPr>
        <w:t xml:space="preserve">OUT</w:t>
      </w:r>
      <w:r w:rsidDel="00000000" w:rsidR="00000000" w:rsidRPr="00000000">
        <w:rPr>
          <w:rtl w:val="0"/>
        </w:rPr>
        <w:t xml:space="preserve"> = 10 mv/°C × T</w:t>
      </w:r>
    </w:p>
    <w:p w:rsidR="00000000" w:rsidDel="00000000" w:rsidP="00000000" w:rsidRDefault="00000000" w:rsidRPr="00000000" w14:paraId="000001FD">
      <w:pPr>
        <w:widowControl w:val="1"/>
        <w:rPr/>
      </w:pPr>
      <w:r w:rsidDel="00000000" w:rsidR="00000000" w:rsidRPr="00000000">
        <w:rPr>
          <w:rtl w:val="0"/>
        </w:rPr>
        <w:t xml:space="preserve">On calcule donc la valeur max que fournit le capteur de Température</w:t>
      </w:r>
    </w:p>
    <w:p w:rsidR="00000000" w:rsidDel="00000000" w:rsidP="00000000" w:rsidRDefault="00000000" w:rsidRPr="00000000" w14:paraId="000001FE">
      <w:pPr>
        <w:widowControl w:val="1"/>
        <w:rPr/>
      </w:pPr>
      <w:r w:rsidDel="00000000" w:rsidR="00000000" w:rsidRPr="00000000">
        <w:rPr>
          <w:rtl w:val="0"/>
        </w:rPr>
        <w:t xml:space="preserve">avec une température max de 50°C :   V</w:t>
      </w:r>
      <w:r w:rsidDel="00000000" w:rsidR="00000000" w:rsidRPr="00000000">
        <w:rPr>
          <w:vertAlign w:val="subscript"/>
          <w:rtl w:val="0"/>
        </w:rPr>
        <w:t xml:space="preserve">OUT max</w:t>
      </w:r>
      <w:r w:rsidDel="00000000" w:rsidR="00000000" w:rsidRPr="00000000">
        <w:rPr>
          <w:rtl w:val="0"/>
        </w:rPr>
        <w:t xml:space="preserve"> = 10 mv/°C × 50 = 500 mV</w:t>
      </w:r>
    </w:p>
    <w:p w:rsidR="00000000" w:rsidDel="00000000" w:rsidP="00000000" w:rsidRDefault="00000000" w:rsidRPr="00000000" w14:paraId="000001FF">
      <w:pPr>
        <w:widowControl w:val="1"/>
        <w:rPr/>
      </w:pPr>
      <w:r w:rsidDel="00000000" w:rsidR="00000000" w:rsidRPr="00000000">
        <w:rPr>
          <w:rtl w:val="0"/>
        </w:rPr>
        <w:t xml:space="preserve">avec une température min de 0°C :      V</w:t>
      </w:r>
      <w:r w:rsidDel="00000000" w:rsidR="00000000" w:rsidRPr="00000000">
        <w:rPr>
          <w:vertAlign w:val="subscript"/>
          <w:rtl w:val="0"/>
        </w:rPr>
        <w:t xml:space="preserve">OUT min</w:t>
      </w:r>
      <w:r w:rsidDel="00000000" w:rsidR="00000000" w:rsidRPr="00000000">
        <w:rPr>
          <w:rtl w:val="0"/>
        </w:rPr>
        <w:t xml:space="preserve"> = 10 mv/°C × 0 = 0 mV</w:t>
      </w:r>
    </w:p>
    <w:p w:rsidR="00000000" w:rsidDel="00000000" w:rsidP="00000000" w:rsidRDefault="00000000" w:rsidRPr="00000000" w14:paraId="00000200">
      <w:pPr>
        <w:widowControl w:val="1"/>
        <w:rPr/>
      </w:pPr>
      <w:r w:rsidDel="00000000" w:rsidR="00000000" w:rsidRPr="00000000">
        <w:rPr>
          <w:rtl w:val="0"/>
        </w:rPr>
        <w:t xml:space="preserve">En comptabilisant la marge de 0,5°C on obtient :</w:t>
      </w:r>
    </w:p>
    <w:p w:rsidR="00000000" w:rsidDel="00000000" w:rsidP="00000000" w:rsidRDefault="00000000" w:rsidRPr="00000000" w14:paraId="00000201">
      <w:pPr>
        <w:widowControl w:val="1"/>
        <w:ind w:firstLine="720"/>
        <w:rPr/>
      </w:pPr>
      <w:r w:rsidDel="00000000" w:rsidR="00000000" w:rsidRPr="00000000">
        <w:rPr>
          <w:rtl w:val="0"/>
        </w:rPr>
        <w:t xml:space="preserve">V</w:t>
      </w:r>
      <w:r w:rsidDel="00000000" w:rsidR="00000000" w:rsidRPr="00000000">
        <w:rPr>
          <w:vertAlign w:val="subscript"/>
          <w:rtl w:val="0"/>
        </w:rPr>
        <w:t xml:space="preserve">OUT min</w:t>
      </w:r>
      <w:r w:rsidDel="00000000" w:rsidR="00000000" w:rsidRPr="00000000">
        <w:rPr>
          <w:rtl w:val="0"/>
        </w:rPr>
        <w:t xml:space="preserve"> = 10 mv/°C × -0,5 = -5 mV</w:t>
      </w:r>
    </w:p>
    <w:p w:rsidR="00000000" w:rsidDel="00000000" w:rsidP="00000000" w:rsidRDefault="00000000" w:rsidRPr="00000000" w14:paraId="00000202">
      <w:pPr>
        <w:widowControl w:val="1"/>
        <w:ind w:firstLine="720"/>
        <w:rPr>
          <w:highlight w:val="yellow"/>
        </w:rPr>
      </w:pPr>
      <w:r w:rsidDel="00000000" w:rsidR="00000000" w:rsidRPr="00000000">
        <w:rPr>
          <w:rtl w:val="0"/>
        </w:rPr>
        <w:t xml:space="preserve">V</w:t>
      </w:r>
      <w:r w:rsidDel="00000000" w:rsidR="00000000" w:rsidRPr="00000000">
        <w:rPr>
          <w:vertAlign w:val="subscript"/>
          <w:rtl w:val="0"/>
        </w:rPr>
        <w:t xml:space="preserve">OUT max</w:t>
      </w:r>
      <w:r w:rsidDel="00000000" w:rsidR="00000000" w:rsidRPr="00000000">
        <w:rPr>
          <w:rtl w:val="0"/>
        </w:rPr>
        <w:t xml:space="preserve"> = 10 mv/°C × 50,5 = 505 mV</w:t>
      </w:r>
      <w:r w:rsidDel="00000000" w:rsidR="00000000" w:rsidRPr="00000000">
        <w:rPr>
          <w:rtl w:val="0"/>
        </w:rPr>
      </w:r>
    </w:p>
    <w:p w:rsidR="00000000" w:rsidDel="00000000" w:rsidP="00000000" w:rsidRDefault="00000000" w:rsidRPr="00000000" w14:paraId="00000203">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204">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CDT_SEUILS</w:t>
      </w:r>
      <w:r w:rsidDel="00000000" w:rsidR="00000000" w:rsidRPr="00000000">
        <w:rPr>
          <w:rtl w:val="0"/>
        </w:rPr>
      </w:r>
    </w:p>
    <w:p w:rsidR="00000000" w:rsidDel="00000000" w:rsidP="00000000" w:rsidRDefault="00000000" w:rsidRPr="00000000" w14:paraId="00000205">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highlight w:val="white"/>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206">
      <w:pPr>
        <w:widowControl w:val="1"/>
        <w:spacing w:after="119" w:before="57" w:lineRule="auto"/>
        <w:ind w:left="567" w:firstLine="0"/>
        <w:jc w:val="both"/>
        <w:rPr/>
      </w:pPr>
      <w:r w:rsidDel="00000000" w:rsidR="00000000" w:rsidRPr="00000000">
        <w:rPr>
          <w:rFonts w:ascii="Arial" w:cs="Arial" w:eastAsia="Arial" w:hAnsi="Arial"/>
          <w:b w:val="1"/>
          <w:bCs w:val="1"/>
          <w:highlight w:val="white"/>
          <w:rtl w:val="0"/>
        </w:rPr>
        <w:t xml:space="preserve">Relecteur :</w:t>
      </w:r>
      <w:r w:rsidDel="00000000" w:rsidR="00000000" w:rsidRPr="00000000">
        <w:rPr>
          <w:rFonts w:ascii="Arial" w:cs="Arial" w:eastAsia="Arial" w:hAnsi="Arial"/>
          <w:highlight w:val="white"/>
          <w:rtl w:val="0"/>
        </w:rPr>
        <w:t xml:space="preserve"> </w:t>
      </w:r>
      <w:r w:rsidDel="00000000" w:rsidR="00000000" w:rsidRPr="00000000">
        <w:rPr>
          <w:rtl w:val="0"/>
        </w:rPr>
        <w:t xml:space="preserve">A. Sengler / M. Avigni</w:t>
      </w:r>
    </w:p>
    <w:p w:rsidR="00000000" w:rsidDel="00000000" w:rsidP="00000000" w:rsidRDefault="00000000" w:rsidRPr="00000000" w14:paraId="00000207">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C1b-22, C1b-24, C1b-25, C1b-26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8">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9">
      <w:pPr>
        <w:widowControl w:val="1"/>
        <w:spacing w:after="119" w:before="57" w:lineRule="auto"/>
        <w:ind w:left="0" w:firstLine="0"/>
        <w:jc w:val="both"/>
        <w:rPr>
          <w:highlight w:val="white"/>
        </w:rPr>
      </w:pPr>
      <w:r w:rsidDel="00000000" w:rsidR="00000000" w:rsidRPr="00000000">
        <w:rPr>
          <w:highlight w:val="white"/>
          <w:rtl w:val="0"/>
        </w:rPr>
        <w:t xml:space="preserve">Afin de satisfaire l’exigence 5.3 du Cahier des Charges, relative à la définition des seuils de tensions analogiques à la température, un pont diviseur de tension constitué de trois résistances a été mis en œuvre durant la conception préliminaire (figure 4). Ce dispositif permet de générer deux tensions de référence correspondant respectivement aux températures de seuil “Seuil Chaud” (U</w:t>
      </w:r>
      <w:r w:rsidDel="00000000" w:rsidR="00000000" w:rsidRPr="00000000">
        <w:rPr>
          <w:highlight w:val="white"/>
          <w:vertAlign w:val="subscript"/>
          <w:rtl w:val="0"/>
        </w:rPr>
        <w:t xml:space="preserve">Chaud</w:t>
      </w:r>
      <w:r w:rsidDel="00000000" w:rsidR="00000000" w:rsidRPr="00000000">
        <w:rPr>
          <w:highlight w:val="white"/>
          <w:rtl w:val="0"/>
        </w:rPr>
        <w:t xml:space="preserve">)</w:t>
      </w:r>
      <w:r w:rsidDel="00000000" w:rsidR="00000000" w:rsidRPr="00000000">
        <w:rPr>
          <w:highlight w:val="white"/>
          <w:rtl w:val="0"/>
        </w:rPr>
        <w:t xml:space="preserve"> et “Seuil Froid” (U</w:t>
      </w:r>
      <w:r w:rsidDel="00000000" w:rsidR="00000000" w:rsidRPr="00000000">
        <w:rPr>
          <w:highlight w:val="white"/>
          <w:vertAlign w:val="subscript"/>
          <w:rtl w:val="0"/>
        </w:rPr>
        <w:t xml:space="preserve">Froid</w:t>
      </w:r>
      <w:r w:rsidDel="00000000" w:rsidR="00000000" w:rsidRPr="00000000">
        <w:rPr>
          <w:highlight w:val="white"/>
          <w:rtl w:val="0"/>
        </w:rPr>
        <w:t xml:space="preserve">)</w:t>
      </w:r>
      <w:r w:rsidDel="00000000" w:rsidR="00000000" w:rsidRPr="00000000">
        <w:rPr>
          <w:highlight w:val="white"/>
          <w:rtl w:val="0"/>
        </w:rPr>
        <w:t xml:space="preserve">. D’après la conception préliminaire les tensions de seuils sont:</w:t>
      </w:r>
    </w:p>
    <w:p w:rsidR="00000000" w:rsidDel="00000000" w:rsidP="00000000" w:rsidRDefault="00000000" w:rsidRPr="00000000" w14:paraId="0000020A">
      <w:pPr>
        <w:widowControl w:val="1"/>
        <w:spacing w:after="119" w:before="57" w:lineRule="auto"/>
        <w:ind w:left="0" w:firstLine="0"/>
        <w:jc w:val="both"/>
        <w:rPr>
          <w:highlight w:val="white"/>
        </w:rPr>
      </w:pPr>
      <w:r w:rsidDel="00000000" w:rsidR="00000000" w:rsidRPr="00000000">
        <w:rPr>
          <w:highlight w:val="white"/>
          <w:rtl w:val="0"/>
        </w:rPr>
        <w:tab/>
        <w:t xml:space="preserve">U</w:t>
      </w:r>
      <w:r w:rsidDel="00000000" w:rsidR="00000000" w:rsidRPr="00000000">
        <w:rPr>
          <w:highlight w:val="white"/>
          <w:vertAlign w:val="subscript"/>
          <w:rtl w:val="0"/>
        </w:rPr>
        <w:t xml:space="preserve">Chaud</w:t>
      </w:r>
      <w:r w:rsidDel="00000000" w:rsidR="00000000" w:rsidRPr="00000000">
        <w:rPr>
          <w:rFonts w:ascii="Arial Unicode MS" w:cs="Arial Unicode MS" w:eastAsia="Arial Unicode MS" w:hAnsi="Arial Unicode MS"/>
          <w:highlight w:val="white"/>
          <w:rtl w:val="0"/>
        </w:rPr>
        <w:t xml:space="preserve"> ⇒ 0,39V</w:t>
      </w:r>
    </w:p>
    <w:p w:rsidR="00000000" w:rsidDel="00000000" w:rsidP="00000000" w:rsidRDefault="00000000" w:rsidRPr="00000000" w14:paraId="0000020B">
      <w:pPr>
        <w:widowControl w:val="1"/>
        <w:ind w:firstLine="720"/>
        <w:rPr/>
      </w:pPr>
      <w:r w:rsidDel="00000000" w:rsidR="00000000" w:rsidRPr="00000000">
        <w:rPr>
          <w:highlight w:val="white"/>
          <w:rtl w:val="0"/>
        </w:rPr>
        <w:t xml:space="preserve">U</w:t>
      </w:r>
      <w:r w:rsidDel="00000000" w:rsidR="00000000" w:rsidRPr="00000000">
        <w:rPr>
          <w:highlight w:val="white"/>
          <w:vertAlign w:val="subscript"/>
          <w:rtl w:val="0"/>
        </w:rPr>
        <w:t xml:space="preserve">Froid</w:t>
      </w:r>
      <w:r w:rsidDel="00000000" w:rsidR="00000000" w:rsidRPr="00000000">
        <w:rPr>
          <w:rFonts w:ascii="Arial Unicode MS" w:cs="Arial Unicode MS" w:eastAsia="Arial Unicode MS" w:hAnsi="Arial Unicode MS"/>
          <w:highlight w:val="white"/>
          <w:rtl w:val="0"/>
        </w:rPr>
        <w:t xml:space="preserve"> ⇒ 0.36V</w:t>
      </w:r>
      <w:r w:rsidDel="00000000" w:rsidR="00000000" w:rsidRPr="00000000">
        <w:rPr>
          <w:rtl w:val="0"/>
        </w:rPr>
      </w:r>
    </w:p>
    <w:p w:rsidR="00000000" w:rsidDel="00000000" w:rsidP="00000000" w:rsidRDefault="00000000" w:rsidRPr="00000000" w14:paraId="0000020C">
      <w:pPr>
        <w:widowControl w:val="1"/>
        <w:spacing w:after="119" w:before="57" w:lineRule="auto"/>
        <w:jc w:val="both"/>
        <w:rPr>
          <w:highlight w:val="white"/>
        </w:rPr>
      </w:pPr>
      <w:r w:rsidDel="00000000" w:rsidR="00000000" w:rsidRPr="00000000">
        <w:rPr>
          <w:highlight w:val="white"/>
          <w:rtl w:val="0"/>
        </w:rPr>
        <w:t xml:space="preserve">Pour l’exigence relative aux seuils, nous devons dimensionner les valeurs des résistances du pont diviseur de tension (figure 4). Pour cela, nous utilisons les formules suivantes :</w:t>
      </w:r>
    </w:p>
    <w:p w:rsidR="00000000" w:rsidDel="00000000" w:rsidP="00000000" w:rsidRDefault="00000000" w:rsidRPr="00000000" w14:paraId="0000020D">
      <w:pPr>
        <w:widowControl w:val="1"/>
        <w:spacing w:after="119" w:before="57" w:lineRule="auto"/>
        <w:jc w:val="both"/>
        <w:rPr>
          <w:highlight w:val="white"/>
        </w:rPr>
      </w:pPr>
      <w:r w:rsidDel="00000000" w:rsidR="00000000" w:rsidRPr="00000000">
        <w:rPr>
          <w:highlight w:val="white"/>
          <w:rtl w:val="0"/>
        </w:rPr>
        <w:tab/>
      </w:r>
      <w:r w:rsidDel="00000000" w:rsidR="00000000" w:rsidRPr="00000000">
        <w:rPr>
          <w:highlight w:val="white"/>
          <w:rtl w:val="0"/>
        </w:rPr>
        <w:t xml:space="preserve">I</w:t>
      </w:r>
      <w:r w:rsidDel="00000000" w:rsidR="00000000" w:rsidRPr="00000000">
        <w:rPr>
          <w:highlight w:val="white"/>
          <w:vertAlign w:val="subscript"/>
          <w:rtl w:val="0"/>
        </w:rPr>
        <w:t xml:space="preserve">pont</w:t>
      </w:r>
      <w:r w:rsidDel="00000000" w:rsidR="00000000" w:rsidRPr="00000000">
        <w:rPr>
          <w:highlight w:val="white"/>
          <w:rtl w:val="0"/>
        </w:rPr>
        <w:t xml:space="preserve"> &gt;= (10) / (</w:t>
      </w:r>
      <w:r w:rsidDel="00000000" w:rsidR="00000000" w:rsidRPr="00000000">
        <w:rPr>
          <w:b w:val="1"/>
          <w:bCs w:val="1"/>
          <w:color w:val="202122"/>
          <w:highlight w:val="white"/>
          <w:rtl w:val="0"/>
        </w:rPr>
        <w:t xml:space="preserve">Δ</w:t>
      </w:r>
      <w:r w:rsidDel="00000000" w:rsidR="00000000" w:rsidRPr="00000000">
        <w:rPr>
          <w:highlight w:val="white"/>
          <w:rtl w:val="0"/>
        </w:rPr>
        <w:t xml:space="preserve">V</w:t>
      </w:r>
      <w:r w:rsidDel="00000000" w:rsidR="00000000" w:rsidRPr="00000000">
        <w:rPr>
          <w:highlight w:val="white"/>
          <w:vertAlign w:val="subscript"/>
          <w:rtl w:val="0"/>
        </w:rPr>
        <w:t xml:space="preserve">out</w:t>
      </w:r>
      <w:r w:rsidDel="00000000" w:rsidR="00000000" w:rsidRPr="00000000">
        <w:rPr>
          <w:highlight w:val="white"/>
          <w:rtl w:val="0"/>
        </w:rPr>
        <w:t xml:space="preserve">/V</w:t>
      </w:r>
      <w:r w:rsidDel="00000000" w:rsidR="00000000" w:rsidRPr="00000000">
        <w:rPr>
          <w:highlight w:val="white"/>
          <w:vertAlign w:val="subscript"/>
          <w:rtl w:val="0"/>
        </w:rPr>
        <w:t xml:space="preserve">out</w:t>
      </w:r>
      <w:r w:rsidDel="00000000" w:rsidR="00000000" w:rsidRPr="00000000">
        <w:rPr>
          <w:highlight w:val="white"/>
          <w:rtl w:val="0"/>
        </w:rPr>
        <w:t xml:space="preserve">) * |I</w:t>
      </w:r>
      <w:r w:rsidDel="00000000" w:rsidR="00000000" w:rsidRPr="00000000">
        <w:rPr>
          <w:highlight w:val="white"/>
          <w:vertAlign w:val="subscript"/>
          <w:rtl w:val="0"/>
        </w:rPr>
        <w:t xml:space="preserve">out</w:t>
      </w:r>
      <w:r w:rsidDel="00000000" w:rsidR="00000000" w:rsidRPr="00000000">
        <w:rPr>
          <w:highlight w:val="white"/>
          <w:rtl w:val="0"/>
        </w:rPr>
        <w:t xml:space="preserve">|</w:t>
        <w:tab/>
        <w:tab/>
        <w:t xml:space="preserve">   Avec:  </w:t>
      </w:r>
      <w:r w:rsidDel="00000000" w:rsidR="00000000" w:rsidRPr="00000000">
        <w:rPr>
          <w:b w:val="1"/>
          <w:bCs w:val="1"/>
          <w:color w:val="202122"/>
          <w:highlight w:val="white"/>
          <w:rtl w:val="0"/>
        </w:rPr>
        <w:t xml:space="preserve">Δ</w:t>
      </w:r>
      <w:r w:rsidDel="00000000" w:rsidR="00000000" w:rsidRPr="00000000">
        <w:rPr>
          <w:highlight w:val="white"/>
          <w:rtl w:val="0"/>
        </w:rPr>
        <w:t xml:space="preserve">V</w:t>
      </w:r>
      <w:r w:rsidDel="00000000" w:rsidR="00000000" w:rsidRPr="00000000">
        <w:rPr>
          <w:highlight w:val="white"/>
          <w:vertAlign w:val="subscript"/>
          <w:rtl w:val="0"/>
        </w:rPr>
        <w:t xml:space="preserve">out </w:t>
      </w:r>
      <w:r w:rsidDel="00000000" w:rsidR="00000000" w:rsidRPr="00000000">
        <w:rPr>
          <w:highlight w:val="white"/>
          <w:rtl w:val="0"/>
        </w:rPr>
        <w:t xml:space="preserve">/ V</w:t>
      </w:r>
      <w:r w:rsidDel="00000000" w:rsidR="00000000" w:rsidRPr="00000000">
        <w:rPr>
          <w:highlight w:val="white"/>
          <w:vertAlign w:val="subscript"/>
          <w:rtl w:val="0"/>
        </w:rPr>
        <w:t xml:space="preserve">out</w:t>
      </w:r>
      <w:r w:rsidDel="00000000" w:rsidR="00000000" w:rsidRPr="00000000">
        <w:rPr>
          <w:highlight w:val="white"/>
          <w:rtl w:val="0"/>
        </w:rPr>
        <w:t xml:space="preserve"> = 5/100</w:t>
      </w:r>
    </w:p>
    <w:p w:rsidR="00000000" w:rsidDel="00000000" w:rsidP="00000000" w:rsidRDefault="00000000" w:rsidRPr="00000000" w14:paraId="0000020E">
      <w:pPr>
        <w:widowControl w:val="1"/>
        <w:spacing w:after="119" w:before="57" w:lineRule="auto"/>
        <w:jc w:val="both"/>
        <w:rPr>
          <w:highlight w:val="white"/>
        </w:rPr>
      </w:pPr>
      <w:r w:rsidDel="00000000" w:rsidR="00000000" w:rsidRPr="00000000">
        <w:rPr>
          <w:highlight w:val="white"/>
          <w:rtl w:val="0"/>
        </w:rPr>
        <w:tab/>
        <w:t xml:space="preserve">R</w:t>
      </w:r>
      <w:r w:rsidDel="00000000" w:rsidR="00000000" w:rsidRPr="00000000">
        <w:rPr>
          <w:highlight w:val="white"/>
          <w:vertAlign w:val="subscript"/>
          <w:rtl w:val="0"/>
        </w:rPr>
        <w:t xml:space="preserve">H</w:t>
      </w:r>
      <w:r w:rsidDel="00000000" w:rsidR="00000000" w:rsidRPr="00000000">
        <w:rPr>
          <w:highlight w:val="white"/>
          <w:rtl w:val="0"/>
        </w:rPr>
        <w:t xml:space="preserve"> = V</w:t>
      </w:r>
      <w:r w:rsidDel="00000000" w:rsidR="00000000" w:rsidRPr="00000000">
        <w:rPr>
          <w:highlight w:val="white"/>
          <w:vertAlign w:val="subscript"/>
          <w:rtl w:val="0"/>
        </w:rPr>
        <w:t xml:space="preserve">cc</w:t>
      </w:r>
      <w:r w:rsidDel="00000000" w:rsidR="00000000" w:rsidRPr="00000000">
        <w:rPr>
          <w:highlight w:val="white"/>
          <w:rtl w:val="0"/>
        </w:rPr>
        <w:t xml:space="preserve"> - U</w:t>
      </w:r>
      <w:r w:rsidDel="00000000" w:rsidR="00000000" w:rsidRPr="00000000">
        <w:rPr>
          <w:highlight w:val="white"/>
          <w:vertAlign w:val="subscript"/>
          <w:rtl w:val="0"/>
        </w:rPr>
        <w:t xml:space="preserve">Chaud</w:t>
      </w:r>
      <w:r w:rsidDel="00000000" w:rsidR="00000000" w:rsidRPr="00000000">
        <w:rPr>
          <w:highlight w:val="white"/>
          <w:rtl w:val="0"/>
        </w:rPr>
        <w:t xml:space="preserve"> / I</w:t>
      </w:r>
      <w:r w:rsidDel="00000000" w:rsidR="00000000" w:rsidRPr="00000000">
        <w:rPr>
          <w:highlight w:val="white"/>
          <w:vertAlign w:val="subscript"/>
          <w:rtl w:val="0"/>
        </w:rPr>
        <w:t xml:space="preserve">pont</w:t>
      </w:r>
      <w:r w:rsidDel="00000000" w:rsidR="00000000" w:rsidRPr="00000000">
        <w:rPr>
          <w:highlight w:val="white"/>
          <w:rtl w:val="0"/>
        </w:rPr>
        <w:tab/>
        <w:tab/>
        <w:tab/>
        <w:t xml:space="preserve">   </w:t>
        <w:tab/>
        <w:t xml:space="preserve">   V</w:t>
      </w:r>
      <w:r w:rsidDel="00000000" w:rsidR="00000000" w:rsidRPr="00000000">
        <w:rPr>
          <w:highlight w:val="white"/>
          <w:vertAlign w:val="subscript"/>
          <w:rtl w:val="0"/>
        </w:rPr>
        <w:t xml:space="preserve">cc</w:t>
      </w:r>
      <w:r w:rsidDel="00000000" w:rsidR="00000000" w:rsidRPr="00000000">
        <w:rPr>
          <w:highlight w:val="white"/>
          <w:rtl w:val="0"/>
        </w:rPr>
        <w:t xml:space="preserve"> = 5V</w:t>
      </w:r>
    </w:p>
    <w:p w:rsidR="00000000" w:rsidDel="00000000" w:rsidP="00000000" w:rsidRDefault="00000000" w:rsidRPr="00000000" w14:paraId="0000020F">
      <w:pPr>
        <w:widowControl w:val="1"/>
        <w:spacing w:after="119" w:before="57" w:lineRule="auto"/>
        <w:jc w:val="both"/>
        <w:rPr>
          <w:highlight w:val="white"/>
          <w:vertAlign w:val="subscript"/>
        </w:rPr>
      </w:pPr>
      <w:r w:rsidDel="00000000" w:rsidR="00000000" w:rsidRPr="00000000">
        <w:rPr>
          <w:highlight w:val="white"/>
          <w:rtl w:val="0"/>
        </w:rPr>
        <w:tab/>
        <w:t xml:space="preserve">R</w:t>
      </w:r>
      <w:r w:rsidDel="00000000" w:rsidR="00000000" w:rsidRPr="00000000">
        <w:rPr>
          <w:highlight w:val="white"/>
          <w:vertAlign w:val="subscript"/>
          <w:rtl w:val="0"/>
        </w:rPr>
        <w:t xml:space="preserve">M</w:t>
      </w:r>
      <w:r w:rsidDel="00000000" w:rsidR="00000000" w:rsidRPr="00000000">
        <w:rPr>
          <w:highlight w:val="white"/>
          <w:rtl w:val="0"/>
        </w:rPr>
        <w:t xml:space="preserve"> = U</w:t>
      </w:r>
      <w:r w:rsidDel="00000000" w:rsidR="00000000" w:rsidRPr="00000000">
        <w:rPr>
          <w:highlight w:val="white"/>
          <w:vertAlign w:val="subscript"/>
          <w:rtl w:val="0"/>
        </w:rPr>
        <w:t xml:space="preserve">Chaud </w:t>
      </w:r>
      <w:r w:rsidDel="00000000" w:rsidR="00000000" w:rsidRPr="00000000">
        <w:rPr>
          <w:highlight w:val="white"/>
          <w:rtl w:val="0"/>
        </w:rPr>
        <w:t xml:space="preserve">- U</w:t>
      </w:r>
      <w:r w:rsidDel="00000000" w:rsidR="00000000" w:rsidRPr="00000000">
        <w:rPr>
          <w:highlight w:val="white"/>
          <w:vertAlign w:val="subscript"/>
          <w:rtl w:val="0"/>
        </w:rPr>
        <w:t xml:space="preserve">Froid</w:t>
      </w:r>
      <w:r w:rsidDel="00000000" w:rsidR="00000000" w:rsidRPr="00000000">
        <w:rPr>
          <w:highlight w:val="white"/>
          <w:rtl w:val="0"/>
        </w:rPr>
        <w:t xml:space="preserve"> / I</w:t>
      </w:r>
      <w:r w:rsidDel="00000000" w:rsidR="00000000" w:rsidRPr="00000000">
        <w:rPr>
          <w:highlight w:val="white"/>
          <w:vertAlign w:val="subscript"/>
          <w:rtl w:val="0"/>
        </w:rPr>
        <w:t xml:space="preserve">pont</w:t>
      </w:r>
    </w:p>
    <w:p w:rsidR="00000000" w:rsidDel="00000000" w:rsidP="00000000" w:rsidRDefault="00000000" w:rsidRPr="00000000" w14:paraId="00000210">
      <w:pPr>
        <w:widowControl w:val="1"/>
        <w:spacing w:after="119" w:before="57" w:lineRule="auto"/>
        <w:jc w:val="both"/>
        <w:rPr>
          <w:highlight w:val="white"/>
        </w:rPr>
      </w:pPr>
      <w:r w:rsidDel="00000000" w:rsidR="00000000" w:rsidRPr="00000000">
        <w:rPr>
          <w:highlight w:val="white"/>
          <w:rtl w:val="0"/>
        </w:rPr>
        <w:tab/>
        <w:t xml:space="preserve">R</w:t>
      </w:r>
      <w:r w:rsidDel="00000000" w:rsidR="00000000" w:rsidRPr="00000000">
        <w:rPr>
          <w:highlight w:val="white"/>
          <w:vertAlign w:val="subscript"/>
          <w:rtl w:val="0"/>
        </w:rPr>
        <w:t xml:space="preserve">L</w:t>
      </w:r>
      <w:r w:rsidDel="00000000" w:rsidR="00000000" w:rsidRPr="00000000">
        <w:rPr>
          <w:highlight w:val="white"/>
          <w:rtl w:val="0"/>
        </w:rPr>
        <w:t xml:space="preserve"> = U</w:t>
      </w:r>
      <w:r w:rsidDel="00000000" w:rsidR="00000000" w:rsidRPr="00000000">
        <w:rPr>
          <w:highlight w:val="white"/>
          <w:vertAlign w:val="subscript"/>
          <w:rtl w:val="0"/>
        </w:rPr>
        <w:t xml:space="preserve">Froid</w:t>
      </w:r>
      <w:r w:rsidDel="00000000" w:rsidR="00000000" w:rsidRPr="00000000">
        <w:rPr>
          <w:highlight w:val="white"/>
          <w:rtl w:val="0"/>
        </w:rPr>
        <w:t xml:space="preserve"> - 0 /  I</w:t>
      </w:r>
      <w:r w:rsidDel="00000000" w:rsidR="00000000" w:rsidRPr="00000000">
        <w:rPr>
          <w:highlight w:val="white"/>
          <w:vertAlign w:val="subscript"/>
          <w:rtl w:val="0"/>
        </w:rPr>
        <w:t xml:space="preserve">pont</w:t>
      </w:r>
      <w:r w:rsidDel="00000000" w:rsidR="00000000" w:rsidRPr="00000000">
        <w:rPr>
          <w:rtl w:val="0"/>
        </w:rPr>
      </w:r>
    </w:p>
    <w:p w:rsidR="00000000" w:rsidDel="00000000" w:rsidP="00000000" w:rsidRDefault="00000000" w:rsidRPr="00000000" w14:paraId="00000211">
      <w:pPr>
        <w:widowControl w:val="1"/>
        <w:spacing w:after="240" w:before="240" w:lineRule="auto"/>
        <w:rPr>
          <w:highlight w:val="white"/>
        </w:rPr>
      </w:pPr>
      <w:r w:rsidDel="00000000" w:rsidR="00000000" w:rsidRPr="00000000">
        <w:rPr>
          <w:highlight w:val="white"/>
          <w:rtl w:val="0"/>
        </w:rPr>
        <w:t xml:space="preserve">Cependant, en utilisant directement la valeur calculée de I</w:t>
      </w:r>
      <w:r w:rsidDel="00000000" w:rsidR="00000000" w:rsidRPr="00000000">
        <w:rPr>
          <w:highlight w:val="white"/>
          <w:vertAlign w:val="subscript"/>
          <w:rtl w:val="0"/>
        </w:rPr>
        <w:t xml:space="preserve">pont</w:t>
      </w:r>
      <w:r w:rsidDel="00000000" w:rsidR="00000000" w:rsidRPr="00000000">
        <w:rPr>
          <w:highlight w:val="white"/>
          <w:rtl w:val="0"/>
        </w:rPr>
        <w:t xml:space="preserve">​, nous obtenons des valeurs de résistances trop grandes. Afin d’obtenir des valeurs plus cohérentes, nous avons donc multiplié I</w:t>
      </w:r>
      <w:r w:rsidDel="00000000" w:rsidR="00000000" w:rsidRPr="00000000">
        <w:rPr>
          <w:highlight w:val="white"/>
          <w:vertAlign w:val="subscript"/>
          <w:rtl w:val="0"/>
        </w:rPr>
        <w:t xml:space="preserve">pont</w:t>
      </w:r>
      <w:r w:rsidDel="00000000" w:rsidR="00000000" w:rsidRPr="00000000">
        <w:rPr>
          <w:highlight w:val="white"/>
          <w:rtl w:val="0"/>
        </w:rPr>
        <w:t xml:space="preserve"> par 10</w:t>
      </w:r>
      <w:r w:rsidDel="00000000" w:rsidR="00000000" w:rsidRPr="00000000">
        <w:rPr>
          <w:highlight w:val="white"/>
          <w:vertAlign w:val="superscript"/>
          <w:rtl w:val="0"/>
        </w:rPr>
        <w:t xml:space="preserve">8</w:t>
      </w:r>
      <w:r w:rsidDel="00000000" w:rsidR="00000000" w:rsidRPr="00000000">
        <w:rPr>
          <w:highlight w:val="white"/>
          <w:rtl w:val="0"/>
        </w:rPr>
        <w:t xml:space="preserve">. Voir résultats associés ci-dessous.</w:t>
      </w:r>
    </w:p>
    <w:p w:rsidR="00000000" w:rsidDel="00000000" w:rsidP="00000000" w:rsidRDefault="00000000" w:rsidRPr="00000000" w14:paraId="00000212">
      <w:pPr>
        <w:widowControl w:val="1"/>
        <w:spacing w:after="240" w:before="240" w:lineRule="auto"/>
        <w:rPr>
          <w:highlight w:val="white"/>
        </w:rPr>
      </w:pPr>
      <w:r w:rsidDel="00000000" w:rsidR="00000000" w:rsidRPr="00000000">
        <w:rPr>
          <w:rtl w:val="0"/>
        </w:rPr>
      </w:r>
    </w:p>
    <w:p w:rsidR="00000000" w:rsidDel="00000000" w:rsidP="00000000" w:rsidRDefault="00000000" w:rsidRPr="00000000" w14:paraId="00000213">
      <w:pPr>
        <w:widowControl w:val="1"/>
        <w:spacing w:after="240" w:before="240" w:lineRule="auto"/>
        <w:rPr>
          <w:highlight w:val="white"/>
        </w:rPr>
      </w:pPr>
      <w:r w:rsidDel="00000000" w:rsidR="00000000" w:rsidRPr="00000000">
        <w:rPr>
          <w:rtl w:val="0"/>
        </w:rPr>
      </w:r>
    </w:p>
    <w:p w:rsidR="00000000" w:rsidDel="00000000" w:rsidP="00000000" w:rsidRDefault="00000000" w:rsidRPr="00000000" w14:paraId="00000214">
      <w:pPr>
        <w:widowControl w:val="1"/>
        <w:spacing w:after="240" w:before="240" w:lineRule="auto"/>
        <w:rPr>
          <w:highlight w:val="white"/>
        </w:rPr>
      </w:pPr>
      <w:r w:rsidDel="00000000" w:rsidR="00000000" w:rsidRPr="00000000">
        <w:rPr>
          <w:highlight w:val="white"/>
          <w:rtl w:val="0"/>
        </w:rPr>
        <w:t xml:space="preserve">Nous avons dû utiliser trois résistances pour dimensionner R</w:t>
      </w:r>
      <w:r w:rsidDel="00000000" w:rsidR="00000000" w:rsidRPr="00000000">
        <w:rPr>
          <w:highlight w:val="white"/>
          <w:vertAlign w:val="subscript"/>
          <w:rtl w:val="0"/>
        </w:rPr>
        <w:t xml:space="preserve">H</w:t>
      </w:r>
      <w:r w:rsidDel="00000000" w:rsidR="00000000" w:rsidRPr="00000000">
        <w:rPr>
          <w:highlight w:val="white"/>
          <w:rtl w:val="0"/>
        </w:rPr>
        <w:t xml:space="preserve"> et arriver à une valeur de résistance satisfaisante avec les valeurs normalisées. Nous avons finalement obtenu les valeurs suivantes :</w:t>
      </w:r>
      <w:r w:rsidDel="00000000" w:rsidR="00000000" w:rsidRPr="00000000">
        <w:rPr>
          <w:highlight w:val="white"/>
          <w:rtl w:val="0"/>
        </w:rPr>
        <w:tab/>
        <w:tab/>
        <w:tab/>
        <w:tab/>
        <w:tab/>
        <w:tab/>
      </w:r>
    </w:p>
    <w:p w:rsidR="00000000" w:rsidDel="00000000" w:rsidP="00000000" w:rsidRDefault="00000000" w:rsidRPr="00000000" w14:paraId="00000215">
      <w:pPr>
        <w:widowControl w:val="1"/>
        <w:spacing w:after="240" w:before="240" w:lineRule="auto"/>
        <w:rPr>
          <w:i w:val="1"/>
          <w:iCs w:val="1"/>
          <w:highlight w:val="white"/>
          <w:u w:val="single"/>
        </w:rPr>
      </w:pPr>
      <w:r w:rsidDel="00000000" w:rsidR="00000000" w:rsidRPr="00000000">
        <w:rPr>
          <w:highlight w:val="white"/>
          <w:rtl w:val="0"/>
        </w:rPr>
        <w:tab/>
        <w:t xml:space="preserve">I</w:t>
      </w:r>
      <w:r w:rsidDel="00000000" w:rsidR="00000000" w:rsidRPr="00000000">
        <w:rPr>
          <w:highlight w:val="white"/>
          <w:vertAlign w:val="subscript"/>
          <w:rtl w:val="0"/>
        </w:rPr>
        <w:t xml:space="preserve">pont</w:t>
      </w:r>
      <w:r w:rsidDel="00000000" w:rsidR="00000000" w:rsidRPr="00000000">
        <w:rPr>
          <w:highlight w:val="white"/>
          <w:rtl w:val="0"/>
        </w:rPr>
        <w:t xml:space="preserve"> = 100 µA</w:t>
      </w:r>
      <w:r w:rsidDel="00000000" w:rsidR="00000000" w:rsidRPr="00000000">
        <w:rPr>
          <w:rtl w:val="0"/>
        </w:rPr>
      </w:r>
    </w:p>
    <w:p w:rsidR="00000000" w:rsidDel="00000000" w:rsidP="00000000" w:rsidRDefault="00000000" w:rsidRPr="00000000" w14:paraId="00000216">
      <w:pPr>
        <w:widowControl w:val="1"/>
        <w:ind w:firstLine="720"/>
        <w:rPr>
          <w:color w:val="202122"/>
          <w:highlight w:val="white"/>
        </w:rPr>
      </w:pPr>
      <w:r w:rsidDel="00000000" w:rsidR="00000000" w:rsidRPr="00000000">
        <w:rPr>
          <w:highlight w:val="white"/>
          <w:rtl w:val="0"/>
        </w:rPr>
        <w:t xml:space="preserve">R</w:t>
      </w:r>
      <w:r w:rsidDel="00000000" w:rsidR="00000000" w:rsidRPr="00000000">
        <w:rPr>
          <w:highlight w:val="white"/>
          <w:vertAlign w:val="subscript"/>
          <w:rtl w:val="0"/>
        </w:rPr>
        <w:t xml:space="preserve">H  </w:t>
      </w:r>
      <w:r w:rsidDel="00000000" w:rsidR="00000000" w:rsidRPr="00000000">
        <w:rPr>
          <w:highlight w:val="white"/>
          <w:rtl w:val="0"/>
        </w:rPr>
        <w:t xml:space="preserve">=46100</w:t>
      </w:r>
      <w:r w:rsidDel="00000000" w:rsidR="00000000" w:rsidRPr="00000000">
        <w:rPr>
          <w:color w:val="202122"/>
          <w:highlight w:val="white"/>
          <w:rtl w:val="0"/>
        </w:rPr>
        <w:t xml:space="preserve">Ω = R</w:t>
      </w:r>
      <w:r w:rsidDel="00000000" w:rsidR="00000000" w:rsidRPr="00000000">
        <w:rPr>
          <w:color w:val="202122"/>
          <w:highlight w:val="white"/>
          <w:vertAlign w:val="subscript"/>
          <w:rtl w:val="0"/>
        </w:rPr>
        <w:t xml:space="preserve">H1</w:t>
      </w:r>
      <w:r w:rsidDel="00000000" w:rsidR="00000000" w:rsidRPr="00000000">
        <w:rPr>
          <w:color w:val="202122"/>
          <w:highlight w:val="white"/>
          <w:rtl w:val="0"/>
        </w:rPr>
        <w:t xml:space="preserve">+R</w:t>
      </w:r>
      <w:r w:rsidDel="00000000" w:rsidR="00000000" w:rsidRPr="00000000">
        <w:rPr>
          <w:color w:val="202122"/>
          <w:highlight w:val="white"/>
          <w:vertAlign w:val="subscript"/>
          <w:rtl w:val="0"/>
        </w:rPr>
        <w:t xml:space="preserve">H2</w:t>
      </w:r>
      <w:r w:rsidDel="00000000" w:rsidR="00000000" w:rsidRPr="00000000">
        <w:rPr>
          <w:color w:val="202122"/>
          <w:highlight w:val="white"/>
          <w:rtl w:val="0"/>
        </w:rPr>
        <w:t xml:space="preserve">+R</w:t>
      </w:r>
      <w:r w:rsidDel="00000000" w:rsidR="00000000" w:rsidRPr="00000000">
        <w:rPr>
          <w:color w:val="202122"/>
          <w:highlight w:val="white"/>
          <w:vertAlign w:val="subscript"/>
          <w:rtl w:val="0"/>
        </w:rPr>
        <w:t xml:space="preserve">H3</w:t>
      </w:r>
      <w:r w:rsidDel="00000000" w:rsidR="00000000" w:rsidRPr="00000000">
        <w:rPr>
          <w:color w:val="202122"/>
          <w:highlight w:val="white"/>
          <w:rtl w:val="0"/>
        </w:rPr>
        <w:tab/>
        <w:tab/>
        <w:tab/>
      </w:r>
      <w:r w:rsidDel="00000000" w:rsidR="00000000" w:rsidRPr="00000000">
        <w:rPr>
          <w:highlight w:val="white"/>
          <w:rtl w:val="0"/>
        </w:rPr>
        <w:t xml:space="preserve">R</w:t>
      </w:r>
      <w:r w:rsidDel="00000000" w:rsidR="00000000" w:rsidRPr="00000000">
        <w:rPr>
          <w:highlight w:val="white"/>
          <w:vertAlign w:val="subscript"/>
          <w:rtl w:val="0"/>
        </w:rPr>
        <w:t xml:space="preserve">H1</w:t>
      </w:r>
      <w:r w:rsidDel="00000000" w:rsidR="00000000" w:rsidRPr="00000000">
        <w:rPr>
          <w:highlight w:val="white"/>
          <w:rtl w:val="0"/>
        </w:rPr>
        <w:t xml:space="preserve">=43000</w:t>
      </w:r>
      <w:r w:rsidDel="00000000" w:rsidR="00000000" w:rsidRPr="00000000">
        <w:rPr>
          <w:color w:val="202122"/>
          <w:highlight w:val="white"/>
          <w:rtl w:val="0"/>
        </w:rPr>
        <w:t xml:space="preserve">Ω</w:t>
      </w:r>
    </w:p>
    <w:p w:rsidR="00000000" w:rsidDel="00000000" w:rsidP="00000000" w:rsidRDefault="00000000" w:rsidRPr="00000000" w14:paraId="00000217">
      <w:pPr>
        <w:widowControl w:val="1"/>
        <w:ind w:firstLine="720"/>
        <w:rPr>
          <w:color w:val="202122"/>
          <w:highlight w:val="white"/>
        </w:rPr>
      </w:pPr>
      <w:r w:rsidDel="00000000" w:rsidR="00000000" w:rsidRPr="00000000">
        <w:rPr>
          <w:highlight w:val="white"/>
          <w:rtl w:val="0"/>
        </w:rPr>
        <w:t xml:space="preserve">R</w:t>
      </w:r>
      <w:r w:rsidDel="00000000" w:rsidR="00000000" w:rsidRPr="00000000">
        <w:rPr>
          <w:highlight w:val="white"/>
          <w:vertAlign w:val="subscript"/>
          <w:rtl w:val="0"/>
        </w:rPr>
        <w:t xml:space="preserve">M</w:t>
      </w:r>
      <w:r w:rsidDel="00000000" w:rsidR="00000000" w:rsidRPr="00000000">
        <w:rPr>
          <w:highlight w:val="white"/>
          <w:rtl w:val="0"/>
        </w:rPr>
        <w:t xml:space="preserve"> =300</w:t>
      </w:r>
      <w:r w:rsidDel="00000000" w:rsidR="00000000" w:rsidRPr="00000000">
        <w:rPr>
          <w:color w:val="202122"/>
          <w:highlight w:val="white"/>
          <w:rtl w:val="0"/>
        </w:rPr>
        <w:t xml:space="preserve">Ω</w:t>
        <w:tab/>
        <w:tab/>
        <w:tab/>
        <w:tab/>
        <w:tab/>
        <w:tab/>
      </w:r>
      <w:r w:rsidDel="00000000" w:rsidR="00000000" w:rsidRPr="00000000">
        <w:rPr>
          <w:highlight w:val="white"/>
          <w:rtl w:val="0"/>
        </w:rPr>
        <w:t xml:space="preserve">R</w:t>
      </w:r>
      <w:r w:rsidDel="00000000" w:rsidR="00000000" w:rsidRPr="00000000">
        <w:rPr>
          <w:highlight w:val="white"/>
          <w:vertAlign w:val="subscript"/>
          <w:rtl w:val="0"/>
        </w:rPr>
        <w:t xml:space="preserve">H2</w:t>
      </w:r>
      <w:r w:rsidDel="00000000" w:rsidR="00000000" w:rsidRPr="00000000">
        <w:rPr>
          <w:highlight w:val="white"/>
          <w:rtl w:val="0"/>
        </w:rPr>
        <w:t xml:space="preserve">=3000</w:t>
      </w:r>
      <w:r w:rsidDel="00000000" w:rsidR="00000000" w:rsidRPr="00000000">
        <w:rPr>
          <w:color w:val="202122"/>
          <w:highlight w:val="white"/>
          <w:rtl w:val="0"/>
        </w:rPr>
        <w:t xml:space="preserve">Ω</w:t>
        <w:tab/>
      </w:r>
    </w:p>
    <w:p w:rsidR="00000000" w:rsidDel="00000000" w:rsidP="00000000" w:rsidRDefault="00000000" w:rsidRPr="00000000" w14:paraId="00000218">
      <w:pPr>
        <w:widowControl w:val="1"/>
        <w:ind w:firstLine="720"/>
        <w:rPr>
          <w:color w:val="202122"/>
          <w:highlight w:val="white"/>
        </w:rPr>
      </w:pPr>
      <w:r w:rsidDel="00000000" w:rsidR="00000000" w:rsidRPr="00000000">
        <w:rPr>
          <w:highlight w:val="white"/>
          <w:rtl w:val="0"/>
        </w:rPr>
        <w:t xml:space="preserve">R</w:t>
      </w:r>
      <w:r w:rsidDel="00000000" w:rsidR="00000000" w:rsidRPr="00000000">
        <w:rPr>
          <w:highlight w:val="white"/>
          <w:vertAlign w:val="subscript"/>
          <w:rtl w:val="0"/>
        </w:rPr>
        <w:t xml:space="preserve">L</w:t>
      </w:r>
      <w:r w:rsidDel="00000000" w:rsidR="00000000" w:rsidRPr="00000000">
        <w:rPr>
          <w:highlight w:val="white"/>
          <w:rtl w:val="0"/>
        </w:rPr>
        <w:t xml:space="preserve"> =3600</w:t>
      </w:r>
      <w:r w:rsidDel="00000000" w:rsidR="00000000" w:rsidRPr="00000000">
        <w:rPr>
          <w:color w:val="202122"/>
          <w:highlight w:val="white"/>
          <w:rtl w:val="0"/>
        </w:rPr>
        <w:t xml:space="preserve">Ω</w:t>
        <w:tab/>
        <w:tab/>
        <w:tab/>
        <w:tab/>
        <w:tab/>
        <w:tab/>
      </w:r>
      <w:r w:rsidDel="00000000" w:rsidR="00000000" w:rsidRPr="00000000">
        <w:rPr>
          <w:highlight w:val="white"/>
          <w:rtl w:val="0"/>
        </w:rPr>
        <w:t xml:space="preserve">R</w:t>
      </w:r>
      <w:r w:rsidDel="00000000" w:rsidR="00000000" w:rsidRPr="00000000">
        <w:rPr>
          <w:highlight w:val="white"/>
          <w:vertAlign w:val="subscript"/>
          <w:rtl w:val="0"/>
        </w:rPr>
        <w:t xml:space="preserve">H3</w:t>
      </w:r>
      <w:r w:rsidDel="00000000" w:rsidR="00000000" w:rsidRPr="00000000">
        <w:rPr>
          <w:highlight w:val="white"/>
          <w:rtl w:val="0"/>
        </w:rPr>
        <w:t xml:space="preserve">=100</w:t>
      </w:r>
      <w:r w:rsidDel="00000000" w:rsidR="00000000" w:rsidRPr="00000000">
        <w:rPr>
          <w:color w:val="202122"/>
          <w:highlight w:val="white"/>
          <w:rtl w:val="0"/>
        </w:rPr>
        <w:t xml:space="preserve">Ω</w:t>
      </w:r>
    </w:p>
    <w:p w:rsidR="00000000" w:rsidDel="00000000" w:rsidP="00000000" w:rsidRDefault="00000000" w:rsidRPr="00000000" w14:paraId="00000219">
      <w:pPr>
        <w:widowControl w:val="1"/>
        <w:ind w:firstLine="720"/>
        <w:rPr>
          <w:color w:val="202122"/>
          <w:highlight w:val="white"/>
        </w:rPr>
      </w:pPr>
      <w:r w:rsidDel="00000000" w:rsidR="00000000" w:rsidRPr="00000000">
        <w:rPr>
          <w:rtl w:val="0"/>
        </w:rPr>
      </w:r>
    </w:p>
    <w:p w:rsidR="00000000" w:rsidDel="00000000" w:rsidP="00000000" w:rsidRDefault="00000000" w:rsidRPr="00000000" w14:paraId="0000021A">
      <w:pPr>
        <w:widowControl w:val="1"/>
        <w:spacing w:after="119" w:before="57" w:lineRule="auto"/>
        <w:jc w:val="center"/>
        <w:rPr>
          <w:rFonts w:ascii="Arial" w:cs="Arial" w:eastAsia="Arial" w:hAnsi="Arial"/>
          <w:highlight w:val="white"/>
        </w:rPr>
      </w:pPr>
      <w:r w:rsidDel="00000000" w:rsidR="00000000" w:rsidRPr="00000000">
        <w:rPr>
          <w:highlight w:val="white"/>
        </w:rPr>
        <w:drawing>
          <wp:inline distB="114300" distT="114300" distL="114300" distR="114300">
            <wp:extent cx="4219575" cy="4610100"/>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195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21C">
      <w:pPr>
        <w:widowControl w:val="1"/>
        <w:spacing w:after="119" w:before="57" w:lineRule="auto"/>
        <w:jc w:val="center"/>
        <w:rPr>
          <w:b w:val="1"/>
          <w:bCs w:val="1"/>
          <w:i w:val="1"/>
          <w:iCs w:val="1"/>
        </w:rPr>
      </w:pPr>
      <w:r w:rsidDel="00000000" w:rsidR="00000000" w:rsidRPr="00000000">
        <w:rPr>
          <w:b w:val="1"/>
          <w:bCs w:val="1"/>
          <w:i w:val="1"/>
          <w:iCs w:val="1"/>
          <w:rtl w:val="0"/>
        </w:rPr>
        <w:t xml:space="preserve">Figure 12: schéma de vérification des résistance sous Isis</w:t>
      </w:r>
    </w:p>
    <w:p w:rsidR="00000000" w:rsidDel="00000000" w:rsidP="00000000" w:rsidRDefault="00000000" w:rsidRPr="00000000" w14:paraId="0000021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21E">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21F">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220">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221">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CDT_COMPARAISONS</w:t>
      </w:r>
      <w:r w:rsidDel="00000000" w:rsidR="00000000" w:rsidRPr="00000000">
        <w:rPr>
          <w:rtl w:val="0"/>
        </w:rPr>
      </w:r>
    </w:p>
    <w:p w:rsidR="00000000" w:rsidDel="00000000" w:rsidP="00000000" w:rsidRDefault="00000000" w:rsidRPr="00000000" w14:paraId="00000222">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A. Sengler / M. Avigni</w:t>
      </w:r>
    </w:p>
    <w:p w:rsidR="00000000" w:rsidDel="00000000" w:rsidP="00000000" w:rsidRDefault="00000000" w:rsidRPr="00000000" w14:paraId="00000223">
      <w:pPr>
        <w:widowControl w:val="1"/>
        <w:ind w:left="567" w:firstLine="0"/>
        <w:rPr/>
      </w:pPr>
      <w:r w:rsidDel="00000000" w:rsidR="00000000" w:rsidRPr="00000000">
        <w:rPr>
          <w:b w:val="1"/>
          <w:bCs w:val="1"/>
          <w:rtl w:val="0"/>
        </w:rPr>
        <w:t xml:space="preserve">Relecteur :</w:t>
      </w:r>
      <w:r w:rsidDel="00000000" w:rsidR="00000000" w:rsidRPr="00000000">
        <w:rPr>
          <w:rtl w:val="0"/>
        </w:rPr>
        <w:t xml:space="preserve"> G. Antonini / M. Mesbahi</w:t>
      </w:r>
    </w:p>
    <w:p w:rsidR="00000000" w:rsidDel="00000000" w:rsidP="00000000" w:rsidRDefault="00000000" w:rsidRPr="00000000" w14:paraId="00000224">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25">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EXIG_COMPARAISONS</w:t>
      </w:r>
      <w:r w:rsidDel="00000000" w:rsidR="00000000" w:rsidRPr="00000000">
        <w:rPr>
          <w:rtl w:val="0"/>
        </w:rPr>
      </w:r>
    </w:p>
    <w:p w:rsidR="00000000" w:rsidDel="00000000" w:rsidP="00000000" w:rsidRDefault="00000000" w:rsidRPr="00000000" w14:paraId="00000226">
      <w:pPr>
        <w:widowControl w:val="1"/>
        <w:spacing w:after="119" w:before="57" w:lineRule="auto"/>
        <w:ind w:left="0" w:firstLine="0"/>
        <w:jc w:val="both"/>
        <w:rPr/>
      </w:pPr>
      <w:r w:rsidDel="00000000" w:rsidR="00000000" w:rsidRPr="00000000">
        <w:rPr>
          <w:rtl w:val="0"/>
        </w:rPr>
        <w:t xml:space="preserve">Nous avons réalisé la comparaison du signal Température avec deux MCP 6002 (AOP) et une porte NOR (74HC002) qui vérifient les conditions suivantes :</w:t>
      </w:r>
    </w:p>
    <w:p w:rsidR="00000000" w:rsidDel="00000000" w:rsidP="00000000" w:rsidRDefault="00000000" w:rsidRPr="00000000" w14:paraId="00000227">
      <w:pPr>
        <w:widowControl w:val="1"/>
        <w:spacing w:after="119" w:before="57" w:lineRule="auto"/>
        <w:ind w:left="0" w:firstLine="0"/>
        <w:jc w:val="both"/>
        <w:rPr/>
      </w:pPr>
      <w:r w:rsidDel="00000000" w:rsidR="00000000" w:rsidRPr="00000000">
        <w:rPr>
          <w:rtl w:val="0"/>
        </w:rPr>
        <w:tab/>
        <w:t xml:space="preserve">U</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 &gt; 0.39 → Allumage LED rouge, signal “Eau chaude”</w:t>
      </w:r>
    </w:p>
    <w:p w:rsidR="00000000" w:rsidDel="00000000" w:rsidP="00000000" w:rsidRDefault="00000000" w:rsidRPr="00000000" w14:paraId="00000228">
      <w:pPr>
        <w:widowControl w:val="1"/>
        <w:spacing w:after="119" w:before="57" w:lineRule="auto"/>
        <w:ind w:left="0" w:firstLine="0"/>
        <w:jc w:val="both"/>
        <w:rPr/>
      </w:pPr>
      <w:r w:rsidDel="00000000" w:rsidR="00000000" w:rsidRPr="00000000">
        <w:rPr>
          <w:rtl w:val="0"/>
        </w:rPr>
        <w:tab/>
        <w:t xml:space="preserve">0.36 &lt; U</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 &lt; 0.39 → Allumage LED verte, signal “Eau tiède”</w:t>
      </w:r>
    </w:p>
    <w:p w:rsidR="00000000" w:rsidDel="00000000" w:rsidP="00000000" w:rsidRDefault="00000000" w:rsidRPr="00000000" w14:paraId="00000229">
      <w:pPr>
        <w:widowControl w:val="1"/>
        <w:spacing w:after="119" w:before="57" w:lineRule="auto"/>
        <w:ind w:left="0" w:firstLine="0"/>
        <w:jc w:val="both"/>
        <w:rPr/>
      </w:pPr>
      <w:r w:rsidDel="00000000" w:rsidR="00000000" w:rsidRPr="00000000">
        <w:rPr>
          <w:rtl w:val="0"/>
        </w:rPr>
        <w:tab/>
        <w:t xml:space="preserve">U</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 &lt; 0.36 → Allumage LED bleue, signal “Eau froide”</w:t>
      </w:r>
    </w:p>
    <w:p w:rsidR="00000000" w:rsidDel="00000000" w:rsidP="00000000" w:rsidRDefault="00000000" w:rsidRPr="00000000" w14:paraId="0000022A">
      <w:pPr>
        <w:widowControl w:val="1"/>
        <w:spacing w:after="119" w:before="57" w:lineRule="auto"/>
        <w:ind w:left="0" w:firstLine="0"/>
        <w:jc w:val="both"/>
        <w:rPr/>
      </w:pPr>
      <w:r w:rsidDel="00000000" w:rsidR="00000000" w:rsidRPr="00000000">
        <w:rPr>
          <w:rtl w:val="0"/>
        </w:rPr>
        <w:t xml:space="preserve">D’après la figure 13, l’AOP du haut vérifie si la tension du capteur est inférieure au seuil haut (0.39V), si cette condition est respectée la sortie de l’AOP affiche un 0</w:t>
      </w:r>
      <w:r w:rsidDel="00000000" w:rsidR="00000000" w:rsidRPr="00000000">
        <w:rPr>
          <w:vertAlign w:val="subscript"/>
          <w:rtl w:val="0"/>
        </w:rPr>
        <w:t xml:space="preserve">L</w:t>
      </w:r>
      <w:r w:rsidDel="00000000" w:rsidR="00000000" w:rsidRPr="00000000">
        <w:rPr>
          <w:rtl w:val="0"/>
        </w:rPr>
        <w:t xml:space="preserve">. L’AOP du bas vérifie que la tension du capteur soit supérieure au seuil bas (0.36V), si cette condition est respectée la sortie de l’AOP affiche un 0</w:t>
      </w:r>
      <w:r w:rsidDel="00000000" w:rsidR="00000000" w:rsidRPr="00000000">
        <w:rPr>
          <w:vertAlign w:val="subscript"/>
          <w:rtl w:val="0"/>
        </w:rPr>
        <w:t xml:space="preserve">L</w:t>
      </w:r>
      <w:r w:rsidDel="00000000" w:rsidR="00000000" w:rsidRPr="00000000">
        <w:rPr>
          <w:rtl w:val="0"/>
        </w:rPr>
        <w:t xml:space="preserve">. La porte NOR vérifie que les deux sorties des AOPs affichent un 0</w:t>
      </w:r>
      <w:r w:rsidDel="00000000" w:rsidR="00000000" w:rsidRPr="00000000">
        <w:rPr>
          <w:vertAlign w:val="subscript"/>
          <w:rtl w:val="0"/>
        </w:rPr>
        <w:t xml:space="preserve">L</w:t>
      </w:r>
      <w:r w:rsidDel="00000000" w:rsidR="00000000" w:rsidRPr="00000000">
        <w:rPr>
          <w:rtl w:val="0"/>
        </w:rPr>
        <w:t xml:space="preserve"> auquel cas la sortie de la porte NOR affiche un 1</w:t>
      </w:r>
      <w:r w:rsidDel="00000000" w:rsidR="00000000" w:rsidRPr="00000000">
        <w:rPr>
          <w:vertAlign w:val="subscript"/>
          <w:rtl w:val="0"/>
        </w:rPr>
        <w:t xml:space="preserve">L</w:t>
      </w:r>
      <w:r w:rsidDel="00000000" w:rsidR="00000000" w:rsidRPr="00000000">
        <w:rPr>
          <w:rtl w:val="0"/>
        </w:rPr>
        <w:t xml:space="preserve">. Si la température est supérieure ou inférieure à un des deux seuils, l’AOP correspondant affichera un </w:t>
      </w:r>
      <w:r w:rsidDel="00000000" w:rsidR="00000000" w:rsidRPr="00000000">
        <w:rPr>
          <w:rtl w:val="0"/>
        </w:rPr>
        <w:t xml:space="preserve">1</w:t>
      </w:r>
      <w:r w:rsidDel="00000000" w:rsidR="00000000" w:rsidRPr="00000000">
        <w:rPr>
          <w:vertAlign w:val="subscript"/>
          <w:rtl w:val="0"/>
        </w:rPr>
        <w:t xml:space="preserve">L</w:t>
      </w:r>
      <w:r w:rsidDel="00000000" w:rsidR="00000000" w:rsidRPr="00000000">
        <w:rPr>
          <w:rtl w:val="0"/>
        </w:rPr>
        <w:t xml:space="preserve"> qui</w:t>
      </w:r>
      <w:r w:rsidDel="00000000" w:rsidR="00000000" w:rsidRPr="00000000">
        <w:rPr>
          <w:rtl w:val="0"/>
        </w:rPr>
        <w:t xml:space="preserve"> “éteindra” la porte NOR. Si nous branchons nos LEDs “Eau chaude” et “Eau froide” à la sortie respective des AOPs, nous pourrons récupérer le 1</w:t>
      </w:r>
      <w:r w:rsidDel="00000000" w:rsidR="00000000" w:rsidRPr="00000000">
        <w:rPr>
          <w:vertAlign w:val="subscript"/>
          <w:rtl w:val="0"/>
        </w:rPr>
        <w:t xml:space="preserve">L</w:t>
      </w:r>
      <w:r w:rsidDel="00000000" w:rsidR="00000000" w:rsidRPr="00000000">
        <w:rPr>
          <w:rtl w:val="0"/>
        </w:rPr>
        <w:t xml:space="preserve"> de “défaut” pour alimenter nos LEDs “Trop chaud” et “Trop froid”.</w:t>
      </w:r>
    </w:p>
    <w:p w:rsidR="00000000" w:rsidDel="00000000" w:rsidP="00000000" w:rsidRDefault="00000000" w:rsidRPr="00000000" w14:paraId="0000022B">
      <w:pPr>
        <w:widowControl w:val="1"/>
        <w:spacing w:after="119" w:before="57" w:lineRule="auto"/>
        <w:ind w:left="0" w:firstLine="0"/>
        <w:jc w:val="both"/>
        <w:rPr/>
      </w:pPr>
      <w:r w:rsidDel="00000000" w:rsidR="00000000" w:rsidRPr="00000000">
        <w:rPr>
          <w:rtl w:val="0"/>
        </w:rPr>
        <w:t xml:space="preserve">Les trois simulations couvrent donc l'ensemble des cas de figure décrits dans l'exigence. Dans chaque cas, seule la sortie correspondante à l'état de la température est activée, tandis que les deux autres restent inactives. Les résultats des simulations valident donc le respect de l’exigence pour le bloc de traitement.</w:t>
      </w:r>
    </w:p>
    <w:p w:rsidR="00000000" w:rsidDel="00000000" w:rsidP="00000000" w:rsidRDefault="00000000" w:rsidRPr="00000000" w14:paraId="0000022C">
      <w:pPr>
        <w:widowControl w:val="1"/>
        <w:spacing w:after="119" w:before="57" w:lineRule="auto"/>
        <w:ind w:left="0" w:firstLine="0"/>
        <w:jc w:val="both"/>
        <w:rPr/>
      </w:pPr>
      <w:r w:rsidDel="00000000" w:rsidR="00000000" w:rsidRPr="00000000">
        <w:rPr/>
        <w:drawing>
          <wp:inline distB="114300" distT="114300" distL="114300" distR="114300">
            <wp:extent cx="6201727" cy="2652372"/>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201727" cy="2652372"/>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widowControl w:val="1"/>
        <w:jc w:val="center"/>
        <w:rPr/>
      </w:pPr>
      <w:r w:rsidDel="00000000" w:rsidR="00000000" w:rsidRPr="00000000">
        <w:rPr>
          <w:b w:val="1"/>
          <w:bCs w:val="1"/>
          <w:i w:val="1"/>
          <w:iCs w:val="1"/>
          <w:rtl w:val="0"/>
        </w:rPr>
        <w:t xml:space="preserve">figure 13 : simulation électrique sous isis pour température trop froide</w:t>
      </w:r>
      <w:r w:rsidDel="00000000" w:rsidR="00000000" w:rsidRPr="00000000">
        <w:rPr>
          <w:rtl w:val="0"/>
        </w:rPr>
      </w:r>
    </w:p>
    <w:p w:rsidR="00000000" w:rsidDel="00000000" w:rsidP="00000000" w:rsidRDefault="00000000" w:rsidRPr="00000000" w14:paraId="0000022E">
      <w:pPr>
        <w:widowControl w:val="1"/>
        <w:spacing w:after="119" w:before="57" w:lineRule="auto"/>
        <w:ind w:left="0" w:firstLine="0"/>
        <w:jc w:val="both"/>
        <w:rPr/>
      </w:pPr>
      <w:r w:rsidDel="00000000" w:rsidR="00000000" w:rsidRPr="00000000">
        <w:rPr/>
        <w:drawing>
          <wp:inline distB="114300" distT="114300" distL="114300" distR="114300">
            <wp:extent cx="6124575" cy="2621991"/>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24575" cy="2621991"/>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widowControl w:val="1"/>
        <w:ind w:firstLine="720"/>
        <w:jc w:val="left"/>
        <w:rPr/>
      </w:pPr>
      <w:r w:rsidDel="00000000" w:rsidR="00000000" w:rsidRPr="00000000">
        <w:rPr>
          <w:b w:val="1"/>
          <w:bCs w:val="1"/>
          <w:i w:val="1"/>
          <w:iCs w:val="1"/>
          <w:rtl w:val="0"/>
        </w:rPr>
        <w:t xml:space="preserve">figure 14 : simulation électrique sous isis pour température tiède</w:t>
      </w:r>
      <w:r w:rsidDel="00000000" w:rsidR="00000000" w:rsidRPr="00000000">
        <w:rPr>
          <w:rtl w:val="0"/>
        </w:rPr>
      </w:r>
    </w:p>
    <w:p w:rsidR="00000000" w:rsidDel="00000000" w:rsidP="00000000" w:rsidRDefault="00000000" w:rsidRPr="00000000" w14:paraId="00000230">
      <w:pPr>
        <w:widowControl w:val="1"/>
        <w:jc w:val="center"/>
        <w:rPr>
          <w:rFonts w:ascii="Arial" w:cs="Arial" w:eastAsia="Arial" w:hAnsi="Arial"/>
          <w:highlight w:val="yellow"/>
        </w:rPr>
      </w:pPr>
      <w:r w:rsidDel="00000000" w:rsidR="00000000" w:rsidRPr="00000000">
        <w:rPr>
          <w:b w:val="1"/>
          <w:bCs w:val="1"/>
          <w:i w:val="1"/>
          <w:iCs w:val="1"/>
        </w:rPr>
        <w:drawing>
          <wp:inline distB="114300" distT="114300" distL="114300" distR="114300">
            <wp:extent cx="6066473" cy="2626624"/>
            <wp:effectExtent b="0" l="0" r="0" t="0"/>
            <wp:docPr id="16" name="image5.png"/>
            <a:graphic>
              <a:graphicData uri="http://schemas.openxmlformats.org/drawingml/2006/picture">
                <pic:pic>
                  <pic:nvPicPr>
                    <pic:cNvPr id="0" name="image5.png"/>
                    <pic:cNvPicPr preferRelativeResize="0"/>
                  </pic:nvPicPr>
                  <pic:blipFill>
                    <a:blip r:embed="rId17"/>
                    <a:srcRect b="0" l="3953" r="0" t="0"/>
                    <a:stretch>
                      <a:fillRect/>
                    </a:stretch>
                  </pic:blipFill>
                  <pic:spPr>
                    <a:xfrm>
                      <a:off x="0" y="0"/>
                      <a:ext cx="6066473" cy="2626624"/>
                    </a:xfrm>
                    <a:prstGeom prst="rect"/>
                    <a:ln/>
                  </pic:spPr>
                </pic:pic>
              </a:graphicData>
            </a:graphic>
          </wp:inline>
        </w:drawing>
      </w:r>
      <w:r w:rsidDel="00000000" w:rsidR="00000000" w:rsidRPr="00000000">
        <w:rPr>
          <w:b w:val="1"/>
          <w:bCs w:val="1"/>
          <w:i w:val="1"/>
          <w:iCs w:val="1"/>
          <w:rtl w:val="0"/>
        </w:rPr>
        <w:t xml:space="preserve">figure 15 : simulation électrique sous isis pour température trop chaude</w:t>
      </w:r>
      <w:r w:rsidDel="00000000" w:rsidR="00000000" w:rsidRPr="00000000">
        <w:rPr>
          <w:rtl w:val="0"/>
        </w:rPr>
      </w:r>
    </w:p>
    <w:p w:rsidR="00000000" w:rsidDel="00000000" w:rsidP="00000000" w:rsidRDefault="00000000" w:rsidRPr="00000000" w14:paraId="00000231">
      <w:pPr>
        <w:widowControl w:val="1"/>
        <w:spacing w:after="119" w:before="57" w:lineRule="auto"/>
        <w:jc w:val="both"/>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32">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_ALLUMAGES</w:t>
      </w:r>
      <w:r w:rsidDel="00000000" w:rsidR="00000000" w:rsidRPr="00000000">
        <w:rPr>
          <w:rtl w:val="0"/>
        </w:rPr>
      </w:r>
    </w:p>
    <w:p w:rsidR="00000000" w:rsidDel="00000000" w:rsidP="00000000" w:rsidRDefault="00000000" w:rsidRPr="00000000" w14:paraId="00000233">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tl w:val="0"/>
        </w:rPr>
        <w:t xml:space="preserve">A. Sengler / M. Avigni</w:t>
      </w:r>
      <w:r w:rsidDel="00000000" w:rsidR="00000000" w:rsidRPr="00000000">
        <w:rPr>
          <w:rtl w:val="0"/>
        </w:rPr>
      </w:r>
    </w:p>
    <w:p w:rsidR="00000000" w:rsidDel="00000000" w:rsidP="00000000" w:rsidRDefault="00000000" w:rsidRPr="00000000" w14:paraId="00000234">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tl w:val="0"/>
        </w:rPr>
        <w:t xml:space="preserve">G. Antonini / M. Mesbahi</w:t>
      </w:r>
    </w:p>
    <w:p w:rsidR="00000000" w:rsidDel="00000000" w:rsidP="00000000" w:rsidRDefault="00000000" w:rsidRPr="00000000" w14:paraId="00000235">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36">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tl w:val="0"/>
        </w:rPr>
        <w:t xml:space="preserve"> </w:t>
      </w:r>
    </w:p>
    <w:p w:rsidR="00000000" w:rsidDel="00000000" w:rsidP="00000000" w:rsidRDefault="00000000" w:rsidRPr="00000000" w14:paraId="00000237">
      <w:pPr>
        <w:widowControl w:val="1"/>
        <w:spacing w:after="119" w:before="57" w:lineRule="auto"/>
        <w:ind w:left="567" w:firstLine="0"/>
        <w:jc w:val="both"/>
        <w:rPr/>
      </w:pPr>
      <w:r w:rsidDel="00000000" w:rsidR="00000000" w:rsidRPr="00000000">
        <w:rPr>
          <w:rtl w:val="0"/>
        </w:rPr>
        <w:t xml:space="preserve">Pour répondre à l’exigence 5.5 Allumage du CDC, nous avons branché trois LEDs aux sorties de notre étage de comparaison. Une LED prend le signal du premier AOP, une autre du deuxième AOP et la troisième LED est branchée sur la sortie de notre porte NOR. Nous voulons vérifier que la LED rouge s’allume avec le signal “Eau chaude”, la LED verte s’allume avec le signal “Eau tiède” et la LED bleue s’allume avec le signal “Eau froide”. </w:t>
      </w:r>
    </w:p>
    <w:p w:rsidR="00000000" w:rsidDel="00000000" w:rsidP="00000000" w:rsidRDefault="00000000" w:rsidRPr="00000000" w14:paraId="00000238">
      <w:pPr>
        <w:widowControl w:val="1"/>
        <w:ind w:firstLine="720"/>
        <w:jc w:val="center"/>
        <w:rPr>
          <w:b w:val="1"/>
          <w:bCs w:val="1"/>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16</w:t>
      </w:r>
      <w:r w:rsidDel="00000000" w:rsidR="00000000" w:rsidRPr="00000000">
        <w:rPr>
          <w:b w:val="1"/>
          <w:bCs w:val="1"/>
          <w:i w:val="1"/>
          <w:iCs w:val="1"/>
          <w:rtl w:val="0"/>
        </w:rPr>
        <w:t xml:space="preserve">: Simulation Allumage signal “Eau chaude” du prototype TDB</w:t>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219075</wp:posOffset>
            </wp:positionV>
            <wp:extent cx="6121277" cy="2944320"/>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21277" cy="2944320"/>
                    </a:xfrm>
                    <a:prstGeom prst="rect"/>
                    <a:ln/>
                  </pic:spPr>
                </pic:pic>
              </a:graphicData>
            </a:graphic>
          </wp:anchor>
        </w:drawing>
      </w:r>
    </w:p>
    <w:p w:rsidR="00000000" w:rsidDel="00000000" w:rsidP="00000000" w:rsidRDefault="00000000" w:rsidRPr="00000000" w14:paraId="00000239">
      <w:pPr>
        <w:widowControl w:val="1"/>
        <w:ind w:firstLine="720"/>
        <w:jc w:val="center"/>
        <w:rPr>
          <w:b w:val="1"/>
          <w:bCs w:val="1"/>
          <w:i w:val="1"/>
          <w:iCs w:val="1"/>
        </w:rPr>
      </w:pPr>
      <w:r w:rsidDel="00000000" w:rsidR="00000000" w:rsidRPr="00000000">
        <w:rPr>
          <w:rtl w:val="0"/>
        </w:rPr>
      </w:r>
    </w:p>
    <w:p w:rsidR="00000000" w:rsidDel="00000000" w:rsidP="00000000" w:rsidRDefault="00000000" w:rsidRPr="00000000" w14:paraId="0000023A">
      <w:pPr>
        <w:widowControl w:val="1"/>
        <w:ind w:left="0" w:firstLine="0"/>
        <w:jc w:val="center"/>
        <w:rPr>
          <w:b w:val="1"/>
          <w:bCs w:val="1"/>
          <w:i w:val="1"/>
          <w:iCs w:val="1"/>
        </w:rPr>
      </w:pPr>
      <w:r w:rsidDel="00000000" w:rsidR="00000000" w:rsidRPr="00000000">
        <w:rPr>
          <w:b w:val="1"/>
          <w:bCs w:val="1"/>
          <w:i w:val="1"/>
          <w:iCs w:val="1"/>
        </w:rPr>
        <w:drawing>
          <wp:inline distB="114300" distT="114300" distL="114300" distR="114300">
            <wp:extent cx="6124575" cy="2944800"/>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124575" cy="2944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widowControl w:val="1"/>
        <w:ind w:firstLine="720"/>
        <w:jc w:val="center"/>
        <w:rPr>
          <w:b w:val="1"/>
          <w:bCs w:val="1"/>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17</w:t>
      </w:r>
      <w:r w:rsidDel="00000000" w:rsidR="00000000" w:rsidRPr="00000000">
        <w:rPr>
          <w:b w:val="1"/>
          <w:bCs w:val="1"/>
          <w:i w:val="1"/>
          <w:iCs w:val="1"/>
          <w:rtl w:val="0"/>
        </w:rPr>
        <w:t xml:space="preserve"> : Simulation Allumage signal “Eau tiède” du prototype TDB</w:t>
      </w:r>
    </w:p>
    <w:p w:rsidR="00000000" w:rsidDel="00000000" w:rsidP="00000000" w:rsidRDefault="00000000" w:rsidRPr="00000000" w14:paraId="0000023C">
      <w:pPr>
        <w:widowControl w:val="1"/>
        <w:ind w:left="0" w:firstLine="0"/>
        <w:jc w:val="left"/>
        <w:rPr>
          <w:b w:val="1"/>
          <w:bCs w:val="1"/>
          <w:i w:val="1"/>
          <w:iCs w:val="1"/>
        </w:rPr>
      </w:pPr>
      <w:r w:rsidDel="00000000" w:rsidR="00000000" w:rsidRPr="00000000">
        <w:rPr>
          <w:rtl w:val="0"/>
        </w:rPr>
      </w:r>
    </w:p>
    <w:p w:rsidR="00000000" w:rsidDel="00000000" w:rsidP="00000000" w:rsidRDefault="00000000" w:rsidRPr="00000000" w14:paraId="0000023D">
      <w:pPr>
        <w:widowControl w:val="1"/>
        <w:ind w:firstLine="720"/>
        <w:jc w:val="center"/>
        <w:rPr>
          <w:b w:val="1"/>
          <w:bCs w:val="1"/>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18</w:t>
      </w:r>
      <w:r w:rsidDel="00000000" w:rsidR="00000000" w:rsidRPr="00000000">
        <w:rPr>
          <w:b w:val="1"/>
          <w:bCs w:val="1"/>
          <w:i w:val="1"/>
          <w:iCs w:val="1"/>
          <w:rtl w:val="0"/>
        </w:rPr>
        <w:t xml:space="preserve">: Simulation Allumage signal “Eau froide” du prototype TDB</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119820" cy="2944800"/>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19820" cy="2944800"/>
                    </a:xfrm>
                    <a:prstGeom prst="rect"/>
                    <a:ln/>
                  </pic:spPr>
                </pic:pic>
              </a:graphicData>
            </a:graphic>
          </wp:anchor>
        </w:drawing>
      </w:r>
    </w:p>
    <w:p w:rsidR="00000000" w:rsidDel="00000000" w:rsidP="00000000" w:rsidRDefault="00000000" w:rsidRPr="00000000" w14:paraId="0000023E">
      <w:pPr>
        <w:widowControl w:val="1"/>
        <w:ind w:firstLine="720"/>
        <w:jc w:val="center"/>
        <w:rPr>
          <w:b w:val="1"/>
          <w:bCs w:val="1"/>
          <w:i w:val="1"/>
          <w:iCs w:val="1"/>
        </w:rPr>
      </w:pPr>
      <w:r w:rsidDel="00000000" w:rsidR="00000000" w:rsidRPr="00000000">
        <w:rPr>
          <w:rtl w:val="0"/>
        </w:rPr>
      </w:r>
    </w:p>
    <w:p w:rsidR="00000000" w:rsidDel="00000000" w:rsidP="00000000" w:rsidRDefault="00000000" w:rsidRPr="00000000" w14:paraId="0000023F">
      <w:pPr>
        <w:widowControl w:val="1"/>
        <w:ind w:left="0" w:firstLine="0"/>
        <w:jc w:val="left"/>
        <w:rPr/>
      </w:pPr>
      <w:r w:rsidDel="00000000" w:rsidR="00000000" w:rsidRPr="00000000">
        <w:rPr>
          <w:rtl w:val="0"/>
        </w:rPr>
        <w:t xml:space="preserve">D’après les simulations vues en figures 16</w:t>
      </w:r>
      <w:r w:rsidDel="00000000" w:rsidR="00000000" w:rsidRPr="00000000">
        <w:rPr>
          <w:rtl w:val="0"/>
        </w:rPr>
        <w:t xml:space="preserve">, 17, 18, la LED rouge s’allume bien avec le signal “Eau chaude”, la LED verte avec le signal “Eau tiède” et la LED bleue avec le signal “Eau froide”.</w:t>
      </w:r>
    </w:p>
    <w:p w:rsidR="00000000" w:rsidDel="00000000" w:rsidP="00000000" w:rsidRDefault="00000000" w:rsidRPr="00000000" w14:paraId="00000240">
      <w:pPr>
        <w:widowControl w:val="1"/>
        <w:spacing w:after="119" w:before="57" w:lineRule="auto"/>
        <w:ind w:left="0" w:firstLine="0"/>
        <w:jc w:val="both"/>
        <w:rPr>
          <w:highlight w:val="yellow"/>
        </w:rPr>
      </w:pP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241">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42">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_INTENSITES</w:t>
      </w:r>
      <w:r w:rsidDel="00000000" w:rsidR="00000000" w:rsidRPr="00000000">
        <w:rPr>
          <w:rtl w:val="0"/>
        </w:rPr>
      </w:r>
    </w:p>
    <w:p w:rsidR="00000000" w:rsidDel="00000000" w:rsidP="00000000" w:rsidRDefault="00000000" w:rsidRPr="00000000" w14:paraId="00000243">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tl w:val="0"/>
        </w:rPr>
        <w:t xml:space="preserve">A. Sengler / M. Avigni</w:t>
      </w:r>
      <w:r w:rsidDel="00000000" w:rsidR="00000000" w:rsidRPr="00000000">
        <w:rPr>
          <w:rtl w:val="0"/>
        </w:rPr>
      </w:r>
    </w:p>
    <w:p w:rsidR="00000000" w:rsidDel="00000000" w:rsidP="00000000" w:rsidRDefault="00000000" w:rsidRPr="00000000" w14:paraId="0000024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245">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tl w:val="0"/>
        </w:rPr>
        <w:t xml:space="preserve">EXIG_INTENSITES</w:t>
      </w:r>
    </w:p>
    <w:p w:rsidR="00000000" w:rsidDel="00000000" w:rsidP="00000000" w:rsidRDefault="00000000" w:rsidRPr="00000000" w14:paraId="00000246">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C1b-24, C1b-25,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Pour répondre à l’exigence intensité du CDC, nous avons dimensionnés les 3 résistance à placer en série des LEDs correspondantes selon: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widowControl w:val="1"/>
        <w:spacing w:after="119" w:before="57" w:lineRule="auto"/>
        <w:ind w:left="567" w:firstLine="0"/>
        <w:jc w:val="both"/>
        <w:rPr>
          <w:sz w:val="32"/>
          <w:szCs w:val="32"/>
        </w:rPr>
      </w:pPr>
      <m:oMath>
        <m:f>
          <m:fPr>
            <m:ctrlPr>
              <w:rPr>
                <w:sz w:val="32"/>
                <w:szCs w:val="32"/>
              </w:rPr>
            </m:ctrlPr>
          </m:fPr>
          <m:num>
            <m:r>
              <w:rPr>
                <w:sz w:val="32"/>
                <w:szCs w:val="32"/>
              </w:rPr>
              <m:t xml:space="preserve">V</m:t>
            </m:r>
            <m:r>
              <w:rPr>
                <w:sz w:val="32"/>
                <w:szCs w:val="32"/>
                <w:vertAlign w:val="subscript"/>
              </w:rPr>
              <m:t xml:space="preserve">cc - (Vcc - </m:t>
            </m:r>
            <m:r>
              <w:rPr>
                <w:sz w:val="32"/>
                <w:szCs w:val="32"/>
                <w:vertAlign w:val="subscript"/>
              </w:rPr>
              <m:t xml:space="preserve">Voh</m:t>
            </m:r>
            <m:r>
              <w:rPr>
                <w:sz w:val="32"/>
                <w:szCs w:val="32"/>
                <w:vertAlign w:val="subscript"/>
              </w:rPr>
              <m:t xml:space="preserve">) - Vf</m:t>
            </m:r>
          </m:num>
          <m:den>
            <m:r>
              <w:rPr>
                <w:sz w:val="32"/>
                <w:szCs w:val="32"/>
              </w:rPr>
              <m:t xml:space="preserve">If</m:t>
            </m:r>
          </m:den>
        </m:f>
      </m:oMath>
      <w:r w:rsidDel="00000000" w:rsidR="00000000" w:rsidRPr="00000000">
        <w:rPr>
          <w:sz w:val="32"/>
          <w:szCs w:val="32"/>
          <w:rtl w:val="0"/>
        </w:rPr>
        <w:t xml:space="preserve"> </w:t>
      </w:r>
      <w:r w:rsidDel="00000000" w:rsidR="00000000" w:rsidRPr="00000000">
        <w:rPr>
          <w:rtl w:val="0"/>
        </w:rPr>
        <w:t xml:space="preserve">=  R</w:t>
      </w:r>
      <w:r w:rsidDel="00000000" w:rsidR="00000000" w:rsidRPr="00000000">
        <w:rPr>
          <w:sz w:val="32"/>
          <w:szCs w:val="32"/>
          <w:rtl w:val="0"/>
        </w:rPr>
        <w:t xml:space="preserve"> </w:t>
      </w:r>
    </w:p>
    <w:p w:rsidR="00000000" w:rsidDel="00000000" w:rsidP="00000000" w:rsidRDefault="00000000" w:rsidRPr="00000000" w14:paraId="0000024A">
      <w:pPr>
        <w:ind w:firstLine="720"/>
        <w:rPr/>
      </w:pPr>
      <m:oMath>
        <m:r>
          <w:rPr/>
          <m:t xml:space="preserve">Voh = 4,975 V</m:t>
        </m:r>
      </m:oMath>
      <w:r w:rsidDel="00000000" w:rsidR="00000000" w:rsidRPr="00000000">
        <w:rPr>
          <w:rtl w:val="0"/>
        </w:rPr>
      </w:r>
    </w:p>
    <w:p w:rsidR="00000000" w:rsidDel="00000000" w:rsidP="00000000" w:rsidRDefault="00000000" w:rsidRPr="00000000" w14:paraId="0000024B">
      <w:pPr>
        <w:ind w:firstLine="720"/>
        <w:rPr/>
      </w:pPr>
      <m:oMath>
        <m:r>
          <w:rPr/>
          <m:t xml:space="preserve">Vcc = 5V</m:t>
        </m:r>
      </m:oMath>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Donc pour </w:t>
      </w:r>
      <w:r w:rsidDel="00000000" w:rsidR="00000000" w:rsidRPr="00000000">
        <w:rPr>
          <w:rtl w:val="0"/>
        </w:rPr>
        <w:t xml:space="preserve">R</w:t>
      </w:r>
      <w:r w:rsidDel="00000000" w:rsidR="00000000" w:rsidRPr="00000000">
        <w:rPr>
          <w:vertAlign w:val="subscript"/>
          <w:rtl w:val="0"/>
        </w:rPr>
        <w:t xml:space="preserve">Green</w:t>
      </w: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310mcd</w:t>
      </w:r>
      <w:r w:rsidDel="00000000" w:rsidR="00000000" w:rsidRPr="00000000">
        <w:rPr>
          <w:rtl w:val="0"/>
        </w:rPr>
        <w:t xml:space="preserve"> = </w:t>
      </w:r>
      <w:r w:rsidDel="00000000" w:rsidR="00000000" w:rsidRPr="00000000">
        <w:rPr>
          <w:rtl w:val="0"/>
        </w:rPr>
        <w:t xml:space="preserve">20mA</w:t>
      </w:r>
      <w:r w:rsidDel="00000000" w:rsidR="00000000" w:rsidRPr="00000000">
        <w:rPr>
          <w:rtl w:val="0"/>
        </w:rPr>
        <w:tab/>
        <w:tab/>
        <w:tab/>
        <w:tab/>
        <w:t xml:space="preserve">Selon la datasheet, V</w:t>
      </w:r>
      <w:r w:rsidDel="00000000" w:rsidR="00000000" w:rsidRPr="00000000">
        <w:rPr>
          <w:vertAlign w:val="subscript"/>
          <w:rtl w:val="0"/>
        </w:rPr>
        <w:t xml:space="preserve">f</w:t>
      </w:r>
      <w:r w:rsidDel="00000000" w:rsidR="00000000" w:rsidRPr="00000000">
        <w:rPr>
          <w:rtl w:val="0"/>
        </w:rPr>
        <w:t xml:space="preserve"> = 1,8V</w:t>
      </w:r>
    </w:p>
    <w:p w:rsidR="00000000" w:rsidDel="00000000" w:rsidP="00000000" w:rsidRDefault="00000000" w:rsidRPr="00000000" w14:paraId="0000024F">
      <w:pPr>
        <w:rPr/>
      </w:pPr>
      <w:r w:rsidDel="00000000" w:rsidR="00000000" w:rsidRPr="00000000">
        <w:rPr>
          <w:rtl w:val="0"/>
        </w:rPr>
        <w:t xml:space="preserve">50 mcd =</w:t>
      </w:r>
      <m:oMath>
        <m:f>
          <m:fPr>
            <m:ctrlPr>
              <w:rPr/>
            </m:ctrlPr>
          </m:fPr>
          <m:num>
            <m:r>
              <w:rPr/>
              <m:t xml:space="preserve">20*50</m:t>
            </m:r>
          </m:num>
          <m:den>
            <m:r>
              <w:rPr/>
              <m:t xml:space="preserve">310</m:t>
            </m:r>
          </m:den>
        </m:f>
      </m:oMath>
      <w:r w:rsidDel="00000000" w:rsidR="00000000" w:rsidRPr="00000000">
        <w:rPr>
          <w:rtl w:val="0"/>
        </w:rPr>
        <w:t xml:space="preserve"> = 3,2mA</w:t>
        <w:tab/>
        <w:tab/>
      </w:r>
      <m:oMath>
        <m:f>
          <m:fPr>
            <m:ctrlPr>
              <w:rPr/>
            </m:ctrlPr>
          </m:fPr>
          <m:num>
            <m:r>
              <w:rPr/>
              <m:t xml:space="preserve">5</m:t>
            </m:r>
            <m:r>
              <w:rPr>
                <w:vertAlign w:val="subscript"/>
              </w:rPr>
              <m:t xml:space="preserve">- (5 - 4,975) - 1,8</m:t>
            </m:r>
          </m:num>
          <m:den>
            <m:r>
              <w:rPr/>
              <m:t xml:space="preserve">3,2*1</m:t>
            </m:r>
            <m:sSup>
              <m:sSupPr>
                <m:ctrlPr>
                  <w:rPr/>
                </m:ctrlPr>
              </m:sSupPr>
              <m:e>
                <m:r>
                  <w:rPr/>
                  <m:t xml:space="preserve">0</m:t>
                </m:r>
              </m:e>
              <m:sup>
                <m:r>
                  <w:rPr/>
                  <m:t xml:space="preserve">-3</m:t>
                </m:r>
              </m:sup>
            </m:sSup>
          </m:den>
        </m:f>
      </m:oMath>
      <w:r w:rsidDel="00000000" w:rsidR="00000000" w:rsidRPr="00000000">
        <w:rPr>
          <w:rtl w:val="0"/>
        </w:rPr>
        <w:t xml:space="preserve"> = 985 </w:t>
      </w:r>
      <w:r w:rsidDel="00000000" w:rsidR="00000000" w:rsidRPr="00000000">
        <w:rPr>
          <w:color w:val="202122"/>
          <w:highlight w:val="white"/>
          <w:rtl w:val="0"/>
        </w:rPr>
        <w:t xml:space="preserve">Ω</w:t>
      </w:r>
      <w:r w:rsidDel="00000000" w:rsidR="00000000" w:rsidRPr="00000000">
        <w:rPr>
          <w:rtl w:val="0"/>
        </w:rPr>
      </w:r>
    </w:p>
    <w:p w:rsidR="00000000" w:rsidDel="00000000" w:rsidP="00000000" w:rsidRDefault="00000000" w:rsidRPr="00000000" w14:paraId="00000250">
      <w:pPr>
        <w:widowControl w:val="1"/>
        <w:ind w:left="0" w:firstLine="0"/>
        <w:rPr/>
      </w:pPr>
      <w:r w:rsidDel="00000000" w:rsidR="00000000" w:rsidRPr="00000000">
        <w:rPr>
          <w:rtl w:val="0"/>
        </w:rPr>
        <w:t xml:space="preserve">Pour </w:t>
      </w:r>
      <w:r w:rsidDel="00000000" w:rsidR="00000000" w:rsidRPr="00000000">
        <w:rPr>
          <w:rtl w:val="0"/>
        </w:rPr>
        <w:t xml:space="preserve">R</w:t>
      </w:r>
      <w:r w:rsidDel="00000000" w:rsidR="00000000" w:rsidRPr="00000000">
        <w:rPr>
          <w:vertAlign w:val="subscript"/>
          <w:rtl w:val="0"/>
        </w:rPr>
        <w:t xml:space="preserve">Blue</w:t>
      </w: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2000</w:t>
      </w:r>
      <w:r w:rsidDel="00000000" w:rsidR="00000000" w:rsidRPr="00000000">
        <w:rPr>
          <w:rtl w:val="0"/>
        </w:rPr>
        <w:t xml:space="preserve">mcd</w:t>
      </w:r>
      <w:r w:rsidDel="00000000" w:rsidR="00000000" w:rsidRPr="00000000">
        <w:rPr>
          <w:rtl w:val="0"/>
        </w:rPr>
        <w:t xml:space="preserve"> = </w:t>
      </w:r>
      <w:r w:rsidDel="00000000" w:rsidR="00000000" w:rsidRPr="00000000">
        <w:rPr>
          <w:rtl w:val="0"/>
        </w:rPr>
        <w:t xml:space="preserve">20mA</w:t>
      </w:r>
      <w:r w:rsidDel="00000000" w:rsidR="00000000" w:rsidRPr="00000000">
        <w:rPr>
          <w:rtl w:val="0"/>
        </w:rPr>
        <w:tab/>
        <w:tab/>
        <w:tab/>
        <w:tab/>
        <w:t xml:space="preserve">Selon la datasheet, V</w:t>
      </w:r>
      <w:r w:rsidDel="00000000" w:rsidR="00000000" w:rsidRPr="00000000">
        <w:rPr>
          <w:vertAlign w:val="subscript"/>
          <w:rtl w:val="0"/>
        </w:rPr>
        <w:t xml:space="preserve">f</w:t>
      </w:r>
      <w:r w:rsidDel="00000000" w:rsidR="00000000" w:rsidRPr="00000000">
        <w:rPr>
          <w:rtl w:val="0"/>
        </w:rPr>
        <w:t xml:space="preserve"> = 2,7V</w:t>
      </w:r>
    </w:p>
    <w:p w:rsidR="00000000" w:rsidDel="00000000" w:rsidP="00000000" w:rsidRDefault="00000000" w:rsidRPr="00000000" w14:paraId="00000252">
      <w:pPr>
        <w:rPr/>
      </w:pPr>
      <w:r w:rsidDel="00000000" w:rsidR="00000000" w:rsidRPr="00000000">
        <w:rPr>
          <w:rtl w:val="0"/>
        </w:rPr>
        <w:t xml:space="preserve">50 mcd = </w:t>
      </w:r>
      <m:oMath>
        <m:f>
          <m:fPr>
            <m:ctrlPr>
              <w:rPr/>
            </m:ctrlPr>
          </m:fPr>
          <m:num>
            <m:r>
              <w:rPr/>
              <m:t xml:space="preserve">20*50</m:t>
            </m:r>
          </m:num>
          <m:den>
            <m:r>
              <w:rPr/>
              <m:t xml:space="preserve">2000</m:t>
            </m:r>
          </m:den>
        </m:f>
      </m:oMath>
      <w:r w:rsidDel="00000000" w:rsidR="00000000" w:rsidRPr="00000000">
        <w:rPr>
          <w:rtl w:val="0"/>
        </w:rPr>
        <w:t xml:space="preserve"> = 0,5mA</w:t>
        <w:tab/>
        <w:tab/>
      </w:r>
      <m:oMath>
        <m:f>
          <m:fPr>
            <m:ctrlPr>
              <w:rPr/>
            </m:ctrlPr>
          </m:fPr>
          <m:num>
            <m:r>
              <w:rPr/>
              <m:t xml:space="preserve">5</m:t>
            </m:r>
            <m:r>
              <w:rPr>
                <w:vertAlign w:val="subscript"/>
              </w:rPr>
              <m:t xml:space="preserve">- (5 - 4,975) - 2,7</m:t>
            </m:r>
          </m:num>
          <m:den>
            <m:r>
              <w:rPr/>
              <m:t xml:space="preserve">0,5*1</m:t>
            </m:r>
            <m:sSup>
              <m:sSupPr>
                <m:ctrlPr>
                  <w:rPr/>
                </m:ctrlPr>
              </m:sSupPr>
              <m:e>
                <m:r>
                  <w:rPr/>
                  <m:t xml:space="preserve">0</m:t>
                </m:r>
              </m:e>
              <m:sup>
                <m:r>
                  <w:rPr/>
                  <m:t xml:space="preserve">-3</m:t>
                </m:r>
              </m:sup>
            </m:sSup>
          </m:den>
        </m:f>
      </m:oMath>
      <w:r w:rsidDel="00000000" w:rsidR="00000000" w:rsidRPr="00000000">
        <w:rPr>
          <w:rtl w:val="0"/>
        </w:rPr>
        <w:t xml:space="preserve"> = 4650 </w:t>
      </w:r>
      <w:r w:rsidDel="00000000" w:rsidR="00000000" w:rsidRPr="00000000">
        <w:rPr>
          <w:color w:val="202122"/>
          <w:highlight w:val="white"/>
          <w:rtl w:val="0"/>
        </w:rPr>
        <w:t xml:space="preserve">Ω</w:t>
      </w:r>
      <w:r w:rsidDel="00000000" w:rsidR="00000000" w:rsidRPr="00000000">
        <w:rPr>
          <w:rtl w:val="0"/>
        </w:rPr>
      </w:r>
    </w:p>
    <w:p w:rsidR="00000000" w:rsidDel="00000000" w:rsidP="00000000" w:rsidRDefault="00000000" w:rsidRPr="00000000" w14:paraId="00000253">
      <w:pPr>
        <w:widowControl w:val="1"/>
        <w:ind w:left="0" w:firstLine="0"/>
        <w:rPr/>
      </w:pPr>
      <w:r w:rsidDel="00000000" w:rsidR="00000000" w:rsidRPr="00000000">
        <w:rPr>
          <w:rtl w:val="0"/>
        </w:rPr>
        <w:t xml:space="preserve">Pour </w:t>
      </w:r>
      <w:r w:rsidDel="00000000" w:rsidR="00000000" w:rsidRPr="00000000">
        <w:rPr>
          <w:rtl w:val="0"/>
        </w:rPr>
        <w:t xml:space="preserve">R</w:t>
      </w:r>
      <w:r w:rsidDel="00000000" w:rsidR="00000000" w:rsidRPr="00000000">
        <w:rPr>
          <w:vertAlign w:val="subscript"/>
          <w:rtl w:val="0"/>
        </w:rPr>
        <w:t xml:space="preserve">Red</w:t>
      </w: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200mcd</w:t>
      </w:r>
      <w:r w:rsidDel="00000000" w:rsidR="00000000" w:rsidRPr="00000000">
        <w:rPr>
          <w:rtl w:val="0"/>
        </w:rPr>
        <w:t xml:space="preserve"> = </w:t>
      </w:r>
      <w:r w:rsidDel="00000000" w:rsidR="00000000" w:rsidRPr="00000000">
        <w:rPr>
          <w:rtl w:val="0"/>
        </w:rPr>
        <w:t xml:space="preserve">20mA</w:t>
      </w:r>
      <w:r w:rsidDel="00000000" w:rsidR="00000000" w:rsidRPr="00000000">
        <w:rPr>
          <w:rtl w:val="0"/>
        </w:rPr>
        <w:tab/>
        <w:tab/>
        <w:tab/>
        <w:tab/>
        <w:t xml:space="preserve">Selon la datasheet, V</w:t>
      </w:r>
      <w:r w:rsidDel="00000000" w:rsidR="00000000" w:rsidRPr="00000000">
        <w:rPr>
          <w:vertAlign w:val="subscript"/>
          <w:rtl w:val="0"/>
        </w:rPr>
        <w:t xml:space="preserve">f</w:t>
      </w:r>
      <w:r w:rsidDel="00000000" w:rsidR="00000000" w:rsidRPr="00000000">
        <w:rPr>
          <w:rtl w:val="0"/>
        </w:rPr>
        <w:t xml:space="preserve"> = 1,7V</w:t>
      </w:r>
    </w:p>
    <w:p w:rsidR="00000000" w:rsidDel="00000000" w:rsidP="00000000" w:rsidRDefault="00000000" w:rsidRPr="00000000" w14:paraId="00000255">
      <w:pPr>
        <w:rPr/>
      </w:pPr>
      <w:r w:rsidDel="00000000" w:rsidR="00000000" w:rsidRPr="00000000">
        <w:rPr>
          <w:rtl w:val="0"/>
        </w:rPr>
        <w:t xml:space="preserve">50 mcd = </w:t>
      </w:r>
      <m:oMath>
        <m:f>
          <m:fPr>
            <m:ctrlPr>
              <w:rPr/>
            </m:ctrlPr>
          </m:fPr>
          <m:num>
            <m:r>
              <w:rPr/>
              <m:t xml:space="preserve">20*50</m:t>
            </m:r>
          </m:num>
          <m:den>
            <m:r>
              <w:rPr/>
              <m:t xml:space="preserve">200</m:t>
            </m:r>
          </m:den>
        </m:f>
      </m:oMath>
      <w:r w:rsidDel="00000000" w:rsidR="00000000" w:rsidRPr="00000000">
        <w:rPr>
          <w:rtl w:val="0"/>
        </w:rPr>
        <w:t xml:space="preserve"> = 5mA</w:t>
        <w:tab/>
        <w:tab/>
      </w:r>
      <m:oMath>
        <m:f>
          <m:fPr>
            <m:ctrlPr>
              <w:rPr/>
            </m:ctrlPr>
          </m:fPr>
          <m:num>
            <m:r>
              <w:rPr/>
              <m:t xml:space="preserve">5</m:t>
            </m:r>
            <m:r>
              <w:rPr>
                <w:vertAlign w:val="subscript"/>
              </w:rPr>
              <m:t xml:space="preserve">- (5 - 4,975) - 1,7</m:t>
            </m:r>
          </m:num>
          <m:den>
            <m:r>
              <w:rPr/>
              <m:t xml:space="preserve">5*1</m:t>
            </m:r>
            <m:sSup>
              <m:sSupPr>
                <m:ctrlPr>
                  <w:rPr/>
                </m:ctrlPr>
              </m:sSupPr>
              <m:e>
                <m:r>
                  <w:rPr/>
                  <m:t xml:space="preserve">0</m:t>
                </m:r>
              </m:e>
              <m:sup>
                <m:r>
                  <w:rPr/>
                  <m:t xml:space="preserve">-3</m:t>
                </m:r>
              </m:sup>
            </m:sSup>
          </m:den>
        </m:f>
      </m:oMath>
      <w:r w:rsidDel="00000000" w:rsidR="00000000" w:rsidRPr="00000000">
        <w:rPr>
          <w:rtl w:val="0"/>
        </w:rPr>
        <w:t xml:space="preserve"> = 655 </w:t>
      </w:r>
      <w:r w:rsidDel="00000000" w:rsidR="00000000" w:rsidRPr="00000000">
        <w:rPr>
          <w:color w:val="202122"/>
          <w:highlight w:val="white"/>
          <w:rtl w:val="0"/>
        </w:rPr>
        <w:t xml:space="preserve">Ω</w:t>
      </w:r>
      <w:r w:rsidDel="00000000" w:rsidR="00000000" w:rsidRPr="00000000">
        <w:rPr>
          <w:rtl w:val="0"/>
        </w:rPr>
      </w:r>
    </w:p>
    <w:p w:rsidR="00000000" w:rsidDel="00000000" w:rsidP="00000000" w:rsidRDefault="00000000" w:rsidRPr="00000000" w14:paraId="00000256">
      <w:pPr>
        <w:widowControl w:val="1"/>
        <w:ind w:left="567" w:firstLine="0"/>
        <w:rPr/>
      </w:pPr>
      <w:r w:rsidDel="00000000" w:rsidR="00000000" w:rsidRPr="00000000">
        <w:rPr>
          <w:rtl w:val="0"/>
        </w:rPr>
      </w:r>
    </w:p>
    <w:p w:rsidR="00000000" w:rsidDel="00000000" w:rsidP="00000000" w:rsidRDefault="00000000" w:rsidRPr="00000000" w14:paraId="00000257">
      <w:pPr>
        <w:widowControl w:val="1"/>
        <w:ind w:left="0" w:firstLine="0"/>
        <w:rPr/>
      </w:pPr>
      <w:r w:rsidDel="00000000" w:rsidR="00000000" w:rsidRPr="00000000">
        <w:rPr>
          <w:rtl w:val="0"/>
        </w:rPr>
        <w:t xml:space="preserve">On normalise ensuite ces résistances :</w:t>
      </w:r>
    </w:p>
    <w:p w:rsidR="00000000" w:rsidDel="00000000" w:rsidP="00000000" w:rsidRDefault="00000000" w:rsidRPr="00000000" w14:paraId="00000258">
      <w:pPr>
        <w:widowControl w:val="1"/>
        <w:ind w:left="0" w:firstLine="720"/>
        <w:rPr/>
      </w:pPr>
      <w:r w:rsidDel="00000000" w:rsidR="00000000" w:rsidRPr="00000000">
        <w:rPr>
          <w:rFonts w:ascii="Arial Unicode MS" w:cs="Arial Unicode MS" w:eastAsia="Arial Unicode MS" w:hAnsi="Arial Unicode MS"/>
          <w:rtl w:val="0"/>
        </w:rPr>
        <w:t xml:space="preserve">985 → 1000 </w:t>
      </w:r>
      <w:r w:rsidDel="00000000" w:rsidR="00000000" w:rsidRPr="00000000">
        <w:rPr>
          <w:color w:val="202122"/>
          <w:highlight w:val="white"/>
          <w:rtl w:val="0"/>
        </w:rPr>
        <w:t xml:space="preserve">Ω</w:t>
      </w:r>
      <w:r w:rsidDel="00000000" w:rsidR="00000000" w:rsidRPr="00000000">
        <w:rPr>
          <w:rtl w:val="0"/>
        </w:rPr>
        <w:t xml:space="preserve"> série E24</w:t>
      </w:r>
    </w:p>
    <w:p w:rsidR="00000000" w:rsidDel="00000000" w:rsidP="00000000" w:rsidRDefault="00000000" w:rsidRPr="00000000" w14:paraId="00000259">
      <w:pPr>
        <w:widowControl w:val="1"/>
        <w:ind w:left="0" w:firstLine="720"/>
        <w:rPr/>
      </w:pPr>
      <w:r w:rsidDel="00000000" w:rsidR="00000000" w:rsidRPr="00000000">
        <w:rPr>
          <w:rFonts w:ascii="Arial Unicode MS" w:cs="Arial Unicode MS" w:eastAsia="Arial Unicode MS" w:hAnsi="Arial Unicode MS"/>
          <w:rtl w:val="0"/>
        </w:rPr>
        <w:t xml:space="preserve">4650 → 4700 </w:t>
      </w:r>
      <w:r w:rsidDel="00000000" w:rsidR="00000000" w:rsidRPr="00000000">
        <w:rPr>
          <w:color w:val="202122"/>
          <w:highlight w:val="white"/>
          <w:rtl w:val="0"/>
        </w:rPr>
        <w:t xml:space="preserve">Ω</w:t>
      </w:r>
      <w:r w:rsidDel="00000000" w:rsidR="00000000" w:rsidRPr="00000000">
        <w:rPr>
          <w:rtl w:val="0"/>
        </w:rPr>
        <w:t xml:space="preserve"> série E24</w:t>
      </w:r>
    </w:p>
    <w:p w:rsidR="00000000" w:rsidDel="00000000" w:rsidP="00000000" w:rsidRDefault="00000000" w:rsidRPr="00000000" w14:paraId="0000025A">
      <w:pPr>
        <w:widowControl w:val="1"/>
        <w:ind w:left="0" w:firstLine="720"/>
        <w:rPr/>
      </w:pPr>
      <w:r w:rsidDel="00000000" w:rsidR="00000000" w:rsidRPr="00000000">
        <w:rPr>
          <w:rFonts w:ascii="Arial Unicode MS" w:cs="Arial Unicode MS" w:eastAsia="Arial Unicode MS" w:hAnsi="Arial Unicode MS"/>
          <w:rtl w:val="0"/>
        </w:rPr>
        <w:t xml:space="preserve">655 → 620 </w:t>
      </w:r>
      <w:r w:rsidDel="00000000" w:rsidR="00000000" w:rsidRPr="00000000">
        <w:rPr>
          <w:color w:val="202122"/>
          <w:highlight w:val="white"/>
          <w:rtl w:val="0"/>
        </w:rPr>
        <w:t xml:space="preserve">Ω</w:t>
      </w:r>
      <w:r w:rsidDel="00000000" w:rsidR="00000000" w:rsidRPr="00000000">
        <w:rPr>
          <w:rtl w:val="0"/>
        </w:rPr>
        <w:t xml:space="preserve"> série E24</w:t>
      </w:r>
    </w:p>
    <w:p w:rsidR="00000000" w:rsidDel="00000000" w:rsidP="00000000" w:rsidRDefault="00000000" w:rsidRPr="00000000" w14:paraId="0000025B">
      <w:pPr>
        <w:widowControl w:val="1"/>
        <w:ind w:left="567" w:firstLine="0"/>
        <w:rPr/>
      </w:pPr>
      <w:r w:rsidDel="00000000" w:rsidR="00000000" w:rsidRPr="00000000">
        <w:rPr>
          <w:rtl w:val="0"/>
        </w:rPr>
      </w:r>
    </w:p>
    <w:p w:rsidR="00000000" w:rsidDel="00000000" w:rsidP="00000000" w:rsidRDefault="00000000" w:rsidRPr="00000000" w14:paraId="0000025C">
      <w:pPr>
        <w:widowControl w:val="1"/>
        <w:spacing w:after="119" w:before="57" w:lineRule="auto"/>
        <w:ind w:left="0" w:firstLine="0"/>
        <w:jc w:val="both"/>
        <w:rPr>
          <w:rFonts w:ascii="Arial" w:cs="Arial" w:eastAsia="Arial" w:hAnsi="Arial"/>
        </w:rPr>
      </w:pPr>
      <w:r w:rsidDel="00000000" w:rsidR="00000000" w:rsidRPr="00000000">
        <w:rPr/>
        <w:drawing>
          <wp:inline distB="114300" distT="114300" distL="114300" distR="114300">
            <wp:extent cx="6119820" cy="33655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11982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widowControl w:val="1"/>
        <w:ind w:firstLine="720"/>
        <w:jc w:val="center"/>
        <w:rPr>
          <w:b w:val="1"/>
          <w:bCs w:val="1"/>
          <w:i w:val="1"/>
          <w:iCs w:val="1"/>
        </w:rPr>
      </w:pPr>
      <w:r w:rsidDel="00000000" w:rsidR="00000000" w:rsidRPr="00000000">
        <w:rPr>
          <w:b w:val="1"/>
          <w:bCs w:val="1"/>
          <w:i w:val="1"/>
          <w:iCs w:val="1"/>
          <w:rtl w:val="0"/>
        </w:rPr>
        <w:t xml:space="preserve">figure</w:t>
      </w:r>
      <w:r w:rsidDel="00000000" w:rsidR="00000000" w:rsidRPr="00000000">
        <w:rPr>
          <w:b w:val="1"/>
          <w:bCs w:val="1"/>
          <w:i w:val="1"/>
          <w:iCs w:val="1"/>
          <w:rtl w:val="0"/>
        </w:rPr>
        <w:t xml:space="preserve"> 19</w:t>
      </w:r>
      <w:r w:rsidDel="00000000" w:rsidR="00000000" w:rsidRPr="00000000">
        <w:rPr>
          <w:b w:val="1"/>
          <w:bCs w:val="1"/>
          <w:i w:val="1"/>
          <w:iCs w:val="1"/>
          <w:rtl w:val="0"/>
        </w:rPr>
        <w:t xml:space="preserve"> : Simulation Intensité des signaux du prototype TDB</w:t>
      </w:r>
    </w:p>
    <w:p w:rsidR="00000000" w:rsidDel="00000000" w:rsidP="00000000" w:rsidRDefault="00000000" w:rsidRPr="00000000" w14:paraId="0000025E">
      <w:pPr>
        <w:widowControl w:val="1"/>
        <w:ind w:firstLine="720"/>
        <w:jc w:val="center"/>
        <w:rPr>
          <w:b w:val="1"/>
          <w:bCs w:val="1"/>
          <w:i w:val="1"/>
          <w:iCs w:val="1"/>
        </w:rPr>
      </w:pPr>
      <w:r w:rsidDel="00000000" w:rsidR="00000000" w:rsidRPr="00000000">
        <w:rPr>
          <w:rtl w:val="0"/>
        </w:rPr>
      </w:r>
    </w:p>
    <w:p w:rsidR="00000000" w:rsidDel="00000000" w:rsidP="00000000" w:rsidRDefault="00000000" w:rsidRPr="00000000" w14:paraId="0000025F">
      <w:pPr>
        <w:widowControl w:val="1"/>
        <w:spacing w:after="119" w:before="57" w:lineRule="auto"/>
        <w:jc w:val="both"/>
        <w:rPr/>
      </w:pPr>
      <w:r w:rsidDel="00000000" w:rsidR="00000000" w:rsidRPr="00000000">
        <w:rPr>
          <w:rtl w:val="0"/>
        </w:rPr>
        <w:t xml:space="preserve">D'après la figure </w:t>
      </w:r>
      <w:r w:rsidDel="00000000" w:rsidR="00000000" w:rsidRPr="00000000">
        <w:rPr>
          <w:rtl w:val="0"/>
        </w:rPr>
        <w:t xml:space="preserve">19 ci-dessus, l’intensité de sortie de la LED D6 est de 4,82 mA, notre I</w:t>
      </w:r>
      <w:r w:rsidDel="00000000" w:rsidR="00000000" w:rsidRPr="00000000">
        <w:rPr>
          <w:vertAlign w:val="subscript"/>
          <w:rtl w:val="0"/>
        </w:rPr>
        <w:t xml:space="preserve">f</w:t>
      </w:r>
      <w:r w:rsidDel="00000000" w:rsidR="00000000" w:rsidRPr="00000000">
        <w:rPr>
          <w:rtl w:val="0"/>
        </w:rPr>
        <w:t xml:space="preserve"> étant de 5mA, on calcule la marge d’erreur : </w:t>
      </w:r>
    </w:p>
    <w:p w:rsidR="00000000" w:rsidDel="00000000" w:rsidP="00000000" w:rsidRDefault="00000000" w:rsidRPr="00000000" w14:paraId="00000260">
      <w:pPr>
        <w:widowControl w:val="1"/>
        <w:spacing w:after="119" w:before="57" w:lineRule="auto"/>
        <w:jc w:val="both"/>
        <w:rPr/>
      </w:pPr>
      <m:oMath>
        <m:f>
          <m:fPr>
            <m:ctrlPr>
              <w:rPr/>
            </m:ctrlPr>
          </m:fPr>
          <m:num>
            <m:r>
              <w:rPr/>
              <m:t xml:space="preserve">4,82-5</m:t>
            </m:r>
          </m:num>
          <m:den>
            <m:r>
              <w:rPr/>
              <m:t xml:space="preserve">5</m:t>
            </m:r>
          </m:den>
        </m:f>
        <m:r>
          <w:rPr/>
          <m:t xml:space="preserve">*</m:t>
        </m:r>
        <m:r>
          <w:rPr>
            <w:i w:val="1"/>
            <w:iCs w:val="1"/>
          </w:rPr>
          <m:t xml:space="preserve">100 = -3.6% </m:t>
        </m:r>
      </m:oMath>
      <w:r w:rsidDel="00000000" w:rsidR="00000000" w:rsidRPr="00000000">
        <w:rPr>
          <w:rtl w:val="0"/>
        </w:rPr>
      </w:r>
    </w:p>
    <w:p w:rsidR="00000000" w:rsidDel="00000000" w:rsidP="00000000" w:rsidRDefault="00000000" w:rsidRPr="00000000" w14:paraId="00000261">
      <w:pPr>
        <w:widowControl w:val="1"/>
        <w:spacing w:after="119" w:before="57" w:lineRule="auto"/>
        <w:jc w:val="both"/>
        <w:rPr/>
      </w:pPr>
      <w:r w:rsidDel="00000000" w:rsidR="00000000" w:rsidRPr="00000000">
        <w:rPr>
          <w:rtl w:val="0"/>
        </w:rPr>
        <w:t xml:space="preserve">Quant à celle de la LED D8 : </w:t>
      </w:r>
    </w:p>
    <w:p w:rsidR="00000000" w:rsidDel="00000000" w:rsidP="00000000" w:rsidRDefault="00000000" w:rsidRPr="00000000" w14:paraId="00000262">
      <w:pPr>
        <w:widowControl w:val="1"/>
        <w:rPr/>
      </w:pPr>
      <m:oMath>
        <m:f>
          <m:fPr>
            <m:ctrlPr>
              <w:rPr/>
            </m:ctrlPr>
          </m:fPr>
          <m:num>
            <m:r>
              <w:rPr/>
              <m:t xml:space="preserve">3,1-3,2</m:t>
            </m:r>
          </m:num>
          <m:den>
            <m:r>
              <w:rPr/>
              <m:t xml:space="preserve">3,2</m:t>
            </m:r>
          </m:den>
        </m:f>
        <m:r>
          <w:rPr/>
          <m:t xml:space="preserve">*</m:t>
        </m:r>
        <m:r>
          <w:rPr>
            <w:i w:val="1"/>
            <w:iCs w:val="1"/>
          </w:rPr>
          <m:t xml:space="preserve">100 = -3.125% </m:t>
        </m:r>
      </m:oMath>
      <w:r w:rsidDel="00000000" w:rsidR="00000000" w:rsidRPr="00000000">
        <w:rPr>
          <w:rtl w:val="0"/>
        </w:rPr>
      </w:r>
    </w:p>
    <w:p w:rsidR="00000000" w:rsidDel="00000000" w:rsidP="00000000" w:rsidRDefault="00000000" w:rsidRPr="00000000" w14:paraId="00000263">
      <w:pPr>
        <w:widowControl w:val="1"/>
        <w:spacing w:after="119" w:before="57" w:lineRule="auto"/>
        <w:jc w:val="both"/>
        <w:rPr/>
      </w:pPr>
      <w:r w:rsidDel="00000000" w:rsidR="00000000" w:rsidRPr="00000000">
        <w:rPr>
          <w:rtl w:val="0"/>
        </w:rPr>
        <w:t xml:space="preserve">Et celle de la LED D7 : </w:t>
      </w:r>
    </w:p>
    <w:p w:rsidR="00000000" w:rsidDel="00000000" w:rsidP="00000000" w:rsidRDefault="00000000" w:rsidRPr="00000000" w14:paraId="00000264">
      <w:pPr>
        <w:widowControl w:val="1"/>
        <w:rPr/>
      </w:pPr>
      <m:oMath>
        <m:f>
          <m:fPr>
            <m:ctrlPr>
              <w:rPr/>
            </m:ctrlPr>
          </m:fPr>
          <m:num>
            <m:r>
              <w:rPr/>
              <m:t xml:space="preserve">0,48-0,5</m:t>
            </m:r>
          </m:num>
          <m:den>
            <m:r>
              <w:rPr/>
              <m:t xml:space="preserve">0,5</m:t>
            </m:r>
          </m:den>
        </m:f>
        <m:r>
          <w:rPr/>
          <m:t xml:space="preserve">*</m:t>
        </m:r>
        <m:r>
          <w:rPr>
            <w:i w:val="1"/>
            <w:iCs w:val="1"/>
          </w:rPr>
          <m:t xml:space="preserve">100 = -4% </m:t>
        </m:r>
      </m:oMath>
      <w:r w:rsidDel="00000000" w:rsidR="00000000" w:rsidRPr="00000000">
        <w:rPr>
          <w:rtl w:val="0"/>
        </w:rPr>
      </w:r>
    </w:p>
    <w:p w:rsidR="00000000" w:rsidDel="00000000" w:rsidP="00000000" w:rsidRDefault="00000000" w:rsidRPr="00000000" w14:paraId="00000265">
      <w:pPr>
        <w:widowControl w:val="1"/>
        <w:rPr/>
      </w:pPr>
      <w:r w:rsidDel="00000000" w:rsidR="00000000" w:rsidRPr="00000000">
        <w:rPr>
          <w:rtl w:val="0"/>
        </w:rPr>
      </w:r>
    </w:p>
    <w:p w:rsidR="00000000" w:rsidDel="00000000" w:rsidP="00000000" w:rsidRDefault="00000000" w:rsidRPr="00000000" w14:paraId="00000266">
      <w:pPr>
        <w:widowControl w:val="1"/>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 marges d'erreur sont donc inférieures à 10%, ce qui satisfait l'exigence spécifiée dans le cahier des charges.</w:t>
      </w:r>
      <w:r w:rsidDel="00000000" w:rsidR="00000000" w:rsidRPr="00000000">
        <w:rPr>
          <w:rtl w:val="0"/>
        </w:rPr>
      </w:r>
    </w:p>
    <w:p w:rsidR="00000000" w:rsidDel="00000000" w:rsidP="00000000" w:rsidRDefault="00000000" w:rsidRPr="00000000" w14:paraId="0000026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68">
      <w:pPr>
        <w:widowControl w:val="1"/>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_AUTONOMIE</w:t>
      </w:r>
      <w:r w:rsidDel="00000000" w:rsidR="00000000" w:rsidRPr="00000000">
        <w:rPr>
          <w:rtl w:val="0"/>
        </w:rPr>
      </w:r>
    </w:p>
    <w:p w:rsidR="00000000" w:rsidDel="00000000" w:rsidP="00000000" w:rsidRDefault="00000000" w:rsidRPr="00000000" w14:paraId="00000269">
      <w:pPr>
        <w:widowControl w:val="1"/>
        <w:ind w:left="567" w:firstLine="0"/>
        <w:rPr>
          <w:highlight w:val="white"/>
        </w:rPr>
      </w:pPr>
      <w:r w:rsidDel="00000000" w:rsidR="00000000" w:rsidRPr="00000000">
        <w:rPr>
          <w:b w:val="1"/>
          <w:bCs w:val="1"/>
          <w:rtl w:val="0"/>
        </w:rPr>
        <w:t xml:space="preserve">Rédacteur :</w:t>
      </w:r>
      <w:r w:rsidDel="00000000" w:rsidR="00000000" w:rsidRPr="00000000">
        <w:rPr>
          <w:highlight w:val="white"/>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26A">
      <w:pPr>
        <w:widowControl w:val="1"/>
        <w:ind w:left="567" w:firstLine="0"/>
        <w:rPr/>
      </w:pPr>
      <w:r w:rsidDel="00000000" w:rsidR="00000000" w:rsidRPr="00000000">
        <w:rPr>
          <w:b w:val="1"/>
          <w:bCs w:val="1"/>
          <w:highlight w:val="white"/>
          <w:rtl w:val="0"/>
        </w:rPr>
        <w:t xml:space="preserve">Relecteur :</w:t>
      </w:r>
      <w:r w:rsidDel="00000000" w:rsidR="00000000" w:rsidRPr="00000000">
        <w:rPr>
          <w:highlight w:val="white"/>
          <w:rtl w:val="0"/>
        </w:rPr>
        <w:t xml:space="preserve"> </w:t>
      </w:r>
      <w:r w:rsidDel="00000000" w:rsidR="00000000" w:rsidRPr="00000000">
        <w:rPr>
          <w:rtl w:val="0"/>
        </w:rPr>
        <w:t xml:space="preserve">A. Sengler / M. Avigni</w:t>
      </w:r>
    </w:p>
    <w:p w:rsidR="00000000" w:rsidDel="00000000" w:rsidP="00000000" w:rsidRDefault="00000000" w:rsidRPr="00000000" w14:paraId="0000026B">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C1b-24, C1b-25, C1b-26</w:t>
      </w:r>
      <w:r w:rsidDel="00000000" w:rsidR="00000000" w:rsidRPr="00000000">
        <w:rPr>
          <w:rtl w:val="0"/>
        </w:rPr>
      </w:r>
    </w:p>
    <w:p w:rsidR="00000000" w:rsidDel="00000000" w:rsidP="00000000" w:rsidRDefault="00000000" w:rsidRPr="00000000" w14:paraId="0000026C">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tl w:val="0"/>
        </w:rPr>
        <w:t xml:space="preserve">EXIG_AUTONOMIE</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D’après le CDC, le thermomètre de bain doit avoir une autonomie supérieure à 24 h. Pour respecter cette contrainte, nous sommes allés chercher dans les datasheets l’intensité que chaque composant allait consommer. Ensuite, nous avons calculé la consommation totale de notre carte électronique avec la formule suivante :</w:t>
      </w:r>
    </w:p>
    <w:p w:rsidR="00000000" w:rsidDel="00000000" w:rsidP="00000000" w:rsidRDefault="00000000" w:rsidRPr="00000000" w14:paraId="0000026E">
      <w:pPr>
        <w:rPr>
          <w:vertAlign w:val="subscript"/>
        </w:rPr>
      </w:pPr>
      <w:r w:rsidDel="00000000" w:rsidR="00000000" w:rsidRPr="00000000">
        <w:rPr>
          <w:rtl w:val="0"/>
        </w:rPr>
        <w:tab/>
        <w:t xml:space="preserve"> </w:t>
      </w: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 </w:t>
      </w:r>
      <m:oMath>
        <m:r>
          <w:rPr/>
          <m:t xml:space="preserve">∑ i</m:t>
        </m:r>
      </m:oMath>
      <w:r w:rsidDel="00000000" w:rsidR="00000000" w:rsidRPr="00000000">
        <w:rPr>
          <w:rtl w:val="0"/>
        </w:rPr>
        <w:t xml:space="preserve"> du circuit</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Nous avons donc trouvé le résultat suivant :</w:t>
      </w:r>
    </w:p>
    <w:p w:rsidR="00000000" w:rsidDel="00000000" w:rsidP="00000000" w:rsidRDefault="00000000" w:rsidRPr="00000000" w14:paraId="00000270">
      <w:pPr>
        <w:ind w:firstLine="720"/>
        <w:rPr/>
      </w:pPr>
      <w:r w:rsidDel="00000000" w:rsidR="00000000" w:rsidRPr="00000000">
        <w:rPr>
          <w:rtl w:val="0"/>
        </w:rPr>
        <w:t xml:space="preserve"> </w:t>
      </w: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 3 + 0,1 + 0,1 + 0,1 + 0,1 + 5x10^-3 + 0,056 + 0,005 = 3,36 mA</w:t>
      </w:r>
    </w:p>
    <w:p w:rsidR="00000000" w:rsidDel="00000000" w:rsidP="00000000" w:rsidRDefault="00000000" w:rsidRPr="00000000" w14:paraId="00000271">
      <w:pPr>
        <w:rPr/>
      </w:pPr>
      <w:r w:rsidDel="00000000" w:rsidR="00000000" w:rsidRPr="00000000">
        <w:rPr>
          <w:rtl w:val="0"/>
        </w:rPr>
        <w:t xml:space="preserve">Puis nous avons appliqué la marge d’erreur de ±20 %, donc nous avons utilisé la formule suivante :</w:t>
      </w:r>
    </w:p>
    <w:p w:rsidR="00000000" w:rsidDel="00000000" w:rsidP="00000000" w:rsidRDefault="00000000" w:rsidRPr="00000000" w14:paraId="00000272">
      <w:pPr>
        <w:ind w:firstLine="720"/>
        <w:rPr/>
      </w:pPr>
      <w:r w:rsidDel="00000000" w:rsidR="00000000" w:rsidRPr="00000000">
        <w:rPr>
          <w:rtl w:val="0"/>
        </w:rPr>
        <w:t xml:space="preserve"> </w:t>
      </w:r>
      <w:r w:rsidDel="00000000" w:rsidR="00000000" w:rsidRPr="00000000">
        <w:rPr>
          <w:rtl w:val="0"/>
        </w:rPr>
        <w:t xml:space="preserve">I</w:t>
      </w:r>
      <w:r w:rsidDel="00000000" w:rsidR="00000000" w:rsidRPr="00000000">
        <w:rPr>
          <w:vertAlign w:val="subscript"/>
          <w:rtl w:val="0"/>
        </w:rPr>
        <w:t xml:space="preserve">utile</w:t>
      </w:r>
      <w:r w:rsidDel="00000000" w:rsidR="00000000" w:rsidRPr="00000000">
        <w:rPr>
          <w:rtl w:val="0"/>
        </w:rPr>
        <w:t xml:space="preserve"> = </w:t>
      </w:r>
      <w:r w:rsidDel="00000000" w:rsidR="00000000" w:rsidRPr="00000000">
        <w:rPr>
          <w:rtl w:val="0"/>
        </w:rPr>
        <w:t xml:space="preserve">I</w:t>
      </w:r>
      <w:r w:rsidDel="00000000" w:rsidR="00000000" w:rsidRPr="00000000">
        <w:rPr>
          <w:vertAlign w:val="subscript"/>
          <w:rtl w:val="0"/>
        </w:rPr>
        <w:t xml:space="preserve">Total</w:t>
      </w:r>
      <w:r w:rsidDel="00000000" w:rsidR="00000000" w:rsidRPr="00000000">
        <w:rPr>
          <w:rtl w:val="0"/>
        </w:rPr>
        <w:t xml:space="preserve"> x 1,20</w:t>
      </w:r>
    </w:p>
    <w:p w:rsidR="00000000" w:rsidDel="00000000" w:rsidP="00000000" w:rsidRDefault="00000000" w:rsidRPr="00000000" w14:paraId="00000273">
      <w:pPr>
        <w:widowControl w:val="1"/>
        <w:spacing w:after="240" w:before="240" w:lineRule="auto"/>
        <w:rPr/>
      </w:pPr>
      <w:r w:rsidDel="00000000" w:rsidR="00000000" w:rsidRPr="00000000">
        <w:rPr>
          <w:rtl w:val="0"/>
        </w:rPr>
        <w:t xml:space="preserve">On a trouvé :</w:t>
      </w:r>
    </w:p>
    <w:p w:rsidR="00000000" w:rsidDel="00000000" w:rsidP="00000000" w:rsidRDefault="00000000" w:rsidRPr="00000000" w14:paraId="00000274">
      <w:pPr>
        <w:widowControl w:val="1"/>
        <w:spacing w:after="240" w:before="240" w:lineRule="auto"/>
        <w:ind w:firstLine="720"/>
        <w:rPr/>
      </w:pPr>
      <w:r w:rsidDel="00000000" w:rsidR="00000000" w:rsidRPr="00000000">
        <w:rPr>
          <w:rtl w:val="0"/>
        </w:rPr>
        <w:t xml:space="preserve">I</w:t>
      </w:r>
      <w:r w:rsidDel="00000000" w:rsidR="00000000" w:rsidRPr="00000000">
        <w:rPr>
          <w:vertAlign w:val="subscript"/>
          <w:rtl w:val="0"/>
        </w:rPr>
        <w:t xml:space="preserve">utile</w:t>
      </w:r>
      <w:r w:rsidDel="00000000" w:rsidR="00000000" w:rsidRPr="00000000">
        <w:rPr>
          <w:rtl w:val="0"/>
        </w:rPr>
        <w:t xml:space="preserve"> = 3,36 x 1,2 = 4,1 mA</w:t>
      </w:r>
    </w:p>
    <w:p w:rsidR="00000000" w:rsidDel="00000000" w:rsidP="00000000" w:rsidRDefault="00000000" w:rsidRPr="00000000" w14:paraId="00000275">
      <w:pPr>
        <w:widowControl w:val="1"/>
        <w:spacing w:after="240" w:before="240" w:lineRule="auto"/>
        <w:rPr/>
      </w:pPr>
      <w:r w:rsidDel="00000000" w:rsidR="00000000" w:rsidRPr="00000000">
        <w:rPr>
          <w:rtl w:val="0"/>
        </w:rPr>
        <w:t xml:space="preserve">Pour respecter l’exigence des 24 h d’autonomie, nous avons multiplié par 24 h notre intensité utilisée afin de pouvoir choisir la batterie adaptée:</w:t>
      </w:r>
    </w:p>
    <w:p w:rsidR="00000000" w:rsidDel="00000000" w:rsidP="00000000" w:rsidRDefault="00000000" w:rsidRPr="00000000" w14:paraId="00000276">
      <w:pPr>
        <w:widowControl w:val="1"/>
        <w:spacing w:after="240" w:before="240" w:lineRule="auto"/>
        <w:ind w:firstLine="720"/>
        <w:rPr/>
      </w:pPr>
      <w:r w:rsidDel="00000000" w:rsidR="00000000" w:rsidRPr="00000000">
        <w:rPr>
          <w:rtl w:val="0"/>
        </w:rPr>
        <w:t xml:space="preserve"> C</w:t>
      </w:r>
      <w:r w:rsidDel="00000000" w:rsidR="00000000" w:rsidRPr="00000000">
        <w:rPr>
          <w:vertAlign w:val="subscript"/>
          <w:rtl w:val="0"/>
        </w:rPr>
        <w:t xml:space="preserve">thermo</w:t>
      </w:r>
      <w:r w:rsidDel="00000000" w:rsidR="00000000" w:rsidRPr="00000000">
        <w:rPr>
          <w:rtl w:val="0"/>
        </w:rPr>
        <w:t xml:space="preserve"> = I</w:t>
      </w:r>
      <w:r w:rsidDel="00000000" w:rsidR="00000000" w:rsidRPr="00000000">
        <w:rPr>
          <w:vertAlign w:val="subscript"/>
          <w:rtl w:val="0"/>
        </w:rPr>
        <w:t xml:space="preserve">utile</w:t>
      </w:r>
      <w:r w:rsidDel="00000000" w:rsidR="00000000" w:rsidRPr="00000000">
        <w:rPr>
          <w:rtl w:val="0"/>
        </w:rPr>
        <w:t xml:space="preserve"> x 24</w:t>
      </w:r>
    </w:p>
    <w:p w:rsidR="00000000" w:rsidDel="00000000" w:rsidP="00000000" w:rsidRDefault="00000000" w:rsidRPr="00000000" w14:paraId="00000277">
      <w:pPr>
        <w:widowControl w:val="1"/>
        <w:spacing w:after="240" w:before="240" w:lineRule="auto"/>
        <w:ind w:firstLine="720"/>
        <w:rPr/>
      </w:pPr>
      <w:r w:rsidDel="00000000" w:rsidR="00000000" w:rsidRPr="00000000">
        <w:rPr>
          <w:rtl w:val="0"/>
        </w:rPr>
        <w:t xml:space="preserve"> </w:t>
      </w:r>
      <w:r w:rsidDel="00000000" w:rsidR="00000000" w:rsidRPr="00000000">
        <w:rPr>
          <w:rtl w:val="0"/>
        </w:rPr>
        <w:t xml:space="preserve">C</w:t>
      </w:r>
      <w:r w:rsidDel="00000000" w:rsidR="00000000" w:rsidRPr="00000000">
        <w:rPr>
          <w:vertAlign w:val="subscript"/>
          <w:rtl w:val="0"/>
        </w:rPr>
        <w:t xml:space="preserve">thermo</w:t>
      </w:r>
      <w:r w:rsidDel="00000000" w:rsidR="00000000" w:rsidRPr="00000000">
        <w:rPr>
          <w:rtl w:val="0"/>
        </w:rPr>
        <w:t xml:space="preserve"> = 4,1 x 24 = 156 mAh</w:t>
      </w:r>
    </w:p>
    <w:p w:rsidR="00000000" w:rsidDel="00000000" w:rsidP="00000000" w:rsidRDefault="00000000" w:rsidRPr="00000000" w14:paraId="00000278">
      <w:pPr>
        <w:widowControl w:val="1"/>
        <w:spacing w:after="240" w:before="240" w:lineRule="auto"/>
        <w:rPr/>
      </w:pPr>
      <w:r w:rsidDel="00000000" w:rsidR="00000000" w:rsidRPr="00000000">
        <w:rPr>
          <w:rtl w:val="0"/>
        </w:rPr>
        <w:t xml:space="preserve">La batterie doit avoir une capacité supérieure à la consommation de la carte sur une période de 24h</w:t>
      </w:r>
      <w:r w:rsidDel="00000000" w:rsidR="00000000" w:rsidRPr="00000000">
        <w:rPr>
          <w:rtl w:val="0"/>
        </w:rPr>
        <w:t xml:space="preserve"> pour respecter l’exigence.</w:t>
      </w:r>
    </w:p>
    <w:p w:rsidR="00000000" w:rsidDel="00000000" w:rsidP="00000000" w:rsidRDefault="00000000" w:rsidRPr="00000000" w14:paraId="00000279">
      <w:pPr>
        <w:widowControl w:val="1"/>
        <w:spacing w:after="240" w:before="240" w:lineRule="auto"/>
        <w:rPr/>
      </w:pPr>
      <w:r w:rsidDel="00000000" w:rsidR="00000000" w:rsidRPr="00000000">
        <w:rPr>
          <w:rtl w:val="0"/>
        </w:rPr>
        <w:t xml:space="preserve">Nous avons accès à 3 batteries Li-Po différentes. On utilisera la formule de puissance pour calculer leur capacité réelle pour notre projet :</w:t>
        <w:br w:type="textWrapping"/>
      </w:r>
      <w:r w:rsidDel="00000000" w:rsidR="00000000" w:rsidRPr="00000000">
        <w:rPr>
          <w:rtl w:val="0"/>
        </w:rPr>
        <w:t xml:space="preserve"> P = U x C, donc C = P / U, et on trouve la formule finale : U1 / U2 x C.</w:t>
      </w:r>
    </w:p>
    <w:p w:rsidR="00000000" w:rsidDel="00000000" w:rsidP="00000000" w:rsidRDefault="00000000" w:rsidRPr="00000000" w14:paraId="0000027A">
      <w:pPr>
        <w:widowControl w:val="1"/>
        <w:spacing w:after="240" w:before="240" w:lineRule="auto"/>
        <w:rPr/>
      </w:pPr>
      <w:r w:rsidDel="00000000" w:rsidR="00000000" w:rsidRPr="00000000">
        <w:rPr>
          <w:rtl w:val="0"/>
        </w:rPr>
        <w:t xml:space="preserve">On récupère donc les capacités des 3 batteries Li-Po dans leurs datasheets :</w:t>
      </w:r>
    </w:p>
    <w:p w:rsidR="00000000" w:rsidDel="00000000" w:rsidP="00000000" w:rsidRDefault="00000000" w:rsidRPr="00000000" w14:paraId="0000027B">
      <w:pPr>
        <w:widowControl w:val="1"/>
        <w:numPr>
          <w:ilvl w:val="0"/>
          <w:numId w:val="1"/>
        </w:numPr>
        <w:spacing w:after="0" w:afterAutospacing="0" w:before="240" w:lineRule="auto"/>
        <w:ind w:left="720" w:hanging="360"/>
        <w:jc w:val="left"/>
      </w:pPr>
      <w:r w:rsidDel="00000000" w:rsidR="00000000" w:rsidRPr="00000000">
        <w:rPr>
          <w:rtl w:val="0"/>
        </w:rPr>
        <w:t xml:space="preserve">Li-Po 1 : 350 mAh</w:t>
      </w:r>
    </w:p>
    <w:p w:rsidR="00000000" w:rsidDel="00000000" w:rsidP="00000000" w:rsidRDefault="00000000" w:rsidRPr="00000000" w14:paraId="0000027C">
      <w:pPr>
        <w:widowControl w:val="1"/>
        <w:numPr>
          <w:ilvl w:val="0"/>
          <w:numId w:val="1"/>
        </w:numPr>
        <w:spacing w:after="0" w:afterAutospacing="0" w:before="0" w:beforeAutospacing="0" w:lineRule="auto"/>
        <w:ind w:left="720" w:hanging="360"/>
        <w:jc w:val="left"/>
      </w:pPr>
      <w:r w:rsidDel="00000000" w:rsidR="00000000" w:rsidRPr="00000000">
        <w:rPr>
          <w:rtl w:val="0"/>
        </w:rPr>
        <w:t xml:space="preserve">Li-Po 2 : 500 mAh</w:t>
      </w:r>
    </w:p>
    <w:p w:rsidR="00000000" w:rsidDel="00000000" w:rsidP="00000000" w:rsidRDefault="00000000" w:rsidRPr="00000000" w14:paraId="0000027D">
      <w:pPr>
        <w:widowControl w:val="1"/>
        <w:numPr>
          <w:ilvl w:val="0"/>
          <w:numId w:val="1"/>
        </w:numPr>
        <w:spacing w:after="240" w:before="0" w:beforeAutospacing="0" w:lineRule="auto"/>
        <w:ind w:left="720" w:hanging="360"/>
        <w:jc w:val="left"/>
      </w:pPr>
      <w:r w:rsidDel="00000000" w:rsidR="00000000" w:rsidRPr="00000000">
        <w:rPr>
          <w:rtl w:val="0"/>
        </w:rPr>
        <w:t xml:space="preserve">Li-Po 3 : 1000 mAh</w:t>
      </w:r>
    </w:p>
    <w:p w:rsidR="00000000" w:rsidDel="00000000" w:rsidP="00000000" w:rsidRDefault="00000000" w:rsidRPr="00000000" w14:paraId="0000027E">
      <w:pPr>
        <w:widowControl w:val="1"/>
        <w:spacing w:after="240" w:before="240" w:lineRule="auto"/>
        <w:rPr/>
      </w:pPr>
      <w:r w:rsidDel="00000000" w:rsidR="00000000" w:rsidRPr="00000000">
        <w:rPr>
          <w:rtl w:val="0"/>
        </w:rPr>
        <w:t xml:space="preserve">D’après la conception préliminaire de </w:t>
      </w:r>
      <w:r w:rsidDel="00000000" w:rsidR="00000000" w:rsidRPr="00000000">
        <w:rPr>
          <w:rtl w:val="0"/>
        </w:rPr>
        <w:t xml:space="preserve">l’exigence autonomie</w:t>
      </w:r>
      <w:r w:rsidDel="00000000" w:rsidR="00000000" w:rsidRPr="00000000">
        <w:rPr>
          <w:rtl w:val="0"/>
        </w:rPr>
        <w:t xml:space="preserve">, on utilisera un régulateur de tension 5 V, vu que toutes les batteries fonctionnent avec 7,4 V.</w:t>
      </w:r>
    </w:p>
    <w:p w:rsidR="00000000" w:rsidDel="00000000" w:rsidP="00000000" w:rsidRDefault="00000000" w:rsidRPr="00000000" w14:paraId="0000027F">
      <w:pPr>
        <w:widowControl w:val="1"/>
        <w:spacing w:after="240" w:before="240" w:lineRule="auto"/>
        <w:rPr/>
      </w:pPr>
      <w:r w:rsidDel="00000000" w:rsidR="00000000" w:rsidRPr="00000000">
        <w:rPr>
          <w:rtl w:val="0"/>
        </w:rPr>
      </w:r>
    </w:p>
    <w:p w:rsidR="00000000" w:rsidDel="00000000" w:rsidP="00000000" w:rsidRDefault="00000000" w:rsidRPr="00000000" w14:paraId="00000280">
      <w:pPr>
        <w:widowControl w:val="1"/>
        <w:spacing w:after="240" w:before="240" w:lineRule="auto"/>
        <w:rPr/>
      </w:pPr>
      <w:r w:rsidDel="00000000" w:rsidR="00000000" w:rsidRPr="00000000">
        <w:rPr>
          <w:rtl w:val="0"/>
        </w:rPr>
        <w:t xml:space="preserve">On effectue le calcul ci-dessous :</w:t>
      </w:r>
    </w:p>
    <w:p w:rsidR="00000000" w:rsidDel="00000000" w:rsidP="00000000" w:rsidRDefault="00000000" w:rsidRPr="00000000" w14:paraId="00000281">
      <w:pPr>
        <w:widowControl w:val="1"/>
        <w:spacing w:after="240" w:before="240" w:lineRule="auto"/>
        <w:ind w:firstLine="720"/>
        <w:rPr/>
      </w:pPr>
      <w:r w:rsidDel="00000000" w:rsidR="00000000" w:rsidRPr="00000000">
        <w:rPr>
          <w:rtl w:val="0"/>
        </w:rPr>
        <w:t xml:space="preserve">C</w:t>
      </w:r>
      <w:r w:rsidDel="00000000" w:rsidR="00000000" w:rsidRPr="00000000">
        <w:rPr>
          <w:vertAlign w:val="subscript"/>
          <w:rtl w:val="0"/>
        </w:rPr>
        <w:t xml:space="preserve">lipo 1</w:t>
      </w:r>
      <w:r w:rsidDel="00000000" w:rsidR="00000000" w:rsidRPr="00000000">
        <w:rPr>
          <w:rtl w:val="0"/>
        </w:rPr>
        <w:t xml:space="preserve"> = 7,4 / 5 x 350 mAh = 518 mAh</w:t>
      </w:r>
    </w:p>
    <w:p w:rsidR="00000000" w:rsidDel="00000000" w:rsidP="00000000" w:rsidRDefault="00000000" w:rsidRPr="00000000" w14:paraId="00000282">
      <w:pPr>
        <w:widowControl w:val="1"/>
        <w:spacing w:after="240" w:before="240" w:lineRule="auto"/>
        <w:ind w:firstLine="720"/>
        <w:rPr/>
      </w:pPr>
      <w:r w:rsidDel="00000000" w:rsidR="00000000" w:rsidRPr="00000000">
        <w:rPr>
          <w:rtl w:val="0"/>
        </w:rPr>
        <w:t xml:space="preserve">C</w:t>
      </w:r>
      <w:r w:rsidDel="00000000" w:rsidR="00000000" w:rsidRPr="00000000">
        <w:rPr>
          <w:vertAlign w:val="subscript"/>
          <w:rtl w:val="0"/>
        </w:rPr>
        <w:t xml:space="preserve">lipo 2</w:t>
      </w:r>
      <w:r w:rsidDel="00000000" w:rsidR="00000000" w:rsidRPr="00000000">
        <w:rPr>
          <w:rtl w:val="0"/>
        </w:rPr>
        <w:t xml:space="preserve"> = 7,4 / 5 x 500 mAh = 740 mAh</w:t>
      </w:r>
    </w:p>
    <w:p w:rsidR="00000000" w:rsidDel="00000000" w:rsidP="00000000" w:rsidRDefault="00000000" w:rsidRPr="00000000" w14:paraId="00000283">
      <w:pPr>
        <w:widowControl w:val="1"/>
        <w:spacing w:after="240" w:before="240" w:lineRule="auto"/>
        <w:ind w:firstLine="720"/>
        <w:rPr/>
      </w:pPr>
      <w:r w:rsidDel="00000000" w:rsidR="00000000" w:rsidRPr="00000000">
        <w:rPr>
          <w:rtl w:val="0"/>
        </w:rPr>
        <w:t xml:space="preserve">C</w:t>
      </w:r>
      <w:r w:rsidDel="00000000" w:rsidR="00000000" w:rsidRPr="00000000">
        <w:rPr>
          <w:vertAlign w:val="subscript"/>
          <w:rtl w:val="0"/>
        </w:rPr>
        <w:t xml:space="preserve">lipo 3</w:t>
      </w:r>
      <w:r w:rsidDel="00000000" w:rsidR="00000000" w:rsidRPr="00000000">
        <w:rPr>
          <w:rtl w:val="0"/>
        </w:rPr>
        <w:t xml:space="preserve"> = 7,4 / 5 x 1000 mAh = 1480 mAh</w:t>
      </w:r>
    </w:p>
    <w:p w:rsidR="00000000" w:rsidDel="00000000" w:rsidP="00000000" w:rsidRDefault="00000000" w:rsidRPr="00000000" w14:paraId="00000284">
      <w:pPr>
        <w:widowControl w:val="1"/>
        <w:spacing w:after="240" w:before="240" w:lineRule="auto"/>
        <w:rPr/>
      </w:pPr>
      <w:r w:rsidDel="00000000" w:rsidR="00000000" w:rsidRPr="00000000">
        <w:rPr>
          <w:rtl w:val="0"/>
        </w:rPr>
        <w:t xml:space="preserve">P</w:t>
      </w:r>
      <w:r w:rsidDel="00000000" w:rsidR="00000000" w:rsidRPr="00000000">
        <w:rPr>
          <w:rtl w:val="0"/>
        </w:rPr>
        <w:t xml:space="preserve">uisque 518 mAh &gt; 156 mAh, la batterie Li-Po 1 suffira pour satisfaire largement l’exigence du CDC, la batterie permettra au thermomètre de bain de rester allumé 3,32 jours (518 / 156).</w:t>
      </w:r>
    </w:p>
    <w:p w:rsidR="00000000" w:rsidDel="00000000" w:rsidP="00000000" w:rsidRDefault="00000000" w:rsidRPr="00000000" w14:paraId="00000285">
      <w:pPr>
        <w:widowControl w:val="1"/>
        <w:spacing w:after="240" w:before="240" w:lineRule="auto"/>
        <w:rPr/>
      </w:pPr>
      <w:r w:rsidDel="00000000" w:rsidR="00000000" w:rsidRPr="00000000">
        <w:rPr>
          <w:rtl w:val="0"/>
        </w:rPr>
        <w:t xml:space="preserve">Respectivement, les batteries Li-Po 2 et 3 le feront fonctionner pendant :</w:t>
      </w:r>
    </w:p>
    <w:p w:rsidR="00000000" w:rsidDel="00000000" w:rsidP="00000000" w:rsidRDefault="00000000" w:rsidRPr="00000000" w14:paraId="00000286">
      <w:pPr>
        <w:widowControl w:val="1"/>
        <w:numPr>
          <w:ilvl w:val="0"/>
          <w:numId w:val="2"/>
        </w:numPr>
        <w:spacing w:after="0" w:afterAutospacing="0" w:before="240" w:lineRule="auto"/>
        <w:ind w:left="720" w:hanging="360"/>
        <w:jc w:val="left"/>
      </w:pPr>
      <w:r w:rsidDel="00000000" w:rsidR="00000000" w:rsidRPr="00000000">
        <w:rPr>
          <w:rtl w:val="0"/>
        </w:rPr>
        <w:t xml:space="preserve">Li-Po 2 : 4,56 j</w:t>
      </w:r>
    </w:p>
    <w:p w:rsidR="00000000" w:rsidDel="00000000" w:rsidP="00000000" w:rsidRDefault="00000000" w:rsidRPr="00000000" w14:paraId="00000287">
      <w:pPr>
        <w:widowControl w:val="1"/>
        <w:numPr>
          <w:ilvl w:val="0"/>
          <w:numId w:val="2"/>
        </w:numPr>
        <w:spacing w:after="240" w:before="0" w:beforeAutospacing="0" w:lineRule="auto"/>
        <w:ind w:left="720" w:hanging="360"/>
        <w:jc w:val="left"/>
      </w:pPr>
      <w:r w:rsidDel="00000000" w:rsidR="00000000" w:rsidRPr="00000000">
        <w:rPr>
          <w:rtl w:val="0"/>
        </w:rPr>
        <w:t xml:space="preserve">Li-Po 3 : 9,48 j</w:t>
      </w:r>
    </w:p>
    <w:p w:rsidR="00000000" w:rsidDel="00000000" w:rsidP="00000000" w:rsidRDefault="00000000" w:rsidRPr="00000000" w14:paraId="00000288">
      <w:pPr>
        <w:widowControl w:val="1"/>
        <w:spacing w:after="240" w:before="240" w:lineRule="auto"/>
        <w:rPr/>
      </w:pPr>
      <w:r w:rsidDel="00000000" w:rsidR="00000000" w:rsidRPr="00000000">
        <w:rPr>
          <w:rtl w:val="0"/>
        </w:rPr>
        <w:t xml:space="preserve">Ce qui fait que l’exigence sera entièrement respectée en utilisant la Li-Po 1, que nous choisirons pour des raisons économiques pour le prototype.</w:t>
      </w:r>
    </w:p>
    <w:p w:rsidR="00000000" w:rsidDel="00000000" w:rsidP="00000000" w:rsidRDefault="00000000" w:rsidRPr="00000000" w14:paraId="00000289">
      <w:pPr>
        <w:rPr/>
      </w:pPr>
      <w:r w:rsidDel="00000000" w:rsidR="00000000" w:rsidRPr="00000000">
        <w:rPr>
          <w:rtl w:val="0"/>
        </w:rPr>
        <w:t xml:space="preserve">On utilise un régulateur de tension pour abaisser la tension de 7,4 V à </w:t>
      </w:r>
      <w:r w:rsidDel="00000000" w:rsidR="00000000" w:rsidRPr="00000000">
        <w:rPr>
          <w:rtl w:val="0"/>
        </w:rPr>
        <w:t xml:space="preserve">5 V</w:t>
      </w:r>
      <w:r w:rsidDel="00000000" w:rsidR="00000000" w:rsidRPr="00000000">
        <w:rPr>
          <w:rtl w:val="0"/>
        </w:rPr>
        <w:t xml:space="preserve"> pour éviter les variations de tension au fur et à mesure du pourcentage de charge de la batterie, comme justifié dans la conception préliminaire de </w:t>
      </w:r>
      <w:r w:rsidDel="00000000" w:rsidR="00000000" w:rsidRPr="00000000">
        <w:rPr>
          <w:rtl w:val="0"/>
        </w:rPr>
        <w:t xml:space="preserve">l’exigence autonomie</w:t>
      </w:r>
      <w:r w:rsidDel="00000000" w:rsidR="00000000" w:rsidRPr="00000000">
        <w:rPr>
          <w:rtl w:val="0"/>
        </w:rPr>
        <w:t xml:space="preserve">. La figure ci-dessous représente la simulation du régulateur quand on lui applique 7,4 V.</w:t>
      </w:r>
    </w:p>
    <w:p w:rsidR="00000000" w:rsidDel="00000000" w:rsidP="00000000" w:rsidRDefault="00000000" w:rsidRPr="00000000" w14:paraId="0000028A">
      <w:pPr>
        <w:widowControl w:val="1"/>
        <w:spacing w:after="240" w:before="240" w:lineRule="auto"/>
        <w:jc w:val="center"/>
        <w:rPr/>
      </w:pPr>
      <w:r w:rsidDel="00000000" w:rsidR="00000000" w:rsidRPr="00000000">
        <w:rPr/>
        <w:drawing>
          <wp:inline distB="114300" distT="114300" distL="114300" distR="114300">
            <wp:extent cx="6119820" cy="2552700"/>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1982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1"/>
        <w:ind w:left="0" w:firstLine="0"/>
        <w:jc w:val="center"/>
        <w:rPr/>
      </w:pPr>
      <w:r w:rsidDel="00000000" w:rsidR="00000000" w:rsidRPr="00000000">
        <w:rPr>
          <w:b w:val="1"/>
          <w:bCs w:val="1"/>
          <w:i w:val="1"/>
          <w:iCs w:val="1"/>
          <w:rtl w:val="0"/>
        </w:rPr>
        <w:t xml:space="preserve">figure 20</w:t>
      </w:r>
      <w:r w:rsidDel="00000000" w:rsidR="00000000" w:rsidRPr="00000000">
        <w:rPr>
          <w:b w:val="1"/>
          <w:bCs w:val="1"/>
          <w:i w:val="1"/>
          <w:iCs w:val="1"/>
          <w:rtl w:val="0"/>
        </w:rPr>
        <w:t xml:space="preserve"> </w:t>
      </w:r>
      <w:r w:rsidDel="00000000" w:rsidR="00000000" w:rsidRPr="00000000">
        <w:rPr>
          <w:b w:val="1"/>
          <w:bCs w:val="1"/>
          <w:i w:val="1"/>
          <w:iCs w:val="1"/>
          <w:rtl w:val="0"/>
        </w:rPr>
        <w:t xml:space="preserve">: Simulation régulation de tension du TDB</w:t>
      </w:r>
      <w:r w:rsidDel="00000000" w:rsidR="00000000" w:rsidRPr="00000000">
        <w:rPr>
          <w:rtl w:val="0"/>
        </w:rPr>
      </w:r>
    </w:p>
    <w:p w:rsidR="00000000" w:rsidDel="00000000" w:rsidP="00000000" w:rsidRDefault="00000000" w:rsidRPr="00000000" w14:paraId="0000028C">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28D">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28E">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28F">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290">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_MARCHE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291">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292">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tl w:val="0"/>
        </w:rPr>
        <w:t xml:space="preserve">A. Sengler / M. Avigni</w:t>
      </w:r>
    </w:p>
    <w:p w:rsidR="00000000" w:rsidDel="00000000" w:rsidP="00000000" w:rsidRDefault="00000000" w:rsidRPr="00000000" w14:paraId="00000293">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94">
      <w:pPr>
        <w:widowControl w:val="1"/>
        <w:spacing w:after="119" w:before="57" w:lineRule="auto"/>
        <w:ind w:left="567" w:firstLine="0"/>
        <w:jc w:val="both"/>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EXIG_MARCHE</w:t>
      </w:r>
      <w:r w:rsidDel="00000000" w:rsidR="00000000" w:rsidRPr="00000000">
        <w:rPr>
          <w:rtl w:val="0"/>
        </w:rPr>
        <w:t xml:space="preserve">/</w:t>
      </w:r>
      <w:r w:rsidDel="00000000" w:rsidR="00000000" w:rsidRPr="00000000">
        <w:rPr>
          <w:rtl w:val="0"/>
        </w:rPr>
        <w:t xml:space="preserve">ARRET</w:t>
      </w:r>
      <w:r w:rsidDel="00000000" w:rsidR="00000000" w:rsidRPr="00000000">
        <w:rPr>
          <w:rtl w:val="0"/>
        </w:rPr>
      </w:r>
    </w:p>
    <w:p w:rsidR="00000000" w:rsidDel="00000000" w:rsidP="00000000" w:rsidRDefault="00000000" w:rsidRPr="00000000" w14:paraId="00000295">
      <w:pPr>
        <w:widowControl w:val="1"/>
        <w:spacing w:after="119" w:before="57" w:lineRule="auto"/>
        <w:ind w:left="0" w:firstLine="0"/>
        <w:jc w:val="both"/>
        <w:rPr>
          <w:highlight w:val="yellow"/>
        </w:rPr>
      </w:pPr>
      <w:r w:rsidDel="00000000" w:rsidR="00000000" w:rsidRPr="00000000">
        <w:rPr>
          <w:rtl w:val="0"/>
        </w:rPr>
        <w:t xml:space="preserve">Afin de satisfaire l’exigence 5.2 Marche/Arrêt définie dans le cahier des charges, nous avons retenu le commutateur JS20-</w:t>
      </w:r>
      <w:r w:rsidDel="00000000" w:rsidR="00000000" w:rsidRPr="00000000">
        <w:rPr>
          <w:rtl w:val="0"/>
        </w:rPr>
        <w:t xml:space="preserve">2011CQN</w:t>
      </w:r>
      <w:r w:rsidDel="00000000" w:rsidR="00000000" w:rsidRPr="00000000">
        <w:rPr>
          <w:rtl w:val="0"/>
        </w:rPr>
        <w:t xml:space="preserve"> comme composant de commutation principal. Ce choix, illustré à la figure 8b de la conception préliminaire sous la référence SW1, s’explique par les caractéristiques techniques de cet interrupteur, qui offre deux positions stables correspondant respectivement aux fonctions </w:t>
      </w:r>
      <w:r w:rsidDel="00000000" w:rsidR="00000000" w:rsidRPr="00000000">
        <w:rPr>
          <w:i w:val="1"/>
          <w:iCs w:val="1"/>
          <w:rtl w:val="0"/>
        </w:rPr>
        <w:t xml:space="preserve">Marche</w:t>
      </w:r>
      <w:r w:rsidDel="00000000" w:rsidR="00000000" w:rsidRPr="00000000">
        <w:rPr>
          <w:rtl w:val="0"/>
        </w:rPr>
        <w:t xml:space="preserve"> et </w:t>
      </w:r>
      <w:r w:rsidDel="00000000" w:rsidR="00000000" w:rsidRPr="00000000">
        <w:rPr>
          <w:i w:val="1"/>
          <w:iCs w:val="1"/>
          <w:rtl w:val="0"/>
        </w:rPr>
        <w:t xml:space="preserve">Arrêt</w:t>
      </w:r>
      <w:r w:rsidDel="00000000" w:rsidR="00000000" w:rsidRPr="00000000">
        <w:rPr>
          <w:rtl w:val="0"/>
        </w:rPr>
        <w:t xml:space="preserve">. Cette configuration répond pleinement aux besoins du système en matière de contrôle de l’alimentation, tout en garantissant une utilisation simple, fiable et conforme aux spécifications fonctionnelles imposées.</w:t>
      </w:r>
      <w:r w:rsidDel="00000000" w:rsidR="00000000" w:rsidRPr="00000000">
        <w:rPr>
          <w:highlight w:val="yellow"/>
          <w:rtl w:val="0"/>
        </w:rPr>
        <w:t xml:space="preserve"> </w:t>
      </w:r>
    </w:p>
    <w:p w:rsidR="00000000" w:rsidDel="00000000" w:rsidP="00000000" w:rsidRDefault="00000000" w:rsidRPr="00000000" w14:paraId="00000296">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29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_DIMENSIONS</w:t>
      </w:r>
      <w:r w:rsidDel="00000000" w:rsidR="00000000" w:rsidRPr="00000000">
        <w:rPr>
          <w:rtl w:val="0"/>
        </w:rPr>
      </w:r>
    </w:p>
    <w:p w:rsidR="00000000" w:rsidDel="00000000" w:rsidP="00000000" w:rsidRDefault="00000000" w:rsidRPr="00000000" w14:paraId="00000298">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A. Sengler / M. Avigni</w:t>
      </w:r>
    </w:p>
    <w:p w:rsidR="00000000" w:rsidDel="00000000" w:rsidP="00000000" w:rsidRDefault="00000000" w:rsidRPr="00000000" w14:paraId="00000299">
      <w:pPr>
        <w:widowControl w:val="1"/>
        <w:ind w:left="567" w:firstLine="0"/>
        <w:rPr/>
      </w:pPr>
      <w:r w:rsidDel="00000000" w:rsidR="00000000" w:rsidRPr="00000000">
        <w:rPr>
          <w:b w:val="1"/>
          <w:bCs w:val="1"/>
          <w:rtl w:val="0"/>
        </w:rPr>
        <w:t xml:space="preserve">Relecteur :</w:t>
      </w:r>
      <w:r w:rsidDel="00000000" w:rsidR="00000000" w:rsidRPr="00000000">
        <w:rPr>
          <w:rtl w:val="0"/>
        </w:rPr>
        <w:t xml:space="preserve"> G. Antonini / M. Mesbahi</w:t>
      </w:r>
    </w:p>
    <w:p w:rsidR="00000000" w:rsidDel="00000000" w:rsidP="00000000" w:rsidRDefault="00000000" w:rsidRPr="00000000" w14:paraId="0000029A">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9B">
      <w:pPr>
        <w:widowControl w:val="1"/>
        <w:ind w:left="567" w:firstLine="0"/>
        <w:rPr/>
      </w:pPr>
      <w:r w:rsidDel="00000000" w:rsidR="00000000" w:rsidRPr="00000000">
        <w:rPr>
          <w:b w:val="1"/>
          <w:bCs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EXIG_DIMENSIONS</w:t>
      </w:r>
      <w:r w:rsidDel="00000000" w:rsidR="00000000" w:rsidRPr="00000000">
        <w:rPr>
          <w:rtl w:val="0"/>
        </w:rPr>
      </w:r>
    </w:p>
    <w:p w:rsidR="00000000" w:rsidDel="00000000" w:rsidP="00000000" w:rsidRDefault="00000000" w:rsidRPr="00000000" w14:paraId="0000029C">
      <w:pPr>
        <w:widowControl w:val="1"/>
        <w:spacing w:after="240" w:before="240" w:lineRule="auto"/>
        <w:rPr/>
      </w:pPr>
      <w:r w:rsidDel="00000000" w:rsidR="00000000" w:rsidRPr="00000000">
        <w:rPr>
          <w:rtl w:val="0"/>
        </w:rPr>
        <w:t xml:space="preserve">L'agencement des composants sur le circuit imprimé a été structuré en blocs fonctionnels distincts afin d'optimiser le routage et la clarté de la conception:</w:t>
      </w:r>
    </w:p>
    <w:p w:rsidR="00000000" w:rsidDel="00000000" w:rsidP="00000000" w:rsidRDefault="00000000" w:rsidRPr="00000000" w14:paraId="0000029D">
      <w:pPr>
        <w:widowControl w:val="1"/>
        <w:spacing w:after="240" w:before="240" w:lineRule="auto"/>
        <w:jc w:val="left"/>
        <w:rPr/>
      </w:pPr>
      <w:r w:rsidDel="00000000" w:rsidR="00000000" w:rsidRPr="00000000">
        <w:rPr>
          <w:rtl w:val="0"/>
        </w:rPr>
        <w:t xml:space="preserve">L’alimentation est positionnée en haut à gauche de la carte, le bloc de traitement est situé en bas au centre de la carte et le bloc d’actionnement est regroupé sur la droite de la carte. L'ordre vertical des indicateurs LED correspond aux différents seuils de température, du plus chaud au plus froid :</w:t>
      </w:r>
    </w:p>
    <w:p w:rsidR="00000000" w:rsidDel="00000000" w:rsidP="00000000" w:rsidRDefault="00000000" w:rsidRPr="00000000" w14:paraId="0000029E">
      <w:pPr>
        <w:widowControl w:val="1"/>
        <w:numPr>
          <w:ilvl w:val="0"/>
          <w:numId w:val="4"/>
        </w:numPr>
        <w:spacing w:after="0" w:afterAutospacing="0" w:before="240" w:lineRule="auto"/>
        <w:ind w:left="720" w:hanging="360"/>
        <w:jc w:val="left"/>
      </w:pPr>
      <w:r w:rsidDel="00000000" w:rsidR="00000000" w:rsidRPr="00000000">
        <w:rPr>
          <w:rtl w:val="0"/>
        </w:rPr>
        <w:t xml:space="preserve">LED Rouge (Haut) : Température trop élevée.</w:t>
      </w:r>
    </w:p>
    <w:p w:rsidR="00000000" w:rsidDel="00000000" w:rsidP="00000000" w:rsidRDefault="00000000" w:rsidRPr="00000000" w14:paraId="0000029F">
      <w:pPr>
        <w:widowControl w:val="1"/>
        <w:numPr>
          <w:ilvl w:val="0"/>
          <w:numId w:val="4"/>
        </w:numPr>
        <w:spacing w:after="0" w:afterAutospacing="0" w:before="0" w:beforeAutospacing="0" w:lineRule="auto"/>
        <w:ind w:left="720" w:hanging="360"/>
        <w:jc w:val="left"/>
      </w:pPr>
      <w:r w:rsidDel="00000000" w:rsidR="00000000" w:rsidRPr="00000000">
        <w:rPr>
          <w:rtl w:val="0"/>
        </w:rPr>
        <w:t xml:space="preserve">LED Verte (Milieu) : Température correcte.</w:t>
      </w:r>
    </w:p>
    <w:p w:rsidR="00000000" w:rsidDel="00000000" w:rsidP="00000000" w:rsidRDefault="00000000" w:rsidRPr="00000000" w14:paraId="000002A0">
      <w:pPr>
        <w:widowControl w:val="1"/>
        <w:numPr>
          <w:ilvl w:val="0"/>
          <w:numId w:val="4"/>
        </w:numPr>
        <w:spacing w:after="240" w:before="0" w:beforeAutospacing="0" w:lineRule="auto"/>
        <w:ind w:left="720" w:hanging="360"/>
        <w:jc w:val="left"/>
      </w:pPr>
      <w:r w:rsidDel="00000000" w:rsidR="00000000" w:rsidRPr="00000000">
        <w:rPr>
          <w:rtl w:val="0"/>
        </w:rPr>
        <w:t xml:space="preserve">LED Bleue (Bas) : Température basse.</w:t>
      </w:r>
    </w:p>
    <w:p w:rsidR="00000000" w:rsidDel="00000000" w:rsidP="00000000" w:rsidRDefault="00000000" w:rsidRPr="00000000" w14:paraId="000002A1">
      <w:pPr>
        <w:widowControl w:val="1"/>
        <w:spacing w:after="240" w:before="240" w:lineRule="auto"/>
        <w:jc w:val="left"/>
        <w:rPr/>
      </w:pPr>
      <w:r w:rsidDel="00000000" w:rsidR="00000000" w:rsidRPr="00000000">
        <w:rPr>
          <w:rtl w:val="0"/>
        </w:rPr>
        <w:t xml:space="preserve">L'interrupteur a été délibérément placé en haut à gauche pour des raisons d'ergonomie, garantissant un accès facile pour l'utilisateur.</w:t>
      </w:r>
    </w:p>
    <w:p w:rsidR="00000000" w:rsidDel="00000000" w:rsidP="00000000" w:rsidRDefault="00000000" w:rsidRPr="00000000" w14:paraId="000002A2">
      <w:pPr>
        <w:widowControl w:val="1"/>
        <w:rPr/>
      </w:pPr>
      <w:r w:rsidDel="00000000" w:rsidR="00000000" w:rsidRPr="00000000">
        <w:rPr>
          <w:rtl w:val="0"/>
        </w:rPr>
        <w:t xml:space="preserve">Suite au routage du prototype, la carte électronique respecte les exigences suivantes de l’exigence 5.1 dimensions du CDC:</w:t>
      </w:r>
    </w:p>
    <w:p w:rsidR="00000000" w:rsidDel="00000000" w:rsidP="00000000" w:rsidRDefault="00000000" w:rsidRPr="00000000" w14:paraId="000002A3">
      <w:pPr>
        <w:widowControl w:val="1"/>
        <w:rPr/>
      </w:pPr>
      <w:r w:rsidDel="00000000" w:rsidR="00000000" w:rsidRPr="00000000">
        <w:rPr>
          <w:rFonts w:ascii="Arial Unicode MS" w:cs="Arial Unicode MS" w:eastAsia="Arial Unicode MS" w:hAnsi="Arial Unicode MS"/>
          <w:rtl w:val="0"/>
        </w:rPr>
        <w:tab/>
        <w:t xml:space="preserve">Longueur → 100 mm</w:t>
      </w:r>
    </w:p>
    <w:p w:rsidR="00000000" w:rsidDel="00000000" w:rsidP="00000000" w:rsidRDefault="00000000" w:rsidRPr="00000000" w14:paraId="000002A4">
      <w:pPr>
        <w:widowControl w:val="1"/>
        <w:rPr/>
      </w:pPr>
      <w:r w:rsidDel="00000000" w:rsidR="00000000" w:rsidRPr="00000000">
        <w:rPr>
          <w:rFonts w:ascii="Arial Unicode MS" w:cs="Arial Unicode MS" w:eastAsia="Arial Unicode MS" w:hAnsi="Arial Unicode MS"/>
          <w:rtl w:val="0"/>
        </w:rPr>
        <w:tab/>
        <w:t xml:space="preserve">Largeur → 60 mm</w:t>
      </w:r>
    </w:p>
    <w:p w:rsidR="00000000" w:rsidDel="00000000" w:rsidP="00000000" w:rsidRDefault="00000000" w:rsidRPr="00000000" w14:paraId="000002A5">
      <w:pPr>
        <w:widowControl w:val="1"/>
        <w:ind w:left="720" w:firstLine="0"/>
        <w:rPr>
          <w:rFonts w:ascii="Arial" w:cs="Arial" w:eastAsia="Arial" w:hAnsi="Arial"/>
          <w:highlight w:val="yellow"/>
        </w:rPr>
      </w:pPr>
      <w:r w:rsidDel="00000000" w:rsidR="00000000" w:rsidRPr="00000000">
        <w:rPr>
          <w:rFonts w:ascii="Arial Unicode MS" w:cs="Arial Unicode MS" w:eastAsia="Arial Unicode MS" w:hAnsi="Arial Unicode MS"/>
          <w:rtl w:val="0"/>
        </w:rPr>
        <w:t xml:space="preserve">Fixation → 4 trous de 4mm de diamètre avec les bords de carte situés à 5mm du centre des trous. Tous les composants </w:t>
      </w:r>
      <w:r w:rsidDel="00000000" w:rsidR="00000000" w:rsidRPr="00000000">
        <w:rPr>
          <w:rtl w:val="0"/>
        </w:rPr>
        <w:t xml:space="preserve">rentrent</w:t>
      </w:r>
      <w:r w:rsidDel="00000000" w:rsidR="00000000" w:rsidRPr="00000000">
        <w:rPr>
          <w:rtl w:val="0"/>
        </w:rPr>
        <w:t xml:space="preserve"> bien sur la carte.</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A6">
      <w:pPr>
        <w:widowControl w:val="1"/>
        <w:ind w:left="-141.73228346456688" w:firstLine="0"/>
        <w:jc w:val="center"/>
        <w:rPr/>
      </w:pPr>
      <w:r w:rsidDel="00000000" w:rsidR="00000000" w:rsidRPr="00000000">
        <w:rPr/>
        <w:drawing>
          <wp:inline distB="114300" distT="114300" distL="114300" distR="114300">
            <wp:extent cx="6119820" cy="3810000"/>
            <wp:effectExtent b="0" l="0" r="0" t="0"/>
            <wp:docPr id="2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1198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widowControl w:val="1"/>
        <w:ind w:firstLine="720"/>
        <w:jc w:val="center"/>
        <w:rPr>
          <w:highlight w:val="yellow"/>
        </w:rPr>
      </w:pPr>
      <w:r w:rsidDel="00000000" w:rsidR="00000000" w:rsidRPr="00000000">
        <w:rPr>
          <w:b w:val="1"/>
          <w:bCs w:val="1"/>
          <w:i w:val="1"/>
          <w:iCs w:val="1"/>
          <w:rtl w:val="0"/>
        </w:rPr>
        <w:t xml:space="preserve">figure 21 : schéma ARES de la carte électronique du prototype</w:t>
      </w:r>
      <w:r w:rsidDel="00000000" w:rsidR="00000000" w:rsidRPr="00000000">
        <w:rPr>
          <w:rtl w:val="0"/>
        </w:rPr>
      </w:r>
    </w:p>
    <w:p w:rsidR="00000000" w:rsidDel="00000000" w:rsidP="00000000" w:rsidRDefault="00000000" w:rsidRPr="00000000" w14:paraId="000002A8">
      <w:pPr>
        <w:widowControl w:val="1"/>
        <w:spacing w:after="119" w:before="5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A9">
      <w:pPr>
        <w:widowControl w:val="1"/>
        <w:spacing w:after="119" w:before="57" w:lineRule="auto"/>
        <w:jc w:val="both"/>
        <w:rPr>
          <w:rFonts w:ascii="Arial" w:cs="Arial" w:eastAsia="Arial" w:hAnsi="Arial"/>
          <w:highlight w:val="white"/>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highlight w:val="white"/>
          <w:rtl w:val="0"/>
        </w:rPr>
        <w:t xml:space="preserve">_COUT</w:t>
      </w:r>
      <w:r w:rsidDel="00000000" w:rsidR="00000000" w:rsidRPr="00000000">
        <w:rPr>
          <w:rtl w:val="0"/>
        </w:rPr>
      </w:r>
    </w:p>
    <w:p w:rsidR="00000000" w:rsidDel="00000000" w:rsidP="00000000" w:rsidRDefault="00000000" w:rsidRPr="00000000" w14:paraId="000002AA">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G. Antonini / M. Mesbahi</w:t>
      </w:r>
      <w:r w:rsidDel="00000000" w:rsidR="00000000" w:rsidRPr="00000000">
        <w:rPr>
          <w:rtl w:val="0"/>
        </w:rPr>
      </w:r>
    </w:p>
    <w:p w:rsidR="00000000" w:rsidDel="00000000" w:rsidP="00000000" w:rsidRDefault="00000000" w:rsidRPr="00000000" w14:paraId="000002AB">
      <w:pPr>
        <w:widowControl w:val="1"/>
        <w:ind w:left="567" w:firstLine="0"/>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tl w:val="0"/>
        </w:rPr>
        <w:t xml:space="preserve">A. Sengler / M. Avigni</w:t>
      </w:r>
    </w:p>
    <w:p w:rsidR="00000000" w:rsidDel="00000000" w:rsidP="00000000" w:rsidRDefault="00000000" w:rsidRPr="00000000" w14:paraId="000002AC">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C1b-24, C1b-26  </w:t>
      </w:r>
      <w:r w:rsidDel="00000000" w:rsidR="00000000" w:rsidRPr="00000000">
        <w:rPr>
          <w:rtl w:val="0"/>
        </w:rPr>
      </w:r>
    </w:p>
    <w:p w:rsidR="00000000" w:rsidDel="00000000" w:rsidP="00000000" w:rsidRDefault="00000000" w:rsidRPr="00000000" w14:paraId="000002AD">
      <w:pPr>
        <w:widowControl w:val="1"/>
        <w:ind w:left="567" w:firstLine="0"/>
        <w:rPr>
          <w:b w:val="1"/>
          <w:bCs w:val="1"/>
        </w:rPr>
      </w:pPr>
      <w:r w:rsidDel="00000000" w:rsidR="00000000" w:rsidRPr="00000000">
        <w:rPr>
          <w:b w:val="1"/>
          <w:bCs w:val="1"/>
          <w:rtl w:val="0"/>
        </w:rPr>
        <w:t xml:space="preserve">Exigences client vérifiées par </w:t>
      </w:r>
      <w:r w:rsidDel="00000000" w:rsidR="00000000" w:rsidRPr="00000000">
        <w:rPr>
          <w:b w:val="1"/>
          <w:bCs w:val="1"/>
          <w:rtl w:val="0"/>
        </w:rPr>
        <w:t xml:space="preserve">pré-conception</w:t>
      </w:r>
      <w:r w:rsidDel="00000000" w:rsidR="00000000" w:rsidRPr="00000000">
        <w:rPr>
          <w:b w:val="1"/>
          <w:bCs w:val="1"/>
          <w:rtl w:val="0"/>
        </w:rPr>
        <w:t xml:space="preserve"> : </w:t>
      </w:r>
      <w:r w:rsidDel="00000000" w:rsidR="00000000" w:rsidRPr="00000000">
        <w:rPr>
          <w:rtl w:val="0"/>
        </w:rPr>
        <w:t xml:space="preserve">EXIG_COUT</w:t>
      </w:r>
      <w:r w:rsidDel="00000000" w:rsidR="00000000" w:rsidRPr="00000000">
        <w:rPr>
          <w:rtl w:val="0"/>
        </w:rPr>
      </w:r>
    </w:p>
    <w:p w:rsidR="00000000" w:rsidDel="00000000" w:rsidP="00000000" w:rsidRDefault="00000000" w:rsidRPr="00000000" w14:paraId="000002AE">
      <w:pPr>
        <w:widowControl w:val="1"/>
        <w:rPr>
          <w:highlight w:val="yellow"/>
        </w:rPr>
      </w:pPr>
      <w:r w:rsidDel="00000000" w:rsidR="00000000" w:rsidRPr="00000000">
        <w:rPr>
          <w:rtl w:val="0"/>
        </w:rPr>
        <w:t xml:space="preserve">Le budget maximal de conception fixé dans l’exigence coût du CDC est de 20 € TTC. Nous sommes actuellement </w:t>
      </w:r>
      <w:r w:rsidDel="00000000" w:rsidR="00000000" w:rsidRPr="00000000">
        <w:rPr>
          <w:rtl w:val="0"/>
        </w:rPr>
        <w:t xml:space="preserve">à un coût provisoire de </w:t>
      </w:r>
      <w:r w:rsidDel="00000000" w:rsidR="00000000" w:rsidRPr="00000000">
        <w:rPr>
          <w:rtl w:val="0"/>
        </w:rPr>
        <w:t xml:space="preserve">6,36 € TTC.</w:t>
      </w:r>
      <w:r w:rsidDel="00000000" w:rsidR="00000000" w:rsidRPr="00000000">
        <w:rPr>
          <w:rtl w:val="0"/>
        </w:rPr>
      </w:r>
    </w:p>
    <w:p w:rsidR="00000000" w:rsidDel="00000000" w:rsidP="00000000" w:rsidRDefault="00000000" w:rsidRPr="00000000" w14:paraId="000002AF">
      <w:pPr>
        <w:widowControl w:val="1"/>
        <w:ind w:left="567" w:firstLine="0"/>
        <w:rPr>
          <w:b w:val="1"/>
          <w:bCs w:val="1"/>
        </w:rPr>
      </w:pPr>
      <w:r w:rsidDel="00000000" w:rsidR="00000000" w:rsidRPr="00000000">
        <w:rPr>
          <w:rtl w:val="0"/>
        </w:rPr>
      </w:r>
    </w:p>
    <w:p w:rsidR="00000000" w:rsidDel="00000000" w:rsidP="00000000" w:rsidRDefault="00000000" w:rsidRPr="00000000" w14:paraId="000002B0">
      <w:pPr>
        <w:widowControl w:val="1"/>
        <w:ind w:left="567" w:firstLine="0"/>
        <w:rPr>
          <w:b w:val="1"/>
          <w:bCs w:val="1"/>
        </w:rPr>
      </w:pPr>
      <w:r w:rsidDel="00000000" w:rsidR="00000000" w:rsidRPr="00000000">
        <w:rPr>
          <w:rtl w:val="0"/>
        </w:rPr>
      </w:r>
    </w:p>
    <w:p w:rsidR="00000000" w:rsidDel="00000000" w:rsidP="00000000" w:rsidRDefault="00000000" w:rsidRPr="00000000" w14:paraId="000002B1">
      <w:pPr>
        <w:widowControl w:val="1"/>
        <w:ind w:left="567" w:firstLine="0"/>
        <w:rPr>
          <w:b w:val="1"/>
          <w:bCs w:val="1"/>
        </w:rPr>
      </w:pPr>
      <w:r w:rsidDel="00000000" w:rsidR="00000000" w:rsidRPr="00000000">
        <w:rPr>
          <w:rtl w:val="0"/>
        </w:rPr>
      </w:r>
    </w:p>
    <w:p w:rsidR="00000000" w:rsidDel="00000000" w:rsidP="00000000" w:rsidRDefault="00000000" w:rsidRPr="00000000" w14:paraId="000002B2">
      <w:pPr>
        <w:widowControl w:val="1"/>
        <w:ind w:left="567" w:firstLine="0"/>
        <w:rPr>
          <w:b w:val="1"/>
          <w:bCs w:val="1"/>
        </w:rPr>
      </w:pPr>
      <w:r w:rsidDel="00000000" w:rsidR="00000000" w:rsidRPr="00000000">
        <w:rPr>
          <w:b w:val="1"/>
          <w:bCs w:val="1"/>
          <w:rtl w:val="0"/>
        </w:rPr>
        <w:br w:type="textWrapping"/>
      </w:r>
    </w:p>
    <w:p w:rsidR="00000000" w:rsidDel="00000000" w:rsidP="00000000" w:rsidRDefault="00000000" w:rsidRPr="00000000" w14:paraId="000002B3">
      <w:pPr>
        <w:widowControl w:val="1"/>
        <w:ind w:left="567" w:firstLine="0"/>
        <w:rPr>
          <w:b w:val="1"/>
          <w:bCs w:val="1"/>
        </w:rPr>
      </w:pPr>
      <w:r w:rsidDel="00000000" w:rsidR="00000000" w:rsidRPr="00000000">
        <w:rPr>
          <w:rtl w:val="0"/>
        </w:rPr>
      </w:r>
    </w:p>
    <w:p w:rsidR="00000000" w:rsidDel="00000000" w:rsidP="00000000" w:rsidRDefault="00000000" w:rsidRPr="00000000" w14:paraId="000002B4">
      <w:pPr>
        <w:widowControl w:val="1"/>
        <w:ind w:left="567" w:firstLine="0"/>
        <w:rPr>
          <w:b w:val="1"/>
          <w:bCs w:val="1"/>
        </w:rPr>
      </w:pPr>
      <w:r w:rsidDel="00000000" w:rsidR="00000000" w:rsidRPr="00000000">
        <w:rPr>
          <w:rtl w:val="0"/>
        </w:rPr>
      </w:r>
    </w:p>
    <w:p w:rsidR="00000000" w:rsidDel="00000000" w:rsidP="00000000" w:rsidRDefault="00000000" w:rsidRPr="00000000" w14:paraId="000002B5">
      <w:pPr>
        <w:widowControl w:val="1"/>
        <w:ind w:left="567" w:firstLine="0"/>
        <w:rPr>
          <w:b w:val="1"/>
          <w:bCs w:val="1"/>
        </w:rPr>
      </w:pPr>
      <w:r w:rsidDel="00000000" w:rsidR="00000000" w:rsidRPr="00000000">
        <w:rPr>
          <w:rtl w:val="0"/>
        </w:rPr>
      </w:r>
    </w:p>
    <w:p w:rsidR="00000000" w:rsidDel="00000000" w:rsidP="00000000" w:rsidRDefault="00000000" w:rsidRPr="00000000" w14:paraId="000002B6">
      <w:pPr>
        <w:widowControl w:val="1"/>
        <w:ind w:left="0" w:firstLine="0"/>
        <w:rPr/>
      </w:pPr>
      <w:r w:rsidDel="00000000" w:rsidR="00000000" w:rsidRPr="00000000">
        <w:rPr>
          <w:rtl w:val="0"/>
        </w:rPr>
      </w:r>
    </w:p>
    <w:p w:rsidR="00000000" w:rsidDel="00000000" w:rsidP="00000000" w:rsidRDefault="00000000" w:rsidRPr="00000000" w14:paraId="000002B7">
      <w:pPr>
        <w:widowControl w:val="1"/>
        <w:ind w:left="567" w:firstLine="0"/>
        <w:rPr>
          <w:b w:val="1"/>
          <w:bCs w:val="1"/>
        </w:rPr>
      </w:pPr>
      <w:r w:rsidDel="00000000" w:rsidR="00000000" w:rsidRPr="00000000">
        <w:rPr>
          <w:rtl w:val="0"/>
        </w:rPr>
      </w:r>
    </w:p>
    <w:tbl>
      <w:tblPr>
        <w:tblStyle w:val="Table7"/>
        <w:tblpPr w:leftFromText="180" w:rightFromText="180" w:topFromText="180" w:bottomFromText="180" w:vertAnchor="text" w:horzAnchor="text" w:tblpX="-39.00000000000034" w:tblpY="0"/>
        <w:tblW w:w="96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370"/>
        <w:gridCol w:w="1830"/>
        <w:gridCol w:w="525"/>
        <w:gridCol w:w="1170"/>
        <w:gridCol w:w="1245"/>
        <w:tblGridChange w:id="0">
          <w:tblGrid>
            <w:gridCol w:w="2475"/>
            <w:gridCol w:w="2370"/>
            <w:gridCol w:w="1830"/>
            <w:gridCol w:w="525"/>
            <w:gridCol w:w="1170"/>
            <w:gridCol w:w="1245"/>
          </w:tblGrid>
        </w:tblGridChange>
      </w:tblGrid>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8">
            <w:pPr>
              <w:spacing w:after="0" w:before="0" w:line="276" w:lineRule="auto"/>
              <w:jc w:val="center"/>
              <w:rPr>
                <w:sz w:val="22"/>
                <w:szCs w:val="22"/>
              </w:rPr>
            </w:pPr>
            <w:r w:rsidDel="00000000" w:rsidR="00000000" w:rsidRPr="00000000">
              <w:rPr>
                <w:b w:val="1"/>
                <w:bCs w:val="1"/>
                <w:color w:val="434343"/>
                <w:sz w:val="18"/>
                <w:szCs w:val="18"/>
                <w:rtl w:val="0"/>
              </w:rPr>
              <w:t xml:space="preserve">type d’étage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9">
            <w:pPr>
              <w:spacing w:after="0" w:before="0" w:line="276" w:lineRule="auto"/>
              <w:jc w:val="center"/>
              <w:rPr>
                <w:sz w:val="22"/>
                <w:szCs w:val="22"/>
              </w:rPr>
            </w:pPr>
            <w:r w:rsidDel="00000000" w:rsidR="00000000" w:rsidRPr="00000000">
              <w:rPr>
                <w:b w:val="1"/>
                <w:bCs w:val="1"/>
                <w:color w:val="434343"/>
                <w:sz w:val="18"/>
                <w:szCs w:val="18"/>
                <w:rtl w:val="0"/>
              </w:rPr>
              <w:t xml:space="preserve">Pièces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A">
            <w:pPr>
              <w:spacing w:after="0" w:before="0" w:line="276" w:lineRule="auto"/>
              <w:jc w:val="center"/>
              <w:rPr>
                <w:sz w:val="22"/>
                <w:szCs w:val="22"/>
              </w:rPr>
            </w:pPr>
            <w:r w:rsidDel="00000000" w:rsidR="00000000" w:rsidRPr="00000000">
              <w:rPr>
                <w:b w:val="1"/>
                <w:bCs w:val="1"/>
                <w:color w:val="434343"/>
                <w:sz w:val="18"/>
                <w:szCs w:val="18"/>
                <w:rtl w:val="0"/>
              </w:rPr>
              <w:t xml:space="preserve">Références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B">
            <w:pPr>
              <w:spacing w:after="0" w:before="0" w:line="276" w:lineRule="auto"/>
              <w:jc w:val="center"/>
              <w:rPr>
                <w:sz w:val="22"/>
                <w:szCs w:val="22"/>
              </w:rPr>
            </w:pPr>
            <w:r w:rsidDel="00000000" w:rsidR="00000000" w:rsidRPr="00000000">
              <w:rPr>
                <w:b w:val="1"/>
                <w:bCs w:val="1"/>
                <w:color w:val="434343"/>
                <w:sz w:val="18"/>
                <w:szCs w:val="18"/>
                <w:rtl w:val="0"/>
              </w:rPr>
              <w:t xml:space="preserve">Qte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C">
            <w:pPr>
              <w:spacing w:after="0" w:before="0" w:line="276" w:lineRule="auto"/>
              <w:jc w:val="center"/>
              <w:rPr>
                <w:sz w:val="22"/>
                <w:szCs w:val="22"/>
              </w:rPr>
            </w:pPr>
            <w:r w:rsidDel="00000000" w:rsidR="00000000" w:rsidRPr="00000000">
              <w:rPr>
                <w:b w:val="1"/>
                <w:bCs w:val="1"/>
                <w:color w:val="434343"/>
                <w:sz w:val="22"/>
                <w:szCs w:val="22"/>
                <w:rtl w:val="0"/>
              </w:rPr>
              <w:t xml:space="preserve">Coût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2BD">
            <w:pPr>
              <w:spacing w:after="0" w:before="0" w:line="276" w:lineRule="auto"/>
              <w:jc w:val="center"/>
              <w:rPr>
                <w:sz w:val="22"/>
                <w:szCs w:val="22"/>
              </w:rPr>
            </w:pPr>
            <w:r w:rsidDel="00000000" w:rsidR="00000000" w:rsidRPr="00000000">
              <w:rPr>
                <w:b w:val="1"/>
                <w:bCs w:val="1"/>
                <w:sz w:val="22"/>
                <w:szCs w:val="22"/>
                <w:rtl w:val="0"/>
              </w:rPr>
              <w:t xml:space="preserve">Total (€)</w:t>
            </w:r>
            <w:r w:rsidDel="00000000" w:rsidR="00000000" w:rsidRPr="00000000">
              <w:rPr>
                <w:rtl w:val="0"/>
              </w:rPr>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E">
            <w:pPr>
              <w:spacing w:after="0" w:before="0" w:line="276" w:lineRule="auto"/>
              <w:jc w:val="center"/>
              <w:rPr>
                <w:sz w:val="22"/>
                <w:szCs w:val="22"/>
              </w:rPr>
            </w:pPr>
            <w:r w:rsidDel="00000000" w:rsidR="00000000" w:rsidRPr="00000000">
              <w:rPr>
                <w:sz w:val="16"/>
                <w:szCs w:val="16"/>
                <w:rtl w:val="0"/>
              </w:rPr>
              <w:t xml:space="preserve">Comparaison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BF">
            <w:pPr>
              <w:spacing w:after="0" w:before="0" w:line="276" w:lineRule="auto"/>
              <w:jc w:val="center"/>
              <w:rPr>
                <w:sz w:val="22"/>
                <w:szCs w:val="22"/>
              </w:rPr>
            </w:pPr>
            <w:r w:rsidDel="00000000" w:rsidR="00000000" w:rsidRPr="00000000">
              <w:rPr>
                <w:sz w:val="16"/>
                <w:szCs w:val="16"/>
                <w:rtl w:val="0"/>
              </w:rPr>
              <w:t xml:space="preserve">Amplificateur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0">
            <w:pPr>
              <w:spacing w:after="0" w:before="0" w:line="276" w:lineRule="auto"/>
              <w:jc w:val="center"/>
              <w:rPr>
                <w:sz w:val="22"/>
                <w:szCs w:val="22"/>
              </w:rPr>
            </w:pPr>
            <w:r w:rsidDel="00000000" w:rsidR="00000000" w:rsidRPr="00000000">
              <w:rPr>
                <w:sz w:val="16"/>
                <w:szCs w:val="16"/>
                <w:rtl w:val="0"/>
              </w:rPr>
              <w:t xml:space="preserve">MCP6002-I/P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1">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2">
            <w:pPr>
              <w:spacing w:after="0" w:before="0" w:line="276" w:lineRule="auto"/>
              <w:jc w:val="center"/>
              <w:rPr>
                <w:sz w:val="22"/>
                <w:szCs w:val="22"/>
              </w:rPr>
            </w:pPr>
            <w:r w:rsidDel="00000000" w:rsidR="00000000" w:rsidRPr="00000000">
              <w:rPr>
                <w:sz w:val="22"/>
                <w:szCs w:val="22"/>
                <w:rtl w:val="0"/>
              </w:rPr>
              <w:t xml:space="preserve">0,34</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3">
            <w:pPr>
              <w:spacing w:after="0" w:before="0" w:line="276" w:lineRule="auto"/>
              <w:jc w:val="center"/>
              <w:rPr>
                <w:sz w:val="22"/>
                <w:szCs w:val="22"/>
              </w:rPr>
            </w:pPr>
            <w:r w:rsidDel="00000000" w:rsidR="00000000" w:rsidRPr="00000000">
              <w:rPr>
                <w:sz w:val="22"/>
                <w:szCs w:val="22"/>
                <w:rtl w:val="0"/>
              </w:rPr>
              <w:t xml:space="preserve">0,34</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4">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5">
            <w:pPr>
              <w:spacing w:after="0" w:before="0" w:line="276" w:lineRule="auto"/>
              <w:jc w:val="center"/>
              <w:rPr>
                <w:sz w:val="22"/>
                <w:szCs w:val="22"/>
              </w:rPr>
            </w:pPr>
            <w:r w:rsidDel="00000000" w:rsidR="00000000" w:rsidRPr="00000000">
              <w:rPr>
                <w:sz w:val="16"/>
                <w:szCs w:val="16"/>
                <w:rtl w:val="0"/>
              </w:rPr>
              <w:t xml:space="preserve">LED 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6">
            <w:pPr>
              <w:spacing w:after="0" w:before="0" w:line="276" w:lineRule="auto"/>
              <w:jc w:val="center"/>
              <w:rPr>
                <w:sz w:val="22"/>
                <w:szCs w:val="22"/>
              </w:rPr>
            </w:pPr>
            <w:r w:rsidDel="00000000" w:rsidR="00000000" w:rsidRPr="00000000">
              <w:rPr>
                <w:sz w:val="16"/>
                <w:szCs w:val="16"/>
                <w:rtl w:val="0"/>
              </w:rPr>
              <w:t xml:space="preserve">HLMP-Y801-JPP00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7">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8">
            <w:pPr>
              <w:spacing w:after="0" w:before="0" w:line="276" w:lineRule="auto"/>
              <w:jc w:val="center"/>
              <w:rPr>
                <w:sz w:val="22"/>
                <w:szCs w:val="22"/>
              </w:rPr>
            </w:pPr>
            <w:r w:rsidDel="00000000" w:rsidR="00000000" w:rsidRPr="00000000">
              <w:rPr>
                <w:sz w:val="22"/>
                <w:szCs w:val="22"/>
                <w:rtl w:val="0"/>
              </w:rPr>
              <w:t xml:space="preserve">0,497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9">
            <w:pPr>
              <w:spacing w:after="0" w:before="0" w:line="276" w:lineRule="auto"/>
              <w:jc w:val="center"/>
              <w:rPr>
                <w:sz w:val="22"/>
                <w:szCs w:val="22"/>
              </w:rPr>
            </w:pPr>
            <w:r w:rsidDel="00000000" w:rsidR="00000000" w:rsidRPr="00000000">
              <w:rPr>
                <w:sz w:val="22"/>
                <w:szCs w:val="22"/>
                <w:rtl w:val="0"/>
              </w:rPr>
              <w:t xml:space="preserve">0,497</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A">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B">
            <w:pPr>
              <w:spacing w:after="0" w:before="0" w:line="276" w:lineRule="auto"/>
              <w:jc w:val="center"/>
              <w:rPr>
                <w:sz w:val="22"/>
                <w:szCs w:val="22"/>
              </w:rPr>
            </w:pPr>
            <w:r w:rsidDel="00000000" w:rsidR="00000000" w:rsidRPr="00000000">
              <w:rPr>
                <w:sz w:val="16"/>
                <w:szCs w:val="16"/>
                <w:rtl w:val="0"/>
              </w:rPr>
              <w:t xml:space="preserve">LED 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C">
            <w:pPr>
              <w:spacing w:after="0" w:before="0" w:line="276" w:lineRule="auto"/>
              <w:jc w:val="center"/>
              <w:rPr>
                <w:sz w:val="22"/>
                <w:szCs w:val="22"/>
              </w:rPr>
            </w:pPr>
            <w:r w:rsidDel="00000000" w:rsidR="00000000" w:rsidRPr="00000000">
              <w:rPr>
                <w:sz w:val="16"/>
                <w:szCs w:val="16"/>
                <w:rtl w:val="0"/>
              </w:rPr>
              <w:t xml:space="preserve">MP000436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D">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E">
            <w:pPr>
              <w:spacing w:after="0" w:before="0" w:line="276" w:lineRule="auto"/>
              <w:jc w:val="center"/>
              <w:rPr>
                <w:sz w:val="22"/>
                <w:szCs w:val="22"/>
              </w:rPr>
            </w:pPr>
            <w:r w:rsidDel="00000000" w:rsidR="00000000" w:rsidRPr="00000000">
              <w:rPr>
                <w:sz w:val="22"/>
                <w:szCs w:val="22"/>
                <w:rtl w:val="0"/>
              </w:rPr>
              <w:t xml:space="preserve">0,13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CF">
            <w:pPr>
              <w:spacing w:after="0" w:before="0" w:line="276" w:lineRule="auto"/>
              <w:jc w:val="center"/>
              <w:rPr>
                <w:sz w:val="22"/>
                <w:szCs w:val="22"/>
              </w:rPr>
            </w:pPr>
            <w:r w:rsidDel="00000000" w:rsidR="00000000" w:rsidRPr="00000000">
              <w:rPr>
                <w:sz w:val="22"/>
                <w:szCs w:val="22"/>
                <w:rtl w:val="0"/>
              </w:rPr>
              <w:t xml:space="preserve">0,13</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0">
            <w:pPr>
              <w:spacing w:after="0" w:before="0" w:line="276" w:lineRule="auto"/>
              <w:jc w:val="center"/>
              <w:rPr>
                <w:sz w:val="22"/>
                <w:szCs w:val="22"/>
              </w:rPr>
            </w:pPr>
            <w:r w:rsidDel="00000000" w:rsidR="00000000" w:rsidRPr="00000000">
              <w:rPr>
                <w:sz w:val="16"/>
                <w:szCs w:val="16"/>
                <w:rtl w:val="0"/>
              </w:rPr>
              <w:t xml:space="preserve">Eclairage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1">
            <w:pPr>
              <w:spacing w:after="0" w:before="0" w:line="276" w:lineRule="auto"/>
              <w:jc w:val="center"/>
              <w:rPr>
                <w:sz w:val="22"/>
                <w:szCs w:val="22"/>
              </w:rPr>
            </w:pPr>
            <w:r w:rsidDel="00000000" w:rsidR="00000000" w:rsidRPr="00000000">
              <w:rPr>
                <w:sz w:val="16"/>
                <w:szCs w:val="16"/>
                <w:rtl w:val="0"/>
              </w:rPr>
              <w:t xml:space="preserve">LED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2">
            <w:pPr>
              <w:spacing w:after="0" w:before="0" w:line="276" w:lineRule="auto"/>
              <w:jc w:val="center"/>
              <w:rPr>
                <w:sz w:val="22"/>
                <w:szCs w:val="22"/>
              </w:rPr>
            </w:pPr>
            <w:r w:rsidDel="00000000" w:rsidR="00000000" w:rsidRPr="00000000">
              <w:rPr>
                <w:sz w:val="16"/>
                <w:szCs w:val="16"/>
                <w:rtl w:val="0"/>
              </w:rPr>
              <w:t xml:space="preserve">TL DR 4900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3">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4">
            <w:pPr>
              <w:spacing w:after="0" w:before="0" w:line="276" w:lineRule="auto"/>
              <w:jc w:val="center"/>
              <w:rPr>
                <w:sz w:val="22"/>
                <w:szCs w:val="22"/>
              </w:rPr>
            </w:pPr>
            <w:r w:rsidDel="00000000" w:rsidR="00000000" w:rsidRPr="00000000">
              <w:rPr>
                <w:sz w:val="22"/>
                <w:szCs w:val="22"/>
                <w:rtl w:val="0"/>
              </w:rPr>
              <w:t xml:space="preserve">0,306</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5">
            <w:pPr>
              <w:spacing w:after="0" w:before="0" w:line="276" w:lineRule="auto"/>
              <w:jc w:val="center"/>
              <w:rPr>
                <w:sz w:val="22"/>
                <w:szCs w:val="22"/>
              </w:rPr>
            </w:pPr>
            <w:r w:rsidDel="00000000" w:rsidR="00000000" w:rsidRPr="00000000">
              <w:rPr>
                <w:sz w:val="22"/>
                <w:szCs w:val="22"/>
                <w:rtl w:val="0"/>
              </w:rPr>
              <w:t xml:space="preserve">0,306</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6">
            <w:pPr>
              <w:spacing w:after="0" w:before="0" w:line="276" w:lineRule="auto"/>
              <w:jc w:val="center"/>
              <w:rPr>
                <w:sz w:val="22"/>
                <w:szCs w:val="22"/>
              </w:rPr>
            </w:pPr>
            <w:r w:rsidDel="00000000" w:rsidR="00000000" w:rsidRPr="00000000">
              <w:rPr>
                <w:sz w:val="16"/>
                <w:szCs w:val="16"/>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7">
            <w:pPr>
              <w:spacing w:after="0" w:before="0" w:line="276" w:lineRule="auto"/>
              <w:jc w:val="center"/>
              <w:rPr>
                <w:sz w:val="22"/>
                <w:szCs w:val="22"/>
              </w:rPr>
            </w:pPr>
            <w:r w:rsidDel="00000000" w:rsidR="00000000" w:rsidRPr="00000000">
              <w:rPr>
                <w:sz w:val="16"/>
                <w:szCs w:val="16"/>
                <w:rtl w:val="0"/>
              </w:rPr>
              <w:t xml:space="preserve">capteur de température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8">
            <w:pPr>
              <w:spacing w:after="0" w:before="0" w:line="276" w:lineRule="auto"/>
              <w:jc w:val="center"/>
              <w:rPr>
                <w:sz w:val="22"/>
                <w:szCs w:val="22"/>
              </w:rPr>
            </w:pPr>
            <w:r w:rsidDel="00000000" w:rsidR="00000000" w:rsidRPr="00000000">
              <w:rPr>
                <w:sz w:val="16"/>
                <w:szCs w:val="16"/>
                <w:rtl w:val="0"/>
              </w:rPr>
              <w:t xml:space="preserve">LM35DZ/LFT1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9">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A">
            <w:pPr>
              <w:spacing w:after="0" w:before="0" w:line="276" w:lineRule="auto"/>
              <w:jc w:val="center"/>
              <w:rPr>
                <w:sz w:val="22"/>
                <w:szCs w:val="22"/>
              </w:rPr>
            </w:pPr>
            <w:r w:rsidDel="00000000" w:rsidR="00000000" w:rsidRPr="00000000">
              <w:rPr>
                <w:sz w:val="22"/>
                <w:szCs w:val="22"/>
                <w:rtl w:val="0"/>
              </w:rPr>
              <w:t xml:space="preserve">1,18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B">
            <w:pPr>
              <w:spacing w:after="0" w:before="0" w:line="276" w:lineRule="auto"/>
              <w:jc w:val="center"/>
              <w:rPr>
                <w:sz w:val="22"/>
                <w:szCs w:val="22"/>
              </w:rPr>
            </w:pPr>
            <w:r w:rsidDel="00000000" w:rsidR="00000000" w:rsidRPr="00000000">
              <w:rPr>
                <w:sz w:val="22"/>
                <w:szCs w:val="22"/>
                <w:rtl w:val="0"/>
              </w:rPr>
              <w:t xml:space="preserve">1,18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C">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D">
            <w:pPr>
              <w:spacing w:after="0" w:before="0" w:line="276" w:lineRule="auto"/>
              <w:jc w:val="center"/>
              <w:rPr>
                <w:sz w:val="22"/>
                <w:szCs w:val="22"/>
              </w:rPr>
            </w:pPr>
            <w:r w:rsidDel="00000000" w:rsidR="00000000" w:rsidRPr="00000000">
              <w:rPr>
                <w:sz w:val="16"/>
                <w:szCs w:val="16"/>
                <w:rtl w:val="0"/>
              </w:rPr>
              <w:t xml:space="preserve">Commutateur à glissière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E">
            <w:pPr>
              <w:spacing w:after="0" w:before="0" w:line="276" w:lineRule="auto"/>
              <w:jc w:val="center"/>
              <w:rPr>
                <w:sz w:val="22"/>
                <w:szCs w:val="22"/>
              </w:rPr>
            </w:pPr>
            <w:r w:rsidDel="00000000" w:rsidR="00000000" w:rsidRPr="00000000">
              <w:rPr>
                <w:sz w:val="16"/>
                <w:szCs w:val="16"/>
                <w:rtl w:val="0"/>
              </w:rPr>
              <w:t xml:space="preserve">JS202011CQN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DF">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0">
            <w:pPr>
              <w:spacing w:after="0" w:before="0" w:line="276" w:lineRule="auto"/>
              <w:jc w:val="center"/>
              <w:rPr>
                <w:sz w:val="22"/>
                <w:szCs w:val="22"/>
              </w:rPr>
            </w:pPr>
            <w:r w:rsidDel="00000000" w:rsidR="00000000" w:rsidRPr="00000000">
              <w:rPr>
                <w:sz w:val="22"/>
                <w:szCs w:val="22"/>
                <w:rtl w:val="0"/>
              </w:rPr>
              <w:t xml:space="preserve">0,382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1">
            <w:pPr>
              <w:spacing w:after="0" w:before="0" w:line="276" w:lineRule="auto"/>
              <w:jc w:val="center"/>
              <w:rPr>
                <w:sz w:val="22"/>
                <w:szCs w:val="22"/>
              </w:rPr>
            </w:pPr>
            <w:r w:rsidDel="00000000" w:rsidR="00000000" w:rsidRPr="00000000">
              <w:rPr>
                <w:sz w:val="22"/>
                <w:szCs w:val="22"/>
                <w:rtl w:val="0"/>
              </w:rPr>
              <w:t xml:space="preserve">0,382</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2">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3">
            <w:pPr>
              <w:spacing w:after="0" w:before="0" w:line="276" w:lineRule="auto"/>
              <w:jc w:val="center"/>
              <w:rPr>
                <w:sz w:val="22"/>
                <w:szCs w:val="22"/>
              </w:rPr>
            </w:pPr>
            <w:r w:rsidDel="00000000" w:rsidR="00000000" w:rsidRPr="00000000">
              <w:rPr>
                <w:sz w:val="16"/>
                <w:szCs w:val="16"/>
                <w:rtl w:val="0"/>
              </w:rPr>
              <w:t xml:space="preserve">Régulateur tension linéaire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4">
            <w:pPr>
              <w:spacing w:after="0" w:before="0" w:line="276" w:lineRule="auto"/>
              <w:jc w:val="center"/>
              <w:rPr>
                <w:sz w:val="22"/>
                <w:szCs w:val="22"/>
              </w:rPr>
            </w:pPr>
            <w:r w:rsidDel="00000000" w:rsidR="00000000" w:rsidRPr="00000000">
              <w:rPr>
                <w:sz w:val="16"/>
                <w:szCs w:val="16"/>
                <w:rtl w:val="0"/>
              </w:rPr>
              <w:t xml:space="preserve">LM78L05ACZ/NOPB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5">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6">
            <w:pPr>
              <w:spacing w:after="0" w:before="0" w:line="276" w:lineRule="auto"/>
              <w:jc w:val="center"/>
              <w:rPr>
                <w:sz w:val="22"/>
                <w:szCs w:val="22"/>
              </w:rPr>
            </w:pPr>
            <w:r w:rsidDel="00000000" w:rsidR="00000000" w:rsidRPr="00000000">
              <w:rPr>
                <w:sz w:val="22"/>
                <w:szCs w:val="22"/>
                <w:rtl w:val="0"/>
              </w:rPr>
              <w:t xml:space="preserve">0,391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7">
            <w:pPr>
              <w:spacing w:after="0" w:before="0" w:line="276" w:lineRule="auto"/>
              <w:jc w:val="center"/>
              <w:rPr>
                <w:sz w:val="22"/>
                <w:szCs w:val="22"/>
              </w:rPr>
            </w:pPr>
            <w:r w:rsidDel="00000000" w:rsidR="00000000" w:rsidRPr="00000000">
              <w:rPr>
                <w:sz w:val="22"/>
                <w:szCs w:val="22"/>
                <w:rtl w:val="0"/>
              </w:rPr>
              <w:t xml:space="preserve">0,391</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8">
            <w:pPr>
              <w:spacing w:after="0" w:before="0" w:line="276" w:lineRule="auto"/>
              <w:jc w:val="center"/>
              <w:rPr>
                <w:sz w:val="22"/>
                <w:szCs w:val="22"/>
              </w:rPr>
            </w:pPr>
            <w:r w:rsidDel="00000000" w:rsidR="00000000" w:rsidRPr="00000000">
              <w:rPr>
                <w:sz w:val="16"/>
                <w:szCs w:val="16"/>
                <w:rtl w:val="0"/>
              </w:rPr>
              <w:t xml:space="preserve">Pont diviseur de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9">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A">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B">
            <w:pPr>
              <w:spacing w:after="0" w:before="0" w:line="276" w:lineRule="auto"/>
              <w:jc w:val="center"/>
              <w:rPr>
                <w:sz w:val="22"/>
                <w:szCs w:val="22"/>
              </w:rPr>
            </w:pPr>
            <w:r w:rsidDel="00000000" w:rsidR="00000000" w:rsidRPr="00000000">
              <w:rPr>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C">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D">
            <w:pPr>
              <w:spacing w:after="0" w:before="0" w:line="276" w:lineRule="auto"/>
              <w:jc w:val="center"/>
              <w:rPr>
                <w:sz w:val="22"/>
                <w:szCs w:val="22"/>
              </w:rPr>
            </w:pPr>
            <w:r w:rsidDel="00000000" w:rsidR="00000000" w:rsidRPr="00000000">
              <w:rPr>
                <w:sz w:val="22"/>
                <w:szCs w:val="22"/>
                <w:rtl w:val="0"/>
              </w:rPr>
              <w:t xml:space="preserve">0,136</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E">
            <w:pPr>
              <w:spacing w:after="0" w:before="0" w:line="276" w:lineRule="auto"/>
              <w:jc w:val="center"/>
              <w:rPr>
                <w:sz w:val="22"/>
                <w:szCs w:val="22"/>
              </w:rPr>
            </w:pPr>
            <w:r w:rsidDel="00000000" w:rsidR="00000000" w:rsidRPr="00000000">
              <w:rPr>
                <w:sz w:val="16"/>
                <w:szCs w:val="16"/>
                <w:rtl w:val="0"/>
              </w:rPr>
              <w:t xml:space="preserve">Protection et intensité lumineuse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EF">
            <w:pPr>
              <w:spacing w:after="0" w:before="0" w:line="276" w:lineRule="auto"/>
              <w:jc w:val="center"/>
              <w:rPr>
                <w:sz w:val="22"/>
                <w:szCs w:val="22"/>
              </w:rPr>
            </w:pPr>
            <w:r w:rsidDel="00000000" w:rsidR="00000000" w:rsidRPr="00000000">
              <w:rPr>
                <w:sz w:val="16"/>
                <w:szCs w:val="16"/>
                <w:rtl w:val="0"/>
              </w:rPr>
              <w:t xml:space="preserve">Résistance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0">
            <w:pPr>
              <w:spacing w:after="0" w:before="0" w:line="276" w:lineRule="auto"/>
              <w:jc w:val="center"/>
              <w:rPr>
                <w:sz w:val="22"/>
                <w:szCs w:val="22"/>
              </w:rPr>
            </w:pPr>
            <w:r w:rsidDel="00000000" w:rsidR="00000000" w:rsidRPr="00000000">
              <w:rPr>
                <w:sz w:val="16"/>
                <w:szCs w:val="16"/>
                <w:rtl w:val="0"/>
              </w:rPr>
              <w:t xml:space="preserve">Résistance traversante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1">
            <w:pPr>
              <w:spacing w:after="0" w:before="0" w:line="276" w:lineRule="auto"/>
              <w:jc w:val="center"/>
              <w:rPr>
                <w:sz w:val="22"/>
                <w:szCs w:val="22"/>
              </w:rPr>
            </w:pPr>
            <w:r w:rsidDel="00000000" w:rsidR="00000000" w:rsidRPr="00000000">
              <w:rPr>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2">
            <w:pPr>
              <w:spacing w:after="0" w:before="0" w:line="276" w:lineRule="auto"/>
              <w:jc w:val="center"/>
              <w:rPr>
                <w:sz w:val="22"/>
                <w:szCs w:val="22"/>
              </w:rPr>
            </w:pPr>
            <w:r w:rsidDel="00000000" w:rsidR="00000000" w:rsidRPr="00000000">
              <w:rPr>
                <w:sz w:val="22"/>
                <w:szCs w:val="22"/>
                <w:rtl w:val="0"/>
              </w:rPr>
              <w:t xml:space="preserve">0,0272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3">
            <w:pPr>
              <w:spacing w:after="0" w:before="0" w:line="276" w:lineRule="auto"/>
              <w:jc w:val="center"/>
              <w:rPr>
                <w:sz w:val="22"/>
                <w:szCs w:val="22"/>
              </w:rPr>
            </w:pPr>
            <w:r w:rsidDel="00000000" w:rsidR="00000000" w:rsidRPr="00000000">
              <w:rPr>
                <w:sz w:val="22"/>
                <w:szCs w:val="22"/>
                <w:rtl w:val="0"/>
              </w:rPr>
              <w:t xml:space="preserve">0,0816</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4">
            <w:pPr>
              <w:spacing w:after="0" w:before="0" w:line="276" w:lineRule="auto"/>
              <w:jc w:val="center"/>
              <w:rPr>
                <w:sz w:val="22"/>
                <w:szCs w:val="22"/>
              </w:rPr>
            </w:pPr>
            <w:r w:rsidDel="00000000" w:rsidR="00000000" w:rsidRPr="00000000">
              <w:rPr>
                <w:sz w:val="16"/>
                <w:szCs w:val="16"/>
                <w:rtl w:val="0"/>
              </w:rPr>
              <w:t xml:space="preserve">Traitement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5">
            <w:pPr>
              <w:spacing w:after="0" w:before="0" w:line="276" w:lineRule="auto"/>
              <w:jc w:val="center"/>
              <w:rPr>
                <w:sz w:val="22"/>
                <w:szCs w:val="22"/>
              </w:rPr>
            </w:pPr>
            <w:r w:rsidDel="00000000" w:rsidR="00000000" w:rsidRPr="00000000">
              <w:rPr>
                <w:sz w:val="16"/>
                <w:szCs w:val="16"/>
                <w:rtl w:val="0"/>
              </w:rPr>
              <w:t xml:space="preserve">Porte NON-OU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6">
            <w:pPr>
              <w:spacing w:after="0" w:before="0" w:line="276" w:lineRule="auto"/>
              <w:jc w:val="center"/>
              <w:rPr>
                <w:sz w:val="22"/>
                <w:szCs w:val="22"/>
              </w:rPr>
            </w:pPr>
            <w:r w:rsidDel="00000000" w:rsidR="00000000" w:rsidRPr="00000000">
              <w:rPr>
                <w:sz w:val="16"/>
                <w:szCs w:val="16"/>
                <w:rtl w:val="0"/>
              </w:rPr>
              <w:t xml:space="preserve">SN74HC02N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7">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8">
            <w:pPr>
              <w:spacing w:after="0" w:before="0" w:line="276" w:lineRule="auto"/>
              <w:jc w:val="center"/>
              <w:rPr>
                <w:sz w:val="22"/>
                <w:szCs w:val="22"/>
              </w:rPr>
            </w:pPr>
            <w:r w:rsidDel="00000000" w:rsidR="00000000" w:rsidRPr="00000000">
              <w:rPr>
                <w:sz w:val="22"/>
                <w:szCs w:val="22"/>
                <w:rtl w:val="0"/>
              </w:rPr>
              <w:t xml:space="preserve">0,27</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9">
            <w:pPr>
              <w:spacing w:after="0" w:before="0" w:line="276" w:lineRule="auto"/>
              <w:jc w:val="center"/>
              <w:rPr>
                <w:sz w:val="22"/>
                <w:szCs w:val="22"/>
              </w:rPr>
            </w:pPr>
            <w:r w:rsidDel="00000000" w:rsidR="00000000" w:rsidRPr="00000000">
              <w:rPr>
                <w:sz w:val="22"/>
                <w:szCs w:val="22"/>
                <w:rtl w:val="0"/>
              </w:rPr>
              <w:t xml:space="preserve">0,27</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A">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B">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C">
            <w:pPr>
              <w:spacing w:after="0" w:before="0" w:line="276" w:lineRule="auto"/>
              <w:jc w:val="center"/>
              <w:rPr>
                <w:sz w:val="22"/>
                <w:szCs w:val="22"/>
              </w:rPr>
            </w:pPr>
            <w:r w:rsidDel="00000000" w:rsidR="00000000" w:rsidRPr="00000000">
              <w:rPr>
                <w:sz w:val="16"/>
                <w:szCs w:val="16"/>
                <w:rtl w:val="0"/>
              </w:rPr>
              <w:t xml:space="preserve">K104K15X7RF5UH5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D">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E">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2FF">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0">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1">
            <w:pPr>
              <w:spacing w:after="0" w:before="0" w:line="276" w:lineRule="auto"/>
              <w:jc w:val="center"/>
              <w:rPr>
                <w:sz w:val="22"/>
                <w:szCs w:val="22"/>
              </w:rPr>
            </w:pPr>
            <w:r w:rsidDel="00000000" w:rsidR="00000000" w:rsidRPr="00000000">
              <w:rPr>
                <w:sz w:val="16"/>
                <w:szCs w:val="16"/>
                <w:rtl w:val="0"/>
              </w:rPr>
              <w:t xml:space="preserve">Condensateur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2">
            <w:pPr>
              <w:spacing w:after="0" w:before="0" w:line="276" w:lineRule="auto"/>
              <w:jc w:val="center"/>
              <w:rPr>
                <w:sz w:val="22"/>
                <w:szCs w:val="22"/>
              </w:rPr>
            </w:pPr>
            <w:r w:rsidDel="00000000" w:rsidR="00000000" w:rsidRPr="00000000">
              <w:rPr>
                <w:sz w:val="16"/>
                <w:szCs w:val="16"/>
                <w:rtl w:val="0"/>
              </w:rPr>
              <w:t xml:space="preserve">K223K15X7RF5UH5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3">
            <w:pPr>
              <w:spacing w:after="0" w:before="0" w:line="276" w:lineRule="auto"/>
              <w:jc w:val="center"/>
              <w:rPr>
                <w:sz w:val="22"/>
                <w:szCs w:val="22"/>
              </w:rPr>
            </w:pPr>
            <w:r w:rsidDel="00000000" w:rsidR="00000000" w:rsidRPr="00000000">
              <w:rPr>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4">
            <w:pPr>
              <w:spacing w:after="0" w:before="0" w:line="276" w:lineRule="auto"/>
              <w:jc w:val="center"/>
              <w:rPr>
                <w:sz w:val="22"/>
                <w:szCs w:val="22"/>
              </w:rPr>
            </w:pPr>
            <w:r w:rsidDel="00000000" w:rsidR="00000000" w:rsidRPr="00000000">
              <w:rPr>
                <w:sz w:val="22"/>
                <w:szCs w:val="22"/>
                <w:rtl w:val="0"/>
              </w:rPr>
              <w:t xml:space="preserve">0,08</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5">
            <w:pPr>
              <w:spacing w:after="0" w:before="0" w:line="276" w:lineRule="auto"/>
              <w:jc w:val="center"/>
              <w:rPr>
                <w:sz w:val="22"/>
                <w:szCs w:val="22"/>
              </w:rPr>
            </w:pPr>
            <w:r w:rsidDel="00000000" w:rsidR="00000000" w:rsidRPr="00000000">
              <w:rPr>
                <w:sz w:val="22"/>
                <w:szCs w:val="22"/>
                <w:rtl w:val="0"/>
              </w:rPr>
              <w:t xml:space="preserve">0,08</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6">
            <w:pPr>
              <w:spacing w:after="0" w:before="0" w:line="276" w:lineRule="auto"/>
              <w:jc w:val="center"/>
              <w:rPr>
                <w:sz w:val="22"/>
                <w:szCs w:val="22"/>
              </w:rPr>
            </w:pPr>
            <w:r w:rsidDel="00000000" w:rsidR="00000000" w:rsidRPr="00000000">
              <w:rPr>
                <w:sz w:val="16"/>
                <w:szCs w:val="16"/>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7">
            <w:pPr>
              <w:spacing w:after="0" w:before="0" w:line="276" w:lineRule="auto"/>
              <w:jc w:val="center"/>
              <w:rPr>
                <w:sz w:val="22"/>
                <w:szCs w:val="22"/>
              </w:rPr>
            </w:pPr>
            <w:r w:rsidDel="00000000" w:rsidR="00000000" w:rsidRPr="00000000">
              <w:rPr>
                <w:sz w:val="16"/>
                <w:szCs w:val="16"/>
                <w:rtl w:val="0"/>
              </w:rPr>
              <w:t xml:space="preserve">Carte de prototypage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8">
            <w:pPr>
              <w:spacing w:after="0" w:before="0" w:line="276" w:lineRule="auto"/>
              <w:jc w:val="center"/>
              <w:rPr>
                <w:sz w:val="22"/>
                <w:szCs w:val="22"/>
              </w:rPr>
            </w:pPr>
            <w:r w:rsidDel="00000000" w:rsidR="00000000" w:rsidRPr="00000000">
              <w:rPr>
                <w:sz w:val="16"/>
                <w:szCs w:val="16"/>
                <w:rtl w:val="0"/>
              </w:rPr>
              <w:t xml:space="preserve">AB60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9">
            <w:pPr>
              <w:spacing w:after="0" w:before="0" w:line="276" w:lineRule="auto"/>
              <w:jc w:val="center"/>
              <w:rPr>
                <w:sz w:val="22"/>
                <w:szCs w:val="22"/>
              </w:rPr>
            </w:pPr>
            <w:r w:rsidDel="00000000" w:rsidR="00000000" w:rsidRPr="00000000">
              <w:rPr>
                <w:sz w:val="16"/>
                <w:szCs w:val="16"/>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A">
            <w:pPr>
              <w:spacing w:after="0" w:before="0" w:line="276" w:lineRule="auto"/>
              <w:jc w:val="center"/>
              <w:rPr>
                <w:sz w:val="22"/>
                <w:szCs w:val="22"/>
              </w:rPr>
            </w:pPr>
            <w:r w:rsidDel="00000000" w:rsidR="00000000" w:rsidRPr="00000000">
              <w:rPr>
                <w:sz w:val="22"/>
                <w:szCs w:val="22"/>
                <w:rtl w:val="0"/>
              </w:rPr>
              <w:t xml:space="preserve">43,05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B">
            <w:pPr>
              <w:spacing w:after="0" w:before="0" w:line="276" w:lineRule="auto"/>
              <w:jc w:val="center"/>
              <w:rPr>
                <w:sz w:val="22"/>
                <w:szCs w:val="22"/>
              </w:rPr>
            </w:pPr>
            <w:r w:rsidDel="00000000" w:rsidR="00000000" w:rsidRPr="00000000">
              <w:rPr>
                <w:sz w:val="22"/>
                <w:szCs w:val="22"/>
                <w:rtl w:val="0"/>
              </w:rPr>
              <w:t xml:space="preserve">1,435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C">
            <w:pPr>
              <w:spacing w:after="0" w:before="0" w:line="276" w:lineRule="auto"/>
              <w:jc w:val="center"/>
              <w:rPr>
                <w:sz w:val="22"/>
                <w:szCs w:val="22"/>
              </w:rPr>
            </w:pPr>
            <w:r w:rsidDel="00000000" w:rsidR="00000000" w:rsidRPr="00000000">
              <w:rPr>
                <w:sz w:val="16"/>
                <w:szCs w:val="16"/>
                <w:rtl w:val="0"/>
              </w:rPr>
              <w:t xml:space="preserve">Alimentation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D">
            <w:pPr>
              <w:spacing w:after="0" w:before="0" w:line="276" w:lineRule="auto"/>
              <w:jc w:val="center"/>
              <w:rPr>
                <w:sz w:val="22"/>
                <w:szCs w:val="22"/>
              </w:rPr>
            </w:pPr>
            <w:r w:rsidDel="00000000" w:rsidR="00000000" w:rsidRPr="00000000">
              <w:rPr>
                <w:sz w:val="16"/>
                <w:szCs w:val="16"/>
                <w:rtl w:val="0"/>
              </w:rPr>
              <w:t xml:space="preserve">Connecteur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E">
            <w:pPr>
              <w:spacing w:after="0" w:before="0" w:line="276" w:lineRule="auto"/>
              <w:jc w:val="center"/>
              <w:rPr>
                <w:sz w:val="22"/>
                <w:szCs w:val="22"/>
              </w:rPr>
            </w:pPr>
            <w:r w:rsidDel="00000000" w:rsidR="00000000" w:rsidRPr="00000000">
              <w:rPr>
                <w:sz w:val="16"/>
                <w:szCs w:val="16"/>
                <w:rtl w:val="0"/>
              </w:rPr>
              <w:t xml:space="preserve">HE14 MH100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0F">
            <w:pPr>
              <w:spacing w:after="0" w:before="0" w:line="276" w:lineRule="auto"/>
              <w:jc w:val="center"/>
              <w:rPr>
                <w:sz w:val="22"/>
                <w:szCs w:val="22"/>
              </w:rPr>
            </w:pPr>
            <w:r w:rsidDel="00000000" w:rsidR="00000000" w:rsidRPr="00000000">
              <w:rPr>
                <w:sz w:val="16"/>
                <w:szCs w:val="16"/>
                <w:rtl w:val="0"/>
              </w:rPr>
              <w:t xml:space="preserve">0,055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10">
            <w:pPr>
              <w:spacing w:after="0" w:before="0" w:line="276" w:lineRule="auto"/>
              <w:jc w:val="center"/>
              <w:rPr>
                <w:sz w:val="22"/>
                <w:szCs w:val="22"/>
              </w:rPr>
            </w:pPr>
            <w:r w:rsidDel="00000000" w:rsidR="00000000" w:rsidRPr="00000000">
              <w:rPr>
                <w:sz w:val="22"/>
                <w:szCs w:val="22"/>
                <w:rtl w:val="0"/>
              </w:rPr>
              <w:t xml:space="preserve">0,5</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11">
            <w:pPr>
              <w:spacing w:after="0" w:before="0" w:line="276" w:lineRule="auto"/>
              <w:jc w:val="center"/>
              <w:rPr>
                <w:sz w:val="22"/>
                <w:szCs w:val="22"/>
              </w:rPr>
            </w:pPr>
            <w:r w:rsidDel="00000000" w:rsidR="00000000" w:rsidRPr="00000000">
              <w:rPr>
                <w:sz w:val="22"/>
                <w:szCs w:val="22"/>
                <w:rtl w:val="0"/>
              </w:rPr>
              <w:t xml:space="preserve">0,0275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2">
            <w:pPr>
              <w:spacing w:after="0" w:before="0" w:line="276" w:lineRule="auto"/>
              <w:jc w:val="center"/>
              <w:rPr>
                <w:sz w:val="22"/>
                <w:szCs w:val="22"/>
              </w:rPr>
            </w:pPr>
            <w:r w:rsidDel="00000000" w:rsidR="00000000" w:rsidRPr="00000000">
              <w:rPr>
                <w:sz w:val="22"/>
                <w:szCs w:val="22"/>
                <w:rtl w:val="0"/>
              </w:rPr>
              <w:t xml:space="preserve">hors taxes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3">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4">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5">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6">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17">
            <w:pPr>
              <w:spacing w:after="0" w:before="0" w:line="276" w:lineRule="auto"/>
              <w:jc w:val="center"/>
              <w:rPr>
                <w:sz w:val="22"/>
                <w:szCs w:val="22"/>
              </w:rPr>
            </w:pPr>
            <w:r w:rsidDel="00000000" w:rsidR="00000000" w:rsidRPr="00000000">
              <w:rPr>
                <w:sz w:val="22"/>
                <w:szCs w:val="22"/>
                <w:rtl w:val="0"/>
              </w:rPr>
              <w:t xml:space="preserve">5,34 €</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8">
            <w:pPr>
              <w:spacing w:after="0" w:before="0" w:line="276" w:lineRule="auto"/>
              <w:jc w:val="center"/>
              <w:rPr>
                <w:sz w:val="22"/>
                <w:szCs w:val="22"/>
              </w:rPr>
            </w:pPr>
            <w:r w:rsidDel="00000000" w:rsidR="00000000" w:rsidRPr="00000000">
              <w:rPr>
                <w:sz w:val="22"/>
                <w:szCs w:val="22"/>
                <w:rtl w:val="0"/>
              </w:rPr>
              <w:t xml:space="preserve">TTC (€)</w:t>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9">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A">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B">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0.0" w:type="dxa"/>
              <w:left w:w="40.0" w:type="dxa"/>
              <w:bottom w:w="0.0" w:type="dxa"/>
              <w:right w:w="40.0" w:type="dxa"/>
            </w:tcMar>
            <w:vAlign w:val="bottom"/>
          </w:tcPr>
          <w:p w:rsidR="00000000" w:rsidDel="00000000" w:rsidP="00000000" w:rsidRDefault="00000000" w:rsidRPr="00000000" w14:paraId="0000031C">
            <w:pPr>
              <w:spacing w:after="0" w:before="0" w:line="276"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31D">
            <w:pPr>
              <w:spacing w:after="0" w:before="0" w:line="276" w:lineRule="auto"/>
              <w:jc w:val="center"/>
              <w:rPr>
                <w:sz w:val="22"/>
                <w:szCs w:val="22"/>
              </w:rPr>
            </w:pPr>
            <w:r w:rsidDel="00000000" w:rsidR="00000000" w:rsidRPr="00000000">
              <w:rPr>
                <w:sz w:val="22"/>
                <w:szCs w:val="22"/>
                <w:rtl w:val="0"/>
              </w:rPr>
              <w:t xml:space="preserve">6,36 €</w:t>
            </w:r>
          </w:p>
        </w:tc>
      </w:tr>
    </w:tbl>
    <w:p w:rsidR="00000000" w:rsidDel="00000000" w:rsidP="00000000" w:rsidRDefault="00000000" w:rsidRPr="00000000" w14:paraId="0000031E">
      <w:pPr>
        <w:widowControl w:val="1"/>
        <w:ind w:left="567" w:firstLine="0"/>
        <w:rPr>
          <w:highlight w:val="green"/>
        </w:rPr>
      </w:pPr>
      <w:r w:rsidDel="00000000" w:rsidR="00000000" w:rsidRPr="00000000">
        <w:rPr>
          <w:rtl w:val="0"/>
        </w:rPr>
        <w:t xml:space="preserve">Voici le </w:t>
      </w:r>
      <w:hyperlink r:id="rId24">
        <w:r w:rsidDel="00000000" w:rsidR="00000000" w:rsidRPr="00000000">
          <w:rPr>
            <w:color w:val="1155cc"/>
            <w:u w:val="single"/>
            <w:rtl w:val="0"/>
          </w:rPr>
          <w:t xml:space="preserve">Tableur</w:t>
        </w:r>
      </w:hyperlink>
      <w:r w:rsidDel="00000000" w:rsidR="00000000" w:rsidRPr="00000000">
        <w:rPr>
          <w:rtl w:val="0"/>
        </w:rPr>
      </w:r>
    </w:p>
    <w:p w:rsidR="00000000" w:rsidDel="00000000" w:rsidP="00000000" w:rsidRDefault="00000000" w:rsidRPr="00000000" w14:paraId="0000031F">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20">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_DELAI</w:t>
      </w:r>
      <w:r w:rsidDel="00000000" w:rsidR="00000000" w:rsidRPr="00000000">
        <w:rPr>
          <w:rtl w:val="0"/>
        </w:rPr>
      </w:r>
    </w:p>
    <w:p w:rsidR="00000000" w:rsidDel="00000000" w:rsidP="00000000" w:rsidRDefault="00000000" w:rsidRPr="00000000" w14:paraId="00000321">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A. Sengler / M. Avigni</w:t>
      </w:r>
    </w:p>
    <w:p w:rsidR="00000000" w:rsidDel="00000000" w:rsidP="00000000" w:rsidRDefault="00000000" w:rsidRPr="00000000" w14:paraId="00000322">
      <w:pPr>
        <w:widowControl w:val="1"/>
        <w:ind w:left="567" w:firstLine="0"/>
        <w:rPr/>
      </w:pPr>
      <w:r w:rsidDel="00000000" w:rsidR="00000000" w:rsidRPr="00000000">
        <w:rPr>
          <w:b w:val="1"/>
          <w:bCs w:val="1"/>
          <w:rtl w:val="0"/>
        </w:rPr>
        <w:t xml:space="preserve">Relecteur :</w:t>
      </w:r>
      <w:r w:rsidDel="00000000" w:rsidR="00000000" w:rsidRPr="00000000">
        <w:rPr>
          <w:rtl w:val="0"/>
        </w:rPr>
        <w:t xml:space="preserve"> G. Antonini / M. Mesbahi</w:t>
      </w:r>
    </w:p>
    <w:p w:rsidR="00000000" w:rsidDel="00000000" w:rsidP="00000000" w:rsidRDefault="00000000" w:rsidRPr="00000000" w14:paraId="00000323">
      <w:pPr>
        <w:widowControl w:val="1"/>
        <w:ind w:left="567" w:firstLine="0"/>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C1b-22, C1b-26</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324">
      <w:pPr>
        <w:widowControl w:val="1"/>
        <w:spacing w:after="119" w:before="57" w:lineRule="auto"/>
        <w:ind w:left="567" w:firstLine="0"/>
        <w:jc w:val="both"/>
        <w:rPr>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25">
      <w:pPr>
        <w:widowControl w:val="1"/>
        <w:rPr>
          <w:rFonts w:ascii="Arial" w:cs="Arial" w:eastAsia="Arial" w:hAnsi="Arial"/>
          <w:highlight w:val="yellow"/>
        </w:rPr>
      </w:pPr>
      <w:r w:rsidDel="00000000" w:rsidR="00000000" w:rsidRPr="00000000">
        <w:rPr>
          <w:highlight w:val="white"/>
          <w:rtl w:val="0"/>
        </w:rPr>
        <w:t xml:space="preserve">D’après l'exigence 5.6 Délai du CDC, le temps total de projet est fixé à 40 heures, nous pouvons dire que le planning est jusqu’à maintenant respecté. </w:t>
      </w:r>
      <w:r w:rsidDel="00000000" w:rsidR="00000000" w:rsidRPr="00000000">
        <w:rPr>
          <w:rtl w:val="0"/>
        </w:rPr>
      </w:r>
    </w:p>
    <w:p w:rsidR="00000000" w:rsidDel="00000000" w:rsidP="00000000" w:rsidRDefault="00000000" w:rsidRPr="00000000" w14:paraId="00000326">
      <w:pPr>
        <w:widowControl w:val="1"/>
        <w:spacing w:after="119" w:before="57" w:lineRule="auto"/>
        <w:jc w:val="both"/>
        <w:rPr/>
      </w:pPr>
      <w:hyperlink r:id="rId25">
        <w:r w:rsidDel="00000000" w:rsidR="00000000" w:rsidRPr="00000000">
          <w:rPr>
            <w:u w:val="single"/>
            <w:rtl w:val="0"/>
          </w:rPr>
          <w:t xml:space="preserve">Planning</w:t>
        </w:r>
      </w:hyperlink>
      <w:r w:rsidDel="00000000" w:rsidR="00000000" w:rsidRPr="00000000">
        <w:rPr>
          <w:rtl w:val="0"/>
        </w:rPr>
      </w:r>
    </w:p>
    <w:p w:rsidR="00000000" w:rsidDel="00000000" w:rsidP="00000000" w:rsidRDefault="00000000" w:rsidRPr="00000000" w14:paraId="00000327">
      <w:pPr>
        <w:widowControl w:val="1"/>
        <w:spacing w:after="119" w:before="57" w:lineRule="auto"/>
        <w:jc w:val="both"/>
        <w:rPr/>
      </w:pPr>
      <w:r w:rsidDel="00000000" w:rsidR="00000000" w:rsidRPr="00000000">
        <w:rPr/>
        <w:drawing>
          <wp:inline distB="114300" distT="114300" distL="114300" distR="114300">
            <wp:extent cx="5938526" cy="3402013"/>
            <wp:effectExtent b="0" l="0" r="0" t="0"/>
            <wp:docPr id="1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38526" cy="3402013"/>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widowControl w:val="1"/>
        <w:jc w:val="center"/>
        <w:rPr>
          <w:b w:val="1"/>
          <w:bCs w:val="1"/>
          <w:i w:val="1"/>
          <w:iCs w:val="1"/>
        </w:rPr>
      </w:pPr>
      <w:r w:rsidDel="00000000" w:rsidR="00000000" w:rsidRPr="00000000">
        <w:rPr>
          <w:b w:val="1"/>
          <w:bCs w:val="1"/>
          <w:i w:val="1"/>
          <w:iCs w:val="1"/>
          <w:rtl w:val="0"/>
        </w:rPr>
        <w:t xml:space="preserve">figure 22: Planning du projet Thermomètre De Bain</w:t>
      </w:r>
    </w:p>
    <w:p w:rsidR="00000000" w:rsidDel="00000000" w:rsidP="00000000" w:rsidRDefault="00000000" w:rsidRPr="00000000" w14:paraId="00000329">
      <w:pPr>
        <w:widowControl w:val="1"/>
        <w:jc w:val="center"/>
        <w:rPr>
          <w:b w:val="1"/>
          <w:bCs w:val="1"/>
        </w:rPr>
      </w:pPr>
      <w:r w:rsidDel="00000000" w:rsidR="00000000" w:rsidRPr="00000000">
        <w:rPr>
          <w:rtl w:val="0"/>
        </w:rPr>
      </w:r>
    </w:p>
    <w:p w:rsidR="00000000" w:rsidDel="00000000" w:rsidP="00000000" w:rsidRDefault="00000000" w:rsidRPr="00000000" w14:paraId="0000032A">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_SCHEMA</w:t>
      </w:r>
      <w:r w:rsidDel="00000000" w:rsidR="00000000" w:rsidRPr="00000000">
        <w:rPr>
          <w:rtl w:val="0"/>
        </w:rPr>
      </w:r>
    </w:p>
    <w:p w:rsidR="00000000" w:rsidDel="00000000" w:rsidP="00000000" w:rsidRDefault="00000000" w:rsidRPr="00000000" w14:paraId="0000032B">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A. Sengler / M. Avigni</w:t>
      </w:r>
    </w:p>
    <w:p w:rsidR="00000000" w:rsidDel="00000000" w:rsidP="00000000" w:rsidRDefault="00000000" w:rsidRPr="00000000" w14:paraId="0000032C">
      <w:pPr>
        <w:widowControl w:val="1"/>
        <w:ind w:left="567" w:firstLine="0"/>
        <w:rPr/>
      </w:pPr>
      <w:r w:rsidDel="00000000" w:rsidR="00000000" w:rsidRPr="00000000">
        <w:rPr>
          <w:b w:val="1"/>
          <w:bCs w:val="1"/>
          <w:rtl w:val="0"/>
        </w:rPr>
        <w:t xml:space="preserve">Relecteur :</w:t>
      </w:r>
      <w:r w:rsidDel="00000000" w:rsidR="00000000" w:rsidRPr="00000000">
        <w:rPr>
          <w:rtl w:val="0"/>
        </w:rPr>
        <w:t xml:space="preserve"> G. Antonini / M. Mesbahi</w:t>
      </w:r>
    </w:p>
    <w:p w:rsidR="00000000" w:rsidDel="00000000" w:rsidP="00000000" w:rsidRDefault="00000000" w:rsidRPr="00000000" w14:paraId="0000032D">
      <w:pPr>
        <w:widowControl w:val="1"/>
        <w:ind w:left="567" w:firstLine="0"/>
        <w:rPr/>
      </w:pPr>
      <w:r w:rsidDel="00000000" w:rsidR="00000000" w:rsidRPr="00000000">
        <w:rPr>
          <w:rtl w:val="0"/>
        </w:rPr>
      </w:r>
    </w:p>
    <w:p w:rsidR="00000000" w:rsidDel="00000000" w:rsidP="00000000" w:rsidRDefault="00000000" w:rsidRPr="00000000" w14:paraId="0000032E">
      <w:pPr>
        <w:widowControl w:val="1"/>
        <w:spacing w:after="119" w:before="57" w:lineRule="auto"/>
        <w:jc w:val="both"/>
        <w:rPr>
          <w:rFonts w:ascii="Arial" w:cs="Arial" w:eastAsia="Arial" w:hAnsi="Arial"/>
          <w:b w:val="1"/>
          <w:bCs w:val="1"/>
        </w:rPr>
      </w:pPr>
      <w:r w:rsidDel="00000000" w:rsidR="00000000" w:rsidRPr="00000000">
        <w:rPr/>
        <w:drawing>
          <wp:inline distB="114300" distT="114300" distL="114300" distR="114300">
            <wp:extent cx="6124575" cy="2813050"/>
            <wp:effectExtent b="0" l="0" r="0" t="0"/>
            <wp:docPr id="3" name="image17.jpg"/>
            <a:graphic>
              <a:graphicData uri="http://schemas.openxmlformats.org/drawingml/2006/picture">
                <pic:pic>
                  <pic:nvPicPr>
                    <pic:cNvPr id="0" name="image17.jpg"/>
                    <pic:cNvPicPr preferRelativeResize="0"/>
                  </pic:nvPicPr>
                  <pic:blipFill>
                    <a:blip r:embed="rId27"/>
                    <a:srcRect b="0" l="0" r="0" t="31158"/>
                    <a:stretch>
                      <a:fillRect/>
                    </a:stretch>
                  </pic:blipFill>
                  <pic:spPr>
                    <a:xfrm>
                      <a:off x="0" y="0"/>
                      <a:ext cx="6124575" cy="281305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1"/>
        <w:spacing w:after="119" w:before="57"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figure </w:t>
      </w:r>
      <w:r w:rsidDel="00000000" w:rsidR="00000000" w:rsidRPr="00000000">
        <w:rPr>
          <w:b w:val="1"/>
          <w:bCs w:val="1"/>
          <w:i w:val="1"/>
          <w:iCs w:val="1"/>
          <w:rtl w:val="0"/>
        </w:rPr>
        <w:t xml:space="preserve">23</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b w:val="1"/>
          <w:bCs w:val="1"/>
          <w:i w:val="1"/>
          <w:iCs w:val="1"/>
          <w:rtl w:val="0"/>
        </w:rPr>
        <w:t xml:space="preserve">schéma électrique détaillé du produit développé </w:t>
      </w:r>
    </w:p>
    <w:p w:rsidR="00000000" w:rsidDel="00000000" w:rsidP="00000000" w:rsidRDefault="00000000" w:rsidRPr="00000000" w14:paraId="00000330">
      <w:pPr>
        <w:pStyle w:val="Heading1"/>
        <w:numPr>
          <w:ilvl w:val="0"/>
          <w:numId w:val="3"/>
        </w:numPr>
      </w:pPr>
      <w:bookmarkStart w:colFirst="0" w:colLast="0" w:name="_n08s5g0dss7" w:id="5"/>
      <w:bookmarkEnd w:id="5"/>
      <w:r w:rsidDel="00000000" w:rsidR="00000000" w:rsidRPr="00000000">
        <w:rPr>
          <w:vertAlign w:val="baseline"/>
          <w:rtl w:val="0"/>
        </w:rPr>
        <w:t xml:space="preserve">Conclusion de la conception du produit</w:t>
      </w:r>
    </w:p>
    <w:p w:rsidR="00000000" w:rsidDel="00000000" w:rsidP="00000000" w:rsidRDefault="00000000" w:rsidRPr="00000000" w14:paraId="00000331">
      <w:pPr>
        <w:widowControl w:val="1"/>
        <w:ind w:left="567" w:firstLine="0"/>
        <w:rPr/>
      </w:pPr>
      <w:r w:rsidDel="00000000" w:rsidR="00000000" w:rsidRPr="00000000">
        <w:rPr>
          <w:b w:val="1"/>
          <w:bCs w:val="1"/>
          <w:rtl w:val="0"/>
        </w:rPr>
        <w:t xml:space="preserve">Rédacteur :</w:t>
      </w:r>
      <w:r w:rsidDel="00000000" w:rsidR="00000000" w:rsidRPr="00000000">
        <w:rPr>
          <w:rtl w:val="0"/>
        </w:rPr>
        <w:t xml:space="preserve"> A. Sengler / M. Avigni</w:t>
      </w:r>
    </w:p>
    <w:p w:rsidR="00000000" w:rsidDel="00000000" w:rsidP="00000000" w:rsidRDefault="00000000" w:rsidRPr="00000000" w14:paraId="00000332">
      <w:pPr>
        <w:widowControl w:val="1"/>
        <w:ind w:left="567" w:firstLine="0"/>
        <w:rPr>
          <w:b w:val="1"/>
          <w:bCs w:val="1"/>
        </w:rPr>
      </w:pPr>
      <w:r w:rsidDel="00000000" w:rsidR="00000000" w:rsidRPr="00000000">
        <w:rPr>
          <w:b w:val="1"/>
          <w:bCs w:val="1"/>
          <w:rtl w:val="0"/>
        </w:rPr>
        <w:t xml:space="preserve">Relecteur :</w:t>
      </w:r>
      <w:r w:rsidDel="00000000" w:rsidR="00000000" w:rsidRPr="00000000">
        <w:rPr>
          <w:rtl w:val="0"/>
        </w:rPr>
        <w:t xml:space="preserve"> G. Antonini / M. Mesbahi</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Après vérification et rectification de la conception préliminaire, l</w:t>
      </w:r>
      <w:r w:rsidDel="00000000" w:rsidR="00000000" w:rsidRPr="00000000">
        <w:rPr>
          <w:rtl w:val="0"/>
        </w:rPr>
        <w:t xml:space="preserve">es valeurs théoriques calculées de nos composants, </w:t>
      </w:r>
      <w:r w:rsidDel="00000000" w:rsidR="00000000" w:rsidRPr="00000000">
        <w:rPr>
          <w:rtl w:val="0"/>
        </w:rPr>
        <w:t xml:space="preserve">dérisquées</w:t>
      </w:r>
      <w:r w:rsidDel="00000000" w:rsidR="00000000" w:rsidRPr="00000000">
        <w:rPr>
          <w:rtl w:val="0"/>
        </w:rPr>
        <w:t xml:space="preserve"> par simulation, nous permettent de déclarer la validité du prototype au regard de l’ensemble des exigences du cahier des charges.</w:t>
      </w:r>
      <w:r w:rsidDel="00000000" w:rsidR="00000000" w:rsidRPr="00000000">
        <w:br w:type="page"/>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35">
      <w:pPr>
        <w:pStyle w:val="Heading1"/>
        <w:ind w:left="0" w:firstLine="0"/>
        <w:rPr/>
      </w:pPr>
      <w:bookmarkStart w:colFirst="0" w:colLast="0" w:name="_wz4zwo8mrwyh" w:id="6"/>
      <w:bookmarkEnd w:id="6"/>
      <w:r w:rsidDel="00000000" w:rsidR="00000000" w:rsidRPr="00000000">
        <w:rPr>
          <w:rtl w:val="0"/>
        </w:rPr>
      </w:r>
    </w:p>
    <w:tbl>
      <w:tblPr>
        <w:tblStyle w:val="Table8"/>
        <w:tblpPr w:leftFromText="180" w:rightFromText="180" w:topFromText="180" w:bottomFromText="180" w:vertAnchor="text" w:horzAnchor="text" w:tblpX="20.99999999999966" w:tblpY="1265.5576171874782"/>
        <w:tblW w:w="969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340"/>
        <w:gridCol w:w="2310"/>
        <w:gridCol w:w="2805"/>
        <w:gridCol w:w="2235"/>
        <w:tblGridChange w:id="0">
          <w:tblGrid>
            <w:gridCol w:w="2340"/>
            <w:gridCol w:w="2310"/>
            <w:gridCol w:w="2805"/>
            <w:gridCol w:w="2235"/>
          </w:tblGrid>
        </w:tblGridChange>
      </w:tblGrid>
      <w:tr>
        <w:trPr>
          <w:cantSplit w:val="1"/>
          <w:tblHeader w:val="1"/>
        </w:trPr>
        <w:tc>
          <w:tcPr>
            <w:tcBorders>
              <w:right w:color="000000" w:space="0" w:sz="4" w:val="single"/>
            </w:tcBorders>
            <w:shd w:fill="333333" w:val="clear"/>
            <w:vAlign w:val="center"/>
          </w:tcPr>
          <w:p w:rsidR="00000000" w:rsidDel="00000000" w:rsidP="00000000" w:rsidRDefault="00000000" w:rsidRPr="00000000" w14:paraId="00000336">
            <w:pPr>
              <w:spacing w:after="0" w:before="0" w:lineRule="auto"/>
              <w:jc w:val="center"/>
              <w:rPr>
                <w:b w:val="1"/>
                <w:bCs w:val="1"/>
                <w:color w:val="ffffff"/>
              </w:rPr>
            </w:pPr>
            <w:r w:rsidDel="00000000" w:rsidR="00000000" w:rsidRPr="00000000">
              <w:rPr>
                <w:b w:val="1"/>
                <w:bCs w:val="1"/>
                <w:color w:val="ffffff"/>
                <w:rtl w:val="0"/>
              </w:rPr>
              <w:t xml:space="preserve">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7">
            <w:pPr>
              <w:spacing w:after="0" w:before="0" w:lineRule="auto"/>
              <w:jc w:val="center"/>
              <w:rPr>
                <w:b w:val="1"/>
                <w:bCs w:val="1"/>
                <w:color w:val="ffffff"/>
              </w:rPr>
            </w:pPr>
            <w:r w:rsidDel="00000000" w:rsidR="00000000" w:rsidRPr="00000000">
              <w:rPr>
                <w:b w:val="1"/>
                <w:bCs w:val="1"/>
                <w:color w:val="ffffff"/>
                <w:rtl w:val="0"/>
              </w:rPr>
              <w:t xml:space="preserve">Méthodes de développement</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8">
            <w:pPr>
              <w:jc w:val="center"/>
              <w:rPr>
                <w:b w:val="1"/>
                <w:bCs w:val="1"/>
                <w:color w:val="ffffff"/>
              </w:rPr>
            </w:pPr>
            <w:r w:rsidDel="00000000" w:rsidR="00000000" w:rsidRPr="00000000">
              <w:rPr>
                <w:b w:val="1"/>
                <w:bCs w:val="1"/>
                <w:color w:val="ffffff"/>
                <w:rtl w:val="0"/>
              </w:rPr>
              <w:t xml:space="preserve">Paragraphes en lien avec l'exigence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9">
            <w:pPr>
              <w:spacing w:after="0" w:before="0" w:lineRule="auto"/>
              <w:jc w:val="center"/>
              <w:rPr>
                <w:b w:val="1"/>
                <w:bCs w:val="1"/>
                <w:color w:val="ffffff"/>
              </w:rPr>
            </w:pPr>
            <w:r w:rsidDel="00000000" w:rsidR="00000000" w:rsidRPr="00000000">
              <w:rPr>
                <w:b w:val="1"/>
                <w:bCs w:val="1"/>
                <w:color w:val="ffffff"/>
                <w:rtl w:val="0"/>
              </w:rPr>
              <w:t xml:space="preserve">Statut</w:t>
            </w:r>
          </w:p>
        </w:tc>
      </w:tr>
      <w:tr>
        <w:trPr>
          <w:cantSplit w:val="1"/>
          <w:tblHeader w:val="0"/>
        </w:trPr>
        <w:tc>
          <w:tcPr>
            <w:tcBorders>
              <w:right w:color="000000" w:space="0" w:sz="4" w:val="single"/>
            </w:tcBorders>
            <w:vAlign w:val="center"/>
          </w:tcPr>
          <w:p w:rsidR="00000000" w:rsidDel="00000000" w:rsidP="00000000" w:rsidRDefault="00000000" w:rsidRPr="00000000" w14:paraId="0000033A">
            <w:pPr>
              <w:spacing w:after="0" w:before="0" w:lineRule="auto"/>
              <w:jc w:val="left"/>
              <w:rPr>
                <w:sz w:val="20"/>
                <w:szCs w:val="20"/>
                <w:highlight w:val="white"/>
              </w:rPr>
            </w:pPr>
            <w:r w:rsidDel="00000000" w:rsidR="00000000" w:rsidRPr="00000000">
              <w:rPr>
                <w:rtl w:val="0"/>
              </w:rPr>
            </w:r>
          </w:p>
          <w:p w:rsidR="00000000" w:rsidDel="00000000" w:rsidP="00000000" w:rsidRDefault="00000000" w:rsidRPr="00000000" w14:paraId="0000033B">
            <w:pPr>
              <w:spacing w:after="0" w:before="0" w:lineRule="auto"/>
              <w:jc w:val="center"/>
              <w:rPr>
                <w:sz w:val="20"/>
                <w:szCs w:val="20"/>
                <w:highlight w:val="white"/>
              </w:rPr>
            </w:pPr>
            <w:r w:rsidDel="00000000" w:rsidR="00000000" w:rsidRPr="00000000">
              <w:rPr>
                <w:sz w:val="20"/>
                <w:szCs w:val="20"/>
                <w:highlight w:val="white"/>
                <w:rtl w:val="0"/>
              </w:rPr>
              <w:t xml:space="preserve">EXIG_MESURE</w:t>
            </w:r>
            <w:r w:rsidDel="00000000" w:rsidR="00000000" w:rsidRPr="00000000">
              <w:rPr>
                <w:rtl w:val="0"/>
              </w:rPr>
            </w:r>
          </w:p>
          <w:p w:rsidR="00000000" w:rsidDel="00000000" w:rsidP="00000000" w:rsidRDefault="00000000" w:rsidRPr="00000000" w14:paraId="0000033C">
            <w:pPr>
              <w:spacing w:after="0" w:before="0" w:lineRule="auto"/>
              <w:jc w:val="left"/>
              <w:rPr>
                <w:sz w:val="20"/>
                <w:szCs w:val="20"/>
                <w:highlight w:val="white"/>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3D">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3E">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3F">
            <w:pPr>
              <w:spacing w:after="0" w:before="0" w:lineRule="auto"/>
              <w:jc w:val="center"/>
              <w:rPr>
                <w:sz w:val="20"/>
                <w:szCs w:val="20"/>
                <w:highlight w:val="white"/>
              </w:rPr>
            </w:pPr>
            <w:r w:rsidDel="00000000" w:rsidR="00000000" w:rsidRPr="00000000">
              <w:rPr>
                <w:sz w:val="20"/>
                <w:szCs w:val="20"/>
                <w:highlight w:val="white"/>
                <w:rtl w:val="0"/>
              </w:rPr>
              <w:t xml:space="preserve">CPR_MESURE</w:t>
            </w:r>
            <w:r w:rsidDel="00000000" w:rsidR="00000000" w:rsidRPr="00000000">
              <w:rPr>
                <w:rtl w:val="0"/>
              </w:rPr>
            </w:r>
          </w:p>
          <w:p w:rsidR="00000000" w:rsidDel="00000000" w:rsidP="00000000" w:rsidRDefault="00000000" w:rsidRPr="00000000" w14:paraId="00000340">
            <w:pPr>
              <w:spacing w:after="0" w:before="0" w:lineRule="auto"/>
              <w:jc w:val="center"/>
              <w:rPr>
                <w:sz w:val="20"/>
                <w:szCs w:val="20"/>
                <w:highlight w:val="white"/>
              </w:rPr>
            </w:pPr>
            <w:r w:rsidDel="00000000" w:rsidR="00000000" w:rsidRPr="00000000">
              <w:rPr>
                <w:sz w:val="20"/>
                <w:szCs w:val="20"/>
                <w:highlight w:val="white"/>
                <w:rtl w:val="0"/>
              </w:rPr>
              <w:t xml:space="preserve">CDT_MESURE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1">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42">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43">
            <w:pPr>
              <w:rPr>
                <w:sz w:val="20"/>
                <w:szCs w:val="20"/>
                <w:highlight w:val="white"/>
              </w:rPr>
            </w:pPr>
            <w:r w:rsidDel="00000000" w:rsidR="00000000" w:rsidRPr="00000000">
              <w:rPr>
                <w:rtl w:val="0"/>
              </w:rPr>
            </w:r>
          </w:p>
          <w:p w:rsidR="00000000" w:rsidDel="00000000" w:rsidP="00000000" w:rsidRDefault="00000000" w:rsidRPr="00000000" w14:paraId="00000344">
            <w:pPr>
              <w:jc w:val="center"/>
              <w:rPr>
                <w:sz w:val="20"/>
                <w:szCs w:val="20"/>
                <w:highlight w:val="white"/>
              </w:rPr>
            </w:pPr>
            <w:r w:rsidDel="00000000" w:rsidR="00000000" w:rsidRPr="00000000">
              <w:rPr>
                <w:sz w:val="20"/>
                <w:szCs w:val="20"/>
                <w:highlight w:val="white"/>
                <w:rtl w:val="0"/>
              </w:rPr>
              <w:t xml:space="preserve">EXIG_SEUIL</w:t>
            </w:r>
            <w:r w:rsidDel="00000000" w:rsidR="00000000" w:rsidRPr="00000000">
              <w:rPr>
                <w:rtl w:val="0"/>
              </w:rPr>
            </w:r>
          </w:p>
          <w:p w:rsidR="00000000" w:rsidDel="00000000" w:rsidP="00000000" w:rsidRDefault="00000000" w:rsidRPr="00000000" w14:paraId="00000345">
            <w:pPr>
              <w:rPr>
                <w:sz w:val="20"/>
                <w:szCs w:val="20"/>
                <w:highlight w:val="white"/>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6">
            <w:pPr>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47">
            <w:pPr>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48">
            <w:pPr>
              <w:jc w:val="center"/>
              <w:rPr>
                <w:sz w:val="20"/>
                <w:szCs w:val="20"/>
                <w:highlight w:val="white"/>
              </w:rPr>
            </w:pPr>
            <w:r w:rsidDel="00000000" w:rsidR="00000000" w:rsidRPr="00000000">
              <w:rPr>
                <w:sz w:val="20"/>
                <w:szCs w:val="20"/>
                <w:highlight w:val="white"/>
                <w:rtl w:val="0"/>
              </w:rPr>
              <w:t xml:space="preserve">CPR_SEUIL</w:t>
            </w:r>
            <w:r w:rsidDel="00000000" w:rsidR="00000000" w:rsidRPr="00000000">
              <w:rPr>
                <w:rtl w:val="0"/>
              </w:rPr>
            </w:r>
          </w:p>
          <w:p w:rsidR="00000000" w:rsidDel="00000000" w:rsidP="00000000" w:rsidRDefault="00000000" w:rsidRPr="00000000" w14:paraId="00000349">
            <w:pPr>
              <w:jc w:val="center"/>
              <w:rPr>
                <w:sz w:val="20"/>
                <w:szCs w:val="20"/>
                <w:highlight w:val="white"/>
              </w:rPr>
            </w:pPr>
            <w:r w:rsidDel="00000000" w:rsidR="00000000" w:rsidRPr="00000000">
              <w:rPr>
                <w:sz w:val="20"/>
                <w:szCs w:val="20"/>
                <w:highlight w:val="white"/>
                <w:rtl w:val="0"/>
              </w:rPr>
              <w:t xml:space="preserve">CDT_SEUIL</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A">
            <w:pPr>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4B">
            <w:pPr>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4C">
            <w:pPr>
              <w:rPr>
                <w:sz w:val="20"/>
                <w:szCs w:val="20"/>
                <w:highlight w:val="white"/>
              </w:rPr>
            </w:pPr>
            <w:r w:rsidDel="00000000" w:rsidR="00000000" w:rsidRPr="00000000">
              <w:rPr>
                <w:rtl w:val="0"/>
              </w:rPr>
            </w:r>
          </w:p>
          <w:p w:rsidR="00000000" w:rsidDel="00000000" w:rsidP="00000000" w:rsidRDefault="00000000" w:rsidRPr="00000000" w14:paraId="0000034D">
            <w:pPr>
              <w:jc w:val="center"/>
              <w:rPr>
                <w:sz w:val="16"/>
                <w:szCs w:val="16"/>
                <w:highlight w:val="white"/>
              </w:rPr>
            </w:pPr>
            <w:r w:rsidDel="00000000" w:rsidR="00000000" w:rsidRPr="00000000">
              <w:rPr>
                <w:sz w:val="20"/>
                <w:szCs w:val="20"/>
                <w:highlight w:val="white"/>
                <w:rtl w:val="0"/>
              </w:rPr>
              <w:t xml:space="preserve">EXIG_COMPARAISONS</w:t>
            </w:r>
            <w:r w:rsidDel="00000000" w:rsidR="00000000" w:rsidRPr="00000000">
              <w:rPr>
                <w:rtl w:val="0"/>
              </w:rPr>
            </w:r>
          </w:p>
          <w:p w:rsidR="00000000" w:rsidDel="00000000" w:rsidP="00000000" w:rsidRDefault="00000000" w:rsidRPr="00000000" w14:paraId="0000034E">
            <w:pPr>
              <w:rPr>
                <w:sz w:val="20"/>
                <w:szCs w:val="20"/>
                <w:highlight w:val="white"/>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F">
            <w:pPr>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50">
            <w:pPr>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51">
            <w:pPr>
              <w:jc w:val="center"/>
              <w:rPr>
                <w:sz w:val="20"/>
                <w:szCs w:val="20"/>
                <w:highlight w:val="white"/>
              </w:rPr>
            </w:pPr>
            <w:r w:rsidDel="00000000" w:rsidR="00000000" w:rsidRPr="00000000">
              <w:rPr>
                <w:sz w:val="20"/>
                <w:szCs w:val="20"/>
                <w:highlight w:val="white"/>
                <w:rtl w:val="0"/>
              </w:rPr>
              <w:t xml:space="preserve">CPR_COMPARAISONS</w:t>
            </w:r>
            <w:r w:rsidDel="00000000" w:rsidR="00000000" w:rsidRPr="00000000">
              <w:rPr>
                <w:rtl w:val="0"/>
              </w:rPr>
            </w:r>
          </w:p>
          <w:p w:rsidR="00000000" w:rsidDel="00000000" w:rsidP="00000000" w:rsidRDefault="00000000" w:rsidRPr="00000000" w14:paraId="00000352">
            <w:pPr>
              <w:jc w:val="center"/>
              <w:rPr>
                <w:sz w:val="20"/>
                <w:szCs w:val="20"/>
                <w:highlight w:val="white"/>
              </w:rPr>
            </w:pPr>
            <w:r w:rsidDel="00000000" w:rsidR="00000000" w:rsidRPr="00000000">
              <w:rPr>
                <w:sz w:val="20"/>
                <w:szCs w:val="20"/>
                <w:highlight w:val="white"/>
                <w:rtl w:val="0"/>
              </w:rPr>
              <w:t xml:space="preserve">CDT_COMPARAISONS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3">
            <w:pPr>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54">
            <w:pPr>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55">
            <w:pPr>
              <w:widowControl w:val="1"/>
              <w:rPr>
                <w:sz w:val="20"/>
                <w:szCs w:val="20"/>
                <w:highlight w:val="white"/>
              </w:rPr>
            </w:pPr>
            <w:r w:rsidDel="00000000" w:rsidR="00000000" w:rsidRPr="00000000">
              <w:rPr>
                <w:sz w:val="20"/>
                <w:szCs w:val="20"/>
                <w:highlight w:val="white"/>
                <w:rtl w:val="0"/>
              </w:rPr>
              <w:t xml:space="preserve">CDT_ALLUMAGES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6">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57">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58">
            <w:pPr>
              <w:spacing w:after="0" w:before="0" w:lineRule="auto"/>
              <w:jc w:val="center"/>
              <w:rPr>
                <w:sz w:val="20"/>
                <w:szCs w:val="20"/>
                <w:highlight w:val="white"/>
              </w:rPr>
            </w:pPr>
            <w:r w:rsidDel="00000000" w:rsidR="00000000" w:rsidRPr="00000000">
              <w:rPr>
                <w:sz w:val="20"/>
                <w:szCs w:val="20"/>
                <w:highlight w:val="white"/>
                <w:rtl w:val="0"/>
              </w:rPr>
              <w:t xml:space="preserve">CPR_ALLUMAGES</w:t>
            </w:r>
            <w:r w:rsidDel="00000000" w:rsidR="00000000" w:rsidRPr="00000000">
              <w:rPr>
                <w:rtl w:val="0"/>
              </w:rPr>
            </w:r>
          </w:p>
          <w:p w:rsidR="00000000" w:rsidDel="00000000" w:rsidP="00000000" w:rsidRDefault="00000000" w:rsidRPr="00000000" w14:paraId="00000359">
            <w:pPr>
              <w:spacing w:after="0" w:before="0" w:lineRule="auto"/>
              <w:jc w:val="center"/>
              <w:rPr>
                <w:sz w:val="20"/>
                <w:szCs w:val="20"/>
                <w:highlight w:val="white"/>
              </w:rPr>
            </w:pPr>
            <w:r w:rsidDel="00000000" w:rsidR="00000000" w:rsidRPr="00000000">
              <w:rPr>
                <w:sz w:val="20"/>
                <w:szCs w:val="20"/>
                <w:highlight w:val="white"/>
                <w:rtl w:val="0"/>
              </w:rPr>
              <w:t xml:space="preserve">CDT_ALLUMAGES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A">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5B">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5C">
            <w:pPr>
              <w:widowControl w:val="1"/>
              <w:rPr>
                <w:sz w:val="16"/>
                <w:szCs w:val="16"/>
                <w:highlight w:val="white"/>
              </w:rPr>
            </w:pPr>
            <w:r w:rsidDel="00000000" w:rsidR="00000000" w:rsidRPr="00000000">
              <w:rPr>
                <w:sz w:val="20"/>
                <w:szCs w:val="20"/>
                <w:highlight w:val="white"/>
                <w:rtl w:val="0"/>
              </w:rPr>
              <w:t xml:space="preserve">CDT_INTENSITES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D">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5E">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5F">
            <w:pPr>
              <w:spacing w:after="0" w:before="0" w:lineRule="auto"/>
              <w:jc w:val="center"/>
              <w:rPr>
                <w:sz w:val="20"/>
                <w:szCs w:val="20"/>
                <w:highlight w:val="white"/>
              </w:rPr>
            </w:pPr>
            <w:r w:rsidDel="00000000" w:rsidR="00000000" w:rsidRPr="00000000">
              <w:rPr>
                <w:sz w:val="20"/>
                <w:szCs w:val="20"/>
                <w:highlight w:val="white"/>
                <w:rtl w:val="0"/>
              </w:rPr>
              <w:t xml:space="preserve">CPR_INTENSITES</w:t>
            </w:r>
            <w:r w:rsidDel="00000000" w:rsidR="00000000" w:rsidRPr="00000000">
              <w:rPr>
                <w:rtl w:val="0"/>
              </w:rPr>
            </w:r>
          </w:p>
          <w:p w:rsidR="00000000" w:rsidDel="00000000" w:rsidP="00000000" w:rsidRDefault="00000000" w:rsidRPr="00000000" w14:paraId="00000360">
            <w:pPr>
              <w:spacing w:after="0" w:before="0" w:lineRule="auto"/>
              <w:jc w:val="center"/>
              <w:rPr>
                <w:sz w:val="20"/>
                <w:szCs w:val="20"/>
                <w:highlight w:val="white"/>
              </w:rPr>
            </w:pPr>
            <w:r w:rsidDel="00000000" w:rsidR="00000000" w:rsidRPr="00000000">
              <w:rPr>
                <w:sz w:val="20"/>
                <w:szCs w:val="20"/>
                <w:highlight w:val="white"/>
                <w:rtl w:val="0"/>
              </w:rPr>
              <w:t xml:space="preserve">CDT_INTENSITES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1">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62">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63">
            <w:pPr>
              <w:widowControl w:val="1"/>
              <w:rPr>
                <w:sz w:val="16"/>
                <w:szCs w:val="16"/>
                <w:highlight w:val="white"/>
              </w:rPr>
            </w:pPr>
            <w:r w:rsidDel="00000000" w:rsidR="00000000" w:rsidRPr="00000000">
              <w:rPr>
                <w:sz w:val="20"/>
                <w:szCs w:val="20"/>
                <w:highlight w:val="white"/>
                <w:rtl w:val="0"/>
              </w:rPr>
              <w:t xml:space="preserve">CDT_AUTONOMIE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4">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65">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66">
            <w:pPr>
              <w:spacing w:after="0" w:before="0" w:lineRule="auto"/>
              <w:jc w:val="center"/>
              <w:rPr>
                <w:sz w:val="20"/>
                <w:szCs w:val="20"/>
                <w:highlight w:val="white"/>
              </w:rPr>
            </w:pPr>
            <w:r w:rsidDel="00000000" w:rsidR="00000000" w:rsidRPr="00000000">
              <w:rPr>
                <w:sz w:val="20"/>
                <w:szCs w:val="20"/>
                <w:highlight w:val="white"/>
                <w:rtl w:val="0"/>
              </w:rPr>
              <w:t xml:space="preserve">CPR_AUTONOMIE</w:t>
            </w:r>
            <w:r w:rsidDel="00000000" w:rsidR="00000000" w:rsidRPr="00000000">
              <w:rPr>
                <w:rtl w:val="0"/>
              </w:rPr>
            </w:r>
          </w:p>
          <w:p w:rsidR="00000000" w:rsidDel="00000000" w:rsidP="00000000" w:rsidRDefault="00000000" w:rsidRPr="00000000" w14:paraId="00000367">
            <w:pPr>
              <w:spacing w:after="0" w:before="0" w:lineRule="auto"/>
              <w:jc w:val="center"/>
              <w:rPr>
                <w:sz w:val="20"/>
                <w:szCs w:val="20"/>
                <w:highlight w:val="white"/>
              </w:rPr>
            </w:pPr>
            <w:r w:rsidDel="00000000" w:rsidR="00000000" w:rsidRPr="00000000">
              <w:rPr>
                <w:sz w:val="20"/>
                <w:szCs w:val="20"/>
                <w:highlight w:val="white"/>
                <w:rtl w:val="0"/>
              </w:rPr>
              <w:t xml:space="preserve">CDT_AUTONOMIE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8">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69">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6A">
            <w:pPr>
              <w:widowControl w:val="1"/>
              <w:rPr>
                <w:sz w:val="16"/>
                <w:szCs w:val="16"/>
                <w:highlight w:val="white"/>
              </w:rPr>
            </w:pPr>
            <w:r w:rsidDel="00000000" w:rsidR="00000000" w:rsidRPr="00000000">
              <w:rPr>
                <w:sz w:val="20"/>
                <w:szCs w:val="20"/>
                <w:highlight w:val="white"/>
                <w:rtl w:val="0"/>
              </w:rPr>
              <w:t xml:space="preserve">CDT_MARCHE</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ARRET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B">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6C">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6D">
            <w:pPr>
              <w:spacing w:after="0" w:before="0" w:lineRule="auto"/>
              <w:jc w:val="center"/>
              <w:rPr>
                <w:sz w:val="20"/>
                <w:szCs w:val="20"/>
                <w:highlight w:val="white"/>
              </w:rPr>
            </w:pPr>
            <w:r w:rsidDel="00000000" w:rsidR="00000000" w:rsidRPr="00000000">
              <w:rPr>
                <w:sz w:val="20"/>
                <w:szCs w:val="20"/>
                <w:highlight w:val="white"/>
                <w:rtl w:val="0"/>
              </w:rPr>
              <w:t xml:space="preserve">CPR_MARCHE</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ARRET</w:t>
            </w:r>
            <w:r w:rsidDel="00000000" w:rsidR="00000000" w:rsidRPr="00000000">
              <w:rPr>
                <w:rtl w:val="0"/>
              </w:rPr>
            </w:r>
          </w:p>
          <w:p w:rsidR="00000000" w:rsidDel="00000000" w:rsidP="00000000" w:rsidRDefault="00000000" w:rsidRPr="00000000" w14:paraId="0000036E">
            <w:pPr>
              <w:spacing w:after="0" w:before="0" w:lineRule="auto"/>
              <w:jc w:val="center"/>
              <w:rPr>
                <w:sz w:val="20"/>
                <w:szCs w:val="20"/>
                <w:highlight w:val="white"/>
              </w:rPr>
            </w:pPr>
            <w:r w:rsidDel="00000000" w:rsidR="00000000" w:rsidRPr="00000000">
              <w:rPr>
                <w:sz w:val="20"/>
                <w:szCs w:val="20"/>
                <w:highlight w:val="white"/>
                <w:rtl w:val="0"/>
              </w:rPr>
              <w:t xml:space="preserve">CDT_MARCHE</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ARRET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F">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70">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71">
            <w:pPr>
              <w:widowControl w:val="1"/>
              <w:rPr>
                <w:sz w:val="16"/>
                <w:szCs w:val="16"/>
                <w:highlight w:val="white"/>
              </w:rPr>
            </w:pPr>
            <w:r w:rsidDel="00000000" w:rsidR="00000000" w:rsidRPr="00000000">
              <w:rPr>
                <w:sz w:val="20"/>
                <w:szCs w:val="20"/>
                <w:highlight w:val="white"/>
                <w:rtl w:val="0"/>
              </w:rPr>
              <w:t xml:space="preserve">CDT_DIMENSIONS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2">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73">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74">
            <w:pPr>
              <w:spacing w:after="0" w:before="0" w:lineRule="auto"/>
              <w:jc w:val="center"/>
              <w:rPr>
                <w:sz w:val="20"/>
                <w:szCs w:val="20"/>
                <w:highlight w:val="white"/>
              </w:rPr>
            </w:pPr>
            <w:r w:rsidDel="00000000" w:rsidR="00000000" w:rsidRPr="00000000">
              <w:rPr>
                <w:sz w:val="20"/>
                <w:szCs w:val="20"/>
                <w:highlight w:val="white"/>
                <w:rtl w:val="0"/>
              </w:rPr>
              <w:t xml:space="preserve">CPR_DIMENSIONS</w:t>
            </w:r>
            <w:r w:rsidDel="00000000" w:rsidR="00000000" w:rsidRPr="00000000">
              <w:rPr>
                <w:rtl w:val="0"/>
              </w:rPr>
            </w:r>
          </w:p>
          <w:p w:rsidR="00000000" w:rsidDel="00000000" w:rsidP="00000000" w:rsidRDefault="00000000" w:rsidRPr="00000000" w14:paraId="00000375">
            <w:pPr>
              <w:spacing w:after="0" w:before="0" w:lineRule="auto"/>
              <w:jc w:val="center"/>
              <w:rPr>
                <w:sz w:val="20"/>
                <w:szCs w:val="20"/>
                <w:highlight w:val="white"/>
              </w:rPr>
            </w:pPr>
            <w:r w:rsidDel="00000000" w:rsidR="00000000" w:rsidRPr="00000000">
              <w:rPr>
                <w:sz w:val="20"/>
                <w:szCs w:val="20"/>
                <w:highlight w:val="white"/>
                <w:rtl w:val="0"/>
              </w:rPr>
              <w:t xml:space="preserve">CDT_DIMENSIONS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6">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77">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78">
            <w:pPr>
              <w:widowControl w:val="1"/>
              <w:rPr>
                <w:sz w:val="16"/>
                <w:szCs w:val="16"/>
                <w:highlight w:val="white"/>
              </w:rPr>
            </w:pPr>
            <w:r w:rsidDel="00000000" w:rsidR="00000000" w:rsidRPr="00000000">
              <w:rPr>
                <w:sz w:val="20"/>
                <w:szCs w:val="20"/>
                <w:highlight w:val="white"/>
                <w:rtl w:val="0"/>
              </w:rPr>
              <w:t xml:space="preserve">CDT_COUT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9">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7A">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7B">
            <w:pPr>
              <w:spacing w:after="0" w:before="0" w:lineRule="auto"/>
              <w:jc w:val="center"/>
              <w:rPr>
                <w:sz w:val="20"/>
                <w:szCs w:val="20"/>
                <w:highlight w:val="white"/>
              </w:rPr>
            </w:pPr>
            <w:r w:rsidDel="00000000" w:rsidR="00000000" w:rsidRPr="00000000">
              <w:rPr>
                <w:sz w:val="20"/>
                <w:szCs w:val="20"/>
                <w:highlight w:val="white"/>
                <w:rtl w:val="0"/>
              </w:rPr>
              <w:t xml:space="preserve">CPR_COUT</w:t>
            </w:r>
          </w:p>
          <w:p w:rsidR="00000000" w:rsidDel="00000000" w:rsidP="00000000" w:rsidRDefault="00000000" w:rsidRPr="00000000" w14:paraId="0000037C">
            <w:pPr>
              <w:spacing w:after="0" w:before="0" w:lineRule="auto"/>
              <w:jc w:val="center"/>
              <w:rPr>
                <w:sz w:val="20"/>
                <w:szCs w:val="20"/>
                <w:highlight w:val="white"/>
              </w:rPr>
            </w:pPr>
            <w:r w:rsidDel="00000000" w:rsidR="00000000" w:rsidRPr="00000000">
              <w:rPr>
                <w:sz w:val="20"/>
                <w:szCs w:val="20"/>
                <w:highlight w:val="white"/>
                <w:rtl w:val="0"/>
              </w:rPr>
              <w:t xml:space="preserve">CDT_COUT</w:t>
            </w:r>
          </w:p>
        </w:tc>
        <w:tc>
          <w:tcPr>
            <w:tcBorders>
              <w:left w:color="000000" w:space="0" w:sz="4" w:val="single"/>
              <w:right w:color="000000" w:space="0" w:sz="4" w:val="single"/>
            </w:tcBorders>
            <w:vAlign w:val="center"/>
          </w:tcPr>
          <w:p w:rsidR="00000000" w:rsidDel="00000000" w:rsidP="00000000" w:rsidRDefault="00000000" w:rsidRPr="00000000" w14:paraId="0000037D">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7E">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7F">
            <w:pPr>
              <w:widowControl w:val="1"/>
              <w:rPr>
                <w:sz w:val="16"/>
                <w:szCs w:val="16"/>
                <w:highlight w:val="white"/>
              </w:rPr>
            </w:pPr>
            <w:r w:rsidDel="00000000" w:rsidR="00000000" w:rsidRPr="00000000">
              <w:rPr>
                <w:sz w:val="20"/>
                <w:szCs w:val="20"/>
                <w:highlight w:val="white"/>
                <w:rtl w:val="0"/>
              </w:rPr>
              <w:t xml:space="preserve">CDT_DELAI</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0">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81">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82">
            <w:pPr>
              <w:spacing w:after="0" w:before="0" w:lineRule="auto"/>
              <w:jc w:val="center"/>
              <w:rPr>
                <w:sz w:val="20"/>
                <w:szCs w:val="20"/>
                <w:highlight w:val="white"/>
              </w:rPr>
            </w:pPr>
            <w:r w:rsidDel="00000000" w:rsidR="00000000" w:rsidRPr="00000000">
              <w:rPr>
                <w:sz w:val="20"/>
                <w:szCs w:val="20"/>
                <w:highlight w:val="white"/>
                <w:rtl w:val="0"/>
              </w:rPr>
              <w:t xml:space="preserve">CPR_DELAI</w:t>
            </w:r>
            <w:r w:rsidDel="00000000" w:rsidR="00000000" w:rsidRPr="00000000">
              <w:rPr>
                <w:rtl w:val="0"/>
              </w:rPr>
            </w:r>
          </w:p>
          <w:p w:rsidR="00000000" w:rsidDel="00000000" w:rsidP="00000000" w:rsidRDefault="00000000" w:rsidRPr="00000000" w14:paraId="00000383">
            <w:pPr>
              <w:spacing w:after="0" w:before="0" w:lineRule="auto"/>
              <w:jc w:val="center"/>
              <w:rPr>
                <w:sz w:val="20"/>
                <w:szCs w:val="20"/>
                <w:highlight w:val="white"/>
              </w:rPr>
            </w:pPr>
            <w:r w:rsidDel="00000000" w:rsidR="00000000" w:rsidRPr="00000000">
              <w:rPr>
                <w:sz w:val="20"/>
                <w:szCs w:val="20"/>
                <w:highlight w:val="white"/>
                <w:rtl w:val="0"/>
              </w:rPr>
              <w:t xml:space="preserve">CDT_DELAI</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4">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85">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86">
            <w:pPr>
              <w:widowControl w:val="1"/>
              <w:rPr>
                <w:sz w:val="16"/>
                <w:szCs w:val="16"/>
                <w:highlight w:val="white"/>
              </w:rPr>
            </w:pPr>
            <w:r w:rsidDel="00000000" w:rsidR="00000000" w:rsidRPr="00000000">
              <w:rPr>
                <w:sz w:val="20"/>
                <w:szCs w:val="20"/>
                <w:highlight w:val="white"/>
                <w:rtl w:val="0"/>
              </w:rPr>
              <w:t xml:space="preserve">CDT_SCHEMA</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7">
            <w:pPr>
              <w:spacing w:after="0" w:before="0" w:lineRule="auto"/>
              <w:jc w:val="center"/>
              <w:rPr>
                <w:sz w:val="20"/>
                <w:szCs w:val="20"/>
                <w:highlight w:val="white"/>
              </w:rPr>
            </w:pPr>
            <w:r w:rsidDel="00000000" w:rsidR="00000000" w:rsidRPr="00000000">
              <w:rPr>
                <w:sz w:val="20"/>
                <w:szCs w:val="20"/>
                <w:highlight w:val="white"/>
                <w:rtl w:val="0"/>
              </w:rPr>
              <w:t xml:space="preserve">Conception préliminaire</w:t>
            </w:r>
          </w:p>
          <w:p w:rsidR="00000000" w:rsidDel="00000000" w:rsidP="00000000" w:rsidRDefault="00000000" w:rsidRPr="00000000" w14:paraId="00000388">
            <w:pPr>
              <w:spacing w:after="0" w:before="0" w:lineRule="auto"/>
              <w:jc w:val="center"/>
              <w:rPr>
                <w:sz w:val="20"/>
                <w:szCs w:val="20"/>
                <w:highlight w:val="white"/>
              </w:rPr>
            </w:pPr>
            <w:r w:rsidDel="00000000" w:rsidR="00000000" w:rsidRPr="00000000">
              <w:rPr>
                <w:sz w:val="20"/>
                <w:szCs w:val="20"/>
                <w:highlight w:val="white"/>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89">
            <w:pPr>
              <w:spacing w:after="0" w:before="0" w:lineRule="auto"/>
              <w:jc w:val="center"/>
              <w:rPr>
                <w:sz w:val="20"/>
                <w:szCs w:val="20"/>
                <w:highlight w:val="white"/>
              </w:rPr>
            </w:pPr>
            <w:r w:rsidDel="00000000" w:rsidR="00000000" w:rsidRPr="00000000">
              <w:rPr>
                <w:sz w:val="20"/>
                <w:szCs w:val="20"/>
                <w:highlight w:val="white"/>
                <w:rtl w:val="0"/>
              </w:rPr>
              <w:t xml:space="preserve">CPR_SCHEMA</w:t>
            </w:r>
          </w:p>
          <w:p w:rsidR="00000000" w:rsidDel="00000000" w:rsidP="00000000" w:rsidRDefault="00000000" w:rsidRPr="00000000" w14:paraId="0000038A">
            <w:pPr>
              <w:spacing w:after="0" w:before="0" w:lineRule="auto"/>
              <w:jc w:val="center"/>
              <w:rPr>
                <w:sz w:val="20"/>
                <w:szCs w:val="20"/>
                <w:highlight w:val="white"/>
              </w:rPr>
            </w:pPr>
            <w:r w:rsidDel="00000000" w:rsidR="00000000" w:rsidRPr="00000000">
              <w:rPr>
                <w:sz w:val="20"/>
                <w:szCs w:val="20"/>
                <w:highlight w:val="white"/>
                <w:rtl w:val="0"/>
              </w:rPr>
              <w:t xml:space="preserve">CDT_SCHEMA</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B">
            <w:pPr>
              <w:spacing w:after="0" w:before="0" w:lineRule="auto"/>
              <w:jc w:val="center"/>
              <w:rPr>
                <w:sz w:val="20"/>
                <w:szCs w:val="20"/>
                <w:highlight w:val="white"/>
              </w:rPr>
            </w:pPr>
            <w:r w:rsidDel="00000000" w:rsidR="00000000" w:rsidRPr="00000000">
              <w:rPr>
                <w:sz w:val="20"/>
                <w:szCs w:val="20"/>
                <w:highlight w:val="white"/>
                <w:rtl w:val="0"/>
              </w:rPr>
              <w:t xml:space="preserve">Conforme</w:t>
            </w:r>
          </w:p>
          <w:p w:rsidR="00000000" w:rsidDel="00000000" w:rsidP="00000000" w:rsidRDefault="00000000" w:rsidRPr="00000000" w14:paraId="0000038C">
            <w:pPr>
              <w:spacing w:after="0" w:before="0" w:lineRule="auto"/>
              <w:jc w:val="center"/>
              <w:rPr>
                <w:sz w:val="20"/>
                <w:szCs w:val="20"/>
                <w:highlight w:val="white"/>
              </w:rPr>
            </w:pPr>
            <w:r w:rsidDel="00000000" w:rsidR="00000000" w:rsidRPr="00000000">
              <w:rPr>
                <w:sz w:val="20"/>
                <w:szCs w:val="20"/>
                <w:highlight w:val="white"/>
                <w:rtl w:val="0"/>
              </w:rPr>
              <w:t xml:space="preserve">Conforme</w:t>
            </w:r>
          </w:p>
        </w:tc>
      </w:tr>
    </w:tbl>
    <w:p w:rsidR="00000000" w:rsidDel="00000000" w:rsidP="00000000" w:rsidRDefault="00000000" w:rsidRPr="00000000" w14:paraId="0000038D">
      <w:pPr>
        <w:pStyle w:val="Heading1"/>
        <w:numPr>
          <w:ilvl w:val="0"/>
          <w:numId w:val="3"/>
        </w:numPr>
        <w:ind w:left="432" w:hanging="432"/>
        <w:rPr>
          <w:sz w:val="35"/>
          <w:szCs w:val="35"/>
          <w:vertAlign w:val="baseline"/>
        </w:rPr>
      </w:pPr>
      <w:bookmarkStart w:colFirst="0" w:colLast="0" w:name="_g9btj1mtopxj" w:id="7"/>
      <w:bookmarkEnd w:id="7"/>
      <w:r w:rsidDel="00000000" w:rsidR="00000000" w:rsidRPr="00000000">
        <w:rPr>
          <w:sz w:val="24"/>
          <w:szCs w:val="24"/>
          <w:vertAlign w:val="baseline"/>
          <w:rtl w:val="0"/>
        </w:rPr>
        <w:t xml:space="preserve">Matrice de conformité du produit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r w:rsidDel="00000000" w:rsidR="00000000" w:rsidRPr="00000000">
        <w:rPr>
          <w:rtl w:val="0"/>
        </w:rPr>
      </w:r>
    </w:p>
    <w:sectPr>
      <w:headerReference r:id="rId28" w:type="default"/>
      <w:footerReference r:id="rId29"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TDB_DDC_EQ00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9">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1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_DDC_EQ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sz w:val="20"/>
              <w:szCs w:val="20"/>
              <w:rtl w:val="0"/>
            </w:rPr>
            <w:t xml:space="preserve">1- JJ/MM/AAAA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1"/>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IUT Bordeaux</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TDB_DDC_EQ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22/10/2025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A7">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38F">
    <w:pPr>
      <w:rPr>
        <w:rFonts w:ascii="Arial" w:cs="Arial" w:eastAsia="Arial" w:hAnsi="Arial"/>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FR"/>
      </w:rPr>
    </w:rPrDefault>
    <w:pPrDefault>
      <w:pPr>
        <w:widowControl w:val="0"/>
        <w:spacing w:after="119"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hyperlink" Target="https://docs.google.com/spreadsheets/d/1F74rfQxgjMP_7XvWLJP1DQo3-gn8wBEEofn2WqsIor8/edit?usp=sharing"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3.png"/><Relationship Id="rId25" Type="http://schemas.openxmlformats.org/officeDocument/2006/relationships/hyperlink" Target="https://docs.google.com/spreadsheets/u/0/d/1i3kYdGvn4qDhKlA6vOFLfrbc4XMku2rsTBpJqtnsj5g/edit" TargetMode="External"/><Relationship Id="rId28" Type="http://schemas.openxmlformats.org/officeDocument/2006/relationships/header" Target="header2.xml"/><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image" Target="media/image16.jpg"/><Relationship Id="rId10" Type="http://schemas.openxmlformats.org/officeDocument/2006/relationships/hyperlink" Target="https://docs.google.com/spreadsheets/d/1F74rfQxgjMP_7XvWLJP1DQo3-gn8wBEEofn2WqsIor8/edit?usp=sharing" TargetMode="External"/><Relationship Id="rId13" Type="http://schemas.openxmlformats.org/officeDocument/2006/relationships/image" Target="media/image10.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