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10"/>
              <w:left w:val="single" w:color="00B4D8" w:sz="10"/>
              <w:bottom w:val="single" w:color="C5D8E2" w:sz="1"/>
              <w:right w:val="single" w:color="C5D8E2" w:sz="1"/>
            </w:tcBorders>
            <w:shd w:fill="E0F7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7A8A"/>
                <w:sz w:val="18"/>
                <w:szCs w:val="18"/>
              </w:rPr>
              <w:t xml:space="preserve">SENAI-SP  ·  Técnico em Desenvolvimento de Sistemas</w:t>
            </w:r>
          </w:p>
          <w:p>
            <w:pPr>
              <w:spacing w:after="25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1628"/>
                <w:sz w:val="42"/>
                <w:szCs w:val="42"/>
              </w:rPr>
              <w:t xml:space="preserve">ATIVIDADE </w:t>
            </w:r>
            <w:r>
              <w:rPr>
                <w:rFonts w:ascii="Arial" w:cs="Arial" w:eastAsia="Arial" w:hAnsi="Arial"/>
                <w:b/>
                <w:bCs/>
                <w:color w:val="00B4D8"/>
                <w:sz w:val="42"/>
                <w:szCs w:val="42"/>
              </w:rPr>
              <w:t xml:space="preserve">COMPLEMENTAR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7A8A"/>
                <w:sz w:val="22"/>
                <w:szCs w:val="22"/>
              </w:rPr>
              <w:t xml:space="preserve">Histórias de Usuário e Backlog — VetCare Sistema de Gestão</w:t>
            </w:r>
          </w:p>
          <w:tbl>
            <w:tblPr>
              <w:tblW w:type="dxa" w:w="88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960"/>
              <w:gridCol w:w="2960"/>
              <w:gridCol w:w="2960"/>
            </w:tblGrid>
            <w:tr>
              <w:tc>
                <w:tcPr>
                  <w:tcW w:type="dxa" w:w="2960"/>
                  <w:tcBorders>
                    <w:top w:val="single" w:color="C5D8E2" w:sz="1"/>
                    <w:left w:val="single" w:color="C5D8E2" w:sz="1"/>
                    <w:bottom w:val="single" w:color="C5D8E2" w:sz="1"/>
                    <w:right w:val="single" w:color="C5D8E2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2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5D7A8A"/>
                      <w:sz w:val="17"/>
                      <w:szCs w:val="17"/>
                    </w:rPr>
                    <w:t xml:space="preserve">Nome completo:</w:t>
                  </w:r>
                </w:p>
                <w:p>
                  <w:pPr>
                    <w:pBdr>
                      <w:bottom w:val="single" w:color="00B4D8" w:sz="4" w:space="1"/>
                    </w:pBd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2"/>
                      <w:szCs w:val="22"/>
                    </w:rPr>
                    <w:t xml:space="preserve"> 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type="dxa" w:w="2960"/>
                  <w:tcBorders>
                    <w:top w:val="single" w:color="C5D8E2" w:sz="1"/>
                    <w:left w:val="single" w:color="C5D8E2" w:sz="1"/>
                    <w:bottom w:val="single" w:color="C5D8E2" w:sz="1"/>
                    <w:right w:val="single" w:color="C5D8E2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2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5D7A8A"/>
                      <w:sz w:val="17"/>
                      <w:szCs w:val="17"/>
                    </w:rPr>
                    <w:t xml:space="preserve">Turma:</w:t>
                  </w:r>
                </w:p>
                <w:p>
                  <w:pPr>
                    <w:pBdr>
                      <w:bottom w:val="single" w:color="00B4D8" w:sz="4" w:space="1"/>
                    </w:pBd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2"/>
                      <w:szCs w:val="22"/>
                    </w:rPr>
                    <w:t xml:space="preserve"> 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type="dxa" w:w="2960"/>
                  <w:tcBorders>
                    <w:top w:val="single" w:color="C5D8E2" w:sz="1"/>
                    <w:left w:val="single" w:color="C5D8E2" w:sz="1"/>
                    <w:bottom w:val="single" w:color="C5D8E2" w:sz="1"/>
                    <w:right w:val="single" w:color="C5D8E2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2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5D7A8A"/>
                      <w:sz w:val="17"/>
                      <w:szCs w:val="17"/>
                    </w:rPr>
                    <w:t xml:space="preserve">Data:</w:t>
                  </w:r>
                </w:p>
                <w:p>
                  <w:pPr>
                    <w:pBdr>
                      <w:bottom w:val="single" w:color="00B4D8" w:sz="4" w:space="1"/>
                    </w:pBd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2"/>
                      <w:szCs w:val="22"/>
                    </w:rPr>
                    <w:t xml:space="preserve"> 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C2833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8E2" w:sz="1"/>
              <w:left w:val="single" w:color="C5D8E2" w:sz="1"/>
              <w:bottom w:val="single" w:color="C5D8E2" w:sz="1"/>
              <w:right w:val="single" w:color="C5D8E2" w:sz="1"/>
            </w:tcBorders>
            <w:shd w:fill="F5FAFC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B4D8"/>
                <w:sz w:val="20"/>
                <w:szCs w:val="20"/>
              </w:rPr>
              <w:t xml:space="preserve">Instruções — leia antes de começar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25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Esta atividade é individual. Você trabalhará com um contexto novo — uma clínica veterinária — aplicando o método de histórias de usuário e backlog.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25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O briefing já contém requisitos funcionais pré-escritos. Parte do trabalho é identificar os problemas nesses requisitos antes de escrever as histórias.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25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Duração total: 3 horas e 45 minutos. O tempo sugerido de cada parte está indicado em cada seção.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25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Um requisito vago, ambíguo ou não verificável não é um requisito — reescreva-o antes de usá-lo como base para uma história de usuário.</w:t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59E0B"/>
                <w:sz w:val="19"/>
                <w:szCs w:val="19"/>
              </w:rPr>
              <w:t xml:space="preserve">⚡  O desafio desta atividade não é só aplicar o formato — é identificar o que está errado antes de começar a escrever.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10"/>
              <w:left w:val="single" w:color="00B4D8" w:sz="10"/>
              <w:bottom w:val="single" w:color="C5D8E2" w:sz="1"/>
              <w:right w:val="single" w:color="C5D8E2" w:sz="1"/>
            </w:tcBorders>
            <w:shd w:fill="00B4D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BRIEFING — VetCare Clínica Veterinária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A empresa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A VetCare é uma clínica veterinária de médio porte localizada em São Bernardo do Campo-SP. Com 18 veterinários, 12 atendentes e capacidade para 80 atendimentos por dia, atende cães, gatos e animais exóticos. Oferece consultas, cirurgias, internação, vacinação, banho e tosa. Foi fundada há 11 anos e nos últimos dois anos abriu uma segunda unidade em Santo André.</w:t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O problema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Toda a gestão da clínica é feita hoje em papel, WhatsApp e uma planilha Excel compartilhada. Com o crescimento e a segunda unidade, os problemas se tornaram frequentes:</w:t>
      </w:r>
    </w:p>
    <w:p>
      <w:pPr>
        <w:pStyle w:val="ListParagraph"/>
        <w:numPr>
          <w:ilvl w:val="0"/>
          <w:numId w:val="2"/>
        </w:numPr>
        <w:spacing w:after="35" w:before="25"/>
      </w:pPr>
      <w:r>
        <w:rPr>
          <w:rFonts w:ascii="Arial" w:cs="Arial" w:eastAsia="Arial" w:hAnsi="Arial"/>
          <w:b w:val="false"/>
          <w:bCs w:val="false"/>
          <w:color w:val="1C2833"/>
          <w:sz w:val="21"/>
          <w:szCs w:val="21"/>
        </w:rPr>
        <w:t xml:space="preserve">Agendamentos duplicados — dois tutores marcam o mesmo horário com o mesmo veterinário.</w:t>
      </w:r>
    </w:p>
    <w:p>
      <w:pPr>
        <w:pStyle w:val="ListParagraph"/>
        <w:numPr>
          <w:ilvl w:val="0"/>
          <w:numId w:val="2"/>
        </w:numPr>
        <w:spacing w:after="35" w:before="25"/>
      </w:pPr>
      <w:r>
        <w:rPr>
          <w:rFonts w:ascii="Arial" w:cs="Arial" w:eastAsia="Arial" w:hAnsi="Arial"/>
          <w:b w:val="false"/>
          <w:bCs w:val="false"/>
          <w:color w:val="1C2833"/>
          <w:sz w:val="21"/>
          <w:szCs w:val="21"/>
        </w:rPr>
        <w:t xml:space="preserve">Prontuários em papel se perdem ou ficam desatualizados — veterinário não sabe o histórico do animal antes de consultar.</w:t>
      </w:r>
    </w:p>
    <w:p>
      <w:pPr>
        <w:pStyle w:val="ListParagraph"/>
        <w:numPr>
          <w:ilvl w:val="0"/>
          <w:numId w:val="2"/>
        </w:numPr>
        <w:spacing w:after="35" w:before="25"/>
      </w:pPr>
      <w:r>
        <w:rPr>
          <w:rFonts w:ascii="Arial" w:cs="Arial" w:eastAsia="Arial" w:hAnsi="Arial"/>
          <w:b w:val="false"/>
          <w:bCs w:val="false"/>
          <w:color w:val="1C2833"/>
          <w:sz w:val="21"/>
          <w:szCs w:val="21"/>
        </w:rPr>
        <w:t xml:space="preserve">Estoque de medicamentos e vacinas controlado manualmente — falta de item só é descoberta na hora de usar.</w:t>
      </w:r>
    </w:p>
    <w:p>
      <w:pPr>
        <w:pStyle w:val="ListParagraph"/>
        <w:numPr>
          <w:ilvl w:val="0"/>
          <w:numId w:val="2"/>
        </w:numPr>
        <w:spacing w:after="35" w:before="25"/>
      </w:pPr>
      <w:r>
        <w:rPr>
          <w:rFonts w:ascii="Arial" w:cs="Arial" w:eastAsia="Arial" w:hAnsi="Arial"/>
          <w:b w:val="false"/>
          <w:bCs w:val="false"/>
          <w:color w:val="1C2833"/>
          <w:sz w:val="21"/>
          <w:szCs w:val="21"/>
        </w:rPr>
        <w:t xml:space="preserve">Tutores ligam para saber o status de animais internados e a recepcionista precisa ir até a internação verificar pessoalmente.</w:t>
      </w:r>
    </w:p>
    <w:p>
      <w:pPr>
        <w:pStyle w:val="ListParagraph"/>
        <w:numPr>
          <w:ilvl w:val="0"/>
          <w:numId w:val="2"/>
        </w:numPr>
        <w:spacing w:after="35" w:before="25"/>
      </w:pPr>
      <w:r>
        <w:rPr>
          <w:rFonts w:ascii="Arial" w:cs="Arial" w:eastAsia="Arial" w:hAnsi="Arial"/>
          <w:b w:val="false"/>
          <w:bCs w:val="false"/>
          <w:color w:val="1C2833"/>
          <w:sz w:val="21"/>
          <w:szCs w:val="21"/>
        </w:rPr>
        <w:t xml:space="preserve">As duas unidades não compartilham informação — tutor atendido em São Bernardo precisa refazer cadastro em Santo André.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8E2" w:sz="1"/>
              <w:left w:val="single" w:color="C5D8E2" w:sz="1"/>
              <w:bottom w:val="single" w:color="C5D8E2" w:sz="1"/>
              <w:right w:val="single" w:color="C5D8E2" w:sz="1"/>
            </w:tcBorders>
            <w:shd w:fill="E0F7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B4D8"/>
                <w:sz w:val="19"/>
                <w:szCs w:val="19"/>
              </w:rPr>
              <w:t xml:space="preserve">Missão desta atividade</w:t>
            </w:r>
          </w:p>
          <w:p>
            <w:pPr>
              <w:spacing w:after="1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Você recebeu um documento de requisitos preliminar da VetCare — elaborado por outra equipe antes de você chegar ao projeto. Sua tarefa é revisar esse documento, corrigir os problemas que encontrar e construir o backlog de histórias de usuário que guiará o desenvolvimento.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/>
      </w:r>
    </w:p>
    <w:p>
      <w:pPr>
        <w:spacing w:after="50" w:before="0"/>
        <w:jc w:val="left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Os stakeholders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4"/>
        <w:gridCol w:w="7676"/>
      </w:tblGrid>
      <w:tr>
        <w:tc>
          <w:tcPr>
            <w:tcW w:type="dxa" w:w="1684"/>
            <w:tcBorders>
              <w:top w:val="single" w:color="00B4D8" w:sz="8"/>
              <w:left w:val="single" w:color="00B4D8" w:sz="8"/>
              <w:bottom w:val="single" w:color="C5D8E2" w:sz="1"/>
              <w:right w:val="single" w:color="C5D8E2" w:sz="1"/>
            </w:tcBorders>
            <w:shd w:fill="E0F7FB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25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B4D8"/>
                <w:sz w:val="36"/>
                <w:szCs w:val="36"/>
              </w:rPr>
              <w:t xml:space="preserve">AM</w:t>
            </w:r>
          </w:p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A1628"/>
                <w:sz w:val="16"/>
                <w:szCs w:val="16"/>
              </w:rPr>
              <w:t xml:space="preserve">Ana Moreira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D7A8A"/>
                <w:sz w:val="14"/>
                <w:szCs w:val="14"/>
              </w:rPr>
              <w:t xml:space="preserve">Recepcionista</w:t>
            </w:r>
          </w:p>
        </w:tc>
        <w:tc>
          <w:tcPr>
            <w:tcW w:type="dxa" w:w="7676"/>
            <w:tcBorders>
              <w:top w:val="single" w:color="00B4D8" w:sz="8"/>
              <w:left w:val="single" w:color="C5D8E2" w:sz="1"/>
              <w:bottom w:val="single" w:color="C5D8E2" w:sz="1"/>
              <w:right w:val="single" w:color="C5D8E2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🎯 Objetivo: </w:t>
            </w: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Agendar consultas sem conflito de horário e responder tutores sobre status dos animais internados sem precisar se deslocar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⚠️ Dor principal: </w:t>
            </w: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Agendamentos duplicados causam confusão e atraso — já houve briga entre tutores na recepção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🔒 Restrição: </w:t>
            </w:r>
            <w:r>
              <w:rPr>
                <w:rFonts w:ascii="Arial" w:cs="Arial" w:eastAsia="Arial" w:hAnsi="Arial"/>
                <w:b w:val="false"/>
                <w:bCs w:val="false"/>
                <w:color w:val="5D7A8A"/>
                <w:sz w:val="20"/>
                <w:szCs w:val="20"/>
              </w:rPr>
              <w:t xml:space="preserve">Acessa o sistema pelo computador da recepção — não usa celular no trabalho</w:t>
            </w:r>
          </w:p>
        </w:tc>
      </w:tr>
    </w:tbl>
    <w:p>
      <w:pPr>
        <w:spacing w:after="50" w:before="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4"/>
        <w:gridCol w:w="7676"/>
      </w:tblGrid>
      <w:tr>
        <w:tc>
          <w:tcPr>
            <w:tcW w:type="dxa" w:w="1684"/>
            <w:tcBorders>
              <w:top w:val="single" w:color="F59E0B" w:sz="8"/>
              <w:left w:val="single" w:color="F59E0B" w:sz="8"/>
              <w:bottom w:val="single" w:color="C5D8E2" w:sz="1"/>
              <w:right w:val="single" w:color="C5D8E2" w:sz="1"/>
            </w:tcBorders>
            <w:shd w:fill="FEF3C7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25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36"/>
                <w:szCs w:val="36"/>
              </w:rPr>
              <w:t xml:space="preserve">DR</w:t>
            </w:r>
          </w:p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A1628"/>
                <w:sz w:val="16"/>
                <w:szCs w:val="16"/>
              </w:rPr>
              <w:t xml:space="preserve">Dr. Rodrigo Lima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D7A8A"/>
                <w:sz w:val="14"/>
                <w:szCs w:val="14"/>
              </w:rPr>
              <w:t xml:space="preserve">Veterinário</w:t>
            </w:r>
          </w:p>
        </w:tc>
        <w:tc>
          <w:tcPr>
            <w:tcW w:type="dxa" w:w="7676"/>
            <w:tcBorders>
              <w:top w:val="single" w:color="F59E0B" w:sz="8"/>
              <w:left w:val="single" w:color="C5D8E2" w:sz="1"/>
              <w:bottom w:val="single" w:color="C5D8E2" w:sz="1"/>
              <w:right w:val="single" w:color="C5D8E2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🎯 Objetivo: </w:t>
            </w: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Acessar o prontuário completo do animal antes e durante a consulta, incluindo histórico de outras unidades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⚠️ Dor principal: </w:t>
            </w: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Já prescreveu medicamento que o animal já usava e que havia dado reação alérgica — informação não estava no prontuário em papel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🔒 Restrição: </w:t>
            </w:r>
            <w:r>
              <w:rPr>
                <w:rFonts w:ascii="Arial" w:cs="Arial" w:eastAsia="Arial" w:hAnsi="Arial"/>
                <w:b w:val="false"/>
                <w:bCs w:val="false"/>
                <w:color w:val="5D7A8A"/>
                <w:sz w:val="20"/>
                <w:szCs w:val="20"/>
              </w:rPr>
              <w:t xml:space="preserve">Usa tablet durante as consultas — não tem computador na sala de atendimento</w:t>
            </w:r>
          </w:p>
        </w:tc>
      </w:tr>
    </w:tbl>
    <w:p>
      <w:pPr>
        <w:spacing w:after="50" w:before="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4"/>
        <w:gridCol w:w="7676"/>
      </w:tblGrid>
      <w:tr>
        <w:tc>
          <w:tcPr>
            <w:tcW w:type="dxa" w:w="1684"/>
            <w:tcBorders>
              <w:top w:val="single" w:color="10B981" w:sz="8"/>
              <w:left w:val="single" w:color="10B981" w:sz="8"/>
              <w:bottom w:val="single" w:color="C5D8E2" w:sz="1"/>
              <w:right w:val="single" w:color="C5D8E2" w:sz="1"/>
            </w:tcBorders>
            <w:shd w:fill="D1FAE5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25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36"/>
                <w:szCs w:val="36"/>
              </w:rPr>
              <w:t xml:space="preserve">FS</w:t>
            </w:r>
          </w:p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A1628"/>
                <w:sz w:val="16"/>
                <w:szCs w:val="16"/>
              </w:rPr>
              <w:t xml:space="preserve">Fernanda Souza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D7A8A"/>
                <w:sz w:val="14"/>
                <w:szCs w:val="14"/>
              </w:rPr>
              <w:t xml:space="preserve">Gerente Clínica</w:t>
            </w:r>
          </w:p>
        </w:tc>
        <w:tc>
          <w:tcPr>
            <w:tcW w:type="dxa" w:w="7676"/>
            <w:tcBorders>
              <w:top w:val="single" w:color="10B981" w:sz="8"/>
              <w:left w:val="single" w:color="C5D8E2" w:sz="1"/>
              <w:bottom w:val="single" w:color="C5D8E2" w:sz="1"/>
              <w:right w:val="single" w:color="C5D8E2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🎯 Objetivo: </w:t>
            </w: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Ver indicadores de desempenho das duas unidades e controlar estoque de medicamentos e vacinas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⚠️ Dor principal: </w:t>
            </w: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Falta de vacina foi descoberta 5 minutos antes de uma campanha de vacinação — teve que cancelar 22 consultas no dia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🔒 Restrição: </w:t>
            </w:r>
            <w:r>
              <w:rPr>
                <w:rFonts w:ascii="Arial" w:cs="Arial" w:eastAsia="Arial" w:hAnsi="Arial"/>
                <w:b w:val="false"/>
                <w:bCs w:val="false"/>
                <w:color w:val="5D7A8A"/>
                <w:sz w:val="20"/>
                <w:szCs w:val="20"/>
              </w:rPr>
              <w:t xml:space="preserve">Precisa que o sistema funcione nas duas unidades em tempo real — não aceita dados de ontem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8E2" w:sz="1"/>
              <w:left w:val="single" w:color="C5D8E2" w:sz="1"/>
              <w:bottom w:val="single" w:color="C5D8E2" w:sz="1"/>
              <w:right w:val="single" w:color="C5D8E2" w:sz="1"/>
            </w:tcBorders>
            <w:shd w:fill="FEE2E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F4444"/>
                <w:sz w:val="19"/>
                <w:szCs w:val="19"/>
              </w:rPr>
              <w:t xml:space="preserve">Restrições do projeto</w:t>
            </w:r>
          </w:p>
          <w:p>
            <w:pPr>
              <w:spacing w:after="1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1. O sistema deve funcionar em navegador web — sem aplicativo instalado.</w:t>
            </w:r>
          </w:p>
          <w:p>
            <w:pPr>
              <w:spacing w:after="1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2. As duas unidades (São Bernardo e Santo André) devem compartilhar a mesma base de dados em tempo real.</w:t>
            </w:r>
          </w:p>
          <w:p>
            <w:pPr>
              <w:spacing w:after="1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3. Tutores não terão acesso ao sistema nesta versão — comunicação continua por WhatsApp.</w:t>
            </w:r>
          </w:p>
          <w:p>
            <w:pPr>
              <w:spacing w:after="1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4. Integração com sistemas de pagamento fica para a versão 2 — fora do escopo atual.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160"/>
        <w:gridCol w:w="2200"/>
      </w:tblGrid>
      <w:tr>
        <w:tc>
          <w:tcPr>
            <w:tcW w:type="dxa" w:w="7160"/>
            <w:tcBorders>
              <w:top w:val="single" w:color="00B4D8" w:sz="8"/>
              <w:left w:val="single" w:color="00B4D8" w:sz="8"/>
              <w:bottom w:val="single" w:color="C5D8E2" w:sz="1"/>
              <w:right w:val="single" w:color="C5D8E2" w:sz="1"/>
            </w:tcBorders>
            <w:shd w:fill="00B4D8" w:val="clear"/>
            <w:tcMar>
              <w:top w:type="dxa" w:w="100"/>
              <w:left w:type="dxa" w:w="220"/>
              <w:bottom w:type="dxa" w:w="10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Parte 1 — Diagnóstico dos Requisitos</w:t>
            </w:r>
          </w:p>
        </w:tc>
        <w:tc>
          <w:tcPr>
            <w:tcW w:type="dxa" w:w="2200"/>
            <w:tcBorders>
              <w:top w:val="single" w:color="00B4D8" w:sz="8"/>
              <w:left w:val="single" w:color="C5D8E2" w:sz="1"/>
              <w:bottom w:val="single" w:color="C5D8E2" w:sz="1"/>
              <w:right w:val="single" w:color="C5D8E2" w:sz="1"/>
            </w:tcBorders>
            <w:shd w:fill="00B4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tbl>
            <w:tblPr>
              <w:tblW w:type="dxa" w:w="2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</w:tblGrid>
            <w:tr>
              <w:tc>
                <w:tcPr>
                  <w:tcW w:type="dxa" w:w="2200"/>
                  <w:tcBorders>
                    <w:top w:val="single" w:color="00B4D8" w:sz="6"/>
                    <w:left w:val="single" w:color="00B4D8" w:sz="6"/>
                    <w:bottom w:val="single" w:color="00B4D8" w:sz="6"/>
                    <w:right w:val="single" w:color="00B4D8" w:sz="6"/>
                  </w:tcBorders>
                  <w:shd w:fill="E0F7FB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B4D8"/>
                      <w:sz w:val="18"/>
                      <w:szCs w:val="18"/>
                    </w:rPr>
                    <w:t xml:space="preserve">⏱  30 minutos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A equipe anterior entregou a lista de requisitos abaixo. Analise cada um e identifique o problema: o requisito é vago, ambíguo, inviável, fora de escopo ou não verificável? Marque o problema na coluna da direita com suas próprias palavras.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8E2" w:sz="1"/>
              <w:left w:val="single" w:color="C5D8E2" w:sz="1"/>
              <w:bottom w:val="single" w:color="C5D8E2" w:sz="1"/>
              <w:right w:val="single" w:color="C5D8E2" w:sz="1"/>
            </w:tcBorders>
            <w:shd w:fill="EFF8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B4D8"/>
                <w:sz w:val="19"/>
                <w:szCs w:val="19"/>
              </w:rPr>
              <w:t xml:space="preserve">Como identificar um requisito problemático</w:t>
            </w:r>
          </w:p>
          <w:p>
            <w:pPr>
              <w:spacing w:after="1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Vago: não diz o que exatamente deve acontecer ('o sistema deve ser eficiente').</w:t>
            </w:r>
          </w:p>
          <w:p>
            <w:pPr>
              <w:spacing w:after="1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Não verificável: não há como testar se foi implementado ('deve ser fácil de usar').</w:t>
            </w:r>
          </w:p>
          <w:p>
            <w:pPr>
              <w:spacing w:after="1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Ambíguo: pode ser interpretado de mais de uma forma ('o sistema deve mostrar dados do animal').</w:t>
            </w:r>
          </w:p>
          <w:p>
            <w:pPr>
              <w:spacing w:after="1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Fora de escopo: contradiz uma restrição declarada ('o tutor deve receber notificação pelo app').</w:t>
            </w:r>
          </w:p>
          <w:p>
            <w:pPr>
              <w:spacing w:after="1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Conflitante: entra em contradição com outro requisito ou com o briefing.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00"/>
        <w:gridCol w:w="5160"/>
      </w:tblGrid>
      <w:tr>
        <w:tc>
          <w:tcPr>
            <w:tcW w:type="dxa" w:w="700"/>
            <w:tcBorders>
              <w:top w:val="single" w:color="C5D8E2" w:sz="1"/>
              <w:left w:val="single" w:color="C5D8E2" w:sz="1"/>
              <w:bottom w:val="single" w:color="C5D8E2" w:sz="1"/>
              <w:right w:val="single" w:color="C5D8E2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3500"/>
            <w:tcBorders>
              <w:top w:val="single" w:color="C5D8E2" w:sz="1"/>
              <w:left w:val="single" w:color="C5D8E2" w:sz="1"/>
              <w:bottom w:val="single" w:color="C5D8E2" w:sz="1"/>
              <w:right w:val="single" w:color="C5D8E2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Requisito (como foi entregue)</w:t>
            </w:r>
          </w:p>
        </w:tc>
        <w:tc>
          <w:tcPr>
            <w:tcW w:type="dxa" w:w="5160"/>
            <w:tcBorders>
              <w:top w:val="single" w:color="C5D8E2" w:sz="1"/>
              <w:left w:val="single" w:color="C5D8E2" w:sz="1"/>
              <w:bottom w:val="single" w:color="C5D8E2" w:sz="1"/>
              <w:right w:val="single" w:color="C5D8E2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Seu diagnóstico — qual é o problema?</w:t>
            </w:r>
          </w:p>
        </w:tc>
      </w:tr>
      <w:tr>
        <w:tc>
          <w:tcPr>
            <w:tcW w:type="dxa" w:w="700"/>
            <w:tcBorders>
              <w:top w:val="single" w:color="C5D8E2" w:sz="1"/>
              <w:left w:val="single" w:color="C5D8E2" w:sz="1"/>
              <w:bottom w:val="single" w:color="C5D8E2" w:sz="1"/>
              <w:right w:val="single" w:color="C5D8E2" w:sz="1"/>
            </w:tcBorders>
            <w:shd w:fill="F5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9"/>
                <w:szCs w:val="19"/>
              </w:rPr>
              <w:t xml:space="preserve">RF01</w:t>
            </w:r>
          </w:p>
        </w:tc>
        <w:tc>
          <w:tcPr>
            <w:tcW w:type="dxa" w:w="3500"/>
            <w:tcBorders>
              <w:top w:val="single" w:color="C5D8E2" w:sz="1"/>
              <w:left w:val="single" w:color="C5D8E2" w:sz="1"/>
              <w:bottom w:val="single" w:color="C5D8E2" w:sz="1"/>
              <w:right w:val="single" w:color="C5D8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O sistema deve gerenciar os agendamentos da clínica de forma eficiente.</w:t>
            </w:r>
          </w:p>
        </w:tc>
        <w:tc>
          <w:tcPr>
            <w:tcW w:type="dxa" w:w="5160"/>
            <w:tcBorders>
              <w:top w:val="single" w:color="C5D8E2" w:sz="1"/>
              <w:left w:val="single" w:color="C5D8E2" w:sz="1"/>
              <w:bottom w:val="single" w:color="C5D8E2" w:sz="1"/>
              <w:right w:val="single" w:color="F59E0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59E0B"/>
                <w:sz w:val="16"/>
                <w:szCs w:val="16"/>
              </w:rPr>
              <w:t xml:space="preserve">Problema identificado:</w:t>
            </w:r>
            <w:r>
              <w:rPr>
                <w:rFonts w:ascii="Arial" w:cs="Arial" w:eastAsia="Arial" w:hAnsi="Arial"/>
                <w:b w:val="false"/>
                <w:bCs w:val="false"/>
                <w:color w:val="5D7A8A"/>
                <w:sz w:val="17"/>
                <w:szCs w:val="17"/>
              </w:rPr>
              <w:t xml:space="preserve"> Vago e não verificável — 'eficiente' não é mensurável. O que o sistema deve fazer exatamente com os agendamentos?</w:t>
            </w:r>
          </w:p>
        </w:tc>
      </w:tr>
      <w:tr>
        <w:tc>
          <w:tcPr>
            <w:tcW w:type="dxa" w:w="700"/>
            <w:tcBorders>
              <w:top w:val="single" w:color="C5D8E2" w:sz="1"/>
              <w:left w:val="single" w:color="C5D8E2" w:sz="1"/>
              <w:bottom w:val="single" w:color="C5D8E2" w:sz="1"/>
              <w:right w:val="single" w:color="C5D8E2" w:sz="1"/>
            </w:tcBorders>
            <w:shd w:fill="F5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9"/>
                <w:szCs w:val="19"/>
              </w:rPr>
              <w:t xml:space="preserve">RF02</w:t>
            </w:r>
          </w:p>
        </w:tc>
        <w:tc>
          <w:tcPr>
            <w:tcW w:type="dxa" w:w="3500"/>
            <w:tcBorders>
              <w:top w:val="single" w:color="C5D8E2" w:sz="1"/>
              <w:left w:val="single" w:color="C5D8E2" w:sz="1"/>
              <w:bottom w:val="single" w:color="C5D8E2" w:sz="1"/>
              <w:right w:val="single" w:color="C5D8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O prontuário do animal deve conter todas as informações necessárias.</w:t>
            </w:r>
          </w:p>
        </w:tc>
        <w:tc>
          <w:tcPr>
            <w:tcW w:type="dxa" w:w="5160"/>
            <w:tcBorders>
              <w:top w:val="single" w:color="C5D8E2" w:sz="1"/>
              <w:left w:val="single" w:color="C5D8E2" w:sz="1"/>
              <w:bottom w:val="single" w:color="C5D8E2" w:sz="1"/>
              <w:right w:val="single" w:color="EF4444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F4444"/>
                <w:sz w:val="16"/>
                <w:szCs w:val="16"/>
              </w:rPr>
              <w:t xml:space="preserve">Problema identificado:</w:t>
            </w:r>
            <w:r>
              <w:rPr>
                <w:rFonts w:ascii="Arial" w:cs="Arial" w:eastAsia="Arial" w:hAnsi="Arial"/>
                <w:b w:val="false"/>
                <w:bCs w:val="false"/>
                <w:color w:val="5D7A8A"/>
                <w:sz w:val="17"/>
                <w:szCs w:val="17"/>
              </w:rPr>
              <w:t xml:space="preserve"> Ambíguo — 'todas as informações necessárias' não especifica quais campos são obrigatórios.</w:t>
            </w:r>
          </w:p>
        </w:tc>
      </w:tr>
      <w:tr>
        <w:tc>
          <w:tcPr>
            <w:tcW w:type="dxa" w:w="700"/>
            <w:tcBorders>
              <w:top w:val="single" w:color="C5D8E2" w:sz="1"/>
              <w:left w:val="single" w:color="C5D8E2" w:sz="1"/>
              <w:bottom w:val="single" w:color="C5D8E2" w:sz="1"/>
              <w:right w:val="single" w:color="C5D8E2" w:sz="1"/>
            </w:tcBorders>
            <w:shd w:fill="F5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9"/>
                <w:szCs w:val="19"/>
              </w:rPr>
              <w:t xml:space="preserve">RF03</w:t>
            </w:r>
          </w:p>
        </w:tc>
        <w:tc>
          <w:tcPr>
            <w:tcW w:type="dxa" w:w="3500"/>
            <w:tcBorders>
              <w:top w:val="single" w:color="C5D8E2" w:sz="1"/>
              <w:left w:val="single" w:color="C5D8E2" w:sz="1"/>
              <w:bottom w:val="single" w:color="C5D8E2" w:sz="1"/>
              <w:right w:val="single" w:color="C5D8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O sistema deve enviar notificação automática para o tutor via app quando o animal for internado.</w:t>
            </w:r>
          </w:p>
        </w:tc>
        <w:tc>
          <w:tcPr>
            <w:tcW w:type="dxa" w:w="5160"/>
            <w:tcBorders>
              <w:top w:val="single" w:color="C5D8E2" w:sz="1"/>
              <w:left w:val="single" w:color="C5D8E2" w:sz="1"/>
              <w:bottom w:val="single" w:color="C5D8E2" w:sz="1"/>
              <w:right w:val="single" w:color="EF4444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F4444"/>
                <w:sz w:val="16"/>
                <w:szCs w:val="16"/>
              </w:rPr>
              <w:t xml:space="preserve">Problema identificado:</w:t>
            </w:r>
            <w:r>
              <w:rPr>
                <w:rFonts w:ascii="Arial" w:cs="Arial" w:eastAsia="Arial" w:hAnsi="Arial"/>
                <w:b w:val="false"/>
                <w:bCs w:val="false"/>
                <w:color w:val="5D7A8A"/>
                <w:sz w:val="17"/>
                <w:szCs w:val="17"/>
              </w:rPr>
              <w:t xml:space="preserve"> Fora de escopo — a restrição 3 diz que tutores não terão acesso ao sistema e não há app nesta versão.</w:t>
            </w:r>
          </w:p>
        </w:tc>
      </w:tr>
      <w:tr>
        <w:tc>
          <w:tcPr>
            <w:tcW w:type="dxa" w:w="700"/>
            <w:tcBorders>
              <w:top w:val="single" w:color="C5D8E2" w:sz="1"/>
              <w:left w:val="single" w:color="C5D8E2" w:sz="1"/>
              <w:bottom w:val="single" w:color="C5D8E2" w:sz="1"/>
              <w:right w:val="single" w:color="C5D8E2" w:sz="1"/>
            </w:tcBorders>
            <w:shd w:fill="F5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9"/>
                <w:szCs w:val="19"/>
              </w:rPr>
              <w:t xml:space="preserve">RF04</w:t>
            </w:r>
          </w:p>
        </w:tc>
        <w:tc>
          <w:tcPr>
            <w:tcW w:type="dxa" w:w="3500"/>
            <w:tcBorders>
              <w:top w:val="single" w:color="C5D8E2" w:sz="1"/>
              <w:left w:val="single" w:color="C5D8E2" w:sz="1"/>
              <w:bottom w:val="single" w:color="C5D8E2" w:sz="1"/>
              <w:right w:val="single" w:color="C5D8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O veterinário deve conseguir visualizar o histórico do animal antes da consulta.</w:t>
            </w:r>
          </w:p>
        </w:tc>
        <w:tc>
          <w:tcPr>
            <w:tcW w:type="dxa" w:w="5160"/>
            <w:tcBorders>
              <w:top w:val="single" w:color="C5D8E2" w:sz="1"/>
              <w:left w:val="single" w:color="C5D8E2" w:sz="1"/>
              <w:bottom w:val="single" w:color="C5D8E2" w:sz="1"/>
              <w:right w:val="single" w:color="F59E0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59E0B"/>
                <w:sz w:val="16"/>
                <w:szCs w:val="16"/>
              </w:rPr>
              <w:t xml:space="preserve">Problema identificado:</w:t>
            </w:r>
            <w:r>
              <w:rPr>
                <w:rFonts w:ascii="Arial" w:cs="Arial" w:eastAsia="Arial" w:hAnsi="Arial"/>
                <w:b w:val="false"/>
                <w:bCs w:val="false"/>
                <w:color w:val="5D7A8A"/>
                <w:sz w:val="17"/>
                <w:szCs w:val="17"/>
              </w:rPr>
              <w:t xml:space="preserve"> Bom — mas incompleto: não especifica o histórico de qual unidade (só a atual ou todas?). Completar.</w:t>
            </w:r>
          </w:p>
        </w:tc>
      </w:tr>
      <w:tr>
        <w:tc>
          <w:tcPr>
            <w:tcW w:type="dxa" w:w="700"/>
            <w:tcBorders>
              <w:top w:val="single" w:color="C5D8E2" w:sz="1"/>
              <w:left w:val="single" w:color="C5D8E2" w:sz="1"/>
              <w:bottom w:val="single" w:color="C5D8E2" w:sz="1"/>
              <w:right w:val="single" w:color="C5D8E2" w:sz="1"/>
            </w:tcBorders>
            <w:shd w:fill="F5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9"/>
                <w:szCs w:val="19"/>
              </w:rPr>
              <w:t xml:space="preserve">RF05</w:t>
            </w:r>
          </w:p>
        </w:tc>
        <w:tc>
          <w:tcPr>
            <w:tcW w:type="dxa" w:w="3500"/>
            <w:tcBorders>
              <w:top w:val="single" w:color="C5D8E2" w:sz="1"/>
              <w:left w:val="single" w:color="C5D8E2" w:sz="1"/>
              <w:bottom w:val="single" w:color="C5D8E2" w:sz="1"/>
              <w:right w:val="single" w:color="C5D8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O sistema deve controlar o estoque de medicamentos.</w:t>
            </w:r>
          </w:p>
        </w:tc>
        <w:tc>
          <w:tcPr>
            <w:tcW w:type="dxa" w:w="5160"/>
            <w:tcBorders>
              <w:top w:val="single" w:color="C5D8E2" w:sz="1"/>
              <w:left w:val="single" w:color="C5D8E2" w:sz="1"/>
              <w:bottom w:val="single" w:color="C5D8E2" w:sz="1"/>
              <w:right w:val="single" w:color="F59E0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59E0B"/>
                <w:sz w:val="16"/>
                <w:szCs w:val="16"/>
              </w:rPr>
              <w:t xml:space="preserve">Problema identificado:</w:t>
            </w:r>
            <w:r>
              <w:rPr>
                <w:rFonts w:ascii="Arial" w:cs="Arial" w:eastAsia="Arial" w:hAnsi="Arial"/>
                <w:b w:val="false"/>
                <w:bCs w:val="false"/>
                <w:color w:val="5D7A8A"/>
                <w:sz w:val="17"/>
                <w:szCs w:val="17"/>
              </w:rPr>
              <w:t xml:space="preserve"> Vago — 'controlar' não diz o que o sistema faz: cadastrar entrada, registrar saída, emitir alerta? Detalhar.</w:t>
            </w:r>
          </w:p>
        </w:tc>
      </w:tr>
      <w:tr>
        <w:tc>
          <w:tcPr>
            <w:tcW w:type="dxa" w:w="700"/>
            <w:tcBorders>
              <w:top w:val="single" w:color="C5D8E2" w:sz="1"/>
              <w:left w:val="single" w:color="C5D8E2" w:sz="1"/>
              <w:bottom w:val="single" w:color="C5D8E2" w:sz="1"/>
              <w:right w:val="single" w:color="C5D8E2" w:sz="1"/>
            </w:tcBorders>
            <w:shd w:fill="F5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9"/>
                <w:szCs w:val="19"/>
              </w:rPr>
              <w:t xml:space="preserve">RF06</w:t>
            </w:r>
          </w:p>
        </w:tc>
        <w:tc>
          <w:tcPr>
            <w:tcW w:type="dxa" w:w="3500"/>
            <w:tcBorders>
              <w:top w:val="single" w:color="C5D8E2" w:sz="1"/>
              <w:left w:val="single" w:color="C5D8E2" w:sz="1"/>
              <w:bottom w:val="single" w:color="C5D8E2" w:sz="1"/>
              <w:right w:val="single" w:color="C5D8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O sistema deve ser fácil de usar para todos os funcionários.</w:t>
            </w:r>
          </w:p>
        </w:tc>
        <w:tc>
          <w:tcPr>
            <w:tcW w:type="dxa" w:w="5160"/>
            <w:tcBorders>
              <w:top w:val="single" w:color="C5D8E2" w:sz="1"/>
              <w:left w:val="single" w:color="C5D8E2" w:sz="1"/>
              <w:bottom w:val="single" w:color="C5D8E2" w:sz="1"/>
              <w:right w:val="single" w:color="EF4444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F4444"/>
                <w:sz w:val="16"/>
                <w:szCs w:val="16"/>
              </w:rPr>
              <w:t xml:space="preserve">Problema identificado:</w:t>
            </w:r>
            <w:r>
              <w:rPr>
                <w:rFonts w:ascii="Arial" w:cs="Arial" w:eastAsia="Arial" w:hAnsi="Arial"/>
                <w:b w:val="false"/>
                <w:bCs w:val="false"/>
                <w:color w:val="5D7A8A"/>
                <w:sz w:val="17"/>
                <w:szCs w:val="17"/>
              </w:rPr>
              <w:t xml:space="preserve"> Não verificável — 'fácil de usar' é subjetivo e não pode ser testado. Transformar em RNF com critério mensurável.</w:t>
            </w:r>
          </w:p>
        </w:tc>
      </w:tr>
      <w:tr>
        <w:tc>
          <w:tcPr>
            <w:tcW w:type="dxa" w:w="700"/>
            <w:tcBorders>
              <w:top w:val="single" w:color="C5D8E2" w:sz="1"/>
              <w:left w:val="single" w:color="C5D8E2" w:sz="1"/>
              <w:bottom w:val="single" w:color="C5D8E2" w:sz="1"/>
              <w:right w:val="single" w:color="C5D8E2" w:sz="1"/>
            </w:tcBorders>
            <w:shd w:fill="F5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9"/>
                <w:szCs w:val="19"/>
              </w:rPr>
              <w:t xml:space="preserve">RF07</w:t>
            </w:r>
          </w:p>
        </w:tc>
        <w:tc>
          <w:tcPr>
            <w:tcW w:type="dxa" w:w="3500"/>
            <w:tcBorders>
              <w:top w:val="single" w:color="C5D8E2" w:sz="1"/>
              <w:left w:val="single" w:color="C5D8E2" w:sz="1"/>
              <w:bottom w:val="single" w:color="C5D8E2" w:sz="1"/>
              <w:right w:val="single" w:color="C5D8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O sistema deve emitir alerta quando um medicamento ou vacina atingir o estoque mínimo configurado.</w:t>
            </w:r>
          </w:p>
        </w:tc>
        <w:tc>
          <w:tcPr>
            <w:tcW w:type="dxa" w:w="5160"/>
            <w:tcBorders>
              <w:top w:val="single" w:color="C5D8E2" w:sz="1"/>
              <w:left w:val="single" w:color="C5D8E2" w:sz="1"/>
              <w:bottom w:val="single" w:color="C5D8E2" w:sz="1"/>
              <w:right w:val="single" w:color="10B981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0B981"/>
                <w:sz w:val="16"/>
                <w:szCs w:val="16"/>
              </w:rPr>
              <w:t xml:space="preserve">Problema identificado:</w:t>
            </w:r>
            <w:r>
              <w:rPr>
                <w:rFonts w:ascii="Arial" w:cs="Arial" w:eastAsia="Arial" w:hAnsi="Arial"/>
                <w:b w:val="false"/>
                <w:bCs w:val="false"/>
                <w:color w:val="5D7A8A"/>
                <w:sz w:val="17"/>
                <w:szCs w:val="17"/>
              </w:rPr>
              <w:t xml:space="preserve"> Bom — bem escrito. Verificável, específico, com critério implícito (estoque mínimo configurado).</w:t>
            </w:r>
          </w:p>
        </w:tc>
      </w:tr>
      <w:tr>
        <w:tc>
          <w:tcPr>
            <w:tcW w:type="dxa" w:w="700"/>
            <w:tcBorders>
              <w:top w:val="single" w:color="C5D8E2" w:sz="1"/>
              <w:left w:val="single" w:color="C5D8E2" w:sz="1"/>
              <w:bottom w:val="single" w:color="C5D8E2" w:sz="1"/>
              <w:right w:val="single" w:color="C5D8E2" w:sz="1"/>
            </w:tcBorders>
            <w:shd w:fill="F5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9"/>
                <w:szCs w:val="19"/>
              </w:rPr>
              <w:t xml:space="preserve">RF08</w:t>
            </w:r>
          </w:p>
        </w:tc>
        <w:tc>
          <w:tcPr>
            <w:tcW w:type="dxa" w:w="3500"/>
            <w:tcBorders>
              <w:top w:val="single" w:color="C5D8E2" w:sz="1"/>
              <w:left w:val="single" w:color="C5D8E2" w:sz="1"/>
              <w:bottom w:val="single" w:color="C5D8E2" w:sz="1"/>
              <w:right w:val="single" w:color="C5D8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As informações dos animais devem ser compartilhadas em tempo real entre as unidades.</w:t>
            </w:r>
          </w:p>
        </w:tc>
        <w:tc>
          <w:tcPr>
            <w:tcW w:type="dxa" w:w="5160"/>
            <w:tcBorders>
              <w:top w:val="single" w:color="C5D8E2" w:sz="1"/>
              <w:left w:val="single" w:color="C5D8E2" w:sz="1"/>
              <w:bottom w:val="single" w:color="C5D8E2" w:sz="1"/>
              <w:right w:val="single" w:color="F59E0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59E0B"/>
                <w:sz w:val="16"/>
                <w:szCs w:val="16"/>
              </w:rPr>
              <w:t xml:space="preserve">Problema identificado:</w:t>
            </w:r>
            <w:r>
              <w:rPr>
                <w:rFonts w:ascii="Arial" w:cs="Arial" w:eastAsia="Arial" w:hAnsi="Arial"/>
                <w:b w:val="false"/>
                <w:bCs w:val="false"/>
                <w:color w:val="5D7A8A"/>
                <w:sz w:val="17"/>
                <w:szCs w:val="17"/>
              </w:rPr>
              <w:t xml:space="preserve"> Bom — atende à restrição 2. Porém não especifica quais informações (prontuário? Agendamento? Estoque?).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160"/>
        <w:gridCol w:w="2200"/>
      </w:tblGrid>
      <w:tr>
        <w:tc>
          <w:tcPr>
            <w:tcW w:type="dxa" w:w="7160"/>
            <w:tcBorders>
              <w:top w:val="single" w:color="F59E0B" w:sz="8"/>
              <w:left w:val="single" w:color="F59E0B" w:sz="8"/>
              <w:bottom w:val="single" w:color="C5D8E2" w:sz="1"/>
              <w:right w:val="single" w:color="C5D8E2" w:sz="1"/>
            </w:tcBorders>
            <w:shd w:fill="F59E0B" w:val="clear"/>
            <w:tcMar>
              <w:top w:type="dxa" w:w="100"/>
              <w:left w:type="dxa" w:w="220"/>
              <w:bottom w:type="dxa" w:w="10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Parte 2 — Reescrita e Complementação dos RF</w:t>
            </w:r>
          </w:p>
        </w:tc>
        <w:tc>
          <w:tcPr>
            <w:tcW w:type="dxa" w:w="2200"/>
            <w:tcBorders>
              <w:top w:val="single" w:color="F59E0B" w:sz="8"/>
              <w:left w:val="single" w:color="C5D8E2" w:sz="1"/>
              <w:bottom w:val="single" w:color="C5D8E2" w:sz="1"/>
              <w:right w:val="single" w:color="C5D8E2" w:sz="1"/>
            </w:tcBorders>
            <w:shd w:fill="F59E0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tbl>
            <w:tblPr>
              <w:tblW w:type="dxa" w:w="2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</w:tblGrid>
            <w:tr>
              <w:tc>
                <w:tcPr>
                  <w:tcW w:type="dxa" w:w="2200"/>
                  <w:tcBorders>
                    <w:top w:val="single" w:color="F59E0B" w:sz="6"/>
                    <w:left w:val="single" w:color="F59E0B" w:sz="6"/>
                    <w:bottom w:val="single" w:color="F59E0B" w:sz="6"/>
                    <w:right w:val="single" w:color="F59E0B" w:sz="6"/>
                  </w:tcBorders>
                  <w:shd w:fill="FEF3C7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59E0B"/>
                      <w:sz w:val="18"/>
                      <w:szCs w:val="18"/>
                    </w:rPr>
                    <w:t xml:space="preserve">⏱  40 minutos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Reescreva os RF problemáticos identificados na Parte 1. Use a voz ativa, seja específico e garanta que cada requisito tenha um critério de aceitação verificável. Em seguida, acrescente 2 RF novos que você considera essenciais e que estão ausentes no documento original.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8E2" w:sz="1"/>
              <w:left w:val="single" w:color="C5D8E2" w:sz="1"/>
              <w:bottom w:val="single" w:color="C5D8E2" w:sz="1"/>
              <w:right w:val="single" w:color="C5D8E2" w:sz="1"/>
            </w:tcBorders>
            <w:shd w:fill="EFF8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B4D8"/>
                <w:sz w:val="19"/>
                <w:szCs w:val="19"/>
              </w:rPr>
              <w:t xml:space="preserve">Formato obrigatório para reescrita</w:t>
            </w:r>
          </w:p>
          <w:p>
            <w:pPr>
              <w:spacing w:after="1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RF[ID]  O sistema deve [verbo de ação no imperativo] [objeto] [condição ou contexto].</w:t>
            </w:r>
          </w:p>
          <w:p>
            <w:pPr>
              <w:spacing w:after="1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Critério de aceitação: [condição mensurável — número, percentual, condição testável].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0A1628"/>
          <w:sz w:val="21"/>
          <w:szCs w:val="21"/>
        </w:rPr>
        <w:t xml:space="preserve">2.1  Reescrita dos RF problemáticos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8E2" w:sz="1"/>
              <w:left w:val="single" w:color="00B4D8" w:sz="6"/>
              <w:bottom w:val="single" w:color="00B4D8" w:sz="4"/>
              <w:right w:val="single" w:color="C5D8E2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B4D8"/>
                <w:sz w:val="17"/>
                <w:szCs w:val="17"/>
              </w:rPr>
              <w:t xml:space="preserve">RF01 — Reescrita: </w:t>
            </w:r>
          </w:p>
          <w:p>
            <w:pPr>
              <w:pBdr>
                <w:bottom w:val="dashed" w:color="C5D8E2" w:sz="2" w:space="1"/>
              </w:pBd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> </w:t>
            </w:r>
          </w:p>
          <w:p>
            <w:pPr>
              <w:pBdr>
                <w:bottom w:val="dashed" w:color="C5D8E2" w:sz="2" w:space="1"/>
              </w:pBd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> </w:t>
            </w:r>
          </w:p>
          <w:p>
            <w:pPr>
              <w:spacing w:after="2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5D7A8A"/>
                <w:sz w:val="16"/>
                <w:szCs w:val="16"/>
              </w:rPr>
              <w:t xml:space="preserve">Critério de aceitação: </w:t>
            </w:r>
          </w:p>
          <w:p>
            <w:pPr>
              <w:pBdr>
                <w:bottom w:val="dashed" w:color="C5D8E2" w:sz="2" w:space="1"/>
              </w:pBd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> 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8E2" w:sz="1"/>
              <w:left w:val="single" w:color="00B4D8" w:sz="6"/>
              <w:bottom w:val="single" w:color="00B4D8" w:sz="4"/>
              <w:right w:val="single" w:color="C5D8E2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B4D8"/>
                <w:sz w:val="17"/>
                <w:szCs w:val="17"/>
              </w:rPr>
              <w:t xml:space="preserve">RF02 — Reescrita: </w:t>
            </w:r>
          </w:p>
          <w:p>
            <w:pPr>
              <w:pBdr>
                <w:bottom w:val="dashed" w:color="C5D8E2" w:sz="2" w:space="1"/>
              </w:pBd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> </w:t>
            </w:r>
          </w:p>
          <w:p>
            <w:pPr>
              <w:pBdr>
                <w:bottom w:val="dashed" w:color="C5D8E2" w:sz="2" w:space="1"/>
              </w:pBd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> </w:t>
            </w:r>
          </w:p>
          <w:p>
            <w:pPr>
              <w:spacing w:after="2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5D7A8A"/>
                <w:sz w:val="16"/>
                <w:szCs w:val="16"/>
              </w:rPr>
              <w:t xml:space="preserve">Critério de aceitação: </w:t>
            </w:r>
          </w:p>
          <w:p>
            <w:pPr>
              <w:pBdr>
                <w:bottom w:val="dashed" w:color="C5D8E2" w:sz="2" w:space="1"/>
              </w:pBd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> 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8E2" w:sz="1"/>
              <w:left w:val="single" w:color="00B4D8" w:sz="6"/>
              <w:bottom w:val="single" w:color="00B4D8" w:sz="4"/>
              <w:right w:val="single" w:color="C5D8E2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B4D8"/>
                <w:sz w:val="17"/>
                <w:szCs w:val="17"/>
              </w:rPr>
              <w:t xml:space="preserve">RF04 — Reescrita: </w:t>
            </w:r>
          </w:p>
          <w:p>
            <w:pPr>
              <w:pBdr>
                <w:bottom w:val="dashed" w:color="C5D8E2" w:sz="2" w:space="1"/>
              </w:pBd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> </w:t>
            </w:r>
          </w:p>
          <w:p>
            <w:pPr>
              <w:pBdr>
                <w:bottom w:val="dashed" w:color="C5D8E2" w:sz="2" w:space="1"/>
              </w:pBd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> </w:t>
            </w:r>
          </w:p>
          <w:p>
            <w:pPr>
              <w:spacing w:after="2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5D7A8A"/>
                <w:sz w:val="16"/>
                <w:szCs w:val="16"/>
              </w:rPr>
              <w:t xml:space="preserve">Critério de aceitação: </w:t>
            </w:r>
          </w:p>
          <w:p>
            <w:pPr>
              <w:pBdr>
                <w:bottom w:val="dashed" w:color="C5D8E2" w:sz="2" w:space="1"/>
              </w:pBd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> 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8E2" w:sz="1"/>
              <w:left w:val="single" w:color="00B4D8" w:sz="6"/>
              <w:bottom w:val="single" w:color="00B4D8" w:sz="4"/>
              <w:right w:val="single" w:color="C5D8E2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B4D8"/>
                <w:sz w:val="17"/>
                <w:szCs w:val="17"/>
              </w:rPr>
              <w:t xml:space="preserve">RF05 — Reescrita: </w:t>
            </w:r>
          </w:p>
          <w:p>
            <w:pPr>
              <w:pBdr>
                <w:bottom w:val="dashed" w:color="C5D8E2" w:sz="2" w:space="1"/>
              </w:pBd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> </w:t>
            </w:r>
          </w:p>
          <w:p>
            <w:pPr>
              <w:pBdr>
                <w:bottom w:val="dashed" w:color="C5D8E2" w:sz="2" w:space="1"/>
              </w:pBd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> </w:t>
            </w:r>
          </w:p>
          <w:p>
            <w:pPr>
              <w:spacing w:after="2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5D7A8A"/>
                <w:sz w:val="16"/>
                <w:szCs w:val="16"/>
              </w:rPr>
              <w:t xml:space="preserve">Critério de aceitação: </w:t>
            </w:r>
          </w:p>
          <w:p>
            <w:pPr>
              <w:pBdr>
                <w:bottom w:val="dashed" w:color="C5D8E2" w:sz="2" w:space="1"/>
              </w:pBd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> 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8E2" w:sz="1"/>
              <w:left w:val="single" w:color="00B4D8" w:sz="6"/>
              <w:bottom w:val="single" w:color="00B4D8" w:sz="4"/>
              <w:right w:val="single" w:color="C5D8E2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B4D8"/>
                <w:sz w:val="17"/>
                <w:szCs w:val="17"/>
              </w:rPr>
              <w:t xml:space="preserve">RF06 — Reescrita: </w:t>
            </w:r>
          </w:p>
          <w:p>
            <w:pPr>
              <w:pBdr>
                <w:bottom w:val="dashed" w:color="C5D8E2" w:sz="2" w:space="1"/>
              </w:pBd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> </w:t>
            </w:r>
          </w:p>
          <w:p>
            <w:pPr>
              <w:pBdr>
                <w:bottom w:val="dashed" w:color="C5D8E2" w:sz="2" w:space="1"/>
              </w:pBd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> </w:t>
            </w:r>
          </w:p>
          <w:p>
            <w:pPr>
              <w:spacing w:after="2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5D7A8A"/>
                <w:sz w:val="16"/>
                <w:szCs w:val="16"/>
              </w:rPr>
              <w:t xml:space="preserve">Critério de aceitação: </w:t>
            </w:r>
          </w:p>
          <w:p>
            <w:pPr>
              <w:pBdr>
                <w:bottom w:val="dashed" w:color="C5D8E2" w:sz="2" w:space="1"/>
              </w:pBd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> 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/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0A1628"/>
          <w:sz w:val="21"/>
          <w:szCs w:val="21"/>
        </w:rPr>
        <w:t xml:space="preserve">2.2  Dois RF novos que você considera essenciais e estão ausentes</w:t>
      </w:r>
    </w:p>
    <w:p>
      <w:pPr>
        <w:spacing w:after="50" w:before="0"/>
        <w:jc w:val="left"/>
      </w:pPr>
      <w:r>
        <w:rPr>
          <w:rFonts w:ascii="Arial" w:cs="Arial" w:eastAsia="Arial" w:hAnsi="Arial"/>
          <w:b w:val="false"/>
          <w:bCs w:val="false"/>
          <w:color w:val="5D7A8A"/>
          <w:sz w:val="18"/>
          <w:szCs w:val="18"/>
        </w:rPr>
        <w:t xml:space="preserve">Pense: quais funcionalidades o briefing deixa subentender mas o documento de requisitos não cobre?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8E2" w:sz="1"/>
              <w:left w:val="single" w:color="10B981" w:sz="6"/>
              <w:bottom w:val="single" w:color="10B981" w:sz="4"/>
              <w:right w:val="single" w:color="C5D8E2" w:sz="1"/>
            </w:tcBorders>
            <w:shd w:fill="D1FAE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RF09 (novo) — </w:t>
            </w:r>
            <w:r>
              <w:rPr>
                <w:rFonts w:ascii="Arial" w:cs="Arial" w:eastAsia="Arial" w:hAnsi="Arial"/>
                <w:b w:val="false"/>
                <w:bCs w:val="false"/>
                <w:color w:val="5D7A8A"/>
                <w:sz w:val="17"/>
                <w:szCs w:val="17"/>
              </w:rPr>
              <w:t xml:space="preserve">Stakeholder de origem: _______________________</w:t>
            </w:r>
          </w:p>
          <w:p>
            <w:pPr>
              <w:pBdr>
                <w:bottom w:val="dashed" w:color="C5D8E2" w:sz="2" w:space="1"/>
              </w:pBd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> </w:t>
            </w:r>
          </w:p>
          <w:p>
            <w:pPr>
              <w:pBdr>
                <w:bottom w:val="dashed" w:color="C5D8E2" w:sz="2" w:space="1"/>
              </w:pBd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> </w:t>
            </w:r>
          </w:p>
          <w:p>
            <w:pPr>
              <w:spacing w:after="2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5D7A8A"/>
                <w:sz w:val="16"/>
                <w:szCs w:val="16"/>
              </w:rPr>
              <w:t xml:space="preserve">Critério de aceitação: </w:t>
            </w:r>
          </w:p>
          <w:p>
            <w:pPr>
              <w:pBdr>
                <w:bottom w:val="dashed" w:color="C5D8E2" w:sz="2" w:space="1"/>
              </w:pBd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> 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8E2" w:sz="1"/>
              <w:left w:val="single" w:color="10B981" w:sz="6"/>
              <w:bottom w:val="single" w:color="10B981" w:sz="4"/>
              <w:right w:val="single" w:color="C5D8E2" w:sz="1"/>
            </w:tcBorders>
            <w:shd w:fill="D1FAE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RF10 (novo) — </w:t>
            </w:r>
            <w:r>
              <w:rPr>
                <w:rFonts w:ascii="Arial" w:cs="Arial" w:eastAsia="Arial" w:hAnsi="Arial"/>
                <w:b w:val="false"/>
                <w:bCs w:val="false"/>
                <w:color w:val="5D7A8A"/>
                <w:sz w:val="17"/>
                <w:szCs w:val="17"/>
              </w:rPr>
              <w:t xml:space="preserve">Stakeholder de origem: _______________________</w:t>
            </w:r>
          </w:p>
          <w:p>
            <w:pPr>
              <w:pBdr>
                <w:bottom w:val="dashed" w:color="C5D8E2" w:sz="2" w:space="1"/>
              </w:pBd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> </w:t>
            </w:r>
          </w:p>
          <w:p>
            <w:pPr>
              <w:pBdr>
                <w:bottom w:val="dashed" w:color="C5D8E2" w:sz="2" w:space="1"/>
              </w:pBd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> </w:t>
            </w:r>
          </w:p>
          <w:p>
            <w:pPr>
              <w:spacing w:after="2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5D7A8A"/>
                <w:sz w:val="16"/>
                <w:szCs w:val="16"/>
              </w:rPr>
              <w:t xml:space="preserve">Critério de aceitação: </w:t>
            </w:r>
          </w:p>
          <w:p>
            <w:pPr>
              <w:pBdr>
                <w:bottom w:val="dashed" w:color="C5D8E2" w:sz="2" w:space="1"/>
              </w:pBd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> 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160"/>
        <w:gridCol w:w="2200"/>
      </w:tblGrid>
      <w:tr>
        <w:tc>
          <w:tcPr>
            <w:tcW w:type="dxa" w:w="7160"/>
            <w:tcBorders>
              <w:top w:val="single" w:color="7C3AED" w:sz="8"/>
              <w:left w:val="single" w:color="7C3AED" w:sz="8"/>
              <w:bottom w:val="single" w:color="C5D8E2" w:sz="1"/>
              <w:right w:val="single" w:color="C5D8E2" w:sz="1"/>
            </w:tcBorders>
            <w:shd w:fill="7C3AED" w:val="clear"/>
            <w:tcMar>
              <w:top w:type="dxa" w:w="100"/>
              <w:left w:type="dxa" w:w="220"/>
              <w:bottom w:type="dxa" w:w="10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Parte 3 — Histórias de Usuário</w:t>
            </w:r>
          </w:p>
        </w:tc>
        <w:tc>
          <w:tcPr>
            <w:tcW w:type="dxa" w:w="2200"/>
            <w:tcBorders>
              <w:top w:val="single" w:color="7C3AED" w:sz="8"/>
              <w:left w:val="single" w:color="C5D8E2" w:sz="1"/>
              <w:bottom w:val="single" w:color="C5D8E2" w:sz="1"/>
              <w:right w:val="single" w:color="C5D8E2" w:sz="1"/>
            </w:tcBorders>
            <w:shd w:fill="7C3A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tbl>
            <w:tblPr>
              <w:tblW w:type="dxa" w:w="2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</w:tblGrid>
            <w:tr>
              <w:tc>
                <w:tcPr>
                  <w:tcW w:type="dxa" w:w="2200"/>
                  <w:tcBorders>
                    <w:top w:val="single" w:color="7C3AED" w:sz="6"/>
                    <w:left w:val="single" w:color="7C3AED" w:sz="6"/>
                    <w:bottom w:val="single" w:color="7C3AED" w:sz="6"/>
                    <w:right w:val="single" w:color="7C3AED" w:sz="6"/>
                  </w:tcBorders>
                  <w:shd w:fill="EDE9FE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C3AED"/>
                      <w:sz w:val="18"/>
                      <w:szCs w:val="18"/>
                    </w:rPr>
                    <w:t xml:space="preserve">⏱  60 minutos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Escreva 6 histórias de usuário derivadas dos RF revisados. Cada história deve usar o formato obrigatório, ter um critério de aceitação mensurável e indicar o RF de referência.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8E2" w:sz="1"/>
              <w:left w:val="single" w:color="C5D8E2" w:sz="1"/>
              <w:bottom w:val="single" w:color="C5D8E2" w:sz="1"/>
              <w:right w:val="single" w:color="C5D8E2" w:sz="1"/>
            </w:tcBorders>
            <w:shd w:fill="EDE9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Atenção — desafio desta parte</w:t>
            </w:r>
          </w:p>
          <w:p>
            <w:pPr>
              <w:spacing w:after="1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Distribua as 6 histórias entre as 3 personas (mínimo 1 por persona).</w:t>
            </w:r>
          </w:p>
          <w:p>
            <w:pPr>
              <w:spacing w:after="1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Uma das histórias deve derivar de um RF que você reescreveu — mostre que a reescrita melhorou a qualidade da história.</w:t>
            </w:r>
          </w:p>
          <w:p>
            <w:pPr>
              <w:spacing w:after="1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Pelo menos uma história deve revelar um conflito entre o que duas personas precisam — identifique-o no campo de critério.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C5D8E2" w:sz="1"/>
              <w:left w:val="single" w:color="00B4D8" w:sz="8"/>
              <w:bottom w:val="single" w:color="C5D8E2" w:sz="1"/>
              <w:right w:val="single" w:color="C5D8E2" w:sz="1"/>
            </w:tcBorders>
            <w:shd w:fill="00B4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US01</w:t>
            </w:r>
          </w:p>
        </w:tc>
        <w:tc>
          <w:tcPr>
            <w:tcW w:type="dxa" w:w="8260"/>
            <w:tcBorders>
              <w:top w:val="single" w:color="C5D8E2" w:sz="1"/>
              <w:left w:val="single" w:color="C5D8E2" w:sz="1"/>
              <w:bottom w:val="single" w:color="C5D8E2" w:sz="1"/>
              <w:right w:val="single" w:color="C5D8E2" w:sz="1"/>
            </w:tcBorders>
            <w:shd w:fill="E0F7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Como </w:t>
            </w:r>
            <w:r>
              <w:rPr>
                <w:rFonts w:ascii="Arial" w:cs="Arial" w:eastAsia="Arial" w:hAnsi="Arial"/>
                <w:b w:val="false"/>
                <w:bCs w:val="false"/>
                <w:color w:val="C5D8E2"/>
                <w:sz w:val="20"/>
                <w:szCs w:val="20"/>
              </w:rPr>
              <w:t xml:space="preserve">________________________________</w:t>
            </w: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, quero </w:t>
            </w:r>
            <w:r>
              <w:rPr>
                <w:rFonts w:ascii="Arial" w:cs="Arial" w:eastAsia="Arial" w:hAnsi="Arial"/>
                <w:b w:val="false"/>
                <w:bCs w:val="false"/>
                <w:color w:val="C5D8E2"/>
                <w:sz w:val="20"/>
                <w:szCs w:val="20"/>
              </w:rPr>
              <w:t xml:space="preserve">________________________________</w:t>
            </w: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, para </w:t>
            </w:r>
            <w:r>
              <w:rPr>
                <w:rFonts w:ascii="Arial" w:cs="Arial" w:eastAsia="Arial" w:hAnsi="Arial"/>
                <w:b w:val="false"/>
                <w:bCs w:val="false"/>
                <w:color w:val="C5D8E2"/>
                <w:sz w:val="20"/>
                <w:szCs w:val="20"/>
              </w:rPr>
              <w:t xml:space="preserve">________________________________</w:t>
            </w: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1100"/>
            <w:tcBorders>
              <w:top w:val="single" w:color="C5D8E2" w:sz="1"/>
              <w:left w:val="single" w:color="00B4D8" w:sz="8"/>
              <w:bottom w:val="single" w:color="00B4D8" w:sz="4"/>
              <w:right w:val="single" w:color="C5D8E2" w:sz="1"/>
            </w:tcBorders>
            <w:shd w:fill="F5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Critério</w:t>
            </w:r>
          </w:p>
        </w:tc>
        <w:tc>
          <w:tcPr>
            <w:tcW w:type="dxa" w:w="8260"/>
            <w:tcBorders>
              <w:top w:val="single" w:color="C5D8E2" w:sz="1"/>
              <w:left w:val="single" w:color="C5D8E2" w:sz="1"/>
              <w:bottom w:val="single" w:color="00B4D8" w:sz="4"/>
              <w:right w:val="single" w:color="C5D8E2" w:sz="1"/>
            </w:tcBorders>
            <w:shd w:fill="FFFFFF" w:val="clear"/>
            <w:tcMar>
              <w:top w:type="dxa" w:w="60"/>
              <w:left w:type="dxa" w:w="200"/>
              <w:bottom w:type="dxa" w:w="80"/>
              <w:right w:type="dxa" w:w="200"/>
            </w:tcMar>
          </w:tcPr>
          <w:p>
            <w:pPr>
              <w:pBdr>
                <w:bottom w:val="dashed" w:color="C5D8E2" w:sz="2" w:space="1"/>
              </w:pBd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> </w:t>
            </w:r>
          </w:p>
          <w:p>
            <w:pPr>
              <w:pBdr>
                <w:bottom w:val="dashed" w:color="C5D8E2" w:sz="2" w:space="1"/>
              </w:pBd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100"/>
            <w:tcBorders>
              <w:top w:val="single" w:color="C5D8E2" w:sz="1"/>
              <w:left w:val="single" w:color="00B4D8" w:sz="8"/>
              <w:bottom w:val="single" w:color="C5D8E2" w:sz="1"/>
              <w:right w:val="single" w:color="C5D8E2" w:sz="1"/>
            </w:tcBorders>
            <w:shd w:fill="F5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D7A8A"/>
                <w:sz w:val="15"/>
                <w:szCs w:val="15"/>
              </w:rPr>
              <w:t xml:space="preserve">RF ref.</w:t>
            </w:r>
          </w:p>
        </w:tc>
        <w:tc>
          <w:tcPr>
            <w:tcW w:type="dxa" w:w="8260"/>
            <w:tcBorders>
              <w:top w:val="single" w:color="C5D8E2" w:sz="1"/>
              <w:left w:val="single" w:color="C5D8E2" w:sz="1"/>
              <w:bottom w:val="single" w:color="C5D8E2" w:sz="1"/>
              <w:right w:val="single" w:color="C5D8E2" w:sz="1"/>
            </w:tcBorders>
            <w:shd w:fill="F5FAFC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7A8A"/>
                <w:sz w:val="18"/>
                <w:szCs w:val="18"/>
              </w:rPr>
              <w:t xml:space="preserve">RF _____ · Stakeholder: _________________________ · Prioridade no backlog: _____</w:t>
            </w:r>
          </w:p>
        </w:tc>
      </w:tr>
    </w:tbl>
    <w:p>
      <w:pPr>
        <w:spacing w:after="55" w:before="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C5D8E2" w:sz="1"/>
              <w:left w:val="single" w:color="00B4D8" w:sz="8"/>
              <w:bottom w:val="single" w:color="C5D8E2" w:sz="1"/>
              <w:right w:val="single" w:color="C5D8E2" w:sz="1"/>
            </w:tcBorders>
            <w:shd w:fill="00B4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US02</w:t>
            </w:r>
          </w:p>
        </w:tc>
        <w:tc>
          <w:tcPr>
            <w:tcW w:type="dxa" w:w="8260"/>
            <w:tcBorders>
              <w:top w:val="single" w:color="C5D8E2" w:sz="1"/>
              <w:left w:val="single" w:color="C5D8E2" w:sz="1"/>
              <w:bottom w:val="single" w:color="C5D8E2" w:sz="1"/>
              <w:right w:val="single" w:color="C5D8E2" w:sz="1"/>
            </w:tcBorders>
            <w:shd w:fill="E0F7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Como </w:t>
            </w:r>
            <w:r>
              <w:rPr>
                <w:rFonts w:ascii="Arial" w:cs="Arial" w:eastAsia="Arial" w:hAnsi="Arial"/>
                <w:b w:val="false"/>
                <w:bCs w:val="false"/>
                <w:color w:val="C5D8E2"/>
                <w:sz w:val="20"/>
                <w:szCs w:val="20"/>
              </w:rPr>
              <w:t xml:space="preserve">________________________________</w:t>
            </w: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, quero </w:t>
            </w:r>
            <w:r>
              <w:rPr>
                <w:rFonts w:ascii="Arial" w:cs="Arial" w:eastAsia="Arial" w:hAnsi="Arial"/>
                <w:b w:val="false"/>
                <w:bCs w:val="false"/>
                <w:color w:val="C5D8E2"/>
                <w:sz w:val="20"/>
                <w:szCs w:val="20"/>
              </w:rPr>
              <w:t xml:space="preserve">________________________________</w:t>
            </w: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, para </w:t>
            </w:r>
            <w:r>
              <w:rPr>
                <w:rFonts w:ascii="Arial" w:cs="Arial" w:eastAsia="Arial" w:hAnsi="Arial"/>
                <w:b w:val="false"/>
                <w:bCs w:val="false"/>
                <w:color w:val="C5D8E2"/>
                <w:sz w:val="20"/>
                <w:szCs w:val="20"/>
              </w:rPr>
              <w:t xml:space="preserve">________________________________</w:t>
            </w: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1100"/>
            <w:tcBorders>
              <w:top w:val="single" w:color="C5D8E2" w:sz="1"/>
              <w:left w:val="single" w:color="00B4D8" w:sz="8"/>
              <w:bottom w:val="single" w:color="00B4D8" w:sz="4"/>
              <w:right w:val="single" w:color="C5D8E2" w:sz="1"/>
            </w:tcBorders>
            <w:shd w:fill="F5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B4D8"/>
                <w:sz w:val="16"/>
                <w:szCs w:val="16"/>
              </w:rPr>
              <w:t xml:space="preserve">Critério</w:t>
            </w:r>
          </w:p>
        </w:tc>
        <w:tc>
          <w:tcPr>
            <w:tcW w:type="dxa" w:w="8260"/>
            <w:tcBorders>
              <w:top w:val="single" w:color="C5D8E2" w:sz="1"/>
              <w:left w:val="single" w:color="C5D8E2" w:sz="1"/>
              <w:bottom w:val="single" w:color="00B4D8" w:sz="4"/>
              <w:right w:val="single" w:color="C5D8E2" w:sz="1"/>
            </w:tcBorders>
            <w:shd w:fill="FFFFFF" w:val="clear"/>
            <w:tcMar>
              <w:top w:type="dxa" w:w="60"/>
              <w:left w:type="dxa" w:w="200"/>
              <w:bottom w:type="dxa" w:w="80"/>
              <w:right w:type="dxa" w:w="200"/>
            </w:tcMar>
          </w:tcPr>
          <w:p>
            <w:pPr>
              <w:pBdr>
                <w:bottom w:val="dashed" w:color="C5D8E2" w:sz="2" w:space="1"/>
              </w:pBd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> </w:t>
            </w:r>
          </w:p>
          <w:p>
            <w:pPr>
              <w:pBdr>
                <w:bottom w:val="dashed" w:color="C5D8E2" w:sz="2" w:space="1"/>
              </w:pBd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100"/>
            <w:tcBorders>
              <w:top w:val="single" w:color="C5D8E2" w:sz="1"/>
              <w:left w:val="single" w:color="00B4D8" w:sz="8"/>
              <w:bottom w:val="single" w:color="C5D8E2" w:sz="1"/>
              <w:right w:val="single" w:color="C5D8E2" w:sz="1"/>
            </w:tcBorders>
            <w:shd w:fill="F5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D7A8A"/>
                <w:sz w:val="15"/>
                <w:szCs w:val="15"/>
              </w:rPr>
              <w:t xml:space="preserve">RF ref.</w:t>
            </w:r>
          </w:p>
        </w:tc>
        <w:tc>
          <w:tcPr>
            <w:tcW w:type="dxa" w:w="8260"/>
            <w:tcBorders>
              <w:top w:val="single" w:color="C5D8E2" w:sz="1"/>
              <w:left w:val="single" w:color="C5D8E2" w:sz="1"/>
              <w:bottom w:val="single" w:color="C5D8E2" w:sz="1"/>
              <w:right w:val="single" w:color="C5D8E2" w:sz="1"/>
            </w:tcBorders>
            <w:shd w:fill="F5FAFC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7A8A"/>
                <w:sz w:val="18"/>
                <w:szCs w:val="18"/>
              </w:rPr>
              <w:t xml:space="preserve">RF _____ · Stakeholder: _________________________ · Prioridade no backlog: _____</w:t>
            </w:r>
          </w:p>
        </w:tc>
      </w:tr>
    </w:tbl>
    <w:p>
      <w:pPr>
        <w:spacing w:after="55" w:before="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C5D8E2" w:sz="1"/>
              <w:left w:val="single" w:color="F59E0B" w:sz="8"/>
              <w:bottom w:val="single" w:color="C5D8E2" w:sz="1"/>
              <w:right w:val="single" w:color="C5D8E2" w:sz="1"/>
            </w:tcBorders>
            <w:shd w:fill="F59E0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US03</w:t>
            </w:r>
          </w:p>
        </w:tc>
        <w:tc>
          <w:tcPr>
            <w:tcW w:type="dxa" w:w="8260"/>
            <w:tcBorders>
              <w:top w:val="single" w:color="C5D8E2" w:sz="1"/>
              <w:left w:val="single" w:color="C5D8E2" w:sz="1"/>
              <w:bottom w:val="single" w:color="C5D8E2" w:sz="1"/>
              <w:right w:val="single" w:color="C5D8E2" w:sz="1"/>
            </w:tcBorders>
            <w:shd w:fill="FEF3C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Como </w:t>
            </w:r>
            <w:r>
              <w:rPr>
                <w:rFonts w:ascii="Arial" w:cs="Arial" w:eastAsia="Arial" w:hAnsi="Arial"/>
                <w:b w:val="false"/>
                <w:bCs w:val="false"/>
                <w:color w:val="C5D8E2"/>
                <w:sz w:val="20"/>
                <w:szCs w:val="20"/>
              </w:rPr>
              <w:t xml:space="preserve">________________________________</w:t>
            </w: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, quero </w:t>
            </w:r>
            <w:r>
              <w:rPr>
                <w:rFonts w:ascii="Arial" w:cs="Arial" w:eastAsia="Arial" w:hAnsi="Arial"/>
                <w:b w:val="false"/>
                <w:bCs w:val="false"/>
                <w:color w:val="C5D8E2"/>
                <w:sz w:val="20"/>
                <w:szCs w:val="20"/>
              </w:rPr>
              <w:t xml:space="preserve">________________________________</w:t>
            </w: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, para </w:t>
            </w:r>
            <w:r>
              <w:rPr>
                <w:rFonts w:ascii="Arial" w:cs="Arial" w:eastAsia="Arial" w:hAnsi="Arial"/>
                <w:b w:val="false"/>
                <w:bCs w:val="false"/>
                <w:color w:val="C5D8E2"/>
                <w:sz w:val="20"/>
                <w:szCs w:val="20"/>
              </w:rPr>
              <w:t xml:space="preserve">________________________________</w:t>
            </w: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1100"/>
            <w:tcBorders>
              <w:top w:val="single" w:color="C5D8E2" w:sz="1"/>
              <w:left w:val="single" w:color="F59E0B" w:sz="8"/>
              <w:bottom w:val="single" w:color="F59E0B" w:sz="4"/>
              <w:right w:val="single" w:color="C5D8E2" w:sz="1"/>
            </w:tcBorders>
            <w:shd w:fill="F5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6"/>
                <w:szCs w:val="16"/>
              </w:rPr>
              <w:t xml:space="preserve">Critério</w:t>
            </w:r>
          </w:p>
        </w:tc>
        <w:tc>
          <w:tcPr>
            <w:tcW w:type="dxa" w:w="8260"/>
            <w:tcBorders>
              <w:top w:val="single" w:color="C5D8E2" w:sz="1"/>
              <w:left w:val="single" w:color="C5D8E2" w:sz="1"/>
              <w:bottom w:val="single" w:color="F59E0B" w:sz="4"/>
              <w:right w:val="single" w:color="C5D8E2" w:sz="1"/>
            </w:tcBorders>
            <w:shd w:fill="FFFFFF" w:val="clear"/>
            <w:tcMar>
              <w:top w:type="dxa" w:w="60"/>
              <w:left w:type="dxa" w:w="200"/>
              <w:bottom w:type="dxa" w:w="80"/>
              <w:right w:type="dxa" w:w="200"/>
            </w:tcMar>
          </w:tcPr>
          <w:p>
            <w:pPr>
              <w:pBdr>
                <w:bottom w:val="dashed" w:color="C5D8E2" w:sz="2" w:space="1"/>
              </w:pBd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> </w:t>
            </w:r>
          </w:p>
          <w:p>
            <w:pPr>
              <w:pBdr>
                <w:bottom w:val="dashed" w:color="C5D8E2" w:sz="2" w:space="1"/>
              </w:pBd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100"/>
            <w:tcBorders>
              <w:top w:val="single" w:color="C5D8E2" w:sz="1"/>
              <w:left w:val="single" w:color="F59E0B" w:sz="8"/>
              <w:bottom w:val="single" w:color="C5D8E2" w:sz="1"/>
              <w:right w:val="single" w:color="C5D8E2" w:sz="1"/>
            </w:tcBorders>
            <w:shd w:fill="F5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D7A8A"/>
                <w:sz w:val="15"/>
                <w:szCs w:val="15"/>
              </w:rPr>
              <w:t xml:space="preserve">RF ref.</w:t>
            </w:r>
          </w:p>
        </w:tc>
        <w:tc>
          <w:tcPr>
            <w:tcW w:type="dxa" w:w="8260"/>
            <w:tcBorders>
              <w:top w:val="single" w:color="C5D8E2" w:sz="1"/>
              <w:left w:val="single" w:color="C5D8E2" w:sz="1"/>
              <w:bottom w:val="single" w:color="C5D8E2" w:sz="1"/>
              <w:right w:val="single" w:color="C5D8E2" w:sz="1"/>
            </w:tcBorders>
            <w:shd w:fill="F5FAFC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7A8A"/>
                <w:sz w:val="18"/>
                <w:szCs w:val="18"/>
              </w:rPr>
              <w:t xml:space="preserve">RF _____ · Stakeholder: _________________________ · Prioridade no backlog: _____</w:t>
            </w:r>
          </w:p>
        </w:tc>
      </w:tr>
    </w:tbl>
    <w:p>
      <w:pPr>
        <w:spacing w:after="55" w:before="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C5D8E2" w:sz="1"/>
              <w:left w:val="single" w:color="F59E0B" w:sz="8"/>
              <w:bottom w:val="single" w:color="C5D8E2" w:sz="1"/>
              <w:right w:val="single" w:color="C5D8E2" w:sz="1"/>
            </w:tcBorders>
            <w:shd w:fill="F59E0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US04</w:t>
            </w:r>
          </w:p>
        </w:tc>
        <w:tc>
          <w:tcPr>
            <w:tcW w:type="dxa" w:w="8260"/>
            <w:tcBorders>
              <w:top w:val="single" w:color="C5D8E2" w:sz="1"/>
              <w:left w:val="single" w:color="C5D8E2" w:sz="1"/>
              <w:bottom w:val="single" w:color="C5D8E2" w:sz="1"/>
              <w:right w:val="single" w:color="C5D8E2" w:sz="1"/>
            </w:tcBorders>
            <w:shd w:fill="FEF3C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Como </w:t>
            </w:r>
            <w:r>
              <w:rPr>
                <w:rFonts w:ascii="Arial" w:cs="Arial" w:eastAsia="Arial" w:hAnsi="Arial"/>
                <w:b w:val="false"/>
                <w:bCs w:val="false"/>
                <w:color w:val="C5D8E2"/>
                <w:sz w:val="20"/>
                <w:szCs w:val="20"/>
              </w:rPr>
              <w:t xml:space="preserve">________________________________</w:t>
            </w: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, quero </w:t>
            </w:r>
            <w:r>
              <w:rPr>
                <w:rFonts w:ascii="Arial" w:cs="Arial" w:eastAsia="Arial" w:hAnsi="Arial"/>
                <w:b w:val="false"/>
                <w:bCs w:val="false"/>
                <w:color w:val="C5D8E2"/>
                <w:sz w:val="20"/>
                <w:szCs w:val="20"/>
              </w:rPr>
              <w:t xml:space="preserve">________________________________</w:t>
            </w: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, para </w:t>
            </w:r>
            <w:r>
              <w:rPr>
                <w:rFonts w:ascii="Arial" w:cs="Arial" w:eastAsia="Arial" w:hAnsi="Arial"/>
                <w:b w:val="false"/>
                <w:bCs w:val="false"/>
                <w:color w:val="C5D8E2"/>
                <w:sz w:val="20"/>
                <w:szCs w:val="20"/>
              </w:rPr>
              <w:t xml:space="preserve">________________________________</w:t>
            </w: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1100"/>
            <w:tcBorders>
              <w:top w:val="single" w:color="C5D8E2" w:sz="1"/>
              <w:left w:val="single" w:color="F59E0B" w:sz="8"/>
              <w:bottom w:val="single" w:color="F59E0B" w:sz="4"/>
              <w:right w:val="single" w:color="C5D8E2" w:sz="1"/>
            </w:tcBorders>
            <w:shd w:fill="F5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6"/>
                <w:szCs w:val="16"/>
              </w:rPr>
              <w:t xml:space="preserve">Critério</w:t>
            </w:r>
          </w:p>
        </w:tc>
        <w:tc>
          <w:tcPr>
            <w:tcW w:type="dxa" w:w="8260"/>
            <w:tcBorders>
              <w:top w:val="single" w:color="C5D8E2" w:sz="1"/>
              <w:left w:val="single" w:color="C5D8E2" w:sz="1"/>
              <w:bottom w:val="single" w:color="F59E0B" w:sz="4"/>
              <w:right w:val="single" w:color="C5D8E2" w:sz="1"/>
            </w:tcBorders>
            <w:shd w:fill="FFFFFF" w:val="clear"/>
            <w:tcMar>
              <w:top w:type="dxa" w:w="60"/>
              <w:left w:type="dxa" w:w="200"/>
              <w:bottom w:type="dxa" w:w="80"/>
              <w:right w:type="dxa" w:w="200"/>
            </w:tcMar>
          </w:tcPr>
          <w:p>
            <w:pPr>
              <w:pBdr>
                <w:bottom w:val="dashed" w:color="C5D8E2" w:sz="2" w:space="1"/>
              </w:pBd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> </w:t>
            </w:r>
          </w:p>
          <w:p>
            <w:pPr>
              <w:pBdr>
                <w:bottom w:val="dashed" w:color="C5D8E2" w:sz="2" w:space="1"/>
              </w:pBd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100"/>
            <w:tcBorders>
              <w:top w:val="single" w:color="C5D8E2" w:sz="1"/>
              <w:left w:val="single" w:color="F59E0B" w:sz="8"/>
              <w:bottom w:val="single" w:color="C5D8E2" w:sz="1"/>
              <w:right w:val="single" w:color="C5D8E2" w:sz="1"/>
            </w:tcBorders>
            <w:shd w:fill="F5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D7A8A"/>
                <w:sz w:val="15"/>
                <w:szCs w:val="15"/>
              </w:rPr>
              <w:t xml:space="preserve">RF ref.</w:t>
            </w:r>
          </w:p>
        </w:tc>
        <w:tc>
          <w:tcPr>
            <w:tcW w:type="dxa" w:w="8260"/>
            <w:tcBorders>
              <w:top w:val="single" w:color="C5D8E2" w:sz="1"/>
              <w:left w:val="single" w:color="C5D8E2" w:sz="1"/>
              <w:bottom w:val="single" w:color="C5D8E2" w:sz="1"/>
              <w:right w:val="single" w:color="C5D8E2" w:sz="1"/>
            </w:tcBorders>
            <w:shd w:fill="F5FAFC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7A8A"/>
                <w:sz w:val="18"/>
                <w:szCs w:val="18"/>
              </w:rPr>
              <w:t xml:space="preserve">RF _____ · Stakeholder: _________________________ · Prioridade no backlog: _____</w:t>
            </w:r>
          </w:p>
        </w:tc>
      </w:tr>
    </w:tbl>
    <w:p>
      <w:pPr>
        <w:spacing w:after="55" w:before="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C5D8E2" w:sz="1"/>
              <w:left w:val="single" w:color="10B981" w:sz="8"/>
              <w:bottom w:val="single" w:color="C5D8E2" w:sz="1"/>
              <w:right w:val="single" w:color="C5D8E2" w:sz="1"/>
            </w:tcBorders>
            <w:shd w:fill="10B98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US05</w:t>
            </w:r>
          </w:p>
        </w:tc>
        <w:tc>
          <w:tcPr>
            <w:tcW w:type="dxa" w:w="8260"/>
            <w:tcBorders>
              <w:top w:val="single" w:color="C5D8E2" w:sz="1"/>
              <w:left w:val="single" w:color="C5D8E2" w:sz="1"/>
              <w:bottom w:val="single" w:color="C5D8E2" w:sz="1"/>
              <w:right w:val="single" w:color="C5D8E2" w:sz="1"/>
            </w:tcBorders>
            <w:shd w:fill="D1FAE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Como </w:t>
            </w:r>
            <w:r>
              <w:rPr>
                <w:rFonts w:ascii="Arial" w:cs="Arial" w:eastAsia="Arial" w:hAnsi="Arial"/>
                <w:b w:val="false"/>
                <w:bCs w:val="false"/>
                <w:color w:val="C5D8E2"/>
                <w:sz w:val="20"/>
                <w:szCs w:val="20"/>
              </w:rPr>
              <w:t xml:space="preserve">________________________________</w:t>
            </w: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, quero </w:t>
            </w:r>
            <w:r>
              <w:rPr>
                <w:rFonts w:ascii="Arial" w:cs="Arial" w:eastAsia="Arial" w:hAnsi="Arial"/>
                <w:b w:val="false"/>
                <w:bCs w:val="false"/>
                <w:color w:val="C5D8E2"/>
                <w:sz w:val="20"/>
                <w:szCs w:val="20"/>
              </w:rPr>
              <w:t xml:space="preserve">________________________________</w:t>
            </w: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, para </w:t>
            </w:r>
            <w:r>
              <w:rPr>
                <w:rFonts w:ascii="Arial" w:cs="Arial" w:eastAsia="Arial" w:hAnsi="Arial"/>
                <w:b w:val="false"/>
                <w:bCs w:val="false"/>
                <w:color w:val="C5D8E2"/>
                <w:sz w:val="20"/>
                <w:szCs w:val="20"/>
              </w:rPr>
              <w:t xml:space="preserve">________________________________</w:t>
            </w: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1100"/>
            <w:tcBorders>
              <w:top w:val="single" w:color="C5D8E2" w:sz="1"/>
              <w:left w:val="single" w:color="10B981" w:sz="8"/>
              <w:bottom w:val="single" w:color="10B981" w:sz="4"/>
              <w:right w:val="single" w:color="C5D8E2" w:sz="1"/>
            </w:tcBorders>
            <w:shd w:fill="F5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6"/>
                <w:szCs w:val="16"/>
              </w:rPr>
              <w:t xml:space="preserve">Critério</w:t>
            </w:r>
          </w:p>
        </w:tc>
        <w:tc>
          <w:tcPr>
            <w:tcW w:type="dxa" w:w="8260"/>
            <w:tcBorders>
              <w:top w:val="single" w:color="C5D8E2" w:sz="1"/>
              <w:left w:val="single" w:color="C5D8E2" w:sz="1"/>
              <w:bottom w:val="single" w:color="10B981" w:sz="4"/>
              <w:right w:val="single" w:color="C5D8E2" w:sz="1"/>
            </w:tcBorders>
            <w:shd w:fill="FFFFFF" w:val="clear"/>
            <w:tcMar>
              <w:top w:type="dxa" w:w="60"/>
              <w:left w:type="dxa" w:w="200"/>
              <w:bottom w:type="dxa" w:w="80"/>
              <w:right w:type="dxa" w:w="200"/>
            </w:tcMar>
          </w:tcPr>
          <w:p>
            <w:pPr>
              <w:pBdr>
                <w:bottom w:val="dashed" w:color="C5D8E2" w:sz="2" w:space="1"/>
              </w:pBd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> </w:t>
            </w:r>
          </w:p>
          <w:p>
            <w:pPr>
              <w:pBdr>
                <w:bottom w:val="dashed" w:color="C5D8E2" w:sz="2" w:space="1"/>
              </w:pBd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100"/>
            <w:tcBorders>
              <w:top w:val="single" w:color="C5D8E2" w:sz="1"/>
              <w:left w:val="single" w:color="10B981" w:sz="8"/>
              <w:bottom w:val="single" w:color="C5D8E2" w:sz="1"/>
              <w:right w:val="single" w:color="C5D8E2" w:sz="1"/>
            </w:tcBorders>
            <w:shd w:fill="F5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D7A8A"/>
                <w:sz w:val="15"/>
                <w:szCs w:val="15"/>
              </w:rPr>
              <w:t xml:space="preserve">RF ref.</w:t>
            </w:r>
          </w:p>
        </w:tc>
        <w:tc>
          <w:tcPr>
            <w:tcW w:type="dxa" w:w="8260"/>
            <w:tcBorders>
              <w:top w:val="single" w:color="C5D8E2" w:sz="1"/>
              <w:left w:val="single" w:color="C5D8E2" w:sz="1"/>
              <w:bottom w:val="single" w:color="C5D8E2" w:sz="1"/>
              <w:right w:val="single" w:color="C5D8E2" w:sz="1"/>
            </w:tcBorders>
            <w:shd w:fill="F5FAFC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7A8A"/>
                <w:sz w:val="18"/>
                <w:szCs w:val="18"/>
              </w:rPr>
              <w:t xml:space="preserve">RF _____ · Stakeholder: _________________________ · Prioridade no backlog: _____</w:t>
            </w:r>
          </w:p>
        </w:tc>
      </w:tr>
    </w:tbl>
    <w:p>
      <w:pPr>
        <w:spacing w:after="55" w:before="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C5D8E2" w:sz="1"/>
              <w:left w:val="single" w:color="7C3AED" w:sz="8"/>
              <w:bottom w:val="single" w:color="C5D8E2" w:sz="1"/>
              <w:right w:val="single" w:color="C5D8E2" w:sz="1"/>
            </w:tcBorders>
            <w:shd w:fill="7C3A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US06</w:t>
            </w:r>
          </w:p>
        </w:tc>
        <w:tc>
          <w:tcPr>
            <w:tcW w:type="dxa" w:w="8260"/>
            <w:tcBorders>
              <w:top w:val="single" w:color="C5D8E2" w:sz="1"/>
              <w:left w:val="single" w:color="C5D8E2" w:sz="1"/>
              <w:bottom w:val="single" w:color="C5D8E2" w:sz="1"/>
              <w:right w:val="single" w:color="C5D8E2" w:sz="1"/>
            </w:tcBorders>
            <w:shd w:fill="EDE9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Como </w:t>
            </w:r>
            <w:r>
              <w:rPr>
                <w:rFonts w:ascii="Arial" w:cs="Arial" w:eastAsia="Arial" w:hAnsi="Arial"/>
                <w:b w:val="false"/>
                <w:bCs w:val="false"/>
                <w:color w:val="C5D8E2"/>
                <w:sz w:val="20"/>
                <w:szCs w:val="20"/>
              </w:rPr>
              <w:t xml:space="preserve">________________________________</w:t>
            </w: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, quero </w:t>
            </w:r>
            <w:r>
              <w:rPr>
                <w:rFonts w:ascii="Arial" w:cs="Arial" w:eastAsia="Arial" w:hAnsi="Arial"/>
                <w:b w:val="false"/>
                <w:bCs w:val="false"/>
                <w:color w:val="C5D8E2"/>
                <w:sz w:val="20"/>
                <w:szCs w:val="20"/>
              </w:rPr>
              <w:t xml:space="preserve">________________________________</w:t>
            </w: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, para </w:t>
            </w:r>
            <w:r>
              <w:rPr>
                <w:rFonts w:ascii="Arial" w:cs="Arial" w:eastAsia="Arial" w:hAnsi="Arial"/>
                <w:b w:val="false"/>
                <w:bCs w:val="false"/>
                <w:color w:val="C5D8E2"/>
                <w:sz w:val="20"/>
                <w:szCs w:val="20"/>
              </w:rPr>
              <w:t xml:space="preserve">________________________________</w:t>
            </w: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1100"/>
            <w:tcBorders>
              <w:top w:val="single" w:color="C5D8E2" w:sz="1"/>
              <w:left w:val="single" w:color="7C3AED" w:sz="8"/>
              <w:bottom w:val="single" w:color="7C3AED" w:sz="4"/>
              <w:right w:val="single" w:color="C5D8E2" w:sz="1"/>
            </w:tcBorders>
            <w:shd w:fill="F5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Critério</w:t>
            </w:r>
          </w:p>
        </w:tc>
        <w:tc>
          <w:tcPr>
            <w:tcW w:type="dxa" w:w="8260"/>
            <w:tcBorders>
              <w:top w:val="single" w:color="C5D8E2" w:sz="1"/>
              <w:left w:val="single" w:color="C5D8E2" w:sz="1"/>
              <w:bottom w:val="single" w:color="7C3AED" w:sz="4"/>
              <w:right w:val="single" w:color="C5D8E2" w:sz="1"/>
            </w:tcBorders>
            <w:shd w:fill="FFFFFF" w:val="clear"/>
            <w:tcMar>
              <w:top w:type="dxa" w:w="60"/>
              <w:left w:type="dxa" w:w="200"/>
              <w:bottom w:type="dxa" w:w="80"/>
              <w:right w:type="dxa" w:w="200"/>
            </w:tcMar>
          </w:tcPr>
          <w:p>
            <w:pPr>
              <w:pBdr>
                <w:bottom w:val="dashed" w:color="C5D8E2" w:sz="2" w:space="1"/>
              </w:pBd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> </w:t>
            </w:r>
          </w:p>
          <w:p>
            <w:pPr>
              <w:pBdr>
                <w:bottom w:val="dashed" w:color="C5D8E2" w:sz="2" w:space="1"/>
              </w:pBd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100"/>
            <w:tcBorders>
              <w:top w:val="single" w:color="C5D8E2" w:sz="1"/>
              <w:left w:val="single" w:color="7C3AED" w:sz="8"/>
              <w:bottom w:val="single" w:color="C5D8E2" w:sz="1"/>
              <w:right w:val="single" w:color="C5D8E2" w:sz="1"/>
            </w:tcBorders>
            <w:shd w:fill="F5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D7A8A"/>
                <w:sz w:val="15"/>
                <w:szCs w:val="15"/>
              </w:rPr>
              <w:t xml:space="preserve">RF ref.</w:t>
            </w:r>
          </w:p>
        </w:tc>
        <w:tc>
          <w:tcPr>
            <w:tcW w:type="dxa" w:w="8260"/>
            <w:tcBorders>
              <w:top w:val="single" w:color="C5D8E2" w:sz="1"/>
              <w:left w:val="single" w:color="C5D8E2" w:sz="1"/>
              <w:bottom w:val="single" w:color="C5D8E2" w:sz="1"/>
              <w:right w:val="single" w:color="C5D8E2" w:sz="1"/>
            </w:tcBorders>
            <w:shd w:fill="F5FAFC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7A8A"/>
                <w:sz w:val="18"/>
                <w:szCs w:val="18"/>
              </w:rPr>
              <w:t xml:space="preserve">RF _____ · Stakeholder: _________________________ · Prioridade no backlog: _____</w:t>
            </w:r>
          </w:p>
        </w:tc>
      </w:tr>
    </w:tbl>
    <w:p>
      <w:pPr>
        <w:spacing w:after="55" w:before="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160"/>
        <w:gridCol w:w="2200"/>
      </w:tblGrid>
      <w:tr>
        <w:tc>
          <w:tcPr>
            <w:tcW w:type="dxa" w:w="7160"/>
            <w:tcBorders>
              <w:top w:val="single" w:color="7C3AED" w:sz="8"/>
              <w:left w:val="single" w:color="7C3AED" w:sz="8"/>
              <w:bottom w:val="single" w:color="C5D8E2" w:sz="1"/>
              <w:right w:val="single" w:color="C5D8E2" w:sz="1"/>
            </w:tcBorders>
            <w:shd w:fill="7C3AED" w:val="clear"/>
            <w:tcMar>
              <w:top w:type="dxa" w:w="100"/>
              <w:left w:type="dxa" w:w="220"/>
              <w:bottom w:type="dxa" w:w="10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Parte 4 — Backlog Priorizado</w:t>
            </w:r>
          </w:p>
        </w:tc>
        <w:tc>
          <w:tcPr>
            <w:tcW w:type="dxa" w:w="2200"/>
            <w:tcBorders>
              <w:top w:val="single" w:color="7C3AED" w:sz="8"/>
              <w:left w:val="single" w:color="C5D8E2" w:sz="1"/>
              <w:bottom w:val="single" w:color="C5D8E2" w:sz="1"/>
              <w:right w:val="single" w:color="C5D8E2" w:sz="1"/>
            </w:tcBorders>
            <w:shd w:fill="7C3A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tbl>
            <w:tblPr>
              <w:tblW w:type="dxa" w:w="2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</w:tblGrid>
            <w:tr>
              <w:tc>
                <w:tcPr>
                  <w:tcW w:type="dxa" w:w="2200"/>
                  <w:tcBorders>
                    <w:top w:val="single" w:color="7C3AED" w:sz="6"/>
                    <w:left w:val="single" w:color="7C3AED" w:sz="6"/>
                    <w:bottom w:val="single" w:color="7C3AED" w:sz="6"/>
                    <w:right w:val="single" w:color="7C3AED" w:sz="6"/>
                  </w:tcBorders>
                  <w:shd w:fill="EDE9FE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C3AED"/>
                      <w:sz w:val="18"/>
                      <w:szCs w:val="18"/>
                    </w:rPr>
                    <w:t xml:space="preserve">⏱  35 minutos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/>
      </w:r>
    </w:p>
    <w:p>
      <w:pPr>
        <w:spacing w:after="50" w:before="0"/>
        <w:jc w:val="left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Organize as 6 histórias de usuário em um backlog priorizado. Coloque-as em ordem de entrega (1° = mais urgente) e justifique cada posição.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8E2" w:sz="1"/>
              <w:left w:val="single" w:color="C5D8E2" w:sz="1"/>
              <w:bottom w:val="single" w:color="C5D8E2" w:sz="1"/>
              <w:right w:val="single" w:color="C5D8E2" w:sz="1"/>
            </w:tcBorders>
            <w:shd w:fill="EFF8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Critérios de priorização que você pode usar</w:t>
            </w:r>
          </w:p>
          <w:p>
            <w:pPr>
              <w:spacing w:after="1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Valor de negócio: qual história resolve a dor mais crítica para a operação da VetCare?</w:t>
            </w:r>
          </w:p>
          <w:p>
            <w:pPr>
              <w:spacing w:after="1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Risco: qual história, se não implementada, pode causar erro grave (ex.: prescrição errada)?</w:t>
            </w:r>
          </w:p>
          <w:p>
            <w:pPr>
              <w:spacing w:after="1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Dependência: alguma história precisa de outra para funcionar?</w:t>
            </w:r>
          </w:p>
          <w:p>
            <w:pPr>
              <w:spacing w:after="1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Frequência de uso: qual funcionalidade é usada todos os dias por todos os usuários?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3700"/>
        <w:gridCol w:w="1400"/>
        <w:gridCol w:w="2160"/>
      </w:tblGrid>
      <w:tr>
        <w:tc>
          <w:tcPr>
            <w:tcW w:type="dxa" w:w="700"/>
            <w:tcBorders>
              <w:top w:val="single" w:color="C5D8E2" w:sz="1"/>
              <w:left w:val="single" w:color="C5D8E2" w:sz="1"/>
              <w:bottom w:val="single" w:color="C5D8E2" w:sz="1"/>
              <w:right w:val="single" w:color="C5D8E2" w:sz="1"/>
            </w:tcBorders>
            <w:shd w:fill="7C3AE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Pos.</w:t>
            </w:r>
          </w:p>
        </w:tc>
        <w:tc>
          <w:tcPr>
            <w:tcW w:type="dxa" w:w="1400"/>
            <w:tcBorders>
              <w:top w:val="single" w:color="C5D8E2" w:sz="1"/>
              <w:left w:val="single" w:color="C5D8E2" w:sz="1"/>
              <w:bottom w:val="single" w:color="C5D8E2" w:sz="1"/>
              <w:right w:val="single" w:color="C5D8E2" w:sz="1"/>
            </w:tcBorders>
            <w:shd w:fill="7C3AE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700"/>
            <w:tcBorders>
              <w:top w:val="single" w:color="C5D8E2" w:sz="1"/>
              <w:left w:val="single" w:color="C5D8E2" w:sz="1"/>
              <w:bottom w:val="single" w:color="C5D8E2" w:sz="1"/>
              <w:right w:val="single" w:color="C5D8E2" w:sz="1"/>
            </w:tcBorders>
            <w:shd w:fill="7C3AE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 da história</w:t>
            </w:r>
          </w:p>
        </w:tc>
        <w:tc>
          <w:tcPr>
            <w:tcW w:type="dxa" w:w="1400"/>
            <w:tcBorders>
              <w:top w:val="single" w:color="C5D8E2" w:sz="1"/>
              <w:left w:val="single" w:color="C5D8E2" w:sz="1"/>
              <w:bottom w:val="single" w:color="C5D8E2" w:sz="1"/>
              <w:right w:val="single" w:color="C5D8E2" w:sz="1"/>
            </w:tcBorders>
            <w:shd w:fill="7C3AE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Prioridade</w:t>
            </w:r>
          </w:p>
        </w:tc>
        <w:tc>
          <w:tcPr>
            <w:tcW w:type="dxa" w:w="2160"/>
            <w:tcBorders>
              <w:top w:val="single" w:color="C5D8E2" w:sz="1"/>
              <w:left w:val="single" w:color="C5D8E2" w:sz="1"/>
              <w:bottom w:val="single" w:color="C5D8E2" w:sz="1"/>
              <w:right w:val="single" w:color="C5D8E2" w:sz="1"/>
            </w:tcBorders>
            <w:shd w:fill="7C3AE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Justificativa</w:t>
            </w:r>
          </w:p>
        </w:tc>
      </w:tr>
      <w:tr>
        <w:trPr>
          <w:trHeight w:val="820" w:hRule="atLeast"/>
        </w:trPr>
        <w:tc>
          <w:tcPr>
            <w:tcW w:type="dxa" w:w="700"/>
            <w:tcBorders>
              <w:top w:val="single" w:color="C5D8E2" w:sz="1"/>
              <w:left w:val="single" w:color="C5D8E2" w:sz="1"/>
              <w:bottom w:val="single" w:color="C5D8E2" w:sz="1"/>
              <w:right w:val="single" w:color="C5D8E2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1°</w:t>
            </w:r>
          </w:p>
        </w:tc>
        <w:tc>
          <w:tcPr>
            <w:tcW w:type="dxa" w:w="1400"/>
            <w:tcBorders>
              <w:top w:val="single" w:color="C5D8E2" w:sz="1"/>
              <w:left w:val="single" w:color="C5D8E2" w:sz="1"/>
              <w:bottom w:val="single" w:color="C5D8E2" w:sz="1"/>
              <w:right w:val="single" w:color="C5D8E2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 </w:t>
            </w:r>
          </w:p>
        </w:tc>
        <w:tc>
          <w:tcPr>
            <w:tcW w:type="dxa" w:w="3700"/>
            <w:tcBorders>
              <w:top w:val="single" w:color="C5D8E2" w:sz="1"/>
              <w:left w:val="single" w:color="C5D8E2" w:sz="1"/>
              <w:bottom w:val="single" w:color="C5D8E2" w:sz="1"/>
              <w:right w:val="single" w:color="C5D8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tcBorders>
              <w:top w:val="single" w:color="C5D8E2" w:sz="1"/>
              <w:left w:val="single" w:color="C5D8E2" w:sz="1"/>
              <w:bottom w:val="single" w:color="C5D8E2" w:sz="1"/>
              <w:right w:val="single" w:color="C5D8E2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 </w:t>
            </w:r>
          </w:p>
        </w:tc>
        <w:tc>
          <w:tcPr>
            <w:tcW w:type="dxa" w:w="2160"/>
            <w:tcBorders>
              <w:top w:val="single" w:color="C5D8E2" w:sz="1"/>
              <w:left w:val="single" w:color="C5D8E2" w:sz="1"/>
              <w:bottom w:val="single" w:color="C5D8E2" w:sz="1"/>
              <w:right w:val="single" w:color="C5D8E2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 </w:t>
            </w:r>
          </w:p>
        </w:tc>
      </w:tr>
      <w:tr>
        <w:trPr>
          <w:trHeight w:val="820" w:hRule="atLeast"/>
        </w:trPr>
        <w:tc>
          <w:tcPr>
            <w:tcW w:type="dxa" w:w="700"/>
            <w:tcBorders>
              <w:top w:val="single" w:color="C5D8E2" w:sz="1"/>
              <w:left w:val="single" w:color="C5D8E2" w:sz="1"/>
              <w:bottom w:val="single" w:color="C5D8E2" w:sz="1"/>
              <w:right w:val="single" w:color="C5D8E2" w:sz="1"/>
            </w:tcBorders>
            <w:shd w:fill="F5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2°</w:t>
            </w:r>
          </w:p>
        </w:tc>
        <w:tc>
          <w:tcPr>
            <w:tcW w:type="dxa" w:w="1400"/>
            <w:tcBorders>
              <w:top w:val="single" w:color="C5D8E2" w:sz="1"/>
              <w:left w:val="single" w:color="C5D8E2" w:sz="1"/>
              <w:bottom w:val="single" w:color="C5D8E2" w:sz="1"/>
              <w:right w:val="single" w:color="C5D8E2" w:sz="1"/>
            </w:tcBorders>
            <w:shd w:fill="F5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 </w:t>
            </w:r>
          </w:p>
        </w:tc>
        <w:tc>
          <w:tcPr>
            <w:tcW w:type="dxa" w:w="3700"/>
            <w:tcBorders>
              <w:top w:val="single" w:color="C5D8E2" w:sz="1"/>
              <w:left w:val="single" w:color="C5D8E2" w:sz="1"/>
              <w:bottom w:val="single" w:color="C5D8E2" w:sz="1"/>
              <w:right w:val="single" w:color="C5D8E2" w:sz="1"/>
            </w:tcBorders>
            <w:shd w:fill="F5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tcBorders>
              <w:top w:val="single" w:color="C5D8E2" w:sz="1"/>
              <w:left w:val="single" w:color="C5D8E2" w:sz="1"/>
              <w:bottom w:val="single" w:color="C5D8E2" w:sz="1"/>
              <w:right w:val="single" w:color="C5D8E2" w:sz="1"/>
            </w:tcBorders>
            <w:shd w:fill="F5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 </w:t>
            </w:r>
          </w:p>
        </w:tc>
        <w:tc>
          <w:tcPr>
            <w:tcW w:type="dxa" w:w="2160"/>
            <w:tcBorders>
              <w:top w:val="single" w:color="C5D8E2" w:sz="1"/>
              <w:left w:val="single" w:color="C5D8E2" w:sz="1"/>
              <w:bottom w:val="single" w:color="C5D8E2" w:sz="1"/>
              <w:right w:val="single" w:color="C5D8E2" w:sz="1"/>
            </w:tcBorders>
            <w:shd w:fill="F5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 </w:t>
            </w:r>
          </w:p>
        </w:tc>
      </w:tr>
      <w:tr>
        <w:trPr>
          <w:trHeight w:val="820" w:hRule="atLeast"/>
        </w:trPr>
        <w:tc>
          <w:tcPr>
            <w:tcW w:type="dxa" w:w="700"/>
            <w:tcBorders>
              <w:top w:val="single" w:color="C5D8E2" w:sz="1"/>
              <w:left w:val="single" w:color="C5D8E2" w:sz="1"/>
              <w:bottom w:val="single" w:color="C5D8E2" w:sz="1"/>
              <w:right w:val="single" w:color="C5D8E2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3°</w:t>
            </w:r>
          </w:p>
        </w:tc>
        <w:tc>
          <w:tcPr>
            <w:tcW w:type="dxa" w:w="1400"/>
            <w:tcBorders>
              <w:top w:val="single" w:color="C5D8E2" w:sz="1"/>
              <w:left w:val="single" w:color="C5D8E2" w:sz="1"/>
              <w:bottom w:val="single" w:color="C5D8E2" w:sz="1"/>
              <w:right w:val="single" w:color="C5D8E2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 </w:t>
            </w:r>
          </w:p>
        </w:tc>
        <w:tc>
          <w:tcPr>
            <w:tcW w:type="dxa" w:w="3700"/>
            <w:tcBorders>
              <w:top w:val="single" w:color="C5D8E2" w:sz="1"/>
              <w:left w:val="single" w:color="C5D8E2" w:sz="1"/>
              <w:bottom w:val="single" w:color="C5D8E2" w:sz="1"/>
              <w:right w:val="single" w:color="C5D8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tcBorders>
              <w:top w:val="single" w:color="C5D8E2" w:sz="1"/>
              <w:left w:val="single" w:color="C5D8E2" w:sz="1"/>
              <w:bottom w:val="single" w:color="C5D8E2" w:sz="1"/>
              <w:right w:val="single" w:color="C5D8E2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 </w:t>
            </w:r>
          </w:p>
        </w:tc>
        <w:tc>
          <w:tcPr>
            <w:tcW w:type="dxa" w:w="2160"/>
            <w:tcBorders>
              <w:top w:val="single" w:color="C5D8E2" w:sz="1"/>
              <w:left w:val="single" w:color="C5D8E2" w:sz="1"/>
              <w:bottom w:val="single" w:color="C5D8E2" w:sz="1"/>
              <w:right w:val="single" w:color="C5D8E2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 </w:t>
            </w:r>
          </w:p>
        </w:tc>
      </w:tr>
      <w:tr>
        <w:trPr>
          <w:trHeight w:val="820" w:hRule="atLeast"/>
        </w:trPr>
        <w:tc>
          <w:tcPr>
            <w:tcW w:type="dxa" w:w="700"/>
            <w:tcBorders>
              <w:top w:val="single" w:color="C5D8E2" w:sz="1"/>
              <w:left w:val="single" w:color="C5D8E2" w:sz="1"/>
              <w:bottom w:val="single" w:color="C5D8E2" w:sz="1"/>
              <w:right w:val="single" w:color="C5D8E2" w:sz="1"/>
            </w:tcBorders>
            <w:shd w:fill="F5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4°</w:t>
            </w:r>
          </w:p>
        </w:tc>
        <w:tc>
          <w:tcPr>
            <w:tcW w:type="dxa" w:w="1400"/>
            <w:tcBorders>
              <w:top w:val="single" w:color="C5D8E2" w:sz="1"/>
              <w:left w:val="single" w:color="C5D8E2" w:sz="1"/>
              <w:bottom w:val="single" w:color="C5D8E2" w:sz="1"/>
              <w:right w:val="single" w:color="C5D8E2" w:sz="1"/>
            </w:tcBorders>
            <w:shd w:fill="F5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 </w:t>
            </w:r>
          </w:p>
        </w:tc>
        <w:tc>
          <w:tcPr>
            <w:tcW w:type="dxa" w:w="3700"/>
            <w:tcBorders>
              <w:top w:val="single" w:color="C5D8E2" w:sz="1"/>
              <w:left w:val="single" w:color="C5D8E2" w:sz="1"/>
              <w:bottom w:val="single" w:color="C5D8E2" w:sz="1"/>
              <w:right w:val="single" w:color="C5D8E2" w:sz="1"/>
            </w:tcBorders>
            <w:shd w:fill="F5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tcBorders>
              <w:top w:val="single" w:color="C5D8E2" w:sz="1"/>
              <w:left w:val="single" w:color="C5D8E2" w:sz="1"/>
              <w:bottom w:val="single" w:color="C5D8E2" w:sz="1"/>
              <w:right w:val="single" w:color="C5D8E2" w:sz="1"/>
            </w:tcBorders>
            <w:shd w:fill="F5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 </w:t>
            </w:r>
          </w:p>
        </w:tc>
        <w:tc>
          <w:tcPr>
            <w:tcW w:type="dxa" w:w="2160"/>
            <w:tcBorders>
              <w:top w:val="single" w:color="C5D8E2" w:sz="1"/>
              <w:left w:val="single" w:color="C5D8E2" w:sz="1"/>
              <w:bottom w:val="single" w:color="C5D8E2" w:sz="1"/>
              <w:right w:val="single" w:color="C5D8E2" w:sz="1"/>
            </w:tcBorders>
            <w:shd w:fill="F5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 </w:t>
            </w:r>
          </w:p>
        </w:tc>
      </w:tr>
      <w:tr>
        <w:trPr>
          <w:trHeight w:val="820" w:hRule="atLeast"/>
        </w:trPr>
        <w:tc>
          <w:tcPr>
            <w:tcW w:type="dxa" w:w="700"/>
            <w:tcBorders>
              <w:top w:val="single" w:color="C5D8E2" w:sz="1"/>
              <w:left w:val="single" w:color="C5D8E2" w:sz="1"/>
              <w:bottom w:val="single" w:color="C5D8E2" w:sz="1"/>
              <w:right w:val="single" w:color="C5D8E2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5°</w:t>
            </w:r>
          </w:p>
        </w:tc>
        <w:tc>
          <w:tcPr>
            <w:tcW w:type="dxa" w:w="1400"/>
            <w:tcBorders>
              <w:top w:val="single" w:color="C5D8E2" w:sz="1"/>
              <w:left w:val="single" w:color="C5D8E2" w:sz="1"/>
              <w:bottom w:val="single" w:color="C5D8E2" w:sz="1"/>
              <w:right w:val="single" w:color="C5D8E2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 </w:t>
            </w:r>
          </w:p>
        </w:tc>
        <w:tc>
          <w:tcPr>
            <w:tcW w:type="dxa" w:w="3700"/>
            <w:tcBorders>
              <w:top w:val="single" w:color="C5D8E2" w:sz="1"/>
              <w:left w:val="single" w:color="C5D8E2" w:sz="1"/>
              <w:bottom w:val="single" w:color="C5D8E2" w:sz="1"/>
              <w:right w:val="single" w:color="C5D8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tcBorders>
              <w:top w:val="single" w:color="C5D8E2" w:sz="1"/>
              <w:left w:val="single" w:color="C5D8E2" w:sz="1"/>
              <w:bottom w:val="single" w:color="C5D8E2" w:sz="1"/>
              <w:right w:val="single" w:color="C5D8E2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 </w:t>
            </w:r>
          </w:p>
        </w:tc>
        <w:tc>
          <w:tcPr>
            <w:tcW w:type="dxa" w:w="2160"/>
            <w:tcBorders>
              <w:top w:val="single" w:color="C5D8E2" w:sz="1"/>
              <w:left w:val="single" w:color="C5D8E2" w:sz="1"/>
              <w:bottom w:val="single" w:color="C5D8E2" w:sz="1"/>
              <w:right w:val="single" w:color="C5D8E2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 </w:t>
            </w:r>
          </w:p>
        </w:tc>
      </w:tr>
      <w:tr>
        <w:trPr>
          <w:trHeight w:val="820" w:hRule="atLeast"/>
        </w:trPr>
        <w:tc>
          <w:tcPr>
            <w:tcW w:type="dxa" w:w="700"/>
            <w:tcBorders>
              <w:top w:val="single" w:color="C5D8E2" w:sz="1"/>
              <w:left w:val="single" w:color="C5D8E2" w:sz="1"/>
              <w:bottom w:val="single" w:color="C5D8E2" w:sz="1"/>
              <w:right w:val="single" w:color="C5D8E2" w:sz="1"/>
            </w:tcBorders>
            <w:shd w:fill="F5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6°</w:t>
            </w:r>
          </w:p>
        </w:tc>
        <w:tc>
          <w:tcPr>
            <w:tcW w:type="dxa" w:w="1400"/>
            <w:tcBorders>
              <w:top w:val="single" w:color="C5D8E2" w:sz="1"/>
              <w:left w:val="single" w:color="C5D8E2" w:sz="1"/>
              <w:bottom w:val="single" w:color="C5D8E2" w:sz="1"/>
              <w:right w:val="single" w:color="C5D8E2" w:sz="1"/>
            </w:tcBorders>
            <w:shd w:fill="F5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 </w:t>
            </w:r>
          </w:p>
        </w:tc>
        <w:tc>
          <w:tcPr>
            <w:tcW w:type="dxa" w:w="3700"/>
            <w:tcBorders>
              <w:top w:val="single" w:color="C5D8E2" w:sz="1"/>
              <w:left w:val="single" w:color="C5D8E2" w:sz="1"/>
              <w:bottom w:val="single" w:color="C5D8E2" w:sz="1"/>
              <w:right w:val="single" w:color="C5D8E2" w:sz="1"/>
            </w:tcBorders>
            <w:shd w:fill="F5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tcBorders>
              <w:top w:val="single" w:color="C5D8E2" w:sz="1"/>
              <w:left w:val="single" w:color="C5D8E2" w:sz="1"/>
              <w:bottom w:val="single" w:color="C5D8E2" w:sz="1"/>
              <w:right w:val="single" w:color="C5D8E2" w:sz="1"/>
            </w:tcBorders>
            <w:shd w:fill="F5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 </w:t>
            </w:r>
          </w:p>
        </w:tc>
        <w:tc>
          <w:tcPr>
            <w:tcW w:type="dxa" w:w="2160"/>
            <w:tcBorders>
              <w:top w:val="single" w:color="C5D8E2" w:sz="1"/>
              <w:left w:val="single" w:color="C5D8E2" w:sz="1"/>
              <w:bottom w:val="single" w:color="C5D8E2" w:sz="1"/>
              <w:right w:val="single" w:color="C5D8E2" w:sz="1"/>
            </w:tcBorders>
            <w:shd w:fill="F5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 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0A1628"/>
          <w:sz w:val="19"/>
          <w:szCs w:val="19"/>
        </w:rPr>
        <w:t xml:space="preserve">Justificativa geral da sua priorização — por que você ordenou o backlog dessa forma?</w:t>
      </w:r>
    </w:p>
    <w:p>
      <w:pPr>
        <w:pBdr>
          <w:bottom w:val="dashed" w:color="C5D8E2" w:sz="2" w:space="1"/>
        </w:pBdr>
        <w:spacing w:after="0" w:before="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 </w:t>
      </w:r>
    </w:p>
    <w:p>
      <w:pPr>
        <w:pBdr>
          <w:bottom w:val="dashed" w:color="C5D8E2" w:sz="2" w:space="1"/>
        </w:pBdr>
        <w:spacing w:after="0" w:before="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 </w:t>
      </w:r>
    </w:p>
    <w:p>
      <w:pPr>
        <w:pBdr>
          <w:bottom w:val="dashed" w:color="C5D8E2" w:sz="2" w:space="1"/>
        </w:pBdr>
        <w:spacing w:after="0" w:before="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 </w:t>
      </w:r>
    </w:p>
    <w:p>
      <w:pPr>
        <w:pBdr>
          <w:bottom w:val="dashed" w:color="C5D8E2" w:sz="2" w:space="1"/>
        </w:pBdr>
        <w:spacing w:after="0" w:before="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 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160"/>
        <w:gridCol w:w="2200"/>
      </w:tblGrid>
      <w:tr>
        <w:tc>
          <w:tcPr>
            <w:tcW w:type="dxa" w:w="7160"/>
            <w:tcBorders>
              <w:top w:val="single" w:color="10B981" w:sz="8"/>
              <w:left w:val="single" w:color="10B981" w:sz="8"/>
              <w:bottom w:val="single" w:color="C5D8E2" w:sz="1"/>
              <w:right w:val="single" w:color="C5D8E2" w:sz="1"/>
            </w:tcBorders>
            <w:shd w:fill="10B981" w:val="clear"/>
            <w:tcMar>
              <w:top w:type="dxa" w:w="100"/>
              <w:left w:type="dxa" w:w="220"/>
              <w:bottom w:type="dxa" w:w="10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Parte 5 — Mapa de Stakeholders e Conflito</w:t>
            </w:r>
          </w:p>
        </w:tc>
        <w:tc>
          <w:tcPr>
            <w:tcW w:type="dxa" w:w="2200"/>
            <w:tcBorders>
              <w:top w:val="single" w:color="10B981" w:sz="8"/>
              <w:left w:val="single" w:color="C5D8E2" w:sz="1"/>
              <w:bottom w:val="single" w:color="C5D8E2" w:sz="1"/>
              <w:right w:val="single" w:color="C5D8E2" w:sz="1"/>
            </w:tcBorders>
            <w:shd w:fill="10B98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tbl>
            <w:tblPr>
              <w:tblW w:type="dxa" w:w="2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</w:tblGrid>
            <w:tr>
              <w:tc>
                <w:tcPr>
                  <w:tcW w:type="dxa" w:w="2200"/>
                  <w:tcBorders>
                    <w:top w:val="single" w:color="10B981" w:sz="6"/>
                    <w:left w:val="single" w:color="10B981" w:sz="6"/>
                    <w:bottom w:val="single" w:color="10B981" w:sz="6"/>
                    <w:right w:val="single" w:color="10B981" w:sz="6"/>
                  </w:tcBorders>
                  <w:shd w:fill="D1FAE5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0B981"/>
                      <w:sz w:val="18"/>
                      <w:szCs w:val="18"/>
                    </w:rPr>
                    <w:t xml:space="preserve">⏱  25 minutos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/>
      </w:r>
    </w:p>
    <w:p>
      <w:pPr>
        <w:spacing w:after="50" w:before="0"/>
        <w:jc w:val="left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5.1  Posicione os 3 stakeholders da VetCare no mapa de interesse × influência. Pode incluir outros que você identificou no briefing.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B4D8" w:sz="6"/>
              <w:left w:val="single" w:color="00B4D8" w:sz="4"/>
              <w:bottom w:val="single" w:color="C5D8E2" w:sz="1"/>
              <w:right w:val="single" w:color="C5D8E2" w:sz="1"/>
            </w:tcBorders>
            <w:shd w:fill="E0F7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B4D8"/>
                <w:sz w:val="18"/>
                <w:szCs w:val="18"/>
              </w:rPr>
              <w:t xml:space="preserve">Alta influência
Alto interesse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7A8A"/>
                <w:sz w:val="15"/>
                <w:szCs w:val="15"/>
              </w:rPr>
              <w:t xml:space="preserve">Gerenciar de perto</w:t>
            </w:r>
          </w:p>
          <w:p>
            <w:pPr>
              <w:pBdr>
                <w:bottom w:val="dashed" w:color="C5D8E2" w:sz="2" w:space="1"/>
              </w:pBd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> </w:t>
            </w:r>
          </w:p>
          <w:p>
            <w:pPr>
              <w:pBdr>
                <w:bottom w:val="dashed" w:color="C5D8E2" w:sz="2" w:space="1"/>
              </w:pBd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> </w:t>
            </w:r>
          </w:p>
          <w:p>
            <w:pPr>
              <w:pBdr>
                <w:bottom w:val="dashed" w:color="C5D8E2" w:sz="2" w:space="1"/>
              </w:pBd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/>
            </w:r>
          </w:p>
        </w:tc>
        <w:tc>
          <w:tcPr>
            <w:tcW w:type="dxa" w:w="4680"/>
            <w:tcBorders>
              <w:top w:val="single" w:color="F59E0B" w:sz="6"/>
              <w:left w:val="single" w:color="F59E0B" w:sz="4"/>
              <w:bottom w:val="single" w:color="C5D8E2" w:sz="1"/>
              <w:right w:val="single" w:color="C5D8E2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Alta influência
Baixo interesse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7A8A"/>
                <w:sz w:val="15"/>
                <w:szCs w:val="15"/>
              </w:rPr>
              <w:t xml:space="preserve">Manter satisfeito</w:t>
            </w:r>
          </w:p>
          <w:p>
            <w:pPr>
              <w:pBdr>
                <w:bottom w:val="dashed" w:color="C5D8E2" w:sz="2" w:space="1"/>
              </w:pBd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> </w:t>
            </w:r>
          </w:p>
          <w:p>
            <w:pPr>
              <w:pBdr>
                <w:bottom w:val="dashed" w:color="C5D8E2" w:sz="2" w:space="1"/>
              </w:pBd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> </w:t>
            </w:r>
          </w:p>
          <w:p>
            <w:pPr>
              <w:pBdr>
                <w:bottom w:val="dashed" w:color="C5D8E2" w:sz="2" w:space="1"/>
              </w:pBd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5D8E2" w:sz="1"/>
              <w:left w:val="single" w:color="10B981" w:sz="4"/>
              <w:bottom w:val="single" w:color="10B981" w:sz="4"/>
              <w:right w:val="single" w:color="C5D8E2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Baixa influência
Alto interesse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7A8A"/>
                <w:sz w:val="15"/>
                <w:szCs w:val="15"/>
              </w:rPr>
              <w:t xml:space="preserve">Manter informado</w:t>
            </w:r>
          </w:p>
          <w:p>
            <w:pPr>
              <w:pBdr>
                <w:bottom w:val="dashed" w:color="C5D8E2" w:sz="2" w:space="1"/>
              </w:pBd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> </w:t>
            </w:r>
          </w:p>
          <w:p>
            <w:pPr>
              <w:pBdr>
                <w:bottom w:val="dashed" w:color="C5D8E2" w:sz="2" w:space="1"/>
              </w:pBd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> </w:t>
            </w:r>
          </w:p>
          <w:p>
            <w:pPr>
              <w:pBdr>
                <w:bottom w:val="dashed" w:color="C5D8E2" w:sz="2" w:space="1"/>
              </w:pBd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/>
            </w:r>
          </w:p>
        </w:tc>
        <w:tc>
          <w:tcPr>
            <w:tcW w:type="dxa" w:w="4680"/>
            <w:tcBorders>
              <w:top w:val="single" w:color="C5D8E2" w:sz="1"/>
              <w:left w:val="single" w:color="5D7A8A" w:sz="4"/>
              <w:bottom w:val="single" w:color="5D7A8A" w:sz="4"/>
              <w:right w:val="single" w:color="C5D8E2" w:sz="1"/>
            </w:tcBorders>
            <w:shd w:fill="F5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D7A8A"/>
                <w:sz w:val="18"/>
                <w:szCs w:val="18"/>
              </w:rPr>
              <w:t xml:space="preserve">Baixa influência
Baixo interesse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7A8A"/>
                <w:sz w:val="15"/>
                <w:szCs w:val="15"/>
              </w:rPr>
              <w:t xml:space="preserve">Monitorar</w:t>
            </w:r>
          </w:p>
          <w:p>
            <w:pPr>
              <w:pBdr>
                <w:bottom w:val="dashed" w:color="C5D8E2" w:sz="2" w:space="1"/>
              </w:pBd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> </w:t>
            </w:r>
          </w:p>
          <w:p>
            <w:pPr>
              <w:pBdr>
                <w:bottom w:val="dashed" w:color="C5D8E2" w:sz="2" w:space="1"/>
              </w:pBd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> </w:t>
            </w:r>
          </w:p>
          <w:p>
            <w:pPr>
              <w:pBdr>
                <w:bottom w:val="dashed" w:color="C5D8E2" w:sz="2" w:space="1"/>
              </w:pBd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/>
            </w:r>
          </w:p>
        </w:tc>
      </w:tr>
    </w:tbl>
    <w:p>
      <w:pPr>
        <w:spacing w:after="70" w:before="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0A1628"/>
          <w:sz w:val="21"/>
          <w:szCs w:val="21"/>
        </w:rPr>
        <w:t xml:space="preserve">5.2  Conflito entre personas — identifique e resolva</w:t>
      </w:r>
    </w:p>
    <w:p>
      <w:pPr>
        <w:spacing w:after="50" w:before="0"/>
        <w:jc w:val="left"/>
      </w:pPr>
      <w:r>
        <w:rPr>
          <w:rFonts w:ascii="Arial" w:cs="Arial" w:eastAsia="Arial" w:hAnsi="Arial"/>
          <w:b w:val="false"/>
          <w:bCs w:val="false"/>
          <w:color w:val="5D7A8A"/>
          <w:sz w:val="19"/>
          <w:szCs w:val="19"/>
        </w:rPr>
        <w:t xml:space="preserve">Com base nas necessidades das personas e nas histórias que você escreveu, identifique um conflito real entre dois stakeholders e proponha como o sistema deve tratá-lo.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5D8E2" w:sz="1"/>
              <w:left w:val="single" w:color="00B4D8" w:sz="6"/>
              <w:bottom w:val="single" w:color="00B4D8" w:sz="4"/>
              <w:right w:val="single" w:color="C5D8E2" w:sz="1"/>
            </w:tcBorders>
            <w:shd w:fill="E0F7FB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B4D8"/>
                <w:sz w:val="17"/>
                <w:szCs w:val="17"/>
              </w:rPr>
              <w:t xml:space="preserve">Stakeholder A precisa de:</w:t>
            </w:r>
          </w:p>
          <w:p>
            <w:pPr>
              <w:pBdr>
                <w:bottom w:val="dashed" w:color="C5D8E2" w:sz="2" w:space="1"/>
              </w:pBd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> </w:t>
            </w:r>
          </w:p>
          <w:p>
            <w:pPr>
              <w:pBdr>
                <w:bottom w:val="dashed" w:color="C5D8E2" w:sz="2" w:space="1"/>
              </w:pBd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> </w:t>
            </w:r>
          </w:p>
          <w:p>
            <w:pPr>
              <w:pBdr>
                <w:bottom w:val="dashed" w:color="C5D8E2" w:sz="2" w:space="1"/>
              </w:pBd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/>
            </w:r>
          </w:p>
        </w:tc>
        <w:tc>
          <w:tcPr>
            <w:tcW w:type="dxa" w:w="4680"/>
            <w:tcBorders>
              <w:top w:val="single" w:color="C5D8E2" w:sz="1"/>
              <w:left w:val="single" w:color="C5D8E2" w:sz="1"/>
              <w:bottom w:val="single" w:color="F59E0B" w:sz="4"/>
              <w:right w:val="single" w:color="F59E0B" w:sz="4"/>
            </w:tcBorders>
            <w:shd w:fill="FEF3C7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Stakeholder B precisa de:</w:t>
            </w:r>
          </w:p>
          <w:p>
            <w:pPr>
              <w:pBdr>
                <w:bottom w:val="dashed" w:color="C5D8E2" w:sz="2" w:space="1"/>
              </w:pBd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> </w:t>
            </w:r>
          </w:p>
          <w:p>
            <w:pPr>
              <w:pBdr>
                <w:bottom w:val="dashed" w:color="C5D8E2" w:sz="2" w:space="1"/>
              </w:pBd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> </w:t>
            </w:r>
          </w:p>
          <w:p>
            <w:pPr>
              <w:pBdr>
                <w:bottom w:val="dashed" w:color="C5D8E2" w:sz="2" w:space="1"/>
              </w:pBd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8E2" w:sz="1"/>
              <w:left w:val="single" w:color="EF4444" w:sz="6"/>
              <w:bottom w:val="single" w:color="EF4444" w:sz="6"/>
              <w:right w:val="single" w:color="C5D8E2" w:sz="1"/>
            </w:tcBorders>
            <w:shd w:fill="FEE2E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Por que essas necessidades conflitam — e como o sistema deve tratar isso?</w:t>
            </w:r>
          </w:p>
          <w:p>
            <w:pPr>
              <w:pBdr>
                <w:bottom w:val="dashed" w:color="C5D8E2" w:sz="2" w:space="1"/>
              </w:pBd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> </w:t>
            </w:r>
          </w:p>
          <w:p>
            <w:pPr>
              <w:pBdr>
                <w:bottom w:val="dashed" w:color="C5D8E2" w:sz="2" w:space="1"/>
              </w:pBd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> </w:t>
            </w:r>
          </w:p>
          <w:p>
            <w:pPr>
              <w:pBdr>
                <w:bottom w:val="dashed" w:color="C5D8E2" w:sz="2" w:space="1"/>
              </w:pBd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> </w:t>
            </w:r>
          </w:p>
          <w:p>
            <w:pPr>
              <w:pBdr>
                <w:bottom w:val="dashed" w:color="C5D8E2" w:sz="2" w:space="1"/>
              </w:pBd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160"/>
        <w:gridCol w:w="2200"/>
      </w:tblGrid>
      <w:tr>
        <w:tc>
          <w:tcPr>
            <w:tcW w:type="dxa" w:w="7160"/>
            <w:tcBorders>
              <w:top w:val="single" w:color="00B4D8" w:sz="8"/>
              <w:left w:val="single" w:color="00B4D8" w:sz="8"/>
              <w:bottom w:val="single" w:color="C5D8E2" w:sz="1"/>
              <w:right w:val="single" w:color="C5D8E2" w:sz="1"/>
            </w:tcBorders>
            <w:shd w:fill="00B4D8" w:val="clear"/>
            <w:tcMar>
              <w:top w:type="dxa" w:w="100"/>
              <w:left w:type="dxa" w:w="220"/>
              <w:bottom w:type="dxa" w:w="10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Parte 6 — Revisão de Consistência</w:t>
            </w:r>
          </w:p>
        </w:tc>
        <w:tc>
          <w:tcPr>
            <w:tcW w:type="dxa" w:w="2200"/>
            <w:tcBorders>
              <w:top w:val="single" w:color="00B4D8" w:sz="8"/>
              <w:left w:val="single" w:color="C5D8E2" w:sz="1"/>
              <w:bottom w:val="single" w:color="C5D8E2" w:sz="1"/>
              <w:right w:val="single" w:color="C5D8E2" w:sz="1"/>
            </w:tcBorders>
            <w:shd w:fill="00B4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tbl>
            <w:tblPr>
              <w:tblW w:type="dxa" w:w="2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</w:tblGrid>
            <w:tr>
              <w:tc>
                <w:tcPr>
                  <w:tcW w:type="dxa" w:w="2200"/>
                  <w:tcBorders>
                    <w:top w:val="single" w:color="00B4D8" w:sz="6"/>
                    <w:left w:val="single" w:color="00B4D8" w:sz="6"/>
                    <w:bottom w:val="single" w:color="00B4D8" w:sz="6"/>
                    <w:right w:val="single" w:color="00B4D8" w:sz="6"/>
                  </w:tcBorders>
                  <w:shd w:fill="E0F7FB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B4D8"/>
                      <w:sz w:val="18"/>
                      <w:szCs w:val="18"/>
                    </w:rPr>
                    <w:t xml:space="preserve">⏱  35 minutos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Revise o trabalho completo e responda as questões de consistência abaixo. Esta parte vale tanto quanto as outras — um bom analista não entrega sem verificar.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8E2" w:sz="1"/>
              <w:left w:val="single" w:color="C5D8E2" w:sz="1"/>
              <w:bottom w:val="single" w:color="C5D8E2" w:sz="1"/>
              <w:right w:val="single" w:color="C5D8E2" w:sz="1"/>
            </w:tcBorders>
            <w:shd w:fill="F5FAFC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B4D8"/>
                <w:sz w:val="19"/>
                <w:szCs w:val="19"/>
              </w:rPr>
              <w:t xml:space="preserve">6.1  Checklist de consistência — marque ✓ para cada item verificado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☐  Todas as 6 histórias de usuário têm critério de aceitação mensurável (não apenas 'funciona corretamente')?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☐  Cada história está vinculada a um RF — e o RF está bem escrito (reescrito se necessário)?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☐  As histórias estão distribuídas entre pelo menos 2 personas diferentes?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☐  O backlog respeita dependências — histórias que precisam de outras estão posicionadas depois?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☐  Nenhuma história faz referência a funcionalidade fora do escopo (ex.: app para tutores)?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0A1628"/>
          <w:sz w:val="21"/>
          <w:szCs w:val="21"/>
        </w:rPr>
        <w:t xml:space="preserve">6.2  Reflexão final — responda com suas próprias palavras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8E2" w:sz="1"/>
              <w:left w:val="single" w:color="00B4D8" w:sz="6"/>
              <w:bottom w:val="single" w:color="00B4D8" w:sz="4"/>
              <w:right w:val="single" w:color="C5D8E2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B4D8"/>
                <w:sz w:val="18"/>
                <w:szCs w:val="18"/>
              </w:rPr>
              <w:t xml:space="preserve">Qual foi o RF mais difícil de reescrever e por quê?</w:t>
            </w:r>
          </w:p>
          <w:p>
            <w:pPr>
              <w:pBdr>
                <w:bottom w:val="dashed" w:color="C5D8E2" w:sz="2" w:space="1"/>
              </w:pBd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> </w:t>
            </w:r>
          </w:p>
          <w:p>
            <w:pPr>
              <w:pBdr>
                <w:bottom w:val="dashed" w:color="C5D8E2" w:sz="2" w:space="1"/>
              </w:pBd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> </w:t>
            </w:r>
          </w:p>
          <w:p>
            <w:pPr>
              <w:pBdr>
                <w:bottom w:val="dashed" w:color="C5D8E2" w:sz="2" w:space="1"/>
              </w:pBd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> 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/>
            </w:r>
          </w:p>
        </w:tc>
      </w:tr>
    </w:tbl>
    <w:p>
      <w:pPr>
        <w:spacing w:after="50" w:before="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8E2" w:sz="1"/>
              <w:left w:val="single" w:color="F59E0B" w:sz="6"/>
              <w:bottom w:val="single" w:color="F59E0B" w:sz="4"/>
              <w:right w:val="single" w:color="C5D8E2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Se você pudesse acrescentar uma 7ª história de usuário, qual seria e de qual persona ela viria?</w:t>
            </w:r>
          </w:p>
          <w:p>
            <w:pPr>
              <w:pBdr>
                <w:bottom w:val="dashed" w:color="C5D8E2" w:sz="2" w:space="1"/>
              </w:pBd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> </w:t>
            </w:r>
          </w:p>
          <w:p>
            <w:pPr>
              <w:pBdr>
                <w:bottom w:val="dashed" w:color="C5D8E2" w:sz="2" w:space="1"/>
              </w:pBd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> </w:t>
            </w:r>
          </w:p>
          <w:p>
            <w:pPr>
              <w:pBdr>
                <w:bottom w:val="dashed" w:color="C5D8E2" w:sz="2" w:space="1"/>
              </w:pBd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> 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/>
            </w:r>
          </w:p>
        </w:tc>
      </w:tr>
    </w:tbl>
    <w:p>
      <w:pPr>
        <w:spacing w:after="50" w:before="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8E2" w:sz="1"/>
              <w:left w:val="single" w:color="10B981" w:sz="6"/>
              <w:bottom w:val="single" w:color="10B981" w:sz="4"/>
              <w:right w:val="single" w:color="C5D8E2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Olhando seu backlog, o que você deixou de fora desta versão e por quê?</w:t>
            </w:r>
          </w:p>
          <w:p>
            <w:pPr>
              <w:pBdr>
                <w:bottom w:val="dashed" w:color="C5D8E2" w:sz="2" w:space="1"/>
              </w:pBd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> </w:t>
            </w:r>
          </w:p>
          <w:p>
            <w:pPr>
              <w:pBdr>
                <w:bottom w:val="dashed" w:color="C5D8E2" w:sz="2" w:space="1"/>
              </w:pBd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> </w:t>
            </w:r>
          </w:p>
          <w:p>
            <w:pPr>
              <w:pBdr>
                <w:bottom w:val="dashed" w:color="C5D8E2" w:sz="2" w:space="1"/>
              </w:pBd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> 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/>
            </w:r>
          </w:p>
        </w:tc>
      </w:tr>
    </w:tbl>
    <w:p>
      <w:pPr>
        <w:spacing w:after="50" w:before="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/>
      </w:r>
    </w:p>
    <w:p>
      <w:pPr>
        <w:pBdr>
          <w:bottom w:val="single" w:color="00B4D8" w:sz="6" w:space="1"/>
        </w:pBdr>
        <w:spacing w:after="80" w:before="8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/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b w:val="false"/>
          <w:bCs w:val="false"/>
          <w:color w:val="5D7A8A"/>
          <w:sz w:val="18"/>
          <w:szCs w:val="18"/>
        </w:rPr>
        <w:t xml:space="preserve">Ao terminar, revise do início. Um bom documento de requisitos é consistente — o que você escreveu em RF01 deve aparecer nas histórias e no backlog.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B4D8" w:sz="4" w:space="1"/>
      </w:pBdr>
      <w:tabs>
        <w:tab w:val="right" w:pos="9026"/>
      </w:tabs>
      <w:spacing w:after="0" w:before="60"/>
    </w:pPr>
    <w:r>
      <w:rPr>
        <w:rFonts w:ascii="Arial" w:cs="Arial" w:eastAsia="Arial" w:hAnsi="Arial"/>
        <w:b w:val="false"/>
        <w:bCs w:val="false"/>
        <w:color w:val="5D7A8A"/>
        <w:sz w:val="17"/>
        <w:szCs w:val="17"/>
      </w:rPr>
      <w:t xml:space="preserve">Nome: _________________________________   Turma: _________   Data: ___/___/2025</w:t>
    </w:r>
    <w:r>
      <w:rPr>
        <w:rFonts w:ascii="Arial" w:cs="Arial" w:eastAsia="Arial" w:hAnsi="Arial"/>
        <w:b w:val="false"/>
        <w:bCs w:val="false"/>
        <w:color w:val="5D7A8A"/>
        <w:sz w:val="16"/>
        <w:szCs w:val="16"/>
      </w:rPr>
      <w:t xml:space="preserve">	Página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B4D8" w:sz="4" w:space="1"/>
      </w:pBdr>
      <w:tabs>
        <w:tab w:val="right" w:pos="9026"/>
      </w:tabs>
      <w:spacing w:after="80" w:before="0"/>
    </w:pPr>
    <w:r>
      <w:rPr>
        <w:rFonts w:ascii="Arial" w:cs="Arial" w:eastAsia="Arial" w:hAnsi="Arial"/>
        <w:b w:val="false"/>
        <w:bCs w:val="false"/>
        <w:color w:val="5D7A8A"/>
        <w:sz w:val="17"/>
        <w:szCs w:val="17"/>
      </w:rPr>
      <w:t xml:space="preserve">SENAI-SP  |  Técnico em Desenvolvimento de Sistemas  |  Levantamento de Requisitos</w:t>
    </w:r>
    <w:r>
      <w:rPr>
        <w:rFonts w:ascii="Arial" w:cs="Arial" w:eastAsia="Arial" w:hAnsi="Arial"/>
        <w:b w:val="false"/>
        <w:bCs w:val="false"/>
        <w:color w:val="5D7A8A"/>
        <w:sz w:val="17"/>
        <w:szCs w:val="17"/>
      </w:rPr>
      <w:t xml:space="preserve">	Atividade Complementar — Histórias de Usuário e Backlog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2026-06-10T15:12:11.951Z</dcterms:created>
  <dcterms:modified xsi:type="dcterms:W3CDTF">2026-06-10T15:12:11.963Z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