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794C0" w14:textId="77777777" w:rsidR="00736848" w:rsidRPr="006E117E" w:rsidRDefault="00736848" w:rsidP="00736848">
      <w:pPr>
        <w:rPr>
          <w:b/>
          <w:bCs/>
        </w:rPr>
      </w:pPr>
      <w:r w:rsidRPr="006E117E">
        <w:rPr>
          <w:b/>
          <w:bCs/>
        </w:rPr>
        <w:t>1. Indique las capas en las que se dividen la arquitectura limpia.</w:t>
      </w:r>
    </w:p>
    <w:p w14:paraId="27CCC89C" w14:textId="77777777" w:rsidR="00243B2D" w:rsidRDefault="00317A7F" w:rsidP="00317A7F">
      <w:pPr>
        <w:pStyle w:val="Prrafodelista"/>
        <w:numPr>
          <w:ilvl w:val="0"/>
          <w:numId w:val="1"/>
        </w:numPr>
      </w:pPr>
      <w:r w:rsidRPr="00317A7F">
        <w:t>Entidades</w:t>
      </w:r>
    </w:p>
    <w:p w14:paraId="74CC6768" w14:textId="77777777" w:rsidR="00243B2D" w:rsidRDefault="00317A7F" w:rsidP="00317A7F">
      <w:pPr>
        <w:pStyle w:val="Prrafodelista"/>
        <w:numPr>
          <w:ilvl w:val="0"/>
          <w:numId w:val="1"/>
        </w:numPr>
      </w:pPr>
      <w:r w:rsidRPr="00317A7F">
        <w:t>Casos de uso</w:t>
      </w:r>
    </w:p>
    <w:p w14:paraId="1A2F083B" w14:textId="77777777" w:rsidR="00243B2D" w:rsidRDefault="00317A7F" w:rsidP="00317A7F">
      <w:pPr>
        <w:pStyle w:val="Prrafodelista"/>
        <w:numPr>
          <w:ilvl w:val="0"/>
          <w:numId w:val="1"/>
        </w:numPr>
      </w:pPr>
      <w:r w:rsidRPr="00317A7F">
        <w:t>Adaptadores</w:t>
      </w:r>
    </w:p>
    <w:p w14:paraId="27A26EC1" w14:textId="5CCE2CEE" w:rsidR="00736848" w:rsidRDefault="00317A7F" w:rsidP="00736848">
      <w:pPr>
        <w:pStyle w:val="Prrafodelista"/>
        <w:numPr>
          <w:ilvl w:val="0"/>
          <w:numId w:val="1"/>
        </w:numPr>
      </w:pPr>
      <w:proofErr w:type="spellStart"/>
      <w:r w:rsidRPr="00317A7F">
        <w:t>Frameworks</w:t>
      </w:r>
      <w:proofErr w:type="spellEnd"/>
      <w:r w:rsidRPr="00317A7F">
        <w:t xml:space="preserve"> y drivers</w:t>
      </w:r>
    </w:p>
    <w:p w14:paraId="1D7FB643" w14:textId="77777777" w:rsidR="00736848" w:rsidRPr="006E117E" w:rsidRDefault="00736848" w:rsidP="00736848">
      <w:pPr>
        <w:rPr>
          <w:b/>
          <w:bCs/>
        </w:rPr>
      </w:pPr>
      <w:r w:rsidRPr="006E117E">
        <w:rPr>
          <w:b/>
          <w:bCs/>
        </w:rPr>
        <w:t xml:space="preserve">2. Clasifique los siguientes componentes </w:t>
      </w:r>
      <w:proofErr w:type="gramStart"/>
      <w:r w:rsidRPr="006E117E">
        <w:rPr>
          <w:b/>
          <w:bCs/>
        </w:rPr>
        <w:t>de acuerdo a</w:t>
      </w:r>
      <w:proofErr w:type="gramEnd"/>
      <w:r w:rsidRPr="006E117E">
        <w:rPr>
          <w:b/>
          <w:bCs/>
        </w:rPr>
        <w:t xml:space="preserve"> las capas de </w:t>
      </w:r>
      <w:proofErr w:type="spellStart"/>
      <w:r w:rsidRPr="006E117E">
        <w:rPr>
          <w:b/>
          <w:bCs/>
        </w:rPr>
        <w:t>clean</w:t>
      </w:r>
      <w:proofErr w:type="spellEnd"/>
      <w:r w:rsidRPr="006E117E">
        <w:rPr>
          <w:b/>
          <w:bCs/>
        </w:rPr>
        <w:t xml:space="preserve"> arquitectura:</w:t>
      </w:r>
    </w:p>
    <w:p w14:paraId="66778DE0" w14:textId="31BEE9CE" w:rsidR="001E3259" w:rsidRPr="006E117E" w:rsidRDefault="006E117E" w:rsidP="00736848">
      <w:proofErr w:type="spellStart"/>
      <w:r w:rsidRPr="006E117E">
        <w:t>Frameworks</w:t>
      </w:r>
      <w:proofErr w:type="spellEnd"/>
      <w:r w:rsidRPr="006E117E">
        <w:t xml:space="preserve"> y controladores</w:t>
      </w:r>
    </w:p>
    <w:p w14:paraId="2236DF1D" w14:textId="16FFE77C" w:rsidR="001E3259" w:rsidRPr="006E117E" w:rsidRDefault="001E3259" w:rsidP="001E3259">
      <w:pPr>
        <w:pStyle w:val="Prrafodelista"/>
        <w:numPr>
          <w:ilvl w:val="0"/>
          <w:numId w:val="1"/>
        </w:numPr>
      </w:pPr>
      <w:r w:rsidRPr="006E117E">
        <w:t>Web</w:t>
      </w:r>
    </w:p>
    <w:p w14:paraId="3FCD2331" w14:textId="77777777" w:rsidR="001E3259" w:rsidRPr="006E117E" w:rsidRDefault="001E3259" w:rsidP="001E3259">
      <w:pPr>
        <w:pStyle w:val="Prrafodelista"/>
        <w:numPr>
          <w:ilvl w:val="0"/>
          <w:numId w:val="1"/>
        </w:numPr>
      </w:pPr>
      <w:proofErr w:type="spellStart"/>
      <w:r w:rsidRPr="006E117E">
        <w:t>Databases</w:t>
      </w:r>
      <w:proofErr w:type="spellEnd"/>
    </w:p>
    <w:p w14:paraId="2B4F7BBC" w14:textId="77777777" w:rsidR="001E3259" w:rsidRPr="006E117E" w:rsidRDefault="001E3259" w:rsidP="001E3259">
      <w:pPr>
        <w:pStyle w:val="Prrafodelista"/>
        <w:numPr>
          <w:ilvl w:val="0"/>
          <w:numId w:val="1"/>
        </w:numPr>
      </w:pPr>
      <w:r w:rsidRPr="006E117E">
        <w:t>UI</w:t>
      </w:r>
    </w:p>
    <w:p w14:paraId="726042CE" w14:textId="2CBC39CE" w:rsidR="001E3259" w:rsidRPr="006E117E" w:rsidRDefault="001E3259" w:rsidP="001E3259">
      <w:pPr>
        <w:pStyle w:val="Prrafodelista"/>
        <w:numPr>
          <w:ilvl w:val="0"/>
          <w:numId w:val="1"/>
        </w:numPr>
      </w:pPr>
      <w:r w:rsidRPr="006E117E">
        <w:t>Infraestructura</w:t>
      </w:r>
    </w:p>
    <w:p w14:paraId="03376C4D" w14:textId="77777777" w:rsidR="001E3259" w:rsidRPr="006E117E" w:rsidRDefault="001E3259" w:rsidP="001E3259">
      <w:pPr>
        <w:pStyle w:val="Prrafodelista"/>
        <w:numPr>
          <w:ilvl w:val="0"/>
          <w:numId w:val="1"/>
        </w:numPr>
      </w:pPr>
      <w:proofErr w:type="spellStart"/>
      <w:r w:rsidRPr="006E117E">
        <w:t>API's</w:t>
      </w:r>
      <w:proofErr w:type="spellEnd"/>
    </w:p>
    <w:p w14:paraId="4C024C08" w14:textId="2AF8D893" w:rsidR="001E3259" w:rsidRPr="006E117E" w:rsidRDefault="006E117E" w:rsidP="006E117E">
      <w:pPr>
        <w:pStyle w:val="Prrafodelista"/>
        <w:numPr>
          <w:ilvl w:val="0"/>
          <w:numId w:val="1"/>
        </w:numPr>
      </w:pPr>
      <w:r w:rsidRPr="006E117E">
        <w:t>Dispositivos</w:t>
      </w:r>
    </w:p>
    <w:p w14:paraId="4AB34DAB" w14:textId="335B3596" w:rsidR="001E3259" w:rsidRPr="006E117E" w:rsidRDefault="006E117E" w:rsidP="00736848">
      <w:r w:rsidRPr="006E117E">
        <w:t xml:space="preserve">Adaptadores de </w:t>
      </w:r>
      <w:proofErr w:type="gramStart"/>
      <w:r w:rsidRPr="006E117E">
        <w:t>interface</w:t>
      </w:r>
      <w:proofErr w:type="gramEnd"/>
    </w:p>
    <w:p w14:paraId="1E7E1AEA" w14:textId="7CFC01CD" w:rsidR="001E3259" w:rsidRPr="006E117E" w:rsidRDefault="001E3259" w:rsidP="006E117E">
      <w:pPr>
        <w:pStyle w:val="Prrafodelista"/>
        <w:numPr>
          <w:ilvl w:val="0"/>
          <w:numId w:val="1"/>
        </w:numPr>
      </w:pPr>
      <w:proofErr w:type="spellStart"/>
      <w:r w:rsidRPr="006E117E">
        <w:t>Gateways</w:t>
      </w:r>
      <w:proofErr w:type="spellEnd"/>
    </w:p>
    <w:p w14:paraId="25D79BBB" w14:textId="0FFF2309" w:rsidR="001E3259" w:rsidRPr="006E117E" w:rsidRDefault="006E117E" w:rsidP="001E3259">
      <w:r w:rsidRPr="006E117E">
        <w:t>Regla de negocio de aplicación</w:t>
      </w:r>
    </w:p>
    <w:p w14:paraId="214300DF" w14:textId="01C24A18" w:rsidR="001E3259" w:rsidRPr="006E117E" w:rsidRDefault="001E3259" w:rsidP="006E117E">
      <w:pPr>
        <w:pStyle w:val="Prrafodelista"/>
        <w:numPr>
          <w:ilvl w:val="0"/>
          <w:numId w:val="1"/>
        </w:numPr>
      </w:pPr>
      <w:r w:rsidRPr="006E117E">
        <w:t>Casos de Uso</w:t>
      </w:r>
    </w:p>
    <w:p w14:paraId="39080368" w14:textId="1872A4F0" w:rsidR="001E3259" w:rsidRPr="006E117E" w:rsidRDefault="006E117E" w:rsidP="001E3259">
      <w:r w:rsidRPr="006E117E">
        <w:t>Reglas de negocio empresariales</w:t>
      </w:r>
    </w:p>
    <w:p w14:paraId="5A9886C7" w14:textId="6BE535B1" w:rsidR="001E3259" w:rsidRPr="006E117E" w:rsidRDefault="001E3259" w:rsidP="001E3259">
      <w:pPr>
        <w:pStyle w:val="Prrafodelista"/>
        <w:numPr>
          <w:ilvl w:val="0"/>
          <w:numId w:val="1"/>
        </w:numPr>
      </w:pPr>
      <w:r w:rsidRPr="006E117E">
        <w:t>Entidades</w:t>
      </w:r>
    </w:p>
    <w:p w14:paraId="1718A536" w14:textId="77777777" w:rsidR="00736848" w:rsidRDefault="00736848" w:rsidP="00736848"/>
    <w:p w14:paraId="2786C037" w14:textId="77777777" w:rsidR="00736848" w:rsidRPr="006E117E" w:rsidRDefault="00736848" w:rsidP="00736848">
      <w:pPr>
        <w:rPr>
          <w:b/>
          <w:bCs/>
        </w:rPr>
      </w:pPr>
      <w:r w:rsidRPr="006E117E">
        <w:rPr>
          <w:b/>
          <w:bCs/>
        </w:rPr>
        <w:t>3. Describa el principio de abstracción definido en arquitecturas limpias.</w:t>
      </w:r>
    </w:p>
    <w:p w14:paraId="7788CF46" w14:textId="7B3A9A03" w:rsidR="00736848" w:rsidRDefault="006E117E" w:rsidP="006E117E">
      <w:pPr>
        <w:jc w:val="both"/>
      </w:pPr>
      <w:r>
        <w:t>E</w:t>
      </w:r>
      <w:r w:rsidRPr="006E117E">
        <w:t xml:space="preserve">ste principio nos dice </w:t>
      </w:r>
      <w:proofErr w:type="gramStart"/>
      <w:r w:rsidRPr="006E117E">
        <w:t>que</w:t>
      </w:r>
      <w:proofErr w:type="gramEnd"/>
      <w:r w:rsidRPr="006E117E">
        <w:t> si un componente de nuestro sistema va a cambiar poco ya que es difícil modificarlo, debe estar compuesto mayoritariamente por interfaces y clases abstractas. De esta manera el componente será fácilmente extensible, y no afectará tanto al resto de la arquitectura.</w:t>
      </w:r>
    </w:p>
    <w:p w14:paraId="5684B3B4" w14:textId="77777777" w:rsidR="00736848" w:rsidRPr="006E117E" w:rsidRDefault="00736848" w:rsidP="00736848">
      <w:pPr>
        <w:rPr>
          <w:b/>
          <w:bCs/>
        </w:rPr>
      </w:pPr>
      <w:r w:rsidRPr="006E117E">
        <w:rPr>
          <w:b/>
          <w:bCs/>
        </w:rPr>
        <w:t>4. Es posible que una capa haga referencia a una capa interna de la arquitectura?</w:t>
      </w:r>
    </w:p>
    <w:p w14:paraId="3BEEE339" w14:textId="5E26A1F9" w:rsidR="00736848" w:rsidRPr="00CE0079" w:rsidRDefault="00830C25" w:rsidP="00CE0079">
      <w:pPr>
        <w:jc w:val="both"/>
      </w:pPr>
      <w:r w:rsidRPr="00CE0079">
        <w:t>violan el principio de inversión de dependencia porque la capa de dominio depende de la capa de acceso a datos, y el principio de inversión de dependencia dice: Las abstracciones no deben depender de los detalles los detalles deben depender de las abstracciones. Como ya sabemos la capa de dominio o negocio es la abstracción de algún dominio del mundo real y no debe depender de los detalles como la capa de datos, aplicación o presentación.</w:t>
      </w:r>
    </w:p>
    <w:p w14:paraId="568FCB96" w14:textId="552D5A6D" w:rsidR="00736848" w:rsidRPr="00317A7F" w:rsidRDefault="00736848" w:rsidP="00736848">
      <w:pPr>
        <w:rPr>
          <w:b/>
          <w:bCs/>
        </w:rPr>
      </w:pPr>
      <w:r w:rsidRPr="00317A7F">
        <w:rPr>
          <w:b/>
          <w:bCs/>
        </w:rPr>
        <w:t xml:space="preserve">5. </w:t>
      </w:r>
      <w:proofErr w:type="spellStart"/>
      <w:r w:rsidRPr="00317A7F">
        <w:rPr>
          <w:b/>
          <w:bCs/>
        </w:rPr>
        <w:t>Cual</w:t>
      </w:r>
      <w:proofErr w:type="spellEnd"/>
      <w:r w:rsidRPr="00317A7F">
        <w:rPr>
          <w:b/>
          <w:bCs/>
        </w:rPr>
        <w:t xml:space="preserve"> es la definición de API?</w:t>
      </w:r>
    </w:p>
    <w:p w14:paraId="47F2FA76" w14:textId="4AE1D7FC" w:rsidR="006E117E" w:rsidRPr="00317A7F" w:rsidRDefault="006E117E" w:rsidP="00317A7F">
      <w:pPr>
        <w:jc w:val="both"/>
      </w:pPr>
      <w:r w:rsidRPr="00317A7F">
        <w:t>API o </w:t>
      </w:r>
      <w:proofErr w:type="spellStart"/>
      <w:r w:rsidRPr="00317A7F">
        <w:rPr>
          <w:i/>
          <w:iCs/>
        </w:rPr>
        <w:t>Application</w:t>
      </w:r>
      <w:proofErr w:type="spellEnd"/>
      <w:r w:rsidRPr="00317A7F">
        <w:rPr>
          <w:i/>
          <w:iCs/>
        </w:rPr>
        <w:t xml:space="preserve"> </w:t>
      </w:r>
      <w:proofErr w:type="spellStart"/>
      <w:r w:rsidRPr="00317A7F">
        <w:rPr>
          <w:i/>
          <w:iCs/>
        </w:rPr>
        <w:t>Programming</w:t>
      </w:r>
      <w:proofErr w:type="spellEnd"/>
      <w:r w:rsidRPr="00317A7F">
        <w:rPr>
          <w:i/>
          <w:iCs/>
        </w:rPr>
        <w:t xml:space="preserve"> </w:t>
      </w:r>
      <w:proofErr w:type="gramStart"/>
      <w:r w:rsidRPr="00317A7F">
        <w:rPr>
          <w:i/>
          <w:iCs/>
        </w:rPr>
        <w:t>Interface</w:t>
      </w:r>
      <w:proofErr w:type="gramEnd"/>
      <w:r w:rsidRPr="00317A7F">
        <w:t>, que en español quiere decir Interfaz de Programación de Aplicaciones, es un conjunto de funciones y procedimientos que permite integrar sistemas, permitiendo que sus funcionalidades puedan ser reutilizadas por otras aplicaciones o software.</w:t>
      </w:r>
    </w:p>
    <w:p w14:paraId="65821713" w14:textId="77777777" w:rsidR="00736848" w:rsidRDefault="00736848" w:rsidP="00736848"/>
    <w:p w14:paraId="4ABC2F16" w14:textId="77777777" w:rsidR="00736848" w:rsidRPr="00317A7F" w:rsidRDefault="00736848" w:rsidP="00736848">
      <w:pPr>
        <w:rPr>
          <w:b/>
          <w:bCs/>
        </w:rPr>
      </w:pPr>
      <w:r w:rsidRPr="00317A7F">
        <w:rPr>
          <w:b/>
          <w:bCs/>
        </w:rPr>
        <w:t>6. En sus propias palabras especifique acoplamiento y cohesión he indique cual es la mejor configuración que se debe mantener para que un sistema conserve los principios de arquitecturas limpias.</w:t>
      </w:r>
    </w:p>
    <w:p w14:paraId="5D8BCB89" w14:textId="77777777" w:rsidR="00243B2D" w:rsidRDefault="00243B2D" w:rsidP="00243B2D">
      <w:pPr>
        <w:pStyle w:val="Prrafodelista"/>
        <w:numPr>
          <w:ilvl w:val="0"/>
          <w:numId w:val="1"/>
        </w:numPr>
        <w:jc w:val="both"/>
      </w:pPr>
      <w:r w:rsidRPr="00243B2D">
        <w:t>La cohesión es la medida en la que un componente o clase realiza únicamente la tarea para la cual fue diseñada (Una clase debe de hacer lo que respecta a su entidad, y no hacer acciones que involucren a otra clase o entidad).</w:t>
      </w:r>
    </w:p>
    <w:p w14:paraId="0AD30699" w14:textId="63666BE4" w:rsidR="00243B2D" w:rsidRDefault="00243B2D" w:rsidP="00243B2D">
      <w:pPr>
        <w:pStyle w:val="Prrafodelista"/>
        <w:numPr>
          <w:ilvl w:val="0"/>
          <w:numId w:val="1"/>
        </w:numPr>
        <w:jc w:val="both"/>
      </w:pPr>
      <w:r w:rsidRPr="00243B2D">
        <w:t xml:space="preserve">El acoplamiento es la medida que un componente o clase dependen de otro, generando cambios externos o alterando la funcionalidad </w:t>
      </w:r>
      <w:proofErr w:type="gramStart"/>
      <w:r w:rsidRPr="00243B2D">
        <w:t>del mismo</w:t>
      </w:r>
      <w:proofErr w:type="gramEnd"/>
      <w:r w:rsidRPr="00243B2D">
        <w:t xml:space="preserve"> (Cuando modificamos los atributos de una clase, se tienen que modificar los atributos de otra clase.)</w:t>
      </w:r>
    </w:p>
    <w:p w14:paraId="30672A26" w14:textId="138D4E00" w:rsidR="00736848" w:rsidRDefault="00243B2D" w:rsidP="00736848">
      <w:r>
        <w:t xml:space="preserve">En </w:t>
      </w:r>
      <w:proofErr w:type="gramStart"/>
      <w:r>
        <w:t>resumen</w:t>
      </w:r>
      <w:proofErr w:type="gramEnd"/>
      <w:r>
        <w:t xml:space="preserve"> </w:t>
      </w:r>
      <w:r w:rsidRPr="00243B2D">
        <w:t>podemos afirmar que en la definición de un buen diseño de software se debe tener una ALTA COHESIÓN y un BAJO ACOPLAMIENTO.</w:t>
      </w:r>
    </w:p>
    <w:p w14:paraId="00C8AE67" w14:textId="77777777" w:rsidR="00736848" w:rsidRPr="00243B2D" w:rsidRDefault="00736848" w:rsidP="00736848">
      <w:pPr>
        <w:rPr>
          <w:b/>
          <w:bCs/>
        </w:rPr>
      </w:pPr>
      <w:r w:rsidRPr="00243B2D">
        <w:rPr>
          <w:b/>
          <w:bCs/>
        </w:rPr>
        <w:t>7. Mencione y describa las partes de los casos de uso.</w:t>
      </w:r>
    </w:p>
    <w:p w14:paraId="31167A75" w14:textId="77777777" w:rsidR="00826BA3" w:rsidRDefault="00826BA3" w:rsidP="00826BA3">
      <w:pPr>
        <w:shd w:val="clear" w:color="auto" w:fill="FFFFFF"/>
        <w:spacing w:after="0" w:line="240" w:lineRule="auto"/>
        <w:outlineLvl w:val="2"/>
      </w:pPr>
      <w:r w:rsidRPr="00826BA3">
        <w:t>Actor</w:t>
      </w:r>
    </w:p>
    <w:p w14:paraId="3F363167" w14:textId="77777777" w:rsidR="00826BA3" w:rsidRDefault="00826BA3" w:rsidP="00826BA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2"/>
      </w:pPr>
      <w:r w:rsidRPr="00826BA3">
        <w:t>Representa a una persona o grupo de personas que desempeñan un papel en la interacción con el software.</w:t>
      </w:r>
    </w:p>
    <w:p w14:paraId="39A9349B" w14:textId="0BCC7F24" w:rsidR="00826BA3" w:rsidRDefault="00826BA3" w:rsidP="00826BA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2"/>
      </w:pPr>
      <w:r w:rsidRPr="00826BA3">
        <w:t>También puede ser “cualquier elemento” externo que interactúe con el software para lograr determinados objetivos, como por ejemplo otros sistemas, productos de software y equipamiento.</w:t>
      </w:r>
    </w:p>
    <w:p w14:paraId="72CA9C89" w14:textId="77777777" w:rsidR="00826BA3" w:rsidRPr="00826BA3" w:rsidRDefault="00826BA3" w:rsidP="00826BA3">
      <w:pPr>
        <w:shd w:val="clear" w:color="auto" w:fill="FFFFFF"/>
        <w:spacing w:after="60" w:line="240" w:lineRule="auto"/>
        <w:ind w:left="720"/>
      </w:pPr>
    </w:p>
    <w:p w14:paraId="2C6794A0" w14:textId="77777777" w:rsidR="00826BA3" w:rsidRDefault="00826BA3" w:rsidP="00826BA3">
      <w:pPr>
        <w:shd w:val="clear" w:color="auto" w:fill="FFFFFF"/>
        <w:spacing w:after="0" w:line="240" w:lineRule="auto"/>
        <w:outlineLvl w:val="2"/>
      </w:pPr>
      <w:r w:rsidRPr="00826BA3">
        <w:t>Caso de uso</w:t>
      </w:r>
    </w:p>
    <w:p w14:paraId="35B83788" w14:textId="4BF6B876" w:rsidR="00826BA3" w:rsidRDefault="00826BA3" w:rsidP="00826BA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2124" w:hanging="1764"/>
        <w:jc w:val="both"/>
        <w:outlineLvl w:val="2"/>
      </w:pPr>
      <w:r w:rsidRPr="00826BA3">
        <w:t>Representa </w:t>
      </w:r>
      <w:hyperlink r:id="rId7" w:tgtFrame="_blank" w:history="1">
        <w:r w:rsidRPr="00826BA3">
          <w:t>una funcionalidad</w:t>
        </w:r>
      </w:hyperlink>
      <w:r w:rsidRPr="00826BA3">
        <w:t xml:space="preserve"> (Conocida en inglés como </w:t>
      </w:r>
      <w:proofErr w:type="spellStart"/>
      <w:r w:rsidRPr="00826BA3">
        <w:t>Feature</w:t>
      </w:r>
      <w:proofErr w:type="spellEnd"/>
      <w:r w:rsidRPr="00826BA3">
        <w:t>) que cumple uno o varios requisitos. Al colocarles nombre es recomendable usar verbos infinitivos con un complemento. Por ejemplo “Registrar nuevo cliente” en lugar de “Registro de nuevo cliente”.</w:t>
      </w:r>
    </w:p>
    <w:p w14:paraId="530F6AF8" w14:textId="77777777" w:rsidR="00826BA3" w:rsidRDefault="00826BA3" w:rsidP="00826BA3">
      <w:pPr>
        <w:pStyle w:val="Prrafodelista"/>
        <w:shd w:val="clear" w:color="auto" w:fill="FFFFFF"/>
        <w:spacing w:after="0" w:line="240" w:lineRule="auto"/>
        <w:jc w:val="both"/>
        <w:outlineLvl w:val="2"/>
      </w:pPr>
    </w:p>
    <w:p w14:paraId="2711337F" w14:textId="77777777" w:rsidR="00826BA3" w:rsidRPr="00826BA3" w:rsidRDefault="00826BA3" w:rsidP="00826BA3">
      <w:pPr>
        <w:shd w:val="clear" w:color="auto" w:fill="FFFFFF"/>
        <w:spacing w:after="0" w:line="240" w:lineRule="auto"/>
        <w:outlineLvl w:val="2"/>
      </w:pPr>
      <w:r w:rsidRPr="00826BA3">
        <w:t>Relación</w:t>
      </w:r>
    </w:p>
    <w:p w14:paraId="388A7AB9" w14:textId="3E9ECA38" w:rsidR="00826BA3" w:rsidRPr="00826BA3" w:rsidRDefault="00826BA3" w:rsidP="00826BA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2"/>
      </w:pPr>
      <w:r w:rsidRPr="00826BA3">
        <w:t>La interacción entre dos casos de uso o de un actor con un caso de uso se representa por medio de una relación, utilizando una línea o una flecha</w:t>
      </w:r>
      <w:r>
        <w:t>.</w:t>
      </w:r>
    </w:p>
    <w:p w14:paraId="266103E9" w14:textId="77777777" w:rsidR="00826BA3" w:rsidRDefault="00826BA3" w:rsidP="00826BA3">
      <w:pPr>
        <w:shd w:val="clear" w:color="auto" w:fill="FFFFFF"/>
        <w:spacing w:after="0" w:line="240" w:lineRule="auto"/>
        <w:outlineLvl w:val="2"/>
      </w:pPr>
    </w:p>
    <w:p w14:paraId="39B95805" w14:textId="77777777" w:rsidR="00736848" w:rsidRPr="00826BA3" w:rsidRDefault="00736848" w:rsidP="00736848">
      <w:pPr>
        <w:rPr>
          <w:b/>
          <w:bCs/>
        </w:rPr>
      </w:pPr>
      <w:r w:rsidRPr="00826BA3">
        <w:rPr>
          <w:b/>
          <w:bCs/>
        </w:rPr>
        <w:t>8. Diagramación de casos de uso (tiempo 40 minutos):</w:t>
      </w:r>
    </w:p>
    <w:p w14:paraId="16728EC6" w14:textId="77777777" w:rsidR="00736848" w:rsidRDefault="00736848" w:rsidP="00736848"/>
    <w:p w14:paraId="43DC00B8" w14:textId="36331295" w:rsidR="00736848" w:rsidRDefault="00736848" w:rsidP="00736848">
      <w:r>
        <w:t xml:space="preserve">Una   empresa   </w:t>
      </w:r>
      <w:r w:rsidR="000A0C93">
        <w:t>comercializadora, desea</w:t>
      </w:r>
      <w:r>
        <w:t xml:space="preserve">   invertir   </w:t>
      </w:r>
      <w:r w:rsidR="000A0C93">
        <w:t>en el</w:t>
      </w:r>
      <w:r>
        <w:t xml:space="preserve">   desarrollo   de   un   sistema orientado </w:t>
      </w:r>
      <w:r w:rsidR="000A0C93">
        <w:t>al control</w:t>
      </w:r>
      <w:r>
        <w:t xml:space="preserve"> </w:t>
      </w:r>
      <w:r w:rsidR="000A0C93">
        <w:t>de las</w:t>
      </w:r>
      <w:r>
        <w:t xml:space="preserve"> ventas de sus productos, </w:t>
      </w:r>
      <w:proofErr w:type="gramStart"/>
      <w:r>
        <w:t>los  requerimientos</w:t>
      </w:r>
      <w:proofErr w:type="gramEnd"/>
      <w:r>
        <w:t xml:space="preserve"> que el sistema debe satisfacer son:     </w:t>
      </w:r>
    </w:p>
    <w:p w14:paraId="6A1474EC" w14:textId="77777777" w:rsidR="00736848" w:rsidRDefault="00736848" w:rsidP="00736848"/>
    <w:p w14:paraId="2DD67906" w14:textId="16EE1399" w:rsidR="00736848" w:rsidRDefault="00736848" w:rsidP="000A0C93">
      <w:pPr>
        <w:jc w:val="both"/>
      </w:pPr>
      <w:r>
        <w:t xml:space="preserve">A. Permitir   que   </w:t>
      </w:r>
      <w:r w:rsidR="000A0C93">
        <w:t>los Vendedores registren</w:t>
      </w:r>
      <w:r>
        <w:t xml:space="preserve">   las   </w:t>
      </w:r>
      <w:r w:rsidR="000A0C93">
        <w:t>ventas, para</w:t>
      </w:r>
      <w:r>
        <w:t xml:space="preserve">   ello   deberán consultar el saldo de los productos. </w:t>
      </w:r>
    </w:p>
    <w:p w14:paraId="544B467F" w14:textId="255FB015" w:rsidR="003B373C" w:rsidRDefault="003B373C" w:rsidP="003B373C">
      <w:pPr>
        <w:jc w:val="center"/>
      </w:pPr>
    </w:p>
    <w:p w14:paraId="17ED9540" w14:textId="51C329A0" w:rsidR="00736848" w:rsidRDefault="007E2662" w:rsidP="007E2662">
      <w:pPr>
        <w:jc w:val="center"/>
      </w:pPr>
      <w:r>
        <w:rPr>
          <w:noProof/>
        </w:rPr>
        <w:lastRenderedPageBreak/>
        <w:drawing>
          <wp:inline distT="0" distB="0" distL="0" distR="0" wp14:anchorId="4720BA3D" wp14:editId="7A5040D6">
            <wp:extent cx="3448050" cy="3048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36" cy="30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8953" w14:textId="612E1FE7" w:rsidR="00736848" w:rsidRDefault="00736848" w:rsidP="000A0C93">
      <w:pPr>
        <w:jc w:val="both"/>
      </w:pPr>
      <w:r>
        <w:t xml:space="preserve">B. Permitir al Jefe de Recursos Humanos administrar al personal de ventas, </w:t>
      </w:r>
      <w:r w:rsidR="000A0C93">
        <w:t>registrando, actualizando</w:t>
      </w:r>
      <w:r>
        <w:t xml:space="preserve">   y   eliminando   a   los   diferentes   vendedores   que ingresen o salgan de la empresa.</w:t>
      </w:r>
    </w:p>
    <w:p w14:paraId="2137FD29" w14:textId="6D23C26C" w:rsidR="00736848" w:rsidRDefault="007E2662" w:rsidP="007E2662">
      <w:pPr>
        <w:jc w:val="center"/>
      </w:pPr>
      <w:r>
        <w:rPr>
          <w:noProof/>
        </w:rPr>
        <w:drawing>
          <wp:inline distT="0" distB="0" distL="0" distR="0" wp14:anchorId="0FE6A971" wp14:editId="63C0FC8D">
            <wp:extent cx="2873395" cy="25812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591" cy="25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6B9" w14:textId="77777777" w:rsidR="00736848" w:rsidRDefault="00736848" w:rsidP="00736848">
      <w:r>
        <w:t>C. El Gerente de Ventas podrá consultar los siguientes reportes:</w:t>
      </w:r>
    </w:p>
    <w:p w14:paraId="6DF56653" w14:textId="77777777" w:rsidR="00736848" w:rsidRDefault="00736848" w:rsidP="00736848"/>
    <w:p w14:paraId="7A636660" w14:textId="77777777" w:rsidR="00736848" w:rsidRDefault="00736848" w:rsidP="00736848">
      <w:r>
        <w:t>Ventas diarias.</w:t>
      </w:r>
    </w:p>
    <w:p w14:paraId="525B6430" w14:textId="77777777" w:rsidR="00736848" w:rsidRDefault="00736848" w:rsidP="00736848">
      <w:r>
        <w:t>Ventas dentro de un rango de fechas.</w:t>
      </w:r>
    </w:p>
    <w:p w14:paraId="171F7442" w14:textId="77777777" w:rsidR="00736848" w:rsidRDefault="00736848" w:rsidP="00736848">
      <w:r>
        <w:t>Ventas de un producto en particular.</w:t>
      </w:r>
    </w:p>
    <w:p w14:paraId="2CBBD441" w14:textId="2CB4ACB6" w:rsidR="00736848" w:rsidRDefault="00736848" w:rsidP="00736848">
      <w:r>
        <w:t xml:space="preserve">Vendedores existentes en la </w:t>
      </w:r>
      <w:r w:rsidR="003B373C">
        <w:t>empresa</w:t>
      </w:r>
      <w:r w:rsidR="00545DF2">
        <w:t xml:space="preserve"> </w:t>
      </w:r>
      <w:r>
        <w:t>Vendedores que tienen una ruta a seguir.</w:t>
      </w:r>
    </w:p>
    <w:p w14:paraId="3CCA9802" w14:textId="77C93BF9" w:rsidR="00736848" w:rsidRDefault="00736848" w:rsidP="00736848"/>
    <w:p w14:paraId="7E0EBBE9" w14:textId="5ED0702A" w:rsidR="00287244" w:rsidRDefault="00287244" w:rsidP="00287244">
      <w:pPr>
        <w:jc w:val="center"/>
      </w:pPr>
      <w:r>
        <w:rPr>
          <w:noProof/>
        </w:rPr>
        <w:lastRenderedPageBreak/>
        <w:drawing>
          <wp:inline distT="0" distB="0" distL="0" distR="0" wp14:anchorId="7D6BEF51" wp14:editId="7293E9E3">
            <wp:extent cx="3133725" cy="27865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952" cy="27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A97" w14:textId="79C32E66" w:rsidR="00287244" w:rsidRDefault="00736848" w:rsidP="00736848">
      <w:r>
        <w:t xml:space="preserve">9. Teniendo en cuenta el ejemplo anterior y luego de definir los casos de uso especifique que componentes </w:t>
      </w:r>
      <w:r w:rsidR="00287244">
        <w:t>debería</w:t>
      </w:r>
      <w:r>
        <w:t xml:space="preserve"> tener y en a que capa de arquitecturas limpias pertenece.</w:t>
      </w:r>
    </w:p>
    <w:p w14:paraId="4078231A" w14:textId="05ABE486" w:rsidR="00287244" w:rsidRPr="006E117E" w:rsidRDefault="00287244" w:rsidP="00287244">
      <w:proofErr w:type="spellStart"/>
      <w:r w:rsidRPr="006E117E">
        <w:t>Frameworks</w:t>
      </w:r>
      <w:proofErr w:type="spellEnd"/>
      <w:r w:rsidRPr="006E117E">
        <w:t xml:space="preserve"> y controladores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6E117E">
        <w:t>Databases</w:t>
      </w:r>
      <w:proofErr w:type="spellEnd"/>
      <w:r>
        <w:sym w:font="Wingdings" w:char="F0E0"/>
      </w:r>
      <w:r>
        <w:t xml:space="preserve"> para consultar </w:t>
      </w:r>
    </w:p>
    <w:p w14:paraId="61543E3D" w14:textId="43D85403" w:rsidR="00287244" w:rsidRPr="006E117E" w:rsidRDefault="00287244" w:rsidP="00287244">
      <w:r w:rsidRPr="006E117E">
        <w:t xml:space="preserve">Adaptadores de </w:t>
      </w:r>
      <w:proofErr w:type="gramStart"/>
      <w:r w:rsidRPr="006E117E">
        <w:t>interface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6E117E">
        <w:t>Gateways</w:t>
      </w:r>
      <w:proofErr w:type="spellEnd"/>
      <w:r>
        <w:t xml:space="preserve"> </w:t>
      </w:r>
      <w:r>
        <w:sym w:font="Wingdings" w:char="F0E0"/>
      </w:r>
      <w:r>
        <w:t xml:space="preserve"> conexión de red con el sistema.</w:t>
      </w:r>
    </w:p>
    <w:p w14:paraId="197FADEF" w14:textId="38D883EA" w:rsidR="00287244" w:rsidRPr="006E117E" w:rsidRDefault="00287244" w:rsidP="00287244">
      <w:pPr>
        <w:jc w:val="both"/>
      </w:pPr>
      <w:r w:rsidRPr="006E117E">
        <w:t>Regla de negocio de aplicación</w:t>
      </w:r>
      <w:r>
        <w:t xml:space="preserve"> </w:t>
      </w:r>
      <w:r>
        <w:sym w:font="Wingdings" w:char="F0E0"/>
      </w:r>
      <w:r>
        <w:t xml:space="preserve"> </w:t>
      </w:r>
      <w:r w:rsidRPr="006E117E">
        <w:t>Casos de Uso</w:t>
      </w:r>
      <w:r>
        <w:t xml:space="preserve"> </w:t>
      </w:r>
      <w:r>
        <w:sym w:font="Wingdings" w:char="F0E0"/>
      </w:r>
      <w:r>
        <w:t xml:space="preserve"> </w:t>
      </w:r>
      <w:r w:rsidRPr="00287244">
        <w:t xml:space="preserve">Los casos de uso, solo definen como se comporta nuestro sistema, definiendo los datos de entrada necesarios, y </w:t>
      </w:r>
      <w:r w:rsidRPr="00287244">
        <w:t>cuál</w:t>
      </w:r>
      <w:r w:rsidRPr="00287244">
        <w:t xml:space="preserve"> será su salida.</w:t>
      </w:r>
    </w:p>
    <w:p w14:paraId="3681A91B" w14:textId="46ED60A2" w:rsidR="00287244" w:rsidRDefault="00287244" w:rsidP="001077F8">
      <w:pPr>
        <w:jc w:val="both"/>
      </w:pPr>
      <w:r w:rsidRPr="006E117E">
        <w:t>Reglas de negocio empresariales</w:t>
      </w:r>
      <w:r>
        <w:t xml:space="preserve"> </w:t>
      </w:r>
      <w:r>
        <w:sym w:font="Wingdings" w:char="F0E0"/>
      </w:r>
      <w:r>
        <w:t xml:space="preserve"> </w:t>
      </w:r>
      <w:r w:rsidRPr="006E117E">
        <w:t>Entidades</w:t>
      </w:r>
      <w:r>
        <w:t xml:space="preserve"> </w:t>
      </w:r>
      <w:r>
        <w:sym w:font="Wingdings" w:char="F0E0"/>
      </w:r>
      <w:r>
        <w:t xml:space="preserve"> </w:t>
      </w:r>
      <w:r w:rsidR="001077F8">
        <w:t xml:space="preserve">Diferentes procesos de casos de uso apunta a la regla principal para la primera consulta de saldo y vender. Para el segundo caso </w:t>
      </w:r>
      <w:proofErr w:type="spellStart"/>
      <w:r w:rsidR="001077F8">
        <w:t>caso</w:t>
      </w:r>
      <w:proofErr w:type="spellEnd"/>
      <w:r w:rsidR="001077F8">
        <w:t xml:space="preserve"> poder realizar operaciones básicas de base de datos y por </w:t>
      </w:r>
      <w:proofErr w:type="gramStart"/>
      <w:r w:rsidR="001077F8">
        <w:t>ultimo</w:t>
      </w:r>
      <w:proofErr w:type="gramEnd"/>
      <w:r w:rsidR="001077F8">
        <w:t xml:space="preserve"> 3 casos todo el tema de reportes </w:t>
      </w:r>
      <w:proofErr w:type="spellStart"/>
      <w:r w:rsidR="001077F8">
        <w:t>reportes</w:t>
      </w:r>
      <w:proofErr w:type="spellEnd"/>
      <w:r w:rsidR="001077F8">
        <w:t xml:space="preserve"> requerido por el usuario.</w:t>
      </w:r>
    </w:p>
    <w:p w14:paraId="36083B9B" w14:textId="1EFF03CD" w:rsidR="00287244" w:rsidRDefault="00287244" w:rsidP="00736848">
      <w:r>
        <w:rPr>
          <w:noProof/>
        </w:rPr>
        <w:drawing>
          <wp:inline distT="0" distB="0" distL="0" distR="0" wp14:anchorId="35D8F499" wp14:editId="67B57C15">
            <wp:extent cx="3748049" cy="2752725"/>
            <wp:effectExtent l="0" t="0" r="5080" b="0"/>
            <wp:docPr id="4" name="Imagen 4" descr="¿Por qué utilizo Clean Architectu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¿Por qué utilizo Clean Architecture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27" cy="276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94D52" w14:textId="77777777" w:rsidR="00360A6F" w:rsidRDefault="00360A6F" w:rsidP="00243B2D">
      <w:pPr>
        <w:spacing w:after="0" w:line="240" w:lineRule="auto"/>
      </w:pPr>
      <w:r>
        <w:separator/>
      </w:r>
    </w:p>
  </w:endnote>
  <w:endnote w:type="continuationSeparator" w:id="0">
    <w:p w14:paraId="19F486F6" w14:textId="77777777" w:rsidR="00360A6F" w:rsidRDefault="00360A6F" w:rsidP="0024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AE8D0" w14:textId="77777777" w:rsidR="00360A6F" w:rsidRDefault="00360A6F" w:rsidP="00243B2D">
      <w:pPr>
        <w:spacing w:after="0" w:line="240" w:lineRule="auto"/>
      </w:pPr>
      <w:r>
        <w:separator/>
      </w:r>
    </w:p>
  </w:footnote>
  <w:footnote w:type="continuationSeparator" w:id="0">
    <w:p w14:paraId="48822B9B" w14:textId="77777777" w:rsidR="00360A6F" w:rsidRDefault="00360A6F" w:rsidP="0024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B4EBB"/>
    <w:multiLevelType w:val="multilevel"/>
    <w:tmpl w:val="29F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3013"/>
    <w:multiLevelType w:val="hybridMultilevel"/>
    <w:tmpl w:val="1652AC20"/>
    <w:lvl w:ilvl="0" w:tplc="4BAC5B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E7673"/>
    <w:multiLevelType w:val="multilevel"/>
    <w:tmpl w:val="DF1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45053"/>
    <w:multiLevelType w:val="multilevel"/>
    <w:tmpl w:val="727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48"/>
    <w:rsid w:val="000A0C93"/>
    <w:rsid w:val="001077F8"/>
    <w:rsid w:val="001E3259"/>
    <w:rsid w:val="00243B2D"/>
    <w:rsid w:val="00287244"/>
    <w:rsid w:val="00317A7F"/>
    <w:rsid w:val="00360A6F"/>
    <w:rsid w:val="003B373C"/>
    <w:rsid w:val="00545DF2"/>
    <w:rsid w:val="006E117E"/>
    <w:rsid w:val="00736848"/>
    <w:rsid w:val="007E2662"/>
    <w:rsid w:val="00826BA3"/>
    <w:rsid w:val="00830C25"/>
    <w:rsid w:val="00C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1E1BA"/>
  <w15:chartTrackingRefBased/>
  <w15:docId w15:val="{70F666B4-52C2-4C1A-AB05-1436336C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6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2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117E"/>
    <w:rPr>
      <w:b/>
      <w:bCs/>
    </w:rPr>
  </w:style>
  <w:style w:type="character" w:styleId="nfasis">
    <w:name w:val="Emphasis"/>
    <w:basedOn w:val="Fuentedeprrafopredeter"/>
    <w:uiPriority w:val="20"/>
    <w:qFormat/>
    <w:rsid w:val="006E117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26BA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26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moinformatica.com/2018/05/que-es-requerimiento-funcion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Jesus Huertas Fuenmayor</dc:creator>
  <cp:keywords/>
  <dc:description/>
  <cp:lastModifiedBy>Hugo Jesus Huertas Fuenmayor</cp:lastModifiedBy>
  <cp:revision>4</cp:revision>
  <dcterms:created xsi:type="dcterms:W3CDTF">2022-06-22T19:03:00Z</dcterms:created>
  <dcterms:modified xsi:type="dcterms:W3CDTF">2022-06-22T21:57:00Z</dcterms:modified>
</cp:coreProperties>
</file>