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5">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36">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38">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3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w:t>
            </w:r>
          </w:p>
          <w:p w:rsidR="00000000" w:rsidDel="00000000" w:rsidP="00000000" w:rsidRDefault="00000000" w:rsidRPr="00000000" w14:paraId="0000003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3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3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3D">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13</w:t>
            </w:r>
          </w:p>
          <w:p w:rsidR="00000000" w:rsidDel="00000000" w:rsidP="00000000" w:rsidRDefault="00000000" w:rsidRPr="00000000" w14:paraId="0000003E">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13000</w:t>
            </w:r>
          </w:p>
          <w:p w:rsidR="00000000" w:rsidDel="00000000" w:rsidP="00000000" w:rsidRDefault="00000000" w:rsidRPr="00000000" w14:paraId="0000003F">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0">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 - Este imóvel será pago em cheque</w:t>
            </w:r>
          </w:p>
          <w:p/>
          <w:p w:rsidR="00000000" w:rsidDel="00000000" w:rsidP="00000000" w:rsidRDefault="00000000" w:rsidRPr="00000000" w14:paraId="00000041">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7">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53">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5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5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5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5A">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5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0">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2">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3">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64">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7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7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7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7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7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7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89">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8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0">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9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8">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D">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E">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F">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A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A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A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cDlZYiiK5kVe3DlKXDAzrdf6g==">CgMxLjA4AHIhMTJEWjZ1aU95VnQ3ZHZmWHlpbFpIOFp5a3B6M2VRUjVr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