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sz w:val="22"/>
        </w:rPr>
        <w:t>Universidade Federal da Paraíba (UFPB)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Centro de Informática – Curso de Ciência da Computação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 xml:space="preserve">Disciplina: </w:t>
      </w:r>
      <w:r>
        <w:rPr>
          <w:rFonts w:ascii="Calibri" w:hAnsi="Calibri"/>
          <w:sz w:val="22"/>
        </w:rPr>
        <w:t>Construção de Compiladores 1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 xml:space="preserve">Professor: </w:t>
      </w:r>
      <w:r>
        <w:rPr>
          <w:rFonts w:ascii="Calibri" w:hAnsi="Calibri"/>
          <w:sz w:val="22"/>
        </w:rPr>
        <w:t>Andrei de Araújo Formiga</w:t>
      </w:r>
    </w:p>
    <w:p/>
    <w:p>
      <w:pPr>
        <w:spacing w:before="0" w:after="120"/>
        <w:jc w:val="center"/>
      </w:pPr>
      <w:r>
        <w:rPr>
          <w:rFonts w:ascii="Calibri" w:hAnsi="Calibri"/>
          <w:b/>
          <w:sz w:val="40"/>
        </w:rPr>
        <w:t>Relatório – Atividade 02</w:t>
      </w:r>
    </w:p>
    <w:p>
      <w:pPr>
        <w:spacing w:after="360"/>
        <w:jc w:val="center"/>
      </w:pPr>
      <w:r>
        <w:rPr>
          <w:rFonts w:ascii="Calibri" w:hAnsi="Calibri"/>
          <w:i/>
          <w:sz w:val="26"/>
        </w:rPr>
        <w:t>Compilador CI (Constantes Inteiras)</w:t>
      </w:r>
    </w:p>
    <w:p>
      <w:pPr>
        <w:spacing w:before="240" w:after="120"/>
      </w:pPr>
      <w:r>
        <w:rPr>
          <w:rFonts w:ascii="Calibri" w:hAnsi="Calibri"/>
          <w:b/>
          <w:color w:val="1F3A5F"/>
          <w:sz w:val="28"/>
        </w:rPr>
        <w:t>Integrantes do grupo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4419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Matrícula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Davi Alves Rodrigues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20230102377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Gabriel Barbosa Ribeiro de Oliveira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20230012814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João Vitor Sampaio Costa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20230089776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Nathan Meira Nóbrega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20240008904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1F3A5F"/>
          <w:sz w:val="28"/>
        </w:rPr>
        <w:t>Como a atividade foi feita</w:t>
      </w:r>
    </w:p>
    <w:p>
      <w:pPr>
        <w:spacing w:after="120"/>
        <w:jc w:val="both"/>
      </w:pPr>
      <w:r>
        <w:rPr>
          <w:rFonts w:ascii="Calibri" w:hAnsi="Calibri"/>
          <w:sz w:val="22"/>
        </w:rPr>
        <w:t>O compilador foi implementado como um único script seguindo a estrutura clássica de análise → síntese descrita no enunciado: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 xml:space="preserve">Leitura da entrada. O nome do arquivo </w:t>
      </w:r>
      <w:r>
        <w:rPr>
          <w:rFonts w:ascii="Consolas" w:hAnsi="Consolas"/>
          <w:sz w:val="20"/>
        </w:rPr>
        <w:t>.ci</w:t>
      </w:r>
      <w:r>
        <w:rPr>
          <w:rFonts w:ascii="Calibri" w:hAnsi="Calibri"/>
          <w:sz w:val="22"/>
        </w:rPr>
        <w:t xml:space="preserve"> é recebido como argumento na linha de comando (</w:t>
      </w:r>
      <w:r>
        <w:rPr>
          <w:rFonts w:ascii="Consolas" w:hAnsi="Consolas"/>
          <w:sz w:val="20"/>
        </w:rPr>
        <w:t>sys.argv[1]</w:t>
      </w:r>
      <w:r>
        <w:rPr>
          <w:rFonts w:ascii="Calibri" w:hAnsi="Calibri"/>
          <w:sz w:val="22"/>
        </w:rPr>
        <w:t>) e o conteúdo é lido inteiro em memória.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 xml:space="preserve">Análise. O conteúdo é validado contra a gramática da linguagem CI: após remover espaços em branco em volta, o texto precisa casar com a expressão regular </w:t>
      </w:r>
      <w:r>
        <w:rPr>
          <w:rFonts w:ascii="Consolas" w:hAnsi="Consolas"/>
          <w:sz w:val="20"/>
        </w:rPr>
        <w:t>\d+</w:t>
      </w:r>
      <w:r>
        <w:rPr>
          <w:rFonts w:ascii="Calibri" w:hAnsi="Calibri"/>
          <w:sz w:val="22"/>
        </w:rPr>
        <w:t xml:space="preserve"> (um ou mais dígitos). Qualquer outra coisa (letras, símbolos, string vazia) é tratada como erro de sintaxe — o compilador imprime uma mensagem no </w:t>
      </w:r>
      <w:r>
        <w:rPr>
          <w:rFonts w:ascii="Consolas" w:hAnsi="Consolas"/>
          <w:sz w:val="20"/>
        </w:rPr>
        <w:t>stderr</w:t>
      </w:r>
      <w:r>
        <w:rPr>
          <w:rFonts w:ascii="Calibri" w:hAnsi="Calibri"/>
          <w:sz w:val="22"/>
        </w:rPr>
        <w:t xml:space="preserve"> e encerra com código de saída diferente de zero, sem gerar arquivo de saída.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 xml:space="preserve">Síntese / geração de código. A constante validada é interpolada em um template de assembly x86-64 (sintaxe GNU Assembler) que segue exatamente o modelo do enunciado: seção </w:t>
      </w:r>
      <w:r>
        <w:rPr>
          <w:rFonts w:ascii="Consolas" w:hAnsi="Consolas"/>
          <w:sz w:val="20"/>
        </w:rPr>
        <w:t>.text</w:t>
      </w:r>
      <w:r>
        <w:rPr>
          <w:rFonts w:ascii="Calibri" w:hAnsi="Calibri"/>
          <w:sz w:val="22"/>
        </w:rPr>
        <w:t xml:space="preserve">, rótulo </w:t>
      </w:r>
      <w:r>
        <w:rPr>
          <w:rFonts w:ascii="Consolas" w:hAnsi="Consolas"/>
          <w:sz w:val="20"/>
        </w:rPr>
        <w:t>_start</w:t>
      </w:r>
      <w:r>
        <w:rPr>
          <w:rFonts w:ascii="Calibri" w:hAnsi="Calibri"/>
          <w:sz w:val="22"/>
        </w:rPr>
        <w:t xml:space="preserve">, a instrução </w:t>
      </w:r>
      <w:r>
        <w:rPr>
          <w:rFonts w:ascii="Consolas" w:hAnsi="Consolas"/>
          <w:sz w:val="20"/>
        </w:rPr>
        <w:t>mov $&lt;n&gt;, %rax</w:t>
      </w:r>
      <w:r>
        <w:rPr>
          <w:rFonts w:ascii="Calibri" w:hAnsi="Calibri"/>
          <w:sz w:val="22"/>
        </w:rPr>
        <w:t xml:space="preserve"> gerada pelo compilador, chamadas a </w:t>
      </w:r>
      <w:r>
        <w:rPr>
          <w:rFonts w:ascii="Consolas" w:hAnsi="Consolas"/>
          <w:sz w:val="20"/>
        </w:rPr>
        <w:t>imprime_num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sair</w:t>
      </w:r>
      <w:r>
        <w:rPr>
          <w:rFonts w:ascii="Calibri" w:hAnsi="Calibri"/>
          <w:sz w:val="22"/>
        </w:rPr>
        <w:t xml:space="preserve">, e a inclusão final de </w:t>
      </w:r>
      <w:r>
        <w:rPr>
          <w:rFonts w:ascii="Consolas" w:hAnsi="Consolas"/>
          <w:sz w:val="20"/>
        </w:rPr>
        <w:t>runtime.s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 xml:space="preserve">Escrita da saída. O arquivo </w:t>
      </w:r>
      <w:r>
        <w:rPr>
          <w:rFonts w:ascii="Consolas" w:hAnsi="Consolas"/>
          <w:sz w:val="20"/>
        </w:rPr>
        <w:t>.s</w:t>
      </w:r>
      <w:r>
        <w:rPr>
          <w:rFonts w:ascii="Calibri" w:hAnsi="Calibri"/>
          <w:sz w:val="22"/>
        </w:rPr>
        <w:t xml:space="preserve"> resultante é escrito no mesmo diretório da entrada, com o mesmo nome base e extensão trocada de </w:t>
      </w:r>
      <w:r>
        <w:rPr>
          <w:rFonts w:ascii="Consolas" w:hAnsi="Consolas"/>
          <w:sz w:val="20"/>
        </w:rPr>
        <w:t>.ci</w:t>
      </w:r>
      <w:r>
        <w:rPr>
          <w:rFonts w:ascii="Calibri" w:hAnsi="Calibri"/>
          <w:sz w:val="22"/>
        </w:rPr>
        <w:t xml:space="preserve"> para </w:t>
      </w:r>
      <w:r>
        <w:rPr>
          <w:rFonts w:ascii="Consolas" w:hAnsi="Consolas"/>
          <w:sz w:val="20"/>
        </w:rPr>
        <w:t>.s</w:t>
      </w:r>
      <w:r>
        <w:rPr>
          <w:rFonts w:ascii="Calibri" w:hAnsi="Calibri"/>
          <w:sz w:val="22"/>
        </w:rPr>
        <w:t>.</w:t>
      </w:r>
    </w:p>
    <w:p>
      <w:pPr>
        <w:spacing w:before="240" w:after="120"/>
      </w:pPr>
      <w:r>
        <w:rPr>
          <w:rFonts w:ascii="Calibri" w:hAnsi="Calibri"/>
          <w:b/>
          <w:color w:val="1F3A5F"/>
          <w:sz w:val="28"/>
        </w:rPr>
        <w:t>Linguagem utilizada</w:t>
      </w:r>
    </w:p>
    <w:p>
      <w:pPr>
        <w:spacing w:after="120"/>
        <w:jc w:val="both"/>
      </w:pPr>
      <w:r>
        <w:rPr>
          <w:rFonts w:ascii="Calibri" w:hAnsi="Calibri"/>
          <w:sz w:val="22"/>
        </w:rPr>
        <w:t>Python. A escolha foi por simplicidade: não há etapa de build, a leitura de arquivos e o uso de expressões regulares são diretos na biblioteca padrão, e o mesmo script roda em Windows e Linux sem alteração. Como a linguagem CI tem apenas dígitos, qualquer linguagem serviria; Python deixou o código do compilador curto e legível.</w:t>
      </w:r>
    </w:p>
    <w:p>
      <w:pPr>
        <w:spacing w:before="240" w:after="120"/>
      </w:pPr>
      <w:r>
        <w:rPr>
          <w:rFonts w:ascii="Calibri" w:hAnsi="Calibri"/>
          <w:b/>
          <w:color w:val="1F3A5F"/>
          <w:sz w:val="28"/>
        </w:rPr>
        <w:t>Dificuldades</w:t>
      </w:r>
    </w:p>
    <w:p>
      <w:pPr>
        <w:spacing w:after="120"/>
        <w:jc w:val="both"/>
      </w:pPr>
      <w:r>
        <w:rPr>
          <w:rFonts w:ascii="Calibri" w:hAnsi="Calibri"/>
          <w:sz w:val="22"/>
        </w:rPr>
        <w:t>Não houve dificuldades significativas. A linguagem CI é minimalista, então a análise se reduz a uma checagem de regex e a geração de código a uma interpolação de string. Os únicos pontos que exigiram alguma decisão foram: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Definir o que é “espaço em branco aceitável” na entrada — optamos por permitir espaços/quebras de linha no início e no fim do arquivo (uso de </w:t>
      </w:r>
      <w:r>
        <w:rPr>
          <w:rFonts w:ascii="Consolas" w:hAnsi="Consolas"/>
          <w:sz w:val="20"/>
        </w:rPr>
        <w:t>strip()</w:t>
      </w:r>
      <w:r>
        <w:rPr>
          <w:rFonts w:ascii="Calibri" w:hAnsi="Calibri"/>
          <w:sz w:val="22"/>
        </w:rPr>
        <w:t>), o que é comum em editores de texto, mas exigir que o conteúdo efetivo seja apenas dígitos.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Convenção do nome do arquivo de saída — escolhemos preservar o caminho da entrada e apenas trocar a extensão, o que torna a localização do </w:t>
      </w:r>
      <w:r>
        <w:rPr>
          <w:rFonts w:ascii="Consolas" w:hAnsi="Consolas"/>
          <w:sz w:val="20"/>
        </w:rPr>
        <w:t>.s</w:t>
      </w:r>
      <w:r>
        <w:rPr>
          <w:rFonts w:ascii="Calibri" w:hAnsi="Calibri"/>
          <w:sz w:val="22"/>
        </w:rPr>
        <w:t xml:space="preserve"> previsível para quem usa o compilador.</w:t>
      </w:r>
    </w:p>
    <w:p>
      <w:pPr>
        <w:spacing w:after="120"/>
        <w:jc w:val="both"/>
      </w:pPr>
      <w:r>
        <w:rPr>
          <w:rFonts w:ascii="Calibri" w:hAnsi="Calibri"/>
          <w:sz w:val="22"/>
        </w:rPr>
        <w:t>A verificação de overflow para 64 bits, mencionada como opcional no enunciado, não foi implementada.</w:t>
      </w:r>
    </w:p>
    <w:p>
      <w:pPr>
        <w:spacing w:before="240" w:after="120"/>
      </w:pPr>
      <w:r>
        <w:rPr>
          <w:rFonts w:ascii="Calibri" w:hAnsi="Calibri"/>
          <w:b/>
          <w:color w:val="1F3A5F"/>
          <w:sz w:val="28"/>
        </w:rPr>
        <w:t>Testes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testes/p1.ci</w:t>
      </w:r>
      <w:r>
        <w:rPr>
          <w:rFonts w:ascii="Calibri" w:hAnsi="Calibri"/>
          <w:sz w:val="22"/>
        </w:rPr>
        <w:t xml:space="preserve"> contém </w:t>
      </w:r>
      <w:r>
        <w:rPr>
          <w:rFonts w:ascii="Consolas" w:hAnsi="Consolas"/>
          <w:sz w:val="20"/>
        </w:rPr>
        <w:t>42</w:t>
      </w:r>
      <w:r>
        <w:rPr>
          <w:rFonts w:ascii="Calibri" w:hAnsi="Calibri"/>
          <w:sz w:val="22"/>
        </w:rPr>
        <w:t xml:space="preserve"> — programa correto. O compilador gera </w:t>
      </w:r>
      <w:r>
        <w:rPr>
          <w:rFonts w:ascii="Consolas" w:hAnsi="Consolas"/>
          <w:sz w:val="20"/>
        </w:rPr>
        <w:t>testes/p1.s</w:t>
      </w:r>
      <w:r>
        <w:rPr>
          <w:rFonts w:ascii="Calibri" w:hAnsi="Calibri"/>
          <w:sz w:val="22"/>
        </w:rPr>
        <w:t xml:space="preserve"> com </w:t>
      </w:r>
      <w:r>
        <w:rPr>
          <w:rFonts w:ascii="Consolas" w:hAnsi="Consolas"/>
          <w:sz w:val="20"/>
        </w:rPr>
        <w:t>mov $42, %rax</w:t>
      </w:r>
      <w:r>
        <w:rPr>
          <w:rFonts w:ascii="Calibri" w:hAnsi="Calibri"/>
          <w:sz w:val="22"/>
        </w:rPr>
        <w:t xml:space="preserve"> no lugar indicado.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testes/erro.ci</w:t>
      </w:r>
      <w:r>
        <w:rPr>
          <w:rFonts w:ascii="Calibri" w:hAnsi="Calibri"/>
          <w:sz w:val="22"/>
        </w:rPr>
        <w:t xml:space="preserve"> contém </w:t>
      </w:r>
      <w:r>
        <w:rPr>
          <w:rFonts w:ascii="Consolas" w:hAnsi="Consolas"/>
          <w:sz w:val="20"/>
        </w:rPr>
        <w:t>42abc</w:t>
      </w:r>
      <w:r>
        <w:rPr>
          <w:rFonts w:ascii="Calibri" w:hAnsi="Calibri"/>
          <w:sz w:val="22"/>
        </w:rPr>
        <w:t xml:space="preserve"> — programa com erro de sintaxe. O compilador encerra com código de saída 1 e imprime uma mensagem de erro no </w:t>
      </w:r>
      <w:r>
        <w:rPr>
          <w:rFonts w:ascii="Consolas" w:hAnsi="Consolas"/>
          <w:sz w:val="20"/>
        </w:rPr>
        <w:t>stderr</w:t>
      </w:r>
      <w:r>
        <w:rPr>
          <w:rFonts w:ascii="Calibri" w:hAnsi="Calibri"/>
          <w:sz w:val="22"/>
        </w:rPr>
        <w:t>, sem gerar arquivo de saída.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