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0A2C1" w14:textId="77777777" w:rsidR="00E1372C" w:rsidRDefault="00E1372C" w:rsidP="00F359C9">
      <w:pPr>
        <w:spacing w:before="120"/>
        <w:rPr>
          <w:rFonts w:ascii="Calibri" w:hAnsi="Calibri" w:cs="Calibri"/>
          <w:b/>
          <w:sz w:val="28"/>
        </w:rPr>
      </w:pPr>
    </w:p>
    <w:p w14:paraId="7760A319" w14:textId="77777777" w:rsidR="00C01C8B" w:rsidRPr="00E1372C" w:rsidRDefault="00E1372C" w:rsidP="00F359C9">
      <w:pPr>
        <w:spacing w:before="120"/>
        <w:jc w:val="center"/>
        <w:rPr>
          <w:rFonts w:ascii="Calibri" w:hAnsi="Calibri" w:cs="Calibri"/>
          <w:b/>
          <w:sz w:val="32"/>
        </w:rPr>
      </w:pPr>
      <w:r w:rsidRPr="00E1372C">
        <w:rPr>
          <w:rFonts w:ascii="Calibri" w:hAnsi="Calibri" w:cs="Calibri"/>
          <w:b/>
          <w:sz w:val="32"/>
        </w:rPr>
        <w:t>Pràctiques de Sistemes Digitals i Microprocessadors</w:t>
      </w:r>
    </w:p>
    <w:p w14:paraId="515DDFE1" w14:textId="77777777" w:rsidR="00C01C8B" w:rsidRPr="00CC19CA" w:rsidRDefault="00FC09DA" w:rsidP="00F359C9">
      <w:pPr>
        <w:spacing w:before="120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Curs 2016</w:t>
      </w:r>
      <w:r w:rsidR="00C749FF">
        <w:rPr>
          <w:rFonts w:ascii="Calibri" w:hAnsi="Calibri" w:cs="Calibri"/>
          <w:b/>
          <w:sz w:val="36"/>
          <w:szCs w:val="36"/>
        </w:rPr>
        <w:t>-20</w:t>
      </w:r>
      <w:r w:rsidR="0098379E">
        <w:rPr>
          <w:rFonts w:ascii="Calibri" w:hAnsi="Calibri" w:cs="Calibri"/>
          <w:b/>
          <w:sz w:val="36"/>
          <w:szCs w:val="36"/>
        </w:rPr>
        <w:t>1</w:t>
      </w:r>
      <w:r>
        <w:rPr>
          <w:rFonts w:ascii="Calibri" w:hAnsi="Calibri" w:cs="Calibri"/>
          <w:b/>
          <w:sz w:val="36"/>
          <w:szCs w:val="36"/>
        </w:rPr>
        <w:t>7</w:t>
      </w:r>
    </w:p>
    <w:p w14:paraId="65756666" w14:textId="77777777" w:rsidR="00C01C8B" w:rsidRPr="00CC19CA" w:rsidRDefault="00C01C8B" w:rsidP="00F359C9">
      <w:pPr>
        <w:spacing w:before="120"/>
        <w:rPr>
          <w:rFonts w:ascii="Calibri" w:hAnsi="Calibri" w:cs="Calibri"/>
          <w:sz w:val="28"/>
        </w:rPr>
      </w:pPr>
    </w:p>
    <w:p w14:paraId="63E6340A" w14:textId="77777777" w:rsidR="00C01C8B" w:rsidRPr="00CC19CA" w:rsidRDefault="00C01C8B" w:rsidP="00F359C9">
      <w:pPr>
        <w:spacing w:before="120"/>
        <w:rPr>
          <w:rFonts w:ascii="Calibri" w:hAnsi="Calibri" w:cs="Calibri"/>
          <w:sz w:val="28"/>
        </w:rPr>
      </w:pPr>
    </w:p>
    <w:p w14:paraId="11674D6F" w14:textId="77777777" w:rsidR="00C01C8B" w:rsidRPr="00CC19CA" w:rsidRDefault="00C01C8B" w:rsidP="00F359C9">
      <w:pPr>
        <w:spacing w:before="120"/>
        <w:jc w:val="right"/>
        <w:rPr>
          <w:rFonts w:ascii="Calibri" w:hAnsi="Calibri" w:cs="Calibri"/>
          <w:sz w:val="28"/>
        </w:rPr>
      </w:pPr>
    </w:p>
    <w:p w14:paraId="309E4498" w14:textId="3B0985DC" w:rsidR="00FF3B19" w:rsidRPr="00CC19CA" w:rsidRDefault="00647CF8" w:rsidP="00FF3B19">
      <w:pPr>
        <w:spacing w:before="120"/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Pràctica 2 – Fase 1</w:t>
      </w:r>
    </w:p>
    <w:p w14:paraId="33234097" w14:textId="77777777" w:rsidR="00C01C8B" w:rsidRPr="00CC19CA" w:rsidRDefault="00C01C8B" w:rsidP="00F359C9">
      <w:pPr>
        <w:spacing w:before="120"/>
        <w:jc w:val="center"/>
        <w:rPr>
          <w:rFonts w:ascii="Calibri" w:hAnsi="Calibri" w:cs="Calibri"/>
          <w:b/>
          <w:sz w:val="28"/>
        </w:rPr>
      </w:pPr>
    </w:p>
    <w:p w14:paraId="6A71B227" w14:textId="059DE692" w:rsidR="002F5023" w:rsidRPr="00E1372C" w:rsidRDefault="00647CF8" w:rsidP="00F359C9">
      <w:pPr>
        <w:spacing w:before="120"/>
        <w:jc w:val="center"/>
        <w:rPr>
          <w:rFonts w:ascii="Calibri" w:hAnsi="Calibri"/>
        </w:rPr>
      </w:pPr>
      <w:r>
        <w:rPr>
          <w:rFonts w:ascii="Calibri" w:hAnsi="Calibri"/>
          <w:b/>
          <w:sz w:val="32"/>
        </w:rPr>
        <w:t>El Walkie-Textie</w:t>
      </w:r>
    </w:p>
    <w:p w14:paraId="26CC5F15" w14:textId="77777777" w:rsidR="002F5023" w:rsidRPr="00CC19CA" w:rsidRDefault="002F5023" w:rsidP="00F359C9">
      <w:pPr>
        <w:spacing w:before="120"/>
        <w:rPr>
          <w:rFonts w:ascii="Calibri" w:hAnsi="Calibri" w:cs="Calibri"/>
          <w:sz w:val="28"/>
        </w:rPr>
      </w:pPr>
    </w:p>
    <w:p w14:paraId="0968651A" w14:textId="77777777" w:rsidR="00C01C8B" w:rsidRPr="00CC19CA" w:rsidRDefault="00C01C8B" w:rsidP="00F359C9">
      <w:pPr>
        <w:spacing w:before="120"/>
        <w:rPr>
          <w:rFonts w:ascii="Calibri" w:hAnsi="Calibri" w:cs="Calibri"/>
          <w:sz w:val="28"/>
        </w:rPr>
      </w:pPr>
    </w:p>
    <w:p w14:paraId="04FB39F7" w14:textId="77777777" w:rsidR="00C01C8B" w:rsidRPr="00CC19CA" w:rsidRDefault="00C01C8B" w:rsidP="00F359C9">
      <w:pPr>
        <w:spacing w:before="120"/>
        <w:ind w:left="4956"/>
        <w:rPr>
          <w:rFonts w:ascii="Calibri" w:hAnsi="Calibri" w:cs="Calibri"/>
          <w:sz w:val="28"/>
        </w:rPr>
      </w:pPr>
    </w:p>
    <w:p w14:paraId="7FDB5204" w14:textId="77777777" w:rsidR="00C01C8B" w:rsidRPr="00CC19CA" w:rsidRDefault="00C01C8B" w:rsidP="005B59A2">
      <w:pPr>
        <w:spacing w:before="120"/>
        <w:rPr>
          <w:rFonts w:ascii="Calibri" w:hAnsi="Calibri" w:cs="Calibri"/>
          <w:sz w:val="28"/>
        </w:rPr>
      </w:pPr>
      <w:r w:rsidRPr="00CC19CA">
        <w:rPr>
          <w:rFonts w:ascii="Calibri" w:hAnsi="Calibri" w:cs="Calibri"/>
          <w:sz w:val="28"/>
        </w:rPr>
        <w:t xml:space="preserve">   </w:t>
      </w:r>
    </w:p>
    <w:p w14:paraId="1BE66AC7" w14:textId="77777777" w:rsidR="00C01C8B" w:rsidRPr="00CC19CA" w:rsidRDefault="00C01C8B" w:rsidP="00F359C9">
      <w:pPr>
        <w:spacing w:before="120"/>
        <w:rPr>
          <w:rFonts w:ascii="Calibri" w:hAnsi="Calibri" w:cs="Calibri"/>
          <w:sz w:val="28"/>
        </w:rPr>
      </w:pPr>
    </w:p>
    <w:p w14:paraId="719B0990" w14:textId="77777777" w:rsidR="00735974" w:rsidRPr="00CC19CA" w:rsidRDefault="00735974" w:rsidP="00F359C9">
      <w:pPr>
        <w:spacing w:before="120"/>
        <w:rPr>
          <w:rFonts w:ascii="Calibri" w:hAnsi="Calibri" w:cs="Calibri"/>
          <w:sz w:val="28"/>
        </w:rPr>
      </w:pPr>
    </w:p>
    <w:p w14:paraId="63CADF22" w14:textId="77777777" w:rsidR="00C01C8B" w:rsidRPr="00CC19CA" w:rsidRDefault="00C01C8B" w:rsidP="00F359C9">
      <w:pPr>
        <w:spacing w:before="120"/>
        <w:rPr>
          <w:rFonts w:ascii="Calibri" w:hAnsi="Calibri" w:cs="Calibri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559"/>
        <w:gridCol w:w="5455"/>
      </w:tblGrid>
      <w:tr w:rsidR="00C01C8B" w:rsidRPr="00CC19CA" w14:paraId="00B1784A" w14:textId="77777777" w:rsidTr="00647CF8">
        <w:trPr>
          <w:cantSplit/>
        </w:trPr>
        <w:tc>
          <w:tcPr>
            <w:tcW w:w="1630" w:type="dxa"/>
            <w:vMerge w:val="restart"/>
            <w:vAlign w:val="center"/>
          </w:tcPr>
          <w:p w14:paraId="78DF0512" w14:textId="77777777" w:rsidR="00C01C8B" w:rsidRPr="00CC19CA" w:rsidRDefault="00C01C8B" w:rsidP="00647CF8">
            <w:pPr>
              <w:pStyle w:val="Ttulo9"/>
              <w:spacing w:before="120"/>
              <w:rPr>
                <w:rFonts w:ascii="Calibri" w:hAnsi="Calibri" w:cs="Calibri"/>
                <w:bCs w:val="0"/>
              </w:rPr>
            </w:pPr>
            <w:r w:rsidRPr="00CC19CA">
              <w:rPr>
                <w:rFonts w:ascii="Calibri" w:hAnsi="Calibri" w:cs="Calibri"/>
                <w:bCs w:val="0"/>
              </w:rPr>
              <w:t>Alumnes</w:t>
            </w:r>
          </w:p>
        </w:tc>
        <w:tc>
          <w:tcPr>
            <w:tcW w:w="1559" w:type="dxa"/>
          </w:tcPr>
          <w:p w14:paraId="1ED28F0F" w14:textId="77777777" w:rsidR="00C01C8B" w:rsidRPr="00CC19CA" w:rsidRDefault="009C1A34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Lo</w:t>
            </w:r>
            <w:r w:rsidR="00C01C8B" w:rsidRPr="00CC19CA">
              <w:rPr>
                <w:rFonts w:ascii="Calibri" w:hAnsi="Calibri" w:cs="Calibri"/>
                <w:b/>
                <w:sz w:val="28"/>
              </w:rPr>
              <w:t>gin</w:t>
            </w:r>
          </w:p>
        </w:tc>
        <w:tc>
          <w:tcPr>
            <w:tcW w:w="5455" w:type="dxa"/>
          </w:tcPr>
          <w:p w14:paraId="0EC6EE52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Nom</w:t>
            </w:r>
          </w:p>
        </w:tc>
      </w:tr>
      <w:tr w:rsidR="00C01C8B" w:rsidRPr="00CC19CA" w14:paraId="3EE55F16" w14:textId="77777777" w:rsidTr="00647CF8">
        <w:trPr>
          <w:cantSplit/>
        </w:trPr>
        <w:tc>
          <w:tcPr>
            <w:tcW w:w="1630" w:type="dxa"/>
            <w:vMerge/>
            <w:vAlign w:val="center"/>
          </w:tcPr>
          <w:p w14:paraId="336060B6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559" w:type="dxa"/>
          </w:tcPr>
          <w:p w14:paraId="136AF7F1" w14:textId="4B1BD562" w:rsidR="00C01C8B" w:rsidRPr="00CC19CA" w:rsidRDefault="00647CF8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Ls30759</w:t>
            </w:r>
          </w:p>
        </w:tc>
        <w:tc>
          <w:tcPr>
            <w:tcW w:w="5455" w:type="dxa"/>
          </w:tcPr>
          <w:p w14:paraId="09B6A505" w14:textId="2518C6E7" w:rsidR="00C01C8B" w:rsidRPr="00CC19CA" w:rsidRDefault="00647CF8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Samuel Tavares da Silva</w:t>
            </w:r>
          </w:p>
        </w:tc>
      </w:tr>
      <w:tr w:rsidR="00C01C8B" w:rsidRPr="00CC19CA" w14:paraId="664E2557" w14:textId="77777777" w:rsidTr="00647CF8">
        <w:trPr>
          <w:cantSplit/>
        </w:trPr>
        <w:tc>
          <w:tcPr>
            <w:tcW w:w="1630" w:type="dxa"/>
            <w:vMerge/>
            <w:vAlign w:val="center"/>
          </w:tcPr>
          <w:p w14:paraId="007D9BE9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559" w:type="dxa"/>
          </w:tcPr>
          <w:p w14:paraId="6DD2EB65" w14:textId="4AFDFFE0" w:rsidR="00C01C8B" w:rsidRPr="00CC19CA" w:rsidRDefault="00647CF8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Ls3062</w:t>
            </w:r>
          </w:p>
        </w:tc>
        <w:tc>
          <w:tcPr>
            <w:tcW w:w="5455" w:type="dxa"/>
          </w:tcPr>
          <w:p w14:paraId="4F9D72E9" w14:textId="388861E0" w:rsidR="00C01C8B" w:rsidRPr="00CC19CA" w:rsidRDefault="00647CF8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Gabriel Cammany Ruiz</w:t>
            </w:r>
          </w:p>
        </w:tc>
      </w:tr>
    </w:tbl>
    <w:p w14:paraId="5EFB6C7F" w14:textId="77777777" w:rsidR="00C01C8B" w:rsidRPr="00CC19CA" w:rsidRDefault="00C01C8B" w:rsidP="00647CF8">
      <w:pPr>
        <w:spacing w:before="120"/>
        <w:jc w:val="center"/>
        <w:rPr>
          <w:rFonts w:ascii="Calibri" w:hAnsi="Calibri" w:cs="Calibri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4110"/>
        <w:gridCol w:w="1418"/>
        <w:gridCol w:w="1486"/>
      </w:tblGrid>
      <w:tr w:rsidR="00C01C8B" w:rsidRPr="00CC19CA" w14:paraId="5A527329" w14:textId="77777777">
        <w:trPr>
          <w:cantSplit/>
        </w:trPr>
        <w:tc>
          <w:tcPr>
            <w:tcW w:w="1630" w:type="dxa"/>
            <w:vMerge w:val="restart"/>
            <w:vAlign w:val="center"/>
          </w:tcPr>
          <w:p w14:paraId="6E7E2192" w14:textId="77777777" w:rsidR="00C01C8B" w:rsidRPr="00CC19CA" w:rsidRDefault="00C01C8B" w:rsidP="00647CF8">
            <w:pPr>
              <w:pStyle w:val="Ttulo9"/>
              <w:spacing w:before="120"/>
              <w:rPr>
                <w:rFonts w:ascii="Calibri" w:hAnsi="Calibri" w:cs="Calibri"/>
                <w:bCs w:val="0"/>
              </w:rPr>
            </w:pPr>
            <w:r w:rsidRPr="00CC19CA">
              <w:rPr>
                <w:rFonts w:ascii="Calibri" w:hAnsi="Calibri" w:cs="Calibri"/>
                <w:bCs w:val="0"/>
              </w:rPr>
              <w:t>Entrega</w:t>
            </w:r>
          </w:p>
        </w:tc>
        <w:tc>
          <w:tcPr>
            <w:tcW w:w="4110" w:type="dxa"/>
          </w:tcPr>
          <w:p w14:paraId="77DACB48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Placa</w:t>
            </w:r>
          </w:p>
        </w:tc>
        <w:tc>
          <w:tcPr>
            <w:tcW w:w="1418" w:type="dxa"/>
          </w:tcPr>
          <w:p w14:paraId="1FB58311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Memòria</w:t>
            </w:r>
          </w:p>
        </w:tc>
        <w:tc>
          <w:tcPr>
            <w:tcW w:w="1486" w:type="dxa"/>
            <w:vAlign w:val="center"/>
          </w:tcPr>
          <w:p w14:paraId="1171EB09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Nota</w:t>
            </w:r>
          </w:p>
        </w:tc>
      </w:tr>
      <w:tr w:rsidR="00C01C8B" w:rsidRPr="00CC19CA" w14:paraId="3D27D891" w14:textId="77777777">
        <w:trPr>
          <w:cantSplit/>
          <w:trHeight w:val="1213"/>
        </w:trPr>
        <w:tc>
          <w:tcPr>
            <w:tcW w:w="1630" w:type="dxa"/>
            <w:vMerge/>
            <w:vAlign w:val="center"/>
          </w:tcPr>
          <w:p w14:paraId="2818E342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4110" w:type="dxa"/>
          </w:tcPr>
          <w:p w14:paraId="5DD31C03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418" w:type="dxa"/>
          </w:tcPr>
          <w:p w14:paraId="06E69269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486" w:type="dxa"/>
            <w:vAlign w:val="center"/>
          </w:tcPr>
          <w:p w14:paraId="568B6829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</w:tr>
    </w:tbl>
    <w:p w14:paraId="3CAC0D31" w14:textId="77777777" w:rsidR="00C01C8B" w:rsidRPr="00CC19CA" w:rsidRDefault="00C01C8B" w:rsidP="00647CF8">
      <w:pPr>
        <w:spacing w:before="120"/>
        <w:jc w:val="center"/>
        <w:rPr>
          <w:rFonts w:ascii="Calibri" w:hAnsi="Calibri" w:cs="Calibri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14"/>
      </w:tblGrid>
      <w:tr w:rsidR="00C01C8B" w:rsidRPr="00CC19CA" w14:paraId="0DCB6C02" w14:textId="77777777">
        <w:tc>
          <w:tcPr>
            <w:tcW w:w="1630" w:type="dxa"/>
            <w:vAlign w:val="center"/>
          </w:tcPr>
          <w:p w14:paraId="2F82D476" w14:textId="77777777" w:rsidR="00C01C8B" w:rsidRPr="00CC19CA" w:rsidRDefault="00C01C8B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Data</w:t>
            </w:r>
          </w:p>
        </w:tc>
        <w:tc>
          <w:tcPr>
            <w:tcW w:w="7014" w:type="dxa"/>
            <w:vAlign w:val="center"/>
          </w:tcPr>
          <w:p w14:paraId="491D8D88" w14:textId="1A5EA8FF" w:rsidR="00C01C8B" w:rsidRPr="00CC19CA" w:rsidRDefault="00647CF8" w:rsidP="00647CF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25/04/2017</w:t>
            </w:r>
          </w:p>
        </w:tc>
      </w:tr>
    </w:tbl>
    <w:p w14:paraId="325EA9D7" w14:textId="1859DD5A" w:rsidR="00EE077F" w:rsidRDefault="00C01C8B" w:rsidP="00A87C0F">
      <w:pPr>
        <w:pStyle w:val="Cita"/>
        <w:spacing w:before="120"/>
        <w:rPr>
          <w:rFonts w:ascii="Calibri" w:hAnsi="Calibri" w:cs="Calibri"/>
          <w:bCs/>
        </w:rPr>
      </w:pPr>
      <w:r w:rsidRPr="00E1372C">
        <w:rPr>
          <w:rStyle w:val="nfasis"/>
          <w:sz w:val="20"/>
        </w:rPr>
        <w:t>Portada de la memòria</w:t>
      </w:r>
      <w:r w:rsidR="00A87C0F">
        <w:rPr>
          <w:rFonts w:ascii="Calibri" w:hAnsi="Calibri" w:cs="Calibri"/>
          <w:bCs/>
        </w:rPr>
        <w:t xml:space="preserve"> </w:t>
      </w:r>
    </w:p>
    <w:p w14:paraId="4A8D72E0" w14:textId="2BD4A86E" w:rsidR="00647CF8" w:rsidRDefault="00647CF8" w:rsidP="00647CF8"/>
    <w:p w14:paraId="33CE8454" w14:textId="77777777" w:rsidR="00647CF8" w:rsidRDefault="00647CF8" w:rsidP="00647CF8">
      <w:pPr>
        <w:spacing w:before="120"/>
        <w:rPr>
          <w:rFonts w:ascii="Calibri" w:hAnsi="Calibri" w:cs="Calibri"/>
          <w:b/>
          <w:sz w:val="28"/>
        </w:rPr>
      </w:pPr>
    </w:p>
    <w:p w14:paraId="14B76A0D" w14:textId="77777777" w:rsidR="00647CF8" w:rsidRPr="00E1372C" w:rsidRDefault="00647CF8" w:rsidP="00647CF8">
      <w:pPr>
        <w:spacing w:before="120"/>
        <w:jc w:val="center"/>
        <w:rPr>
          <w:rFonts w:ascii="Calibri" w:hAnsi="Calibri" w:cs="Calibri"/>
          <w:b/>
          <w:sz w:val="32"/>
        </w:rPr>
      </w:pPr>
      <w:r w:rsidRPr="00E1372C">
        <w:rPr>
          <w:rFonts w:ascii="Calibri" w:hAnsi="Calibri" w:cs="Calibri"/>
          <w:b/>
          <w:sz w:val="32"/>
        </w:rPr>
        <w:t>Pràctiques de Sistemes Digitals i Microprocessadors</w:t>
      </w:r>
    </w:p>
    <w:p w14:paraId="5B6C3EE6" w14:textId="77777777" w:rsidR="00647CF8" w:rsidRPr="00CC19CA" w:rsidRDefault="00647CF8" w:rsidP="00647CF8">
      <w:pPr>
        <w:spacing w:before="120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Curs 2016-2017</w:t>
      </w:r>
    </w:p>
    <w:p w14:paraId="62B5F703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p w14:paraId="79D218C9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p w14:paraId="0C0DCA0A" w14:textId="77777777" w:rsidR="00647CF8" w:rsidRPr="00CC19CA" w:rsidRDefault="00647CF8" w:rsidP="00647CF8">
      <w:pPr>
        <w:spacing w:before="120"/>
        <w:jc w:val="right"/>
        <w:rPr>
          <w:rFonts w:ascii="Calibri" w:hAnsi="Calibri" w:cs="Calibri"/>
          <w:sz w:val="28"/>
        </w:rPr>
      </w:pPr>
    </w:p>
    <w:p w14:paraId="080C8E38" w14:textId="77777777" w:rsidR="00647CF8" w:rsidRPr="00CC19CA" w:rsidRDefault="00647CF8" w:rsidP="00647CF8">
      <w:pPr>
        <w:spacing w:before="120"/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Pràctica 2 – Fase 1</w:t>
      </w:r>
    </w:p>
    <w:p w14:paraId="64B8B0BD" w14:textId="77777777" w:rsidR="00647CF8" w:rsidRPr="00CC19CA" w:rsidRDefault="00647CF8" w:rsidP="00647CF8">
      <w:pPr>
        <w:spacing w:before="120"/>
        <w:jc w:val="center"/>
        <w:rPr>
          <w:rFonts w:ascii="Calibri" w:hAnsi="Calibri" w:cs="Calibri"/>
          <w:b/>
          <w:sz w:val="28"/>
        </w:rPr>
      </w:pPr>
    </w:p>
    <w:p w14:paraId="1C613DEB" w14:textId="77777777" w:rsidR="00647CF8" w:rsidRPr="00E1372C" w:rsidRDefault="00647CF8" w:rsidP="00647CF8">
      <w:pPr>
        <w:spacing w:before="120"/>
        <w:jc w:val="center"/>
        <w:rPr>
          <w:rFonts w:ascii="Calibri" w:hAnsi="Calibri"/>
        </w:rPr>
      </w:pPr>
      <w:r>
        <w:rPr>
          <w:rFonts w:ascii="Calibri" w:hAnsi="Calibri"/>
          <w:b/>
          <w:sz w:val="32"/>
        </w:rPr>
        <w:t>El Walkie-Textie</w:t>
      </w:r>
    </w:p>
    <w:p w14:paraId="5991327E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p w14:paraId="324AE89C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p w14:paraId="7ECA8488" w14:textId="77777777" w:rsidR="00647CF8" w:rsidRPr="00CC19CA" w:rsidRDefault="00647CF8" w:rsidP="00647CF8">
      <w:pPr>
        <w:spacing w:before="120"/>
        <w:ind w:left="4956"/>
        <w:rPr>
          <w:rFonts w:ascii="Calibri" w:hAnsi="Calibri" w:cs="Calibri"/>
          <w:sz w:val="28"/>
        </w:rPr>
      </w:pPr>
    </w:p>
    <w:p w14:paraId="3A4B49C5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  <w:r w:rsidRPr="00CC19CA">
        <w:rPr>
          <w:rFonts w:ascii="Calibri" w:hAnsi="Calibri" w:cs="Calibri"/>
          <w:sz w:val="28"/>
        </w:rPr>
        <w:t xml:space="preserve">   </w:t>
      </w:r>
    </w:p>
    <w:p w14:paraId="7559E7D9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p w14:paraId="15207582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p w14:paraId="1948B181" w14:textId="77777777" w:rsidR="00647CF8" w:rsidRPr="00CC19CA" w:rsidRDefault="00647CF8" w:rsidP="00647CF8">
      <w:pPr>
        <w:spacing w:before="120"/>
        <w:rPr>
          <w:rFonts w:ascii="Calibri" w:hAnsi="Calibri" w:cs="Calibri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559"/>
        <w:gridCol w:w="5455"/>
      </w:tblGrid>
      <w:tr w:rsidR="00647CF8" w:rsidRPr="00CC19CA" w14:paraId="52F15D82" w14:textId="77777777" w:rsidTr="009819D8">
        <w:trPr>
          <w:cantSplit/>
        </w:trPr>
        <w:tc>
          <w:tcPr>
            <w:tcW w:w="1630" w:type="dxa"/>
            <w:vMerge w:val="restart"/>
            <w:vAlign w:val="center"/>
          </w:tcPr>
          <w:p w14:paraId="14CE5AF6" w14:textId="77777777" w:rsidR="00647CF8" w:rsidRPr="00CC19CA" w:rsidRDefault="00647CF8" w:rsidP="009819D8">
            <w:pPr>
              <w:pStyle w:val="Ttulo9"/>
              <w:spacing w:before="120"/>
              <w:rPr>
                <w:rFonts w:ascii="Calibri" w:hAnsi="Calibri" w:cs="Calibri"/>
                <w:bCs w:val="0"/>
              </w:rPr>
            </w:pPr>
            <w:r w:rsidRPr="00CC19CA">
              <w:rPr>
                <w:rFonts w:ascii="Calibri" w:hAnsi="Calibri" w:cs="Calibri"/>
                <w:bCs w:val="0"/>
              </w:rPr>
              <w:t>Alumnes</w:t>
            </w:r>
          </w:p>
        </w:tc>
        <w:tc>
          <w:tcPr>
            <w:tcW w:w="1559" w:type="dxa"/>
          </w:tcPr>
          <w:p w14:paraId="4B845294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Login</w:t>
            </w:r>
          </w:p>
        </w:tc>
        <w:tc>
          <w:tcPr>
            <w:tcW w:w="5455" w:type="dxa"/>
          </w:tcPr>
          <w:p w14:paraId="2E60CEFC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Nom</w:t>
            </w:r>
          </w:p>
        </w:tc>
      </w:tr>
      <w:tr w:rsidR="00647CF8" w:rsidRPr="00CC19CA" w14:paraId="534AAFC6" w14:textId="77777777" w:rsidTr="009819D8">
        <w:trPr>
          <w:cantSplit/>
        </w:trPr>
        <w:tc>
          <w:tcPr>
            <w:tcW w:w="1630" w:type="dxa"/>
            <w:vMerge/>
            <w:vAlign w:val="center"/>
          </w:tcPr>
          <w:p w14:paraId="109D1467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559" w:type="dxa"/>
          </w:tcPr>
          <w:p w14:paraId="75247487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Ls30759</w:t>
            </w:r>
          </w:p>
        </w:tc>
        <w:tc>
          <w:tcPr>
            <w:tcW w:w="5455" w:type="dxa"/>
          </w:tcPr>
          <w:p w14:paraId="12975954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Samuel Tavares da Silva</w:t>
            </w:r>
          </w:p>
        </w:tc>
      </w:tr>
      <w:tr w:rsidR="00647CF8" w:rsidRPr="00CC19CA" w14:paraId="21B7A098" w14:textId="77777777" w:rsidTr="009819D8">
        <w:trPr>
          <w:cantSplit/>
        </w:trPr>
        <w:tc>
          <w:tcPr>
            <w:tcW w:w="1630" w:type="dxa"/>
            <w:vMerge/>
            <w:vAlign w:val="center"/>
          </w:tcPr>
          <w:p w14:paraId="73462AF9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559" w:type="dxa"/>
          </w:tcPr>
          <w:p w14:paraId="65EB8FCF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Ls3062</w:t>
            </w:r>
          </w:p>
        </w:tc>
        <w:tc>
          <w:tcPr>
            <w:tcW w:w="5455" w:type="dxa"/>
          </w:tcPr>
          <w:p w14:paraId="18F8F40F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Gabriel Cammany Ruiz</w:t>
            </w:r>
          </w:p>
        </w:tc>
      </w:tr>
    </w:tbl>
    <w:p w14:paraId="1C98A317" w14:textId="77777777" w:rsidR="00647CF8" w:rsidRPr="00CC19CA" w:rsidRDefault="00647CF8" w:rsidP="00647CF8">
      <w:pPr>
        <w:spacing w:before="120"/>
        <w:jc w:val="center"/>
        <w:rPr>
          <w:rFonts w:ascii="Calibri" w:hAnsi="Calibri" w:cs="Calibri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4110"/>
        <w:gridCol w:w="1418"/>
        <w:gridCol w:w="1486"/>
      </w:tblGrid>
      <w:tr w:rsidR="00647CF8" w:rsidRPr="00CC19CA" w14:paraId="6BF72950" w14:textId="77777777" w:rsidTr="009819D8">
        <w:trPr>
          <w:cantSplit/>
        </w:trPr>
        <w:tc>
          <w:tcPr>
            <w:tcW w:w="1630" w:type="dxa"/>
            <w:vMerge w:val="restart"/>
            <w:vAlign w:val="center"/>
          </w:tcPr>
          <w:p w14:paraId="26B561DA" w14:textId="77777777" w:rsidR="00647CF8" w:rsidRPr="00CC19CA" w:rsidRDefault="00647CF8" w:rsidP="009819D8">
            <w:pPr>
              <w:pStyle w:val="Ttulo9"/>
              <w:spacing w:before="120"/>
              <w:rPr>
                <w:rFonts w:ascii="Calibri" w:hAnsi="Calibri" w:cs="Calibri"/>
                <w:bCs w:val="0"/>
              </w:rPr>
            </w:pPr>
            <w:r w:rsidRPr="00CC19CA">
              <w:rPr>
                <w:rFonts w:ascii="Calibri" w:hAnsi="Calibri" w:cs="Calibri"/>
                <w:bCs w:val="0"/>
              </w:rPr>
              <w:t>Entrega</w:t>
            </w:r>
          </w:p>
        </w:tc>
        <w:tc>
          <w:tcPr>
            <w:tcW w:w="4110" w:type="dxa"/>
          </w:tcPr>
          <w:p w14:paraId="1777C064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Placa</w:t>
            </w:r>
          </w:p>
        </w:tc>
        <w:tc>
          <w:tcPr>
            <w:tcW w:w="1418" w:type="dxa"/>
          </w:tcPr>
          <w:p w14:paraId="681C67C9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Memòria</w:t>
            </w:r>
          </w:p>
        </w:tc>
        <w:tc>
          <w:tcPr>
            <w:tcW w:w="1486" w:type="dxa"/>
            <w:vAlign w:val="center"/>
          </w:tcPr>
          <w:p w14:paraId="24C67159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Nota</w:t>
            </w:r>
          </w:p>
        </w:tc>
      </w:tr>
      <w:tr w:rsidR="00647CF8" w:rsidRPr="00CC19CA" w14:paraId="3384F4BC" w14:textId="77777777" w:rsidTr="009819D8">
        <w:trPr>
          <w:cantSplit/>
          <w:trHeight w:val="1213"/>
        </w:trPr>
        <w:tc>
          <w:tcPr>
            <w:tcW w:w="1630" w:type="dxa"/>
            <w:vMerge/>
            <w:vAlign w:val="center"/>
          </w:tcPr>
          <w:p w14:paraId="03F8D4EE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4110" w:type="dxa"/>
          </w:tcPr>
          <w:p w14:paraId="7C0D7377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418" w:type="dxa"/>
          </w:tcPr>
          <w:p w14:paraId="2B13A799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486" w:type="dxa"/>
            <w:vAlign w:val="center"/>
          </w:tcPr>
          <w:p w14:paraId="2C116CBA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</w:p>
        </w:tc>
      </w:tr>
    </w:tbl>
    <w:p w14:paraId="0EADAFFC" w14:textId="77777777" w:rsidR="00647CF8" w:rsidRPr="00CC19CA" w:rsidRDefault="00647CF8" w:rsidP="00647CF8">
      <w:pPr>
        <w:spacing w:before="120"/>
        <w:jc w:val="center"/>
        <w:rPr>
          <w:rFonts w:ascii="Calibri" w:hAnsi="Calibri" w:cs="Calibri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14"/>
      </w:tblGrid>
      <w:tr w:rsidR="00647CF8" w:rsidRPr="00CC19CA" w14:paraId="2C96561A" w14:textId="77777777" w:rsidTr="009819D8">
        <w:tc>
          <w:tcPr>
            <w:tcW w:w="1630" w:type="dxa"/>
            <w:vAlign w:val="center"/>
          </w:tcPr>
          <w:p w14:paraId="3845084D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 w:rsidRPr="00CC19CA">
              <w:rPr>
                <w:rFonts w:ascii="Calibri" w:hAnsi="Calibri" w:cs="Calibri"/>
                <w:b/>
                <w:sz w:val="28"/>
              </w:rPr>
              <w:t>Data</w:t>
            </w:r>
          </w:p>
        </w:tc>
        <w:tc>
          <w:tcPr>
            <w:tcW w:w="7014" w:type="dxa"/>
            <w:vAlign w:val="center"/>
          </w:tcPr>
          <w:p w14:paraId="4B5C3CD3" w14:textId="77777777" w:rsidR="00647CF8" w:rsidRPr="00CC19CA" w:rsidRDefault="00647CF8" w:rsidP="009819D8">
            <w:pPr>
              <w:spacing w:before="120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25/04/2017</w:t>
            </w:r>
          </w:p>
        </w:tc>
      </w:tr>
    </w:tbl>
    <w:p w14:paraId="1E71E90E" w14:textId="0A659828" w:rsidR="00647CF8" w:rsidRDefault="00647CF8" w:rsidP="00647CF8">
      <w:pPr>
        <w:pStyle w:val="Cita"/>
        <w:spacing w:before="120"/>
        <w:rPr>
          <w:rStyle w:val="nfasis"/>
          <w:sz w:val="20"/>
        </w:rPr>
      </w:pPr>
      <w:r>
        <w:rPr>
          <w:rStyle w:val="nfasis"/>
          <w:sz w:val="20"/>
        </w:rPr>
        <w:t>Portada de l’alumne</w:t>
      </w:r>
    </w:p>
    <w:p w14:paraId="73F22C5B" w14:textId="5C601EF0" w:rsidR="00647CF8" w:rsidRDefault="00647CF8" w:rsidP="00647CF8"/>
    <w:p w14:paraId="6A5B7EC8" w14:textId="4D2DF064" w:rsidR="00EA222A" w:rsidRPr="00EA222A" w:rsidRDefault="00EA222A" w:rsidP="00EA222A">
      <w:pPr>
        <w:rPr>
          <w:lang w:val="es-ES"/>
        </w:rPr>
      </w:pPr>
    </w:p>
    <w:sdt>
      <w:sdtPr>
        <w:id w:val="-794131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3F293" w14:textId="761A4F27" w:rsidR="00C67B45" w:rsidRDefault="00C67B45" w:rsidP="00EA222A">
          <w:r>
            <w:t>Índex</w:t>
          </w:r>
        </w:p>
        <w:p w14:paraId="5AFB74FB" w14:textId="29D46FBB" w:rsidR="00C67B45" w:rsidRDefault="00C67B45">
          <w:pPr>
            <w:pStyle w:val="TDC1"/>
            <w:tabs>
              <w:tab w:val="right" w:leader="dot" w:pos="863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64756" w:history="1">
            <w:r w:rsidRPr="00A8142F">
              <w:rPr>
                <w:rStyle w:val="Hipervnculo"/>
                <w:noProof/>
              </w:rPr>
              <w:t>Síntesi de l’enunciat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A489" w14:textId="19113F3C" w:rsidR="00C67B45" w:rsidRDefault="00873660">
          <w:pPr>
            <w:pStyle w:val="TDC1"/>
            <w:tabs>
              <w:tab w:val="right" w:leader="dot" w:pos="8633"/>
            </w:tabs>
            <w:rPr>
              <w:noProof/>
            </w:rPr>
          </w:pPr>
          <w:hyperlink w:anchor="_Toc480564757" w:history="1">
            <w:r w:rsidR="00C67B45" w:rsidRPr="00A8142F">
              <w:rPr>
                <w:rStyle w:val="Hipervnculo"/>
                <w:noProof/>
              </w:rPr>
              <w:t>Plantejament</w:t>
            </w:r>
            <w:r w:rsidR="00C67B45">
              <w:rPr>
                <w:noProof/>
                <w:webHidden/>
              </w:rPr>
              <w:tab/>
            </w:r>
            <w:r w:rsidR="00C67B45">
              <w:rPr>
                <w:noProof/>
                <w:webHidden/>
              </w:rPr>
              <w:fldChar w:fldCharType="begin"/>
            </w:r>
            <w:r w:rsidR="00C67B45">
              <w:rPr>
                <w:noProof/>
                <w:webHidden/>
              </w:rPr>
              <w:instrText xml:space="preserve"> PAGEREF _Toc480564757 \h </w:instrText>
            </w:r>
            <w:r w:rsidR="00C67B45">
              <w:rPr>
                <w:noProof/>
                <w:webHidden/>
              </w:rPr>
            </w:r>
            <w:r w:rsidR="00C67B45">
              <w:rPr>
                <w:noProof/>
                <w:webHidden/>
              </w:rPr>
              <w:fldChar w:fldCharType="separate"/>
            </w:r>
            <w:r w:rsidR="00C67B45">
              <w:rPr>
                <w:noProof/>
                <w:webHidden/>
              </w:rPr>
              <w:t>5</w:t>
            </w:r>
            <w:r w:rsidR="00C67B45">
              <w:rPr>
                <w:noProof/>
                <w:webHidden/>
              </w:rPr>
              <w:fldChar w:fldCharType="end"/>
            </w:r>
          </w:hyperlink>
        </w:p>
        <w:p w14:paraId="1B8C166E" w14:textId="1A6F04F7" w:rsidR="00C67B45" w:rsidRDefault="00873660">
          <w:pPr>
            <w:pStyle w:val="TDC1"/>
            <w:tabs>
              <w:tab w:val="right" w:leader="dot" w:pos="8633"/>
            </w:tabs>
            <w:rPr>
              <w:noProof/>
            </w:rPr>
          </w:pPr>
          <w:hyperlink w:anchor="_Toc480564758" w:history="1">
            <w:r w:rsidR="00C67B45" w:rsidRPr="00A8142F">
              <w:rPr>
                <w:rStyle w:val="Hipervnculo"/>
                <w:noProof/>
              </w:rPr>
              <w:t>Diagrama de mòduls</w:t>
            </w:r>
            <w:r w:rsidR="00C67B45">
              <w:rPr>
                <w:noProof/>
                <w:webHidden/>
              </w:rPr>
              <w:tab/>
            </w:r>
            <w:r w:rsidR="00C67B45">
              <w:rPr>
                <w:noProof/>
                <w:webHidden/>
              </w:rPr>
              <w:fldChar w:fldCharType="begin"/>
            </w:r>
            <w:r w:rsidR="00C67B45">
              <w:rPr>
                <w:noProof/>
                <w:webHidden/>
              </w:rPr>
              <w:instrText xml:space="preserve"> PAGEREF _Toc480564758 \h </w:instrText>
            </w:r>
            <w:r w:rsidR="00C67B45">
              <w:rPr>
                <w:noProof/>
                <w:webHidden/>
              </w:rPr>
            </w:r>
            <w:r w:rsidR="00C67B45">
              <w:rPr>
                <w:noProof/>
                <w:webHidden/>
              </w:rPr>
              <w:fldChar w:fldCharType="separate"/>
            </w:r>
            <w:r w:rsidR="00C67B45">
              <w:rPr>
                <w:noProof/>
                <w:webHidden/>
              </w:rPr>
              <w:t>6</w:t>
            </w:r>
            <w:r w:rsidR="00C67B45">
              <w:rPr>
                <w:noProof/>
                <w:webHidden/>
              </w:rPr>
              <w:fldChar w:fldCharType="end"/>
            </w:r>
          </w:hyperlink>
        </w:p>
        <w:p w14:paraId="68453AC6" w14:textId="0AEA5228" w:rsidR="00C67B45" w:rsidRDefault="00873660">
          <w:pPr>
            <w:pStyle w:val="TDC1"/>
            <w:tabs>
              <w:tab w:val="right" w:leader="dot" w:pos="8633"/>
            </w:tabs>
            <w:rPr>
              <w:noProof/>
            </w:rPr>
          </w:pPr>
          <w:hyperlink w:anchor="_Toc480564759" w:history="1">
            <w:r w:rsidR="00C67B45" w:rsidRPr="00A8142F">
              <w:rPr>
                <w:rStyle w:val="Hipervnculo"/>
                <w:noProof/>
              </w:rPr>
              <w:t>Diagrames de TADs i motors</w:t>
            </w:r>
            <w:r w:rsidR="00C67B45">
              <w:rPr>
                <w:noProof/>
                <w:webHidden/>
              </w:rPr>
              <w:tab/>
            </w:r>
            <w:r w:rsidR="00C67B45">
              <w:rPr>
                <w:noProof/>
                <w:webHidden/>
              </w:rPr>
              <w:fldChar w:fldCharType="begin"/>
            </w:r>
            <w:r w:rsidR="00C67B45">
              <w:rPr>
                <w:noProof/>
                <w:webHidden/>
              </w:rPr>
              <w:instrText xml:space="preserve"> PAGEREF _Toc480564759 \h </w:instrText>
            </w:r>
            <w:r w:rsidR="00C67B45">
              <w:rPr>
                <w:noProof/>
                <w:webHidden/>
              </w:rPr>
            </w:r>
            <w:r w:rsidR="00C67B45">
              <w:rPr>
                <w:noProof/>
                <w:webHidden/>
              </w:rPr>
              <w:fldChar w:fldCharType="separate"/>
            </w:r>
            <w:r w:rsidR="00C67B45">
              <w:rPr>
                <w:noProof/>
                <w:webHidden/>
              </w:rPr>
              <w:t>7</w:t>
            </w:r>
            <w:r w:rsidR="00C67B45">
              <w:rPr>
                <w:noProof/>
                <w:webHidden/>
              </w:rPr>
              <w:fldChar w:fldCharType="end"/>
            </w:r>
          </w:hyperlink>
        </w:p>
        <w:p w14:paraId="42EC9C57" w14:textId="334C8636" w:rsidR="00C67B45" w:rsidRDefault="00873660">
          <w:pPr>
            <w:pStyle w:val="TDC1"/>
            <w:tabs>
              <w:tab w:val="right" w:leader="dot" w:pos="8633"/>
            </w:tabs>
            <w:rPr>
              <w:noProof/>
            </w:rPr>
          </w:pPr>
          <w:hyperlink w:anchor="_Toc480564760" w:history="1">
            <w:r w:rsidR="00C67B45" w:rsidRPr="00A8142F">
              <w:rPr>
                <w:rStyle w:val="Hipervnculo"/>
                <w:noProof/>
              </w:rPr>
              <w:t>Esquemes elèctrics</w:t>
            </w:r>
            <w:r w:rsidR="00C67B45">
              <w:rPr>
                <w:noProof/>
                <w:webHidden/>
              </w:rPr>
              <w:tab/>
            </w:r>
            <w:r w:rsidR="00C67B45">
              <w:rPr>
                <w:noProof/>
                <w:webHidden/>
              </w:rPr>
              <w:fldChar w:fldCharType="begin"/>
            </w:r>
            <w:r w:rsidR="00C67B45">
              <w:rPr>
                <w:noProof/>
                <w:webHidden/>
              </w:rPr>
              <w:instrText xml:space="preserve"> PAGEREF _Toc480564760 \h </w:instrText>
            </w:r>
            <w:r w:rsidR="00C67B45">
              <w:rPr>
                <w:noProof/>
                <w:webHidden/>
              </w:rPr>
            </w:r>
            <w:r w:rsidR="00C67B45">
              <w:rPr>
                <w:noProof/>
                <w:webHidden/>
              </w:rPr>
              <w:fldChar w:fldCharType="separate"/>
            </w:r>
            <w:r w:rsidR="00C67B45">
              <w:rPr>
                <w:noProof/>
                <w:webHidden/>
              </w:rPr>
              <w:t>8</w:t>
            </w:r>
            <w:r w:rsidR="00C67B45">
              <w:rPr>
                <w:noProof/>
                <w:webHidden/>
              </w:rPr>
              <w:fldChar w:fldCharType="end"/>
            </w:r>
          </w:hyperlink>
        </w:p>
        <w:p w14:paraId="0A368A5A" w14:textId="69062270" w:rsidR="00C67B45" w:rsidRDefault="00873660">
          <w:pPr>
            <w:pStyle w:val="TDC1"/>
            <w:tabs>
              <w:tab w:val="right" w:leader="dot" w:pos="8633"/>
            </w:tabs>
            <w:rPr>
              <w:noProof/>
            </w:rPr>
          </w:pPr>
          <w:hyperlink w:anchor="_Toc480564761" w:history="1">
            <w:r w:rsidR="00C67B45" w:rsidRPr="00A8142F">
              <w:rPr>
                <w:rStyle w:val="Hipervnculo"/>
                <w:noProof/>
              </w:rPr>
              <w:t>Problemes observats</w:t>
            </w:r>
            <w:r w:rsidR="00C67B45">
              <w:rPr>
                <w:noProof/>
                <w:webHidden/>
              </w:rPr>
              <w:tab/>
            </w:r>
            <w:r w:rsidR="00C67B45">
              <w:rPr>
                <w:noProof/>
                <w:webHidden/>
              </w:rPr>
              <w:fldChar w:fldCharType="begin"/>
            </w:r>
            <w:r w:rsidR="00C67B45">
              <w:rPr>
                <w:noProof/>
                <w:webHidden/>
              </w:rPr>
              <w:instrText xml:space="preserve"> PAGEREF _Toc480564761 \h </w:instrText>
            </w:r>
            <w:r w:rsidR="00C67B45">
              <w:rPr>
                <w:noProof/>
                <w:webHidden/>
              </w:rPr>
            </w:r>
            <w:r w:rsidR="00C67B45">
              <w:rPr>
                <w:noProof/>
                <w:webHidden/>
              </w:rPr>
              <w:fldChar w:fldCharType="separate"/>
            </w:r>
            <w:r w:rsidR="00C67B45">
              <w:rPr>
                <w:noProof/>
                <w:webHidden/>
              </w:rPr>
              <w:t>9</w:t>
            </w:r>
            <w:r w:rsidR="00C67B45">
              <w:rPr>
                <w:noProof/>
                <w:webHidden/>
              </w:rPr>
              <w:fldChar w:fldCharType="end"/>
            </w:r>
          </w:hyperlink>
        </w:p>
        <w:p w14:paraId="696662E1" w14:textId="2021E451" w:rsidR="00C67B45" w:rsidRDefault="00873660">
          <w:pPr>
            <w:pStyle w:val="TDC1"/>
            <w:tabs>
              <w:tab w:val="right" w:leader="dot" w:pos="8633"/>
            </w:tabs>
            <w:rPr>
              <w:noProof/>
            </w:rPr>
          </w:pPr>
          <w:hyperlink w:anchor="_Toc480564762" w:history="1">
            <w:r w:rsidR="00C67B45" w:rsidRPr="00A8142F">
              <w:rPr>
                <w:rStyle w:val="Hipervnculo"/>
                <w:noProof/>
              </w:rPr>
              <w:t>Conclusions</w:t>
            </w:r>
            <w:r w:rsidR="00C67B45">
              <w:rPr>
                <w:noProof/>
                <w:webHidden/>
              </w:rPr>
              <w:tab/>
            </w:r>
            <w:r w:rsidR="00C67B45">
              <w:rPr>
                <w:noProof/>
                <w:webHidden/>
              </w:rPr>
              <w:fldChar w:fldCharType="begin"/>
            </w:r>
            <w:r w:rsidR="00C67B45">
              <w:rPr>
                <w:noProof/>
                <w:webHidden/>
              </w:rPr>
              <w:instrText xml:space="preserve"> PAGEREF _Toc480564762 \h </w:instrText>
            </w:r>
            <w:r w:rsidR="00C67B45">
              <w:rPr>
                <w:noProof/>
                <w:webHidden/>
              </w:rPr>
            </w:r>
            <w:r w:rsidR="00C67B45">
              <w:rPr>
                <w:noProof/>
                <w:webHidden/>
              </w:rPr>
              <w:fldChar w:fldCharType="separate"/>
            </w:r>
            <w:r w:rsidR="00C67B45">
              <w:rPr>
                <w:noProof/>
                <w:webHidden/>
              </w:rPr>
              <w:t>10</w:t>
            </w:r>
            <w:r w:rsidR="00C67B45">
              <w:rPr>
                <w:noProof/>
                <w:webHidden/>
              </w:rPr>
              <w:fldChar w:fldCharType="end"/>
            </w:r>
          </w:hyperlink>
        </w:p>
        <w:p w14:paraId="3FEDAD92" w14:textId="4F40BDB5" w:rsidR="00C67B45" w:rsidRDefault="00C67B45">
          <w:r>
            <w:rPr>
              <w:b/>
              <w:bCs/>
            </w:rPr>
            <w:fldChar w:fldCharType="end"/>
          </w:r>
        </w:p>
      </w:sdtContent>
    </w:sdt>
    <w:p w14:paraId="44DF596A" w14:textId="0F14DE0E" w:rsidR="00C67B45" w:rsidRPr="00C67B45" w:rsidRDefault="00C67B45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</w:rPr>
        <w:br w:type="page"/>
      </w:r>
    </w:p>
    <w:p w14:paraId="2E9778A2" w14:textId="77777777" w:rsidR="00647CF8" w:rsidRDefault="00647CF8">
      <w:pPr>
        <w:rPr>
          <w:rFonts w:ascii="Calibri" w:hAnsi="Calibri" w:cs="Calibri"/>
          <w:b/>
          <w:sz w:val="28"/>
        </w:rPr>
      </w:pPr>
    </w:p>
    <w:p w14:paraId="184E44A0" w14:textId="3D4CC2F1" w:rsidR="00647CF8" w:rsidRDefault="00647CF8" w:rsidP="00647CF8">
      <w:pPr>
        <w:pStyle w:val="Ttulo1"/>
      </w:pPr>
      <w:bookmarkStart w:id="0" w:name="_Toc480564756"/>
      <w:r>
        <w:t>Síntesi de l’enunciat</w:t>
      </w:r>
      <w:bookmarkEnd w:id="0"/>
    </w:p>
    <w:p w14:paraId="7107D975" w14:textId="724B34AC" w:rsidR="00647CF8" w:rsidRDefault="00647CF8" w:rsidP="00B952D5">
      <w:pPr>
        <w:jc w:val="both"/>
      </w:pPr>
    </w:p>
    <w:p w14:paraId="16E5A573" w14:textId="77777777" w:rsidR="00EA222A" w:rsidRDefault="00EA222A" w:rsidP="00B952D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Aquesta practica es basa en la implementació d’una xarxa de telecomunicació basada en enllaços de radiofreqüència controlats per microcontroladors. En el nostre cas sens proposa l’ús d’un emissor central i receptors a les sucursals, d’aquesta manera podrem enviar missatges  sense fils, per tal de no suposar una molèstia a l’hora de testejar i implementar el projecte s’ha decidit enviar el missatges com a text, enlloc de missatges de veu com un sistema de Walkie-Talkie típic. </w:t>
      </w:r>
    </w:p>
    <w:p w14:paraId="71FA3DFE" w14:textId="77777777" w:rsidR="00EA222A" w:rsidRDefault="00EA222A" w:rsidP="00B952D5">
      <w:pPr>
        <w:jc w:val="both"/>
        <w:rPr>
          <w:rFonts w:asciiTheme="minorHAnsi" w:hAnsiTheme="minorHAnsi" w:cstheme="minorHAnsi"/>
        </w:rPr>
      </w:pPr>
    </w:p>
    <w:p w14:paraId="287A70A1" w14:textId="27517944" w:rsidR="003B2425" w:rsidRDefault="003B2425" w:rsidP="00B952D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implementació d’aquest projecte es pot dividir en dos parts, la part de transmissió i la de recepció, per lo que hem decidit realitzar aquesta practica en dos clares fases, la primera encarregada en implementar l’emissor i la segona en el sistema per tal de rebre els missatges per radio freqüència.</w:t>
      </w:r>
    </w:p>
    <w:p w14:paraId="79E67AAE" w14:textId="77777777" w:rsidR="003B2425" w:rsidRDefault="003B2425" w:rsidP="00B952D5">
      <w:pPr>
        <w:jc w:val="both"/>
        <w:rPr>
          <w:rFonts w:asciiTheme="minorHAnsi" w:hAnsiTheme="minorHAnsi" w:cstheme="minorHAnsi"/>
        </w:rPr>
      </w:pPr>
    </w:p>
    <w:p w14:paraId="02F61081" w14:textId="77777777" w:rsidR="00B952D5" w:rsidRDefault="003B2425" w:rsidP="00B952D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 el que toca la primera fase es requereix el disseny i implementació d’un sistema que es basa en un microcontrolador PIC1</w:t>
      </w:r>
      <w:r>
        <w:rPr>
          <w:rFonts w:asciiTheme="minorHAnsi" w:hAnsiTheme="minorHAnsi" w:cstheme="minorHAnsi"/>
        </w:rPr>
        <w:t>8F4</w:t>
      </w:r>
      <w:r>
        <w:rPr>
          <w:rFonts w:asciiTheme="minorHAnsi" w:hAnsiTheme="minorHAnsi" w:cstheme="minorHAnsi"/>
        </w:rPr>
        <w:t>321 programat en assemblar. Cal destacar que aquest sistema requereix comunicar-se amb un ordinador utilitzant el protocol de comunicacions sèrie RS-232, mitjançant un cable DB9 i una interfície Java, caldrà guardar el missatge de text</w:t>
      </w:r>
      <w:r w:rsidR="00B952D5">
        <w:rPr>
          <w:rFonts w:asciiTheme="minorHAnsi" w:hAnsiTheme="minorHAnsi" w:cstheme="minorHAnsi"/>
        </w:rPr>
        <w:t xml:space="preserve"> per tal de reenviar-lo per radiofreqüència.</w:t>
      </w:r>
    </w:p>
    <w:p w14:paraId="505CAC26" w14:textId="77777777" w:rsidR="00B952D5" w:rsidRDefault="00B952D5" w:rsidP="00B952D5">
      <w:pPr>
        <w:jc w:val="both"/>
        <w:rPr>
          <w:rFonts w:asciiTheme="minorHAnsi" w:hAnsiTheme="minorHAnsi" w:cstheme="minorHAnsi"/>
        </w:rPr>
      </w:pPr>
    </w:p>
    <w:p w14:paraId="201B25BD" w14:textId="5782BE0F" w:rsidR="00A57D87" w:rsidRDefault="00B952D5" w:rsidP="00B952D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 tal de comunicar la placa amb l’ordinador caldrà una interfície gràfica, que pot ser implementada en java, haurà de permetre a l’usuari </w:t>
      </w:r>
      <w:r w:rsidR="00A57D87">
        <w:rPr>
          <w:rFonts w:asciiTheme="minorHAnsi" w:hAnsiTheme="minorHAnsi" w:cstheme="minorHAnsi"/>
        </w:rPr>
        <w:t>primerament establir el ba</w:t>
      </w:r>
      <w:r>
        <w:rPr>
          <w:rFonts w:asciiTheme="minorHAnsi" w:hAnsiTheme="minorHAnsi" w:cstheme="minorHAnsi"/>
        </w:rPr>
        <w:t>udrate i port corresponents al canal sèrie de l’ordinador</w:t>
      </w:r>
      <w:r w:rsidR="00A57D87">
        <w:rPr>
          <w:rFonts w:asciiTheme="minorHAnsi" w:hAnsiTheme="minorHAnsi" w:cstheme="minorHAnsi"/>
        </w:rPr>
        <w:t>, per tal de redactar el missatge que es desitja enviar, es realitzarà mitjançant una text àrea de com a màxim 300 caràcters, un botó per carregar el missatge i un altre per enviar el RF. Cal destacar que s’haurà de realitzar certes comprovacions com si l’usuari ha introduït un missatge o que carregat el missatge abans d’enviar-lo per RF.</w:t>
      </w:r>
    </w:p>
    <w:p w14:paraId="4DC21F36" w14:textId="6A95971B" w:rsidR="00DB204D" w:rsidRDefault="00DB204D" w:rsidP="00B952D5">
      <w:pPr>
        <w:jc w:val="both"/>
        <w:rPr>
          <w:rFonts w:asciiTheme="minorHAnsi" w:hAnsiTheme="minorHAnsi" w:cstheme="minorHAnsi"/>
        </w:rPr>
      </w:pPr>
    </w:p>
    <w:p w14:paraId="07D2D602" w14:textId="1A604B05" w:rsidR="00DB204D" w:rsidRDefault="00DB204D" w:rsidP="00B952D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Pel que fa la placa que es comunica amb el PC, serà l’encarregada de rebre la informació sèrie i emmagatzemar-la fent ús d’un microcontrolador PIC18F4321, 2 polsadors, que ens permetran tenir un control a part de la interfície, i 10 LEDs encarregats de representar l’estat de transmissió.</w:t>
      </w:r>
    </w:p>
    <w:p w14:paraId="7B2ABC2E" w14:textId="0F4D4EEA" w:rsidR="00DB204D" w:rsidRDefault="00DB204D" w:rsidP="00B952D5">
      <w:pPr>
        <w:jc w:val="both"/>
        <w:rPr>
          <w:rFonts w:asciiTheme="minorHAnsi" w:hAnsiTheme="minorHAnsi" w:cstheme="minorHAnsi"/>
        </w:rPr>
      </w:pPr>
    </w:p>
    <w:p w14:paraId="23D9214E" w14:textId="4AB00338" w:rsidR="00DB204D" w:rsidRDefault="00DB204D" w:rsidP="00B952D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 últim en aquesta fase al rebre l’ordre d’enviament RF, el microcontrolador llegirà els valors guardats a la seva RAM interna, que ha de correspondre amb l’últim missatge carregat i els anirà enviant en sèrie per Rf a 100bps i mitjançant una codificació Manchester.</w:t>
      </w:r>
    </w:p>
    <w:p w14:paraId="7A2AC076" w14:textId="77777777" w:rsidR="00DB204D" w:rsidRDefault="00DB204D" w:rsidP="00B952D5">
      <w:pPr>
        <w:jc w:val="both"/>
      </w:pPr>
    </w:p>
    <w:p w14:paraId="4728ACEB" w14:textId="1F7F3931" w:rsidR="00647CF8" w:rsidRPr="00EA222A" w:rsidRDefault="00647CF8" w:rsidP="00B952D5">
      <w:pPr>
        <w:jc w:val="both"/>
        <w:rPr>
          <w:rFonts w:asciiTheme="minorHAnsi" w:hAnsiTheme="minorHAnsi" w:cstheme="minorHAnsi"/>
        </w:rPr>
      </w:pPr>
      <w:r>
        <w:br w:type="page"/>
      </w:r>
    </w:p>
    <w:p w14:paraId="2EA07B7F" w14:textId="5165BDA1" w:rsidR="00647CF8" w:rsidRDefault="00647CF8" w:rsidP="00647CF8">
      <w:pPr>
        <w:pStyle w:val="Ttulo1"/>
      </w:pPr>
      <w:bookmarkStart w:id="1" w:name="_Toc480564757"/>
      <w:r>
        <w:lastRenderedPageBreak/>
        <w:t>Plantejament</w:t>
      </w:r>
      <w:bookmarkEnd w:id="1"/>
    </w:p>
    <w:p w14:paraId="4A309E40" w14:textId="503D307A" w:rsidR="00647CF8" w:rsidRDefault="00647CF8" w:rsidP="00647CF8"/>
    <w:p w14:paraId="36C225E1" w14:textId="77777777" w:rsidR="00647CF8" w:rsidRDefault="00647CF8">
      <w:pPr>
        <w:rPr>
          <w:rFonts w:ascii="Calibri" w:hAnsi="Calibri" w:cs="Calibri"/>
          <w:b/>
          <w:sz w:val="28"/>
        </w:rPr>
      </w:pPr>
      <w:r>
        <w:br w:type="page"/>
      </w:r>
    </w:p>
    <w:p w14:paraId="517A5742" w14:textId="2B069656" w:rsidR="00647CF8" w:rsidRDefault="00647CF8" w:rsidP="00647CF8">
      <w:pPr>
        <w:pStyle w:val="Ttulo1"/>
      </w:pPr>
      <w:bookmarkStart w:id="2" w:name="_Toc480564758"/>
      <w:r>
        <w:lastRenderedPageBreak/>
        <w:t>Diagrama de mòduls</w:t>
      </w:r>
      <w:bookmarkEnd w:id="2"/>
    </w:p>
    <w:p w14:paraId="56799575" w14:textId="615A2A94" w:rsidR="00647CF8" w:rsidRDefault="00647CF8" w:rsidP="00647CF8"/>
    <w:p w14:paraId="0C31F307" w14:textId="2CC15299" w:rsidR="00A24E2E" w:rsidRDefault="00A24E2E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09D8F59A" wp14:editId="4104E1B2">
            <wp:extent cx="5488305" cy="1238999"/>
            <wp:effectExtent l="0" t="0" r="0" b="0"/>
            <wp:docPr id="4" name="Imagen 4" descr="C:\Users\Xps_Sam\AppData\Local\Microsoft\Windows\INetCache\Content.Word\blocr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_Sam\AppData\Local\Microsoft\Windows\INetCache\Content.Word\blocr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23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6171" w14:textId="77777777" w:rsidR="0055582E" w:rsidRDefault="0055582E"/>
    <w:p w14:paraId="48B57EDE" w14:textId="708BA993" w:rsidR="00A24E2E" w:rsidRDefault="00A24E2E">
      <w:r>
        <w:t>Bloc encarregat de generar la senyal per enviar per radio-freqüència</w:t>
      </w:r>
    </w:p>
    <w:p w14:paraId="67A4B0D2" w14:textId="2F8079E6" w:rsidR="00AA51EF" w:rsidRDefault="00AA51EF"/>
    <w:p w14:paraId="62643231" w14:textId="3E52C688" w:rsidR="0055582E" w:rsidRDefault="0055582E" w:rsidP="00AA51EF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1B8D805" wp14:editId="17692A40">
            <wp:simplePos x="0" y="0"/>
            <wp:positionH relativeFrom="column">
              <wp:posOffset>167114</wp:posOffset>
            </wp:positionH>
            <wp:positionV relativeFrom="paragraph">
              <wp:posOffset>306201</wp:posOffset>
            </wp:positionV>
            <wp:extent cx="5488305" cy="1224280"/>
            <wp:effectExtent l="0" t="0" r="0" b="0"/>
            <wp:wrapSquare wrapText="bothSides"/>
            <wp:docPr id="5" name="Imagen 5" descr="C:\Users\Xps_Sam\AppData\Local\Microsoft\Windows\INetCache\Content.Word\BlocD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_Sam\AppData\Local\Microsoft\Windows\INetCache\Content.Word\BlocDes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7A5CB" w14:textId="53413CA0" w:rsidR="0055582E" w:rsidRDefault="0055582E" w:rsidP="00AA51EF"/>
    <w:p w14:paraId="6A7A3E9D" w14:textId="3250D1A5" w:rsidR="00AA51EF" w:rsidRDefault="00AA51EF" w:rsidP="00AA51EF">
      <w:r>
        <w:t>Bloc encarregat de desar al sistema tots els bytes rebuts en sèrie de part de l’ordinador.</w:t>
      </w:r>
    </w:p>
    <w:p w14:paraId="1CF32A28" w14:textId="749A392A" w:rsidR="00AA51EF" w:rsidRDefault="0055582E" w:rsidP="00AA51EF">
      <w:r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7B645227" wp14:editId="0B3617DF">
            <wp:simplePos x="0" y="0"/>
            <wp:positionH relativeFrom="column">
              <wp:posOffset>-5715</wp:posOffset>
            </wp:positionH>
            <wp:positionV relativeFrom="paragraph">
              <wp:posOffset>310799</wp:posOffset>
            </wp:positionV>
            <wp:extent cx="5488305" cy="1462405"/>
            <wp:effectExtent l="0" t="0" r="0" b="4445"/>
            <wp:wrapSquare wrapText="bothSides"/>
            <wp:docPr id="7" name="Imagen 7" descr="C:\Users\Xps_Sam\AppData\Local\Microsoft\Windows\INetCache\Content.Word\bloc_c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_Sam\AppData\Local\Microsoft\Windows\INetCache\Content.Word\bloc_cp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315AE" w14:textId="177EC00C" w:rsidR="0055582E" w:rsidRPr="0055582E" w:rsidRDefault="0055582E" w:rsidP="00AA51EF"/>
    <w:p w14:paraId="56BA7AA5" w14:textId="04FBBA3C" w:rsidR="0055582E" w:rsidRDefault="0055582E">
      <w:r>
        <w:t>Bloc encarregat de gestionar el protocol de comunicació entre el microcontrolador i l’ordinador</w:t>
      </w:r>
    </w:p>
    <w:p w14:paraId="07DD0D9F" w14:textId="6F91C645" w:rsidR="0055582E" w:rsidRDefault="0055582E"/>
    <w:p w14:paraId="467044E5" w14:textId="15409DFF" w:rsidR="000B36EA" w:rsidRDefault="000B36EA"/>
    <w:p w14:paraId="2F09772C" w14:textId="4A8FC09C" w:rsidR="00647CF8" w:rsidRPr="0055582E" w:rsidRDefault="00647CF8">
      <w:pPr>
        <w:rPr>
          <w:rFonts w:ascii="Calibri" w:hAnsi="Calibri" w:cs="Calibri"/>
          <w:b/>
          <w:sz w:val="28"/>
          <w:lang w:val="es-ES"/>
        </w:rPr>
      </w:pPr>
      <w:r>
        <w:br w:type="page"/>
      </w:r>
    </w:p>
    <w:p w14:paraId="0623D690" w14:textId="206C6CB8" w:rsidR="000B36EA" w:rsidRDefault="000B36EA">
      <w:pPr>
        <w:rPr>
          <w:rFonts w:ascii="Calibri" w:hAnsi="Calibri" w:cs="Calibri"/>
          <w:b/>
          <w:sz w:val="28"/>
        </w:rPr>
      </w:pPr>
      <w:bookmarkStart w:id="3" w:name="_Toc480564760"/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6D98482E" wp14:editId="192806FA">
            <wp:simplePos x="0" y="0"/>
            <wp:positionH relativeFrom="column">
              <wp:posOffset>-5978</wp:posOffset>
            </wp:positionH>
            <wp:positionV relativeFrom="paragraph">
              <wp:posOffset>-3109</wp:posOffset>
            </wp:positionV>
            <wp:extent cx="5488305" cy="1336040"/>
            <wp:effectExtent l="0" t="0" r="0" b="0"/>
            <wp:wrapSquare wrapText="bothSides"/>
            <wp:docPr id="10" name="Imagen 10" descr="C:\Users\Xps_Sam\AppData\Local\Microsoft\Windows\INetCache\Content.Word\bloc_l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s_Sam\AppData\Local\Microsoft\Windows\INetCache\Content.Word\bloc_le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84E6E5C" w14:textId="60F084CF" w:rsidR="00647CF8" w:rsidRDefault="00647CF8" w:rsidP="00647CF8">
      <w:pPr>
        <w:pStyle w:val="Ttulo1"/>
      </w:pPr>
      <w:r>
        <w:lastRenderedPageBreak/>
        <w:t>Esquemes elèctrics</w:t>
      </w:r>
      <w:bookmarkEnd w:id="3"/>
    </w:p>
    <w:p w14:paraId="6B43296E" w14:textId="79C75EB3" w:rsidR="00647CF8" w:rsidRDefault="00647CF8" w:rsidP="00647CF8"/>
    <w:p w14:paraId="4E43DE32" w14:textId="77777777" w:rsidR="00647CF8" w:rsidRDefault="00647CF8">
      <w:pPr>
        <w:rPr>
          <w:rFonts w:ascii="Calibri" w:hAnsi="Calibri" w:cs="Calibri"/>
          <w:b/>
          <w:sz w:val="28"/>
        </w:rPr>
      </w:pPr>
      <w:r>
        <w:br w:type="page"/>
      </w:r>
    </w:p>
    <w:p w14:paraId="0E4E3153" w14:textId="747F2F3B" w:rsidR="00647CF8" w:rsidRDefault="00647CF8" w:rsidP="00647CF8">
      <w:pPr>
        <w:pStyle w:val="Ttulo1"/>
      </w:pPr>
      <w:bookmarkStart w:id="4" w:name="_Toc480564761"/>
      <w:r>
        <w:lastRenderedPageBreak/>
        <w:t>Problemes observats</w:t>
      </w:r>
      <w:bookmarkEnd w:id="4"/>
    </w:p>
    <w:p w14:paraId="365F20B8" w14:textId="77777777" w:rsidR="00647CF8" w:rsidRDefault="00647CF8">
      <w:pPr>
        <w:rPr>
          <w:rFonts w:ascii="Calibri" w:hAnsi="Calibri" w:cs="Calibri"/>
          <w:b/>
          <w:sz w:val="28"/>
        </w:rPr>
      </w:pPr>
      <w:r>
        <w:br w:type="page"/>
      </w:r>
    </w:p>
    <w:p w14:paraId="059739BD" w14:textId="41495C1A" w:rsidR="00647CF8" w:rsidRDefault="00647CF8" w:rsidP="00647CF8">
      <w:pPr>
        <w:pStyle w:val="Ttulo1"/>
      </w:pPr>
      <w:bookmarkStart w:id="5" w:name="_Toc480564762"/>
      <w:r>
        <w:lastRenderedPageBreak/>
        <w:t>Conclusions</w:t>
      </w:r>
      <w:bookmarkEnd w:id="5"/>
    </w:p>
    <w:p w14:paraId="7088E1ED" w14:textId="0426BB49" w:rsidR="00647CF8" w:rsidRDefault="00601BD4" w:rsidP="00647C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cop realitzat el plantejament de com pensàvem resoldre la practica vam procedir a la corresponent implementació, moment en el qual ens vam adonar que era totalment diferent de la practica anterior i que era relativament més senzilla d’implementar un cop realitzada la implementació de la practica anterior, ja que aquest cop al conèixer la PIC molt millor no em tingut que aturar-nos gaire per tal de realitzar la configuració corresponent.</w:t>
      </w:r>
    </w:p>
    <w:p w14:paraId="5CEB8B6D" w14:textId="359F3B34" w:rsidR="00601BD4" w:rsidRDefault="00601BD4" w:rsidP="00647CF8">
      <w:pPr>
        <w:rPr>
          <w:rFonts w:asciiTheme="minorHAnsi" w:hAnsiTheme="minorHAnsi" w:cstheme="minorHAnsi"/>
        </w:rPr>
      </w:pPr>
    </w:p>
    <w:p w14:paraId="41D9A112" w14:textId="63284915" w:rsidR="00601BD4" w:rsidRDefault="00601BD4" w:rsidP="00647C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Seguint les recomanacions vistes a classe i que ens han donat alumnes d’altres anys, que ha sigut primerament la implementació d’un pseudocodi i posteriorment el vam passar a assemblar, de manera que ens era més fàcil començar a un nivell d’abstracció mes alt per tal de després baixar a un nivell d’abstracció molt més baix, tal com es assembler.</w:t>
      </w:r>
    </w:p>
    <w:p w14:paraId="4231294E" w14:textId="2E1FB5E7" w:rsidR="00601BD4" w:rsidRDefault="00601BD4" w:rsidP="00647CF8">
      <w:pPr>
        <w:rPr>
          <w:rFonts w:asciiTheme="minorHAnsi" w:hAnsiTheme="minorHAnsi" w:cstheme="minorHAnsi"/>
        </w:rPr>
      </w:pPr>
    </w:p>
    <w:p w14:paraId="11923457" w14:textId="3C98F6F7" w:rsidR="00601BD4" w:rsidRDefault="00A5364F" w:rsidP="00647C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 a opinió personal ens ha suposat una experiència més que positiva conèixer no sols més perifèrics sinó que hem pogut veure protocol Manchester típicament utilitzat i lo pràctic que pot ser l’ús de cable DB9 per transmissions en sèrie, ja que ens permet transmissions asíncrones de dades.</w:t>
      </w:r>
    </w:p>
    <w:p w14:paraId="534732F4" w14:textId="5A723878" w:rsidR="00873660" w:rsidRDefault="00873660" w:rsidP="00647CF8">
      <w:pPr>
        <w:rPr>
          <w:rFonts w:asciiTheme="minorHAnsi" w:hAnsiTheme="minorHAnsi" w:cstheme="minorHAnsi"/>
        </w:rPr>
      </w:pPr>
    </w:p>
    <w:p w14:paraId="6AED4901" w14:textId="1834B668" w:rsidR="00873660" w:rsidRPr="00601BD4" w:rsidRDefault="00873660" w:rsidP="00647C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 nous coneixements adquirits amb aquesta fase ens permetran embarcar-nos en nous projectes i tenir un ampli coneixement en transmissions en sèrie mitjançant protocols que per nosaltres eren desconeguts però molt utilitzats en el mercat actual, donant-nos així més valor en un futur laboral.</w:t>
      </w:r>
      <w:bookmarkStart w:id="6" w:name="_GoBack"/>
      <w:bookmarkEnd w:id="6"/>
    </w:p>
    <w:sectPr w:rsidR="00873660" w:rsidRPr="00601BD4" w:rsidSect="002665DF">
      <w:headerReference w:type="default" r:id="rId12"/>
      <w:footerReference w:type="default" r:id="rId13"/>
      <w:headerReference w:type="first" r:id="rId14"/>
      <w:pgSz w:w="11906" w:h="16838" w:code="9"/>
      <w:pgMar w:top="2438" w:right="1466" w:bottom="1418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388E2" w14:textId="77777777" w:rsidR="00C84118" w:rsidRDefault="00C84118">
      <w:r>
        <w:separator/>
      </w:r>
    </w:p>
  </w:endnote>
  <w:endnote w:type="continuationSeparator" w:id="0">
    <w:p w14:paraId="75D4B9FB" w14:textId="77777777" w:rsidR="00C84118" w:rsidRDefault="00C8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yriad Pro">
    <w:altName w:val="Cambria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86A2" w14:textId="4ED9E4B8" w:rsidR="00C57815" w:rsidRPr="00F947CD" w:rsidRDefault="00C57815">
    <w:pPr>
      <w:pStyle w:val="Piedepgina"/>
      <w:jc w:val="center"/>
      <w:rPr>
        <w:sz w:val="18"/>
      </w:rPr>
    </w:pPr>
    <w:r w:rsidRPr="00F947CD">
      <w:rPr>
        <w:noProof/>
        <w:sz w:val="18"/>
        <w:lang w:val="es-ES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2A6664A7" wp14:editId="4A57EE85">
              <wp:simplePos x="0" y="0"/>
              <wp:positionH relativeFrom="column">
                <wp:posOffset>-114300</wp:posOffset>
              </wp:positionH>
              <wp:positionV relativeFrom="paragraph">
                <wp:posOffset>-89535</wp:posOffset>
              </wp:positionV>
              <wp:extent cx="5487035" cy="635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0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E31B3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7.05pt" to="423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" o:allowincell="f">
              <v:stroke startarrowwidth="narrow" startarrowlength="short" endarrowwidth="narrow" endarrowlength="short"/>
            </v:line>
          </w:pict>
        </mc:Fallback>
      </mc:AlternateContent>
    </w:r>
    <w:r w:rsidRPr="00F947CD">
      <w:rPr>
        <w:sz w:val="18"/>
      </w:rPr>
      <w:t xml:space="preserve">Pàgina </w:t>
    </w:r>
    <w:r w:rsidRPr="00F947CD">
      <w:rPr>
        <w:rStyle w:val="Nmerodepgina"/>
        <w:sz w:val="18"/>
      </w:rPr>
      <w:fldChar w:fldCharType="begin"/>
    </w:r>
    <w:r w:rsidRPr="00F947CD">
      <w:rPr>
        <w:rStyle w:val="Nmerodepgina"/>
        <w:sz w:val="18"/>
      </w:rPr>
      <w:instrText xml:space="preserve"> PAGE </w:instrText>
    </w:r>
    <w:r w:rsidRPr="00F947CD">
      <w:rPr>
        <w:rStyle w:val="Nmerodepgina"/>
        <w:sz w:val="18"/>
      </w:rPr>
      <w:fldChar w:fldCharType="separate"/>
    </w:r>
    <w:r w:rsidR="00873660">
      <w:rPr>
        <w:rStyle w:val="Nmerodepgina"/>
        <w:noProof/>
        <w:sz w:val="18"/>
      </w:rPr>
      <w:t>10</w:t>
    </w:r>
    <w:r w:rsidRPr="00F947CD"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0CF9A" w14:textId="77777777" w:rsidR="00C84118" w:rsidRDefault="00C84118">
      <w:r>
        <w:separator/>
      </w:r>
    </w:p>
  </w:footnote>
  <w:footnote w:type="continuationSeparator" w:id="0">
    <w:p w14:paraId="58E558E5" w14:textId="77777777" w:rsidR="00C84118" w:rsidRDefault="00C84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53772" w14:textId="1E1534FA" w:rsidR="00C57815" w:rsidRPr="00525EA2" w:rsidRDefault="00647CF8" w:rsidP="00647CF8">
    <w:pPr>
      <w:keepNext/>
      <w:ind w:right="-775"/>
      <w:outlineLvl w:val="0"/>
      <w:rPr>
        <w:sz w:val="28"/>
        <w:szCs w:val="28"/>
      </w:rPr>
    </w:pPr>
    <w:r>
      <w:rPr>
        <w:noProof/>
        <w:sz w:val="28"/>
        <w:szCs w:val="20"/>
        <w:lang w:val="es-ES"/>
      </w:rPr>
      <w:drawing>
        <wp:anchor distT="0" distB="0" distL="114300" distR="114300" simplePos="0" relativeHeight="251672576" behindDoc="0" locked="0" layoutInCell="1" allowOverlap="1" wp14:anchorId="2A0EDB84" wp14:editId="44C67975">
          <wp:simplePos x="0" y="0"/>
          <wp:positionH relativeFrom="column">
            <wp:posOffset>-527685</wp:posOffset>
          </wp:positionH>
          <wp:positionV relativeFrom="paragraph">
            <wp:posOffset>64135</wp:posOffset>
          </wp:positionV>
          <wp:extent cx="1196340" cy="403225"/>
          <wp:effectExtent l="0" t="0" r="3810" b="0"/>
          <wp:wrapNone/>
          <wp:docPr id="1" name="Imagen 1" descr="C:\Documents and Settings\admin\Escritorio\WorkSpace\Gestio\Logos\logo laSalle_URL_enginyeria_ positiu_C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dmin\Escritorio\WorkSpace\Gestio\Logos\logo laSalle_URL_enginyeria_ positiu_CA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3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7815" w:rsidRPr="00525EA2">
      <w:rPr>
        <w:sz w:val="28"/>
        <w:szCs w:val="28"/>
      </w:rPr>
      <w:t xml:space="preserve"> </w:t>
    </w:r>
  </w:p>
  <w:p w14:paraId="335CE516" w14:textId="1D749F6F" w:rsidR="00C57815" w:rsidRPr="00525EA2" w:rsidRDefault="00647CF8" w:rsidP="00735974">
    <w:pPr>
      <w:keepNext/>
      <w:ind w:left="-1080" w:right="-775"/>
      <w:jc w:val="right"/>
      <w:outlineLvl w:val="0"/>
      <w:rPr>
        <w:b/>
        <w:bCs/>
        <w:sz w:val="28"/>
        <w:szCs w:val="28"/>
      </w:rPr>
    </w:pPr>
    <w:r>
      <w:rPr>
        <w:b/>
        <w:bCs/>
        <w:sz w:val="28"/>
        <w:szCs w:val="28"/>
      </w:rPr>
      <w:t>El Walkie Textie – Pràctica 2</w:t>
    </w:r>
  </w:p>
  <w:p w14:paraId="0DCD3A36" w14:textId="77777777" w:rsidR="00C57815" w:rsidRPr="00525EA2" w:rsidRDefault="00C57815" w:rsidP="00735974">
    <w:pPr>
      <w:keepNext/>
      <w:ind w:left="-1080" w:right="-775"/>
      <w:jc w:val="right"/>
      <w:outlineLvl w:val="0"/>
      <w:rPr>
        <w:b/>
        <w:sz w:val="20"/>
        <w:szCs w:val="20"/>
      </w:rPr>
    </w:pPr>
    <w:r>
      <w:rPr>
        <w:b/>
        <w:noProof/>
        <w:sz w:val="20"/>
        <w:szCs w:val="20"/>
        <w:lang w:val="es-E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2C901819" wp14:editId="2EF93B58">
              <wp:simplePos x="0" y="0"/>
              <wp:positionH relativeFrom="column">
                <wp:posOffset>-685800</wp:posOffset>
              </wp:positionH>
              <wp:positionV relativeFrom="paragraph">
                <wp:posOffset>164464</wp:posOffset>
              </wp:positionV>
              <wp:extent cx="6629400" cy="0"/>
              <wp:effectExtent l="0" t="0" r="25400" b="25400"/>
              <wp:wrapNone/>
              <wp:docPr id="1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25173" id="Line 11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pt,12.95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">
              <v:stroke startarrowwidth="narrow" startarrowlength="short" endarrowwidth="narrow" endarrowlength="short"/>
            </v:line>
          </w:pict>
        </mc:Fallback>
      </mc:AlternateContent>
    </w:r>
    <w:r>
      <w:rPr>
        <w:b/>
        <w:noProof/>
        <w:sz w:val="20"/>
        <w:szCs w:val="20"/>
      </w:rPr>
      <w:t>Sistemes Digitals i Microprocessadors</w:t>
    </w:r>
  </w:p>
  <w:p w14:paraId="153EEC75" w14:textId="77777777" w:rsidR="00C57815" w:rsidRPr="00525EA2" w:rsidRDefault="00C57815" w:rsidP="00735974">
    <w:pPr>
      <w:tabs>
        <w:tab w:val="center" w:pos="4252"/>
        <w:tab w:val="right" w:pos="8504"/>
      </w:tabs>
      <w:rPr>
        <w:sz w:val="20"/>
        <w:szCs w:val="20"/>
      </w:rPr>
    </w:pPr>
  </w:p>
  <w:p w14:paraId="2A01F8E1" w14:textId="77777777" w:rsidR="00C57815" w:rsidRPr="00735974" w:rsidRDefault="00C57815" w:rsidP="007359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FD80C" w14:textId="77777777" w:rsidR="00C57815" w:rsidRPr="00525EA2" w:rsidRDefault="00C57815" w:rsidP="00735974">
    <w:pPr>
      <w:keepNext/>
      <w:ind w:left="-1080" w:right="-775"/>
      <w:jc w:val="right"/>
      <w:outlineLvl w:val="0"/>
      <w:rPr>
        <w:sz w:val="28"/>
        <w:szCs w:val="20"/>
      </w:rPr>
    </w:pPr>
    <w:r>
      <w:rPr>
        <w:noProof/>
        <w:sz w:val="28"/>
        <w:szCs w:val="20"/>
        <w:lang w:val="es-ES"/>
      </w:rPr>
      <w:drawing>
        <wp:anchor distT="0" distB="0" distL="114300" distR="114300" simplePos="0" relativeHeight="251657216" behindDoc="0" locked="0" layoutInCell="1" allowOverlap="1" wp14:anchorId="14EDF5D1" wp14:editId="07FC091A">
          <wp:simplePos x="0" y="0"/>
          <wp:positionH relativeFrom="column">
            <wp:posOffset>-600075</wp:posOffset>
          </wp:positionH>
          <wp:positionV relativeFrom="paragraph">
            <wp:posOffset>104775</wp:posOffset>
          </wp:positionV>
          <wp:extent cx="1196340" cy="403225"/>
          <wp:effectExtent l="19050" t="0" r="3810" b="0"/>
          <wp:wrapNone/>
          <wp:docPr id="2" name="Imagen 1" descr="C:\Documents and Settings\admin\Escritorio\WorkSpace\Gestio\Logos\logo laSalle_URL_enginyeria_ positiu_C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dmin\Escritorio\WorkSpace\Gestio\Logos\logo laSalle_URL_enginyeria_ positiu_CA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3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AFFF41" w14:textId="77777777" w:rsidR="00C57815" w:rsidRPr="00525EA2" w:rsidRDefault="00C57815" w:rsidP="00735974">
    <w:pPr>
      <w:keepNext/>
      <w:ind w:left="-1080" w:right="-775"/>
      <w:jc w:val="right"/>
      <w:outlineLvl w:val="0"/>
      <w:rPr>
        <w:sz w:val="28"/>
        <w:szCs w:val="28"/>
      </w:rPr>
    </w:pPr>
    <w:r w:rsidRPr="00525EA2">
      <w:rPr>
        <w:sz w:val="28"/>
        <w:szCs w:val="28"/>
      </w:rPr>
      <w:t xml:space="preserve"> </w:t>
    </w:r>
  </w:p>
  <w:p w14:paraId="7DE03D1C" w14:textId="77777777" w:rsidR="00C57815" w:rsidRPr="00525EA2" w:rsidRDefault="00C57815" w:rsidP="00735974">
    <w:pPr>
      <w:keepNext/>
      <w:ind w:left="-1080" w:right="-775"/>
      <w:jc w:val="right"/>
      <w:outlineLvl w:val="0"/>
      <w:rPr>
        <w:b/>
        <w:bCs/>
        <w:sz w:val="28"/>
        <w:szCs w:val="28"/>
      </w:rPr>
    </w:pPr>
    <w:r>
      <w:rPr>
        <w:b/>
        <w:bCs/>
        <w:sz w:val="28"/>
        <w:szCs w:val="28"/>
      </w:rPr>
      <w:t>Visualitzador alfanumèric – Pràctica 1</w:t>
    </w:r>
  </w:p>
  <w:p w14:paraId="1E955143" w14:textId="77777777" w:rsidR="00C57815" w:rsidRPr="00525EA2" w:rsidRDefault="00C57815" w:rsidP="00735974">
    <w:pPr>
      <w:keepNext/>
      <w:ind w:left="-1080" w:right="-775"/>
      <w:jc w:val="right"/>
      <w:outlineLvl w:val="0"/>
      <w:rPr>
        <w:b/>
        <w:sz w:val="20"/>
        <w:szCs w:val="20"/>
      </w:rPr>
    </w:pPr>
    <w:r>
      <w:rPr>
        <w:b/>
        <w:noProof/>
        <w:sz w:val="20"/>
        <w:szCs w:val="20"/>
        <w:lang w:val="es-E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AF5EA6F" wp14:editId="772F82CE">
              <wp:simplePos x="0" y="0"/>
              <wp:positionH relativeFrom="column">
                <wp:posOffset>-685800</wp:posOffset>
              </wp:positionH>
              <wp:positionV relativeFrom="paragraph">
                <wp:posOffset>164464</wp:posOffset>
              </wp:positionV>
              <wp:extent cx="6629400" cy="0"/>
              <wp:effectExtent l="0" t="0" r="2540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C4054" id="Line 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pt,12.95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">
              <v:stroke startarrowwidth="narrow" startarrowlength="short" endarrowwidth="narrow" endarrowlength="short"/>
            </v:line>
          </w:pict>
        </mc:Fallback>
      </mc:AlternateContent>
    </w:r>
    <w:r>
      <w:rPr>
        <w:b/>
        <w:noProof/>
        <w:sz w:val="20"/>
        <w:szCs w:val="20"/>
      </w:rPr>
      <w:t xml:space="preserve">Sistemes Digitals i Microprocessadors </w:t>
    </w:r>
  </w:p>
  <w:p w14:paraId="615B3501" w14:textId="77777777" w:rsidR="00C57815" w:rsidRPr="00525EA2" w:rsidRDefault="00C57815" w:rsidP="00735974">
    <w:pPr>
      <w:tabs>
        <w:tab w:val="center" w:pos="4252"/>
        <w:tab w:val="right" w:pos="8504"/>
      </w:tabs>
      <w:rPr>
        <w:sz w:val="20"/>
        <w:szCs w:val="20"/>
      </w:rPr>
    </w:pPr>
  </w:p>
  <w:p w14:paraId="030D5403" w14:textId="77777777" w:rsidR="00C57815" w:rsidRPr="00735974" w:rsidRDefault="00C57815" w:rsidP="007359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D4D14"/>
    <w:multiLevelType w:val="hybridMultilevel"/>
    <w:tmpl w:val="9F4EED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6B35"/>
    <w:multiLevelType w:val="hybridMultilevel"/>
    <w:tmpl w:val="38C42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12BD"/>
    <w:multiLevelType w:val="hybridMultilevel"/>
    <w:tmpl w:val="32647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2AEF"/>
    <w:multiLevelType w:val="hybridMultilevel"/>
    <w:tmpl w:val="796479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EA8"/>
    <w:multiLevelType w:val="hybridMultilevel"/>
    <w:tmpl w:val="9F4EED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17BD6"/>
    <w:multiLevelType w:val="hybridMultilevel"/>
    <w:tmpl w:val="3B629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C33CD"/>
    <w:multiLevelType w:val="hybridMultilevel"/>
    <w:tmpl w:val="DC68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0411"/>
    <w:multiLevelType w:val="hybridMultilevel"/>
    <w:tmpl w:val="523A0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10186"/>
    <w:multiLevelType w:val="hybridMultilevel"/>
    <w:tmpl w:val="2E8C3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12BD8"/>
    <w:multiLevelType w:val="hybridMultilevel"/>
    <w:tmpl w:val="6936D7D0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C003C"/>
    <w:multiLevelType w:val="hybridMultilevel"/>
    <w:tmpl w:val="6F56A5D0"/>
    <w:lvl w:ilvl="0" w:tplc="B49A0786">
      <w:start w:val="1"/>
      <w:numFmt w:val="decimal"/>
      <w:pStyle w:val="EnumeraciN1"/>
      <w:lvlText w:val="%1."/>
      <w:lvlJc w:val="left"/>
      <w:pPr>
        <w:ind w:left="72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30FD9"/>
    <w:multiLevelType w:val="hybridMultilevel"/>
    <w:tmpl w:val="4B5A0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s-ES" w:vendorID="9" w:dllVersion="512" w:checkStyle="1"/>
  <w:defaultTabStop w:val="708"/>
  <w:hyphenationZone w:val="425"/>
  <w:noPunctuationKerning/>
  <w:characterSpacingControl w:val="doNotCompress"/>
  <w:hdrShapeDefaults>
    <o:shapedefaults v:ext="edit" spidmax="6145" fillcolor="white">
      <v:fill color="white"/>
      <v:stroke weight="2pt"/>
      <v:shadow on="t" opacity=".5" offset="8pt,8pt" offset2="4pt,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BB"/>
    <w:rsid w:val="00003A29"/>
    <w:rsid w:val="00014EA0"/>
    <w:rsid w:val="000209DB"/>
    <w:rsid w:val="0003042E"/>
    <w:rsid w:val="000307F0"/>
    <w:rsid w:val="000505BB"/>
    <w:rsid w:val="00050CD9"/>
    <w:rsid w:val="000538FF"/>
    <w:rsid w:val="00055254"/>
    <w:rsid w:val="00057935"/>
    <w:rsid w:val="00061830"/>
    <w:rsid w:val="00071A28"/>
    <w:rsid w:val="00076A9D"/>
    <w:rsid w:val="000775CC"/>
    <w:rsid w:val="00085D5B"/>
    <w:rsid w:val="00087B69"/>
    <w:rsid w:val="00090063"/>
    <w:rsid w:val="0009171F"/>
    <w:rsid w:val="00093863"/>
    <w:rsid w:val="000A0A78"/>
    <w:rsid w:val="000B30A2"/>
    <w:rsid w:val="000B36EA"/>
    <w:rsid w:val="000B787B"/>
    <w:rsid w:val="000B7B0D"/>
    <w:rsid w:val="000C576E"/>
    <w:rsid w:val="000C6B9F"/>
    <w:rsid w:val="000E0D57"/>
    <w:rsid w:val="000E18D5"/>
    <w:rsid w:val="000E199C"/>
    <w:rsid w:val="000E3136"/>
    <w:rsid w:val="000E670C"/>
    <w:rsid w:val="000E6C21"/>
    <w:rsid w:val="000F4D15"/>
    <w:rsid w:val="000F6A52"/>
    <w:rsid w:val="001026C6"/>
    <w:rsid w:val="00113708"/>
    <w:rsid w:val="00121F6A"/>
    <w:rsid w:val="00124BB9"/>
    <w:rsid w:val="00125D3B"/>
    <w:rsid w:val="00137AB9"/>
    <w:rsid w:val="00142835"/>
    <w:rsid w:val="001458A8"/>
    <w:rsid w:val="001530A4"/>
    <w:rsid w:val="00154488"/>
    <w:rsid w:val="0015680A"/>
    <w:rsid w:val="0017096F"/>
    <w:rsid w:val="00170991"/>
    <w:rsid w:val="001732BB"/>
    <w:rsid w:val="001779A7"/>
    <w:rsid w:val="00183AA5"/>
    <w:rsid w:val="00187007"/>
    <w:rsid w:val="00187EE6"/>
    <w:rsid w:val="00193CE2"/>
    <w:rsid w:val="0019426E"/>
    <w:rsid w:val="00194C39"/>
    <w:rsid w:val="001A14B2"/>
    <w:rsid w:val="001A7E11"/>
    <w:rsid w:val="001B1344"/>
    <w:rsid w:val="001B40EA"/>
    <w:rsid w:val="001B70EA"/>
    <w:rsid w:val="001C097E"/>
    <w:rsid w:val="001C1AFD"/>
    <w:rsid w:val="001C2F47"/>
    <w:rsid w:val="001D46F3"/>
    <w:rsid w:val="001D6489"/>
    <w:rsid w:val="001D78C6"/>
    <w:rsid w:val="001F01E6"/>
    <w:rsid w:val="001F4F02"/>
    <w:rsid w:val="001F7766"/>
    <w:rsid w:val="00207B81"/>
    <w:rsid w:val="00212085"/>
    <w:rsid w:val="00215CED"/>
    <w:rsid w:val="00224C15"/>
    <w:rsid w:val="002262E2"/>
    <w:rsid w:val="002306C9"/>
    <w:rsid w:val="00242E1A"/>
    <w:rsid w:val="002435CD"/>
    <w:rsid w:val="0025101C"/>
    <w:rsid w:val="002523FB"/>
    <w:rsid w:val="00261863"/>
    <w:rsid w:val="00261A05"/>
    <w:rsid w:val="002665DF"/>
    <w:rsid w:val="00266D92"/>
    <w:rsid w:val="00273920"/>
    <w:rsid w:val="002904BB"/>
    <w:rsid w:val="00291127"/>
    <w:rsid w:val="00297432"/>
    <w:rsid w:val="002A22EC"/>
    <w:rsid w:val="002A2FDA"/>
    <w:rsid w:val="002A63B3"/>
    <w:rsid w:val="002A67F6"/>
    <w:rsid w:val="002A6DBE"/>
    <w:rsid w:val="002B0835"/>
    <w:rsid w:val="002B6690"/>
    <w:rsid w:val="002C308A"/>
    <w:rsid w:val="002C3191"/>
    <w:rsid w:val="002D0339"/>
    <w:rsid w:val="002D6143"/>
    <w:rsid w:val="002D6BDF"/>
    <w:rsid w:val="002E0D67"/>
    <w:rsid w:val="002E17C7"/>
    <w:rsid w:val="002E18C5"/>
    <w:rsid w:val="002E6BF6"/>
    <w:rsid w:val="002F3AD6"/>
    <w:rsid w:val="002F5023"/>
    <w:rsid w:val="003014E1"/>
    <w:rsid w:val="003025B7"/>
    <w:rsid w:val="00303EAE"/>
    <w:rsid w:val="00312FCA"/>
    <w:rsid w:val="00316556"/>
    <w:rsid w:val="00321D00"/>
    <w:rsid w:val="00323A06"/>
    <w:rsid w:val="00324EEE"/>
    <w:rsid w:val="00326900"/>
    <w:rsid w:val="00327F2A"/>
    <w:rsid w:val="00331AED"/>
    <w:rsid w:val="00352755"/>
    <w:rsid w:val="003571A4"/>
    <w:rsid w:val="00360D9B"/>
    <w:rsid w:val="003730AB"/>
    <w:rsid w:val="00373570"/>
    <w:rsid w:val="003739F4"/>
    <w:rsid w:val="0037549C"/>
    <w:rsid w:val="003754A8"/>
    <w:rsid w:val="003768F8"/>
    <w:rsid w:val="003802B2"/>
    <w:rsid w:val="00380353"/>
    <w:rsid w:val="00381139"/>
    <w:rsid w:val="00391650"/>
    <w:rsid w:val="00391D52"/>
    <w:rsid w:val="003A03CC"/>
    <w:rsid w:val="003A0B35"/>
    <w:rsid w:val="003A71F9"/>
    <w:rsid w:val="003B1776"/>
    <w:rsid w:val="003B20DB"/>
    <w:rsid w:val="003B2425"/>
    <w:rsid w:val="003B7BAD"/>
    <w:rsid w:val="003C0913"/>
    <w:rsid w:val="003C1DDB"/>
    <w:rsid w:val="003C2BC8"/>
    <w:rsid w:val="003C7B53"/>
    <w:rsid w:val="003D1824"/>
    <w:rsid w:val="003E3711"/>
    <w:rsid w:val="003E5472"/>
    <w:rsid w:val="003F0A24"/>
    <w:rsid w:val="003F593E"/>
    <w:rsid w:val="004013D9"/>
    <w:rsid w:val="004026DA"/>
    <w:rsid w:val="00402F4F"/>
    <w:rsid w:val="0040410D"/>
    <w:rsid w:val="004041E1"/>
    <w:rsid w:val="004148E9"/>
    <w:rsid w:val="00417F37"/>
    <w:rsid w:val="00420AD7"/>
    <w:rsid w:val="00423826"/>
    <w:rsid w:val="004411ED"/>
    <w:rsid w:val="00445B9E"/>
    <w:rsid w:val="00445F24"/>
    <w:rsid w:val="00451C00"/>
    <w:rsid w:val="00453352"/>
    <w:rsid w:val="0045523C"/>
    <w:rsid w:val="0046738D"/>
    <w:rsid w:val="00472A80"/>
    <w:rsid w:val="00481750"/>
    <w:rsid w:val="00483808"/>
    <w:rsid w:val="004853C2"/>
    <w:rsid w:val="004A0E93"/>
    <w:rsid w:val="004A4201"/>
    <w:rsid w:val="004B7543"/>
    <w:rsid w:val="004C1F78"/>
    <w:rsid w:val="004C50C5"/>
    <w:rsid w:val="004C7074"/>
    <w:rsid w:val="004F4964"/>
    <w:rsid w:val="004F78B7"/>
    <w:rsid w:val="00510386"/>
    <w:rsid w:val="005227AF"/>
    <w:rsid w:val="00523161"/>
    <w:rsid w:val="00531CCE"/>
    <w:rsid w:val="00531F60"/>
    <w:rsid w:val="00534F95"/>
    <w:rsid w:val="00547488"/>
    <w:rsid w:val="005518CB"/>
    <w:rsid w:val="005536CA"/>
    <w:rsid w:val="00553EEA"/>
    <w:rsid w:val="0055582E"/>
    <w:rsid w:val="00571A55"/>
    <w:rsid w:val="005721ED"/>
    <w:rsid w:val="005801D0"/>
    <w:rsid w:val="005802EE"/>
    <w:rsid w:val="00584FCE"/>
    <w:rsid w:val="005867BF"/>
    <w:rsid w:val="00590D00"/>
    <w:rsid w:val="00592F2D"/>
    <w:rsid w:val="0059500D"/>
    <w:rsid w:val="00595453"/>
    <w:rsid w:val="00595DAC"/>
    <w:rsid w:val="00596BC5"/>
    <w:rsid w:val="00597B5B"/>
    <w:rsid w:val="005A5E36"/>
    <w:rsid w:val="005A6662"/>
    <w:rsid w:val="005A782A"/>
    <w:rsid w:val="005B59A2"/>
    <w:rsid w:val="005B6F70"/>
    <w:rsid w:val="005C0B56"/>
    <w:rsid w:val="005C2D52"/>
    <w:rsid w:val="005C5F4C"/>
    <w:rsid w:val="005C7A2D"/>
    <w:rsid w:val="005D0B78"/>
    <w:rsid w:val="005E6E7E"/>
    <w:rsid w:val="005E7ED8"/>
    <w:rsid w:val="005F288C"/>
    <w:rsid w:val="00601BD4"/>
    <w:rsid w:val="00602272"/>
    <w:rsid w:val="006051B9"/>
    <w:rsid w:val="00612DD1"/>
    <w:rsid w:val="006157DD"/>
    <w:rsid w:val="00625839"/>
    <w:rsid w:val="0062681D"/>
    <w:rsid w:val="006301F2"/>
    <w:rsid w:val="00635F36"/>
    <w:rsid w:val="00636912"/>
    <w:rsid w:val="00640363"/>
    <w:rsid w:val="006426D7"/>
    <w:rsid w:val="00645572"/>
    <w:rsid w:val="00647CF8"/>
    <w:rsid w:val="00664246"/>
    <w:rsid w:val="00666AD2"/>
    <w:rsid w:val="00671272"/>
    <w:rsid w:val="00673720"/>
    <w:rsid w:val="00684BF9"/>
    <w:rsid w:val="00686F29"/>
    <w:rsid w:val="006942C6"/>
    <w:rsid w:val="00694F07"/>
    <w:rsid w:val="006A4F20"/>
    <w:rsid w:val="006B0D58"/>
    <w:rsid w:val="006B2420"/>
    <w:rsid w:val="006B2B38"/>
    <w:rsid w:val="006B5B7A"/>
    <w:rsid w:val="006B7DED"/>
    <w:rsid w:val="006C7629"/>
    <w:rsid w:val="006D608F"/>
    <w:rsid w:val="006E2D9F"/>
    <w:rsid w:val="006E390D"/>
    <w:rsid w:val="006E4802"/>
    <w:rsid w:val="006E7AAE"/>
    <w:rsid w:val="00723DB2"/>
    <w:rsid w:val="007314EE"/>
    <w:rsid w:val="00735974"/>
    <w:rsid w:val="00737E35"/>
    <w:rsid w:val="00740139"/>
    <w:rsid w:val="00740D80"/>
    <w:rsid w:val="0074181C"/>
    <w:rsid w:val="007454B9"/>
    <w:rsid w:val="007479C4"/>
    <w:rsid w:val="007675E3"/>
    <w:rsid w:val="00784348"/>
    <w:rsid w:val="007876C1"/>
    <w:rsid w:val="007902B7"/>
    <w:rsid w:val="0079225F"/>
    <w:rsid w:val="0079251B"/>
    <w:rsid w:val="0079477D"/>
    <w:rsid w:val="00795173"/>
    <w:rsid w:val="0079550D"/>
    <w:rsid w:val="00795FB2"/>
    <w:rsid w:val="00797239"/>
    <w:rsid w:val="007B022E"/>
    <w:rsid w:val="007B1A54"/>
    <w:rsid w:val="007B3691"/>
    <w:rsid w:val="007B6EC2"/>
    <w:rsid w:val="007C4437"/>
    <w:rsid w:val="007C7DC0"/>
    <w:rsid w:val="007D06AA"/>
    <w:rsid w:val="007D13CA"/>
    <w:rsid w:val="007D2D0D"/>
    <w:rsid w:val="007E5A72"/>
    <w:rsid w:val="007F42B6"/>
    <w:rsid w:val="007F6572"/>
    <w:rsid w:val="007F7BEF"/>
    <w:rsid w:val="008011CC"/>
    <w:rsid w:val="0080352A"/>
    <w:rsid w:val="00810936"/>
    <w:rsid w:val="00810B59"/>
    <w:rsid w:val="008123A7"/>
    <w:rsid w:val="00812F84"/>
    <w:rsid w:val="00826D23"/>
    <w:rsid w:val="00827FD9"/>
    <w:rsid w:val="00835BD4"/>
    <w:rsid w:val="00843412"/>
    <w:rsid w:val="008463DC"/>
    <w:rsid w:val="00847305"/>
    <w:rsid w:val="008524B9"/>
    <w:rsid w:val="00852D98"/>
    <w:rsid w:val="00854A09"/>
    <w:rsid w:val="0085625F"/>
    <w:rsid w:val="008622BE"/>
    <w:rsid w:val="0086420F"/>
    <w:rsid w:val="00865B55"/>
    <w:rsid w:val="00866405"/>
    <w:rsid w:val="0086701B"/>
    <w:rsid w:val="00873320"/>
    <w:rsid w:val="00873660"/>
    <w:rsid w:val="00875AB7"/>
    <w:rsid w:val="0089083D"/>
    <w:rsid w:val="0089113E"/>
    <w:rsid w:val="008A5472"/>
    <w:rsid w:val="008B2347"/>
    <w:rsid w:val="008C52E4"/>
    <w:rsid w:val="008E0C1E"/>
    <w:rsid w:val="008E1494"/>
    <w:rsid w:val="008E3C6E"/>
    <w:rsid w:val="008F06D6"/>
    <w:rsid w:val="008F37BC"/>
    <w:rsid w:val="008F39B0"/>
    <w:rsid w:val="008F4971"/>
    <w:rsid w:val="00900D94"/>
    <w:rsid w:val="009067AF"/>
    <w:rsid w:val="00912CBE"/>
    <w:rsid w:val="009179E8"/>
    <w:rsid w:val="0092410C"/>
    <w:rsid w:val="009368B4"/>
    <w:rsid w:val="00955404"/>
    <w:rsid w:val="009645EB"/>
    <w:rsid w:val="009720BA"/>
    <w:rsid w:val="009748DF"/>
    <w:rsid w:val="00976B21"/>
    <w:rsid w:val="009821CD"/>
    <w:rsid w:val="00982692"/>
    <w:rsid w:val="0098379E"/>
    <w:rsid w:val="00984B34"/>
    <w:rsid w:val="009B0B54"/>
    <w:rsid w:val="009C1A34"/>
    <w:rsid w:val="009C1A72"/>
    <w:rsid w:val="009C1DFA"/>
    <w:rsid w:val="009C3EC1"/>
    <w:rsid w:val="009C60A3"/>
    <w:rsid w:val="009C63A4"/>
    <w:rsid w:val="009D5C99"/>
    <w:rsid w:val="009D7CB0"/>
    <w:rsid w:val="009E1006"/>
    <w:rsid w:val="009E2A09"/>
    <w:rsid w:val="009E4E95"/>
    <w:rsid w:val="009E6A81"/>
    <w:rsid w:val="009F0C00"/>
    <w:rsid w:val="009F4955"/>
    <w:rsid w:val="009F4DAF"/>
    <w:rsid w:val="009F6779"/>
    <w:rsid w:val="00A00A1E"/>
    <w:rsid w:val="00A030E1"/>
    <w:rsid w:val="00A12574"/>
    <w:rsid w:val="00A1455A"/>
    <w:rsid w:val="00A16130"/>
    <w:rsid w:val="00A20352"/>
    <w:rsid w:val="00A24E2E"/>
    <w:rsid w:val="00A34AE6"/>
    <w:rsid w:val="00A36B4D"/>
    <w:rsid w:val="00A4067F"/>
    <w:rsid w:val="00A416E3"/>
    <w:rsid w:val="00A50880"/>
    <w:rsid w:val="00A5364F"/>
    <w:rsid w:val="00A57D87"/>
    <w:rsid w:val="00A6069E"/>
    <w:rsid w:val="00A64C76"/>
    <w:rsid w:val="00A64D22"/>
    <w:rsid w:val="00A7164B"/>
    <w:rsid w:val="00A8176C"/>
    <w:rsid w:val="00A81A7F"/>
    <w:rsid w:val="00A8276C"/>
    <w:rsid w:val="00A85DDA"/>
    <w:rsid w:val="00A8640C"/>
    <w:rsid w:val="00A87C0F"/>
    <w:rsid w:val="00A9048D"/>
    <w:rsid w:val="00A91578"/>
    <w:rsid w:val="00A92932"/>
    <w:rsid w:val="00AA4449"/>
    <w:rsid w:val="00AA51EF"/>
    <w:rsid w:val="00AB037F"/>
    <w:rsid w:val="00AB3822"/>
    <w:rsid w:val="00AB6DA2"/>
    <w:rsid w:val="00AC25A2"/>
    <w:rsid w:val="00AD1192"/>
    <w:rsid w:val="00AD4280"/>
    <w:rsid w:val="00AD67F4"/>
    <w:rsid w:val="00AF2B3D"/>
    <w:rsid w:val="00B056F8"/>
    <w:rsid w:val="00B1019D"/>
    <w:rsid w:val="00B12275"/>
    <w:rsid w:val="00B13036"/>
    <w:rsid w:val="00B20280"/>
    <w:rsid w:val="00B24F78"/>
    <w:rsid w:val="00B33B56"/>
    <w:rsid w:val="00B36FD9"/>
    <w:rsid w:val="00B43E8E"/>
    <w:rsid w:val="00B47ADB"/>
    <w:rsid w:val="00B6010F"/>
    <w:rsid w:val="00B627AF"/>
    <w:rsid w:val="00B63725"/>
    <w:rsid w:val="00B663DA"/>
    <w:rsid w:val="00B74AE7"/>
    <w:rsid w:val="00B952D5"/>
    <w:rsid w:val="00BA1FBE"/>
    <w:rsid w:val="00BA61FD"/>
    <w:rsid w:val="00BA6A25"/>
    <w:rsid w:val="00BB1911"/>
    <w:rsid w:val="00BB2D9F"/>
    <w:rsid w:val="00BB5859"/>
    <w:rsid w:val="00BB5B68"/>
    <w:rsid w:val="00BB5FDB"/>
    <w:rsid w:val="00BB7637"/>
    <w:rsid w:val="00BC7623"/>
    <w:rsid w:val="00BD08EB"/>
    <w:rsid w:val="00BD1CA6"/>
    <w:rsid w:val="00BD3B44"/>
    <w:rsid w:val="00BE07E0"/>
    <w:rsid w:val="00BE1372"/>
    <w:rsid w:val="00BE17C5"/>
    <w:rsid w:val="00BE5833"/>
    <w:rsid w:val="00BF51D3"/>
    <w:rsid w:val="00BF6A89"/>
    <w:rsid w:val="00C01C8B"/>
    <w:rsid w:val="00C035D9"/>
    <w:rsid w:val="00C05881"/>
    <w:rsid w:val="00C05A4D"/>
    <w:rsid w:val="00C12682"/>
    <w:rsid w:val="00C14109"/>
    <w:rsid w:val="00C21C2E"/>
    <w:rsid w:val="00C243C2"/>
    <w:rsid w:val="00C2752E"/>
    <w:rsid w:val="00C37B6C"/>
    <w:rsid w:val="00C46E85"/>
    <w:rsid w:val="00C4799B"/>
    <w:rsid w:val="00C504D9"/>
    <w:rsid w:val="00C51154"/>
    <w:rsid w:val="00C57815"/>
    <w:rsid w:val="00C60441"/>
    <w:rsid w:val="00C61670"/>
    <w:rsid w:val="00C67B45"/>
    <w:rsid w:val="00C73407"/>
    <w:rsid w:val="00C749FF"/>
    <w:rsid w:val="00C84118"/>
    <w:rsid w:val="00C94095"/>
    <w:rsid w:val="00C95F8C"/>
    <w:rsid w:val="00CA014B"/>
    <w:rsid w:val="00CA7EDD"/>
    <w:rsid w:val="00CB56C4"/>
    <w:rsid w:val="00CC19CA"/>
    <w:rsid w:val="00CC3709"/>
    <w:rsid w:val="00CD224A"/>
    <w:rsid w:val="00CF7D97"/>
    <w:rsid w:val="00D00840"/>
    <w:rsid w:val="00D0564B"/>
    <w:rsid w:val="00D12978"/>
    <w:rsid w:val="00D21F0E"/>
    <w:rsid w:val="00D25A09"/>
    <w:rsid w:val="00D264E1"/>
    <w:rsid w:val="00D31913"/>
    <w:rsid w:val="00D32DA7"/>
    <w:rsid w:val="00D355BF"/>
    <w:rsid w:val="00D375F7"/>
    <w:rsid w:val="00D4667D"/>
    <w:rsid w:val="00D46AD8"/>
    <w:rsid w:val="00D56DA9"/>
    <w:rsid w:val="00D60054"/>
    <w:rsid w:val="00D63D08"/>
    <w:rsid w:val="00D65B29"/>
    <w:rsid w:val="00D7285C"/>
    <w:rsid w:val="00D77061"/>
    <w:rsid w:val="00D86F3F"/>
    <w:rsid w:val="00D90A6E"/>
    <w:rsid w:val="00D92CC5"/>
    <w:rsid w:val="00DA072C"/>
    <w:rsid w:val="00DA3093"/>
    <w:rsid w:val="00DA665F"/>
    <w:rsid w:val="00DA6E20"/>
    <w:rsid w:val="00DA71F4"/>
    <w:rsid w:val="00DB1709"/>
    <w:rsid w:val="00DB204D"/>
    <w:rsid w:val="00DB2552"/>
    <w:rsid w:val="00DB589D"/>
    <w:rsid w:val="00DC4198"/>
    <w:rsid w:val="00DC5786"/>
    <w:rsid w:val="00DC5C5E"/>
    <w:rsid w:val="00DC7042"/>
    <w:rsid w:val="00DD22A6"/>
    <w:rsid w:val="00DD54C9"/>
    <w:rsid w:val="00DE51AA"/>
    <w:rsid w:val="00DE6303"/>
    <w:rsid w:val="00DE6F0A"/>
    <w:rsid w:val="00DE7B15"/>
    <w:rsid w:val="00DF0D85"/>
    <w:rsid w:val="00DF414C"/>
    <w:rsid w:val="00DF45C6"/>
    <w:rsid w:val="00DF4F50"/>
    <w:rsid w:val="00DF62EE"/>
    <w:rsid w:val="00DF7D26"/>
    <w:rsid w:val="00E05918"/>
    <w:rsid w:val="00E12912"/>
    <w:rsid w:val="00E12BCC"/>
    <w:rsid w:val="00E1372C"/>
    <w:rsid w:val="00E16C0F"/>
    <w:rsid w:val="00E204B8"/>
    <w:rsid w:val="00E24366"/>
    <w:rsid w:val="00E26648"/>
    <w:rsid w:val="00E30A2A"/>
    <w:rsid w:val="00E4537B"/>
    <w:rsid w:val="00E46C70"/>
    <w:rsid w:val="00E5032D"/>
    <w:rsid w:val="00E65398"/>
    <w:rsid w:val="00E751C2"/>
    <w:rsid w:val="00E8382B"/>
    <w:rsid w:val="00E86980"/>
    <w:rsid w:val="00E86A94"/>
    <w:rsid w:val="00E940A6"/>
    <w:rsid w:val="00EA0B50"/>
    <w:rsid w:val="00EA222A"/>
    <w:rsid w:val="00EB2FD4"/>
    <w:rsid w:val="00EB4CFC"/>
    <w:rsid w:val="00EB534A"/>
    <w:rsid w:val="00EC13DF"/>
    <w:rsid w:val="00EC1547"/>
    <w:rsid w:val="00EC4638"/>
    <w:rsid w:val="00EC4C91"/>
    <w:rsid w:val="00ED08CA"/>
    <w:rsid w:val="00EE077F"/>
    <w:rsid w:val="00EE4F55"/>
    <w:rsid w:val="00EE5697"/>
    <w:rsid w:val="00F05DF8"/>
    <w:rsid w:val="00F1101D"/>
    <w:rsid w:val="00F12010"/>
    <w:rsid w:val="00F267DA"/>
    <w:rsid w:val="00F31833"/>
    <w:rsid w:val="00F3587E"/>
    <w:rsid w:val="00F359C9"/>
    <w:rsid w:val="00F438CD"/>
    <w:rsid w:val="00F455BA"/>
    <w:rsid w:val="00F45B78"/>
    <w:rsid w:val="00F56DC9"/>
    <w:rsid w:val="00F62881"/>
    <w:rsid w:val="00F63EA7"/>
    <w:rsid w:val="00F649CB"/>
    <w:rsid w:val="00F735A1"/>
    <w:rsid w:val="00F75480"/>
    <w:rsid w:val="00F947CD"/>
    <w:rsid w:val="00FA4B7E"/>
    <w:rsid w:val="00FA53E9"/>
    <w:rsid w:val="00FA6B54"/>
    <w:rsid w:val="00FA7901"/>
    <w:rsid w:val="00FA7E03"/>
    <w:rsid w:val="00FB1325"/>
    <w:rsid w:val="00FB2B52"/>
    <w:rsid w:val="00FB3B62"/>
    <w:rsid w:val="00FB6E40"/>
    <w:rsid w:val="00FC09DA"/>
    <w:rsid w:val="00FC0D96"/>
    <w:rsid w:val="00FC1B60"/>
    <w:rsid w:val="00FD366C"/>
    <w:rsid w:val="00FD428F"/>
    <w:rsid w:val="00FD6D1A"/>
    <w:rsid w:val="00FE0916"/>
    <w:rsid w:val="00FE2F49"/>
    <w:rsid w:val="00FE5C2F"/>
    <w:rsid w:val="00FE66B9"/>
    <w:rsid w:val="00FE6882"/>
    <w:rsid w:val="00FF26D0"/>
    <w:rsid w:val="00FF285C"/>
    <w:rsid w:val="00FF3B19"/>
    <w:rsid w:val="00FF3EB1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color="white">
      <v:fill color="white"/>
      <v:stroke weight="2pt"/>
      <v:shadow on="t" opacity=".5" offset="8pt,8pt" offset2="4pt,4pt"/>
    </o:shapedefaults>
    <o:shapelayout v:ext="edit">
      <o:idmap v:ext="edit" data="1"/>
    </o:shapelayout>
  </w:shapeDefaults>
  <w:decimalSymbol w:val=","/>
  <w:listSeparator w:val=";"/>
  <w14:docId w14:val="6A5594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DF"/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qFormat/>
    <w:rsid w:val="00E1372C"/>
    <w:pPr>
      <w:keepNext/>
      <w:spacing w:before="120"/>
      <w:jc w:val="both"/>
      <w:outlineLvl w:val="0"/>
    </w:pPr>
    <w:rPr>
      <w:rFonts w:ascii="Calibri" w:hAnsi="Calibri" w:cs="Calibri"/>
      <w:b/>
      <w:sz w:val="28"/>
    </w:rPr>
  </w:style>
  <w:style w:type="paragraph" w:styleId="Ttulo2">
    <w:name w:val="heading 2"/>
    <w:basedOn w:val="Normal"/>
    <w:next w:val="Normal"/>
    <w:qFormat/>
    <w:rsid w:val="00E1372C"/>
    <w:pPr>
      <w:keepNext/>
      <w:jc w:val="both"/>
      <w:outlineLvl w:val="1"/>
    </w:pPr>
    <w:rPr>
      <w:rFonts w:ascii="Calibri" w:hAnsi="Calibri"/>
      <w:b/>
    </w:rPr>
  </w:style>
  <w:style w:type="paragraph" w:styleId="Ttulo9">
    <w:name w:val="heading 9"/>
    <w:basedOn w:val="Normal"/>
    <w:next w:val="Normal"/>
    <w:qFormat/>
    <w:rsid w:val="002665DF"/>
    <w:pPr>
      <w:keepNext/>
      <w:jc w:val="center"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665DF"/>
    <w:pPr>
      <w:jc w:val="both"/>
    </w:pPr>
    <w:rPr>
      <w:sz w:val="20"/>
    </w:rPr>
  </w:style>
  <w:style w:type="paragraph" w:styleId="Piedepgina">
    <w:name w:val="footer"/>
    <w:basedOn w:val="Normal"/>
    <w:link w:val="PiedepginaCar"/>
    <w:uiPriority w:val="99"/>
    <w:rsid w:val="002665DF"/>
    <w:pPr>
      <w:tabs>
        <w:tab w:val="center" w:pos="4252"/>
        <w:tab w:val="right" w:pos="8504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2665DF"/>
  </w:style>
  <w:style w:type="paragraph" w:styleId="Encabezado">
    <w:name w:val="header"/>
    <w:basedOn w:val="Normal"/>
    <w:rsid w:val="002665DF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20AD7"/>
    <w:pPr>
      <w:ind w:left="708"/>
    </w:pPr>
  </w:style>
  <w:style w:type="character" w:customStyle="1" w:styleId="PiedepginaCar">
    <w:name w:val="Pie de página Car"/>
    <w:link w:val="Piedepgina"/>
    <w:uiPriority w:val="99"/>
    <w:rsid w:val="00510386"/>
    <w:rPr>
      <w:lang w:val="ca-ES"/>
    </w:rPr>
  </w:style>
  <w:style w:type="character" w:customStyle="1" w:styleId="TextoindependienteCar">
    <w:name w:val="Texto independiente Car"/>
    <w:link w:val="Textoindependiente"/>
    <w:rsid w:val="00510386"/>
    <w:rPr>
      <w:szCs w:val="24"/>
      <w:lang w:val="ca-ES"/>
    </w:rPr>
  </w:style>
  <w:style w:type="character" w:customStyle="1" w:styleId="Ttulo1Car">
    <w:name w:val="Título 1 Car"/>
    <w:link w:val="Ttulo1"/>
    <w:rsid w:val="00E1372C"/>
    <w:rPr>
      <w:rFonts w:ascii="Calibri" w:hAnsi="Calibri" w:cs="Calibri"/>
      <w:b/>
      <w:sz w:val="28"/>
      <w:szCs w:val="24"/>
      <w:lang w:val="ca-ES"/>
    </w:rPr>
  </w:style>
  <w:style w:type="character" w:customStyle="1" w:styleId="apple-style-span">
    <w:name w:val="apple-style-span"/>
    <w:basedOn w:val="Fuentedeprrafopredeter"/>
    <w:rsid w:val="00BD3B44"/>
  </w:style>
  <w:style w:type="character" w:customStyle="1" w:styleId="apple-converted-space">
    <w:name w:val="apple-converted-space"/>
    <w:basedOn w:val="Fuentedeprrafopredeter"/>
    <w:rsid w:val="00EC1547"/>
  </w:style>
  <w:style w:type="table" w:styleId="Tablaconcuadrcula">
    <w:name w:val="Table Grid"/>
    <w:basedOn w:val="Tablanormal"/>
    <w:rsid w:val="00EC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35B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35BD4"/>
    <w:rPr>
      <w:rFonts w:ascii="Tahoma" w:hAnsi="Tahoma" w:cs="Tahoma"/>
      <w:sz w:val="16"/>
      <w:szCs w:val="16"/>
      <w:lang w:val="ca-ES"/>
    </w:rPr>
  </w:style>
  <w:style w:type="table" w:customStyle="1" w:styleId="Sombreadoclaro-nfasis11">
    <w:name w:val="Sombreado claro - Énfasis 11"/>
    <w:basedOn w:val="Tablanormal"/>
    <w:uiPriority w:val="60"/>
    <w:rsid w:val="00547488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numeraciN1">
    <w:name w:val="Enumeraci— N1"/>
    <w:basedOn w:val="Normal"/>
    <w:autoRedefine/>
    <w:qFormat/>
    <w:rsid w:val="00C4799B"/>
    <w:pPr>
      <w:widowControl w:val="0"/>
      <w:numPr>
        <w:numId w:val="2"/>
      </w:numPr>
      <w:autoSpaceDE w:val="0"/>
      <w:autoSpaceDN w:val="0"/>
      <w:adjustRightInd w:val="0"/>
      <w:spacing w:after="170" w:line="288" w:lineRule="auto"/>
      <w:jc w:val="both"/>
      <w:textAlignment w:val="center"/>
    </w:pPr>
    <w:rPr>
      <w:rFonts w:ascii="Myriad Pro" w:hAnsi="Myriad Pro" w:cs="MyriadPro-Regular"/>
      <w:color w:val="000000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380353"/>
    <w:rPr>
      <w:color w:val="808080"/>
    </w:rPr>
  </w:style>
  <w:style w:type="table" w:styleId="Tablaconcolumnas5">
    <w:name w:val="Table Columns 5"/>
    <w:basedOn w:val="Tablanormal"/>
    <w:rsid w:val="00BB2D9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staclara-nfasis1">
    <w:name w:val="Light List Accent 1"/>
    <w:basedOn w:val="Tablanormal"/>
    <w:uiPriority w:val="61"/>
    <w:rsid w:val="00BB2D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B2D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5">
    <w:name w:val="Light List Accent 5"/>
    <w:basedOn w:val="Tablanormal"/>
    <w:uiPriority w:val="61"/>
    <w:rsid w:val="00BB2D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1">
    <w:name w:val="Medium Shading 1 Accent 1"/>
    <w:basedOn w:val="Tablanormal"/>
    <w:uiPriority w:val="63"/>
    <w:rsid w:val="00BB2D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unhideWhenUsed/>
    <w:qFormat/>
    <w:rsid w:val="000209DB"/>
    <w:pPr>
      <w:spacing w:after="200"/>
    </w:pPr>
    <w:rPr>
      <w:i/>
      <w:iCs/>
      <w:color w:val="1F497D" w:themeColor="text2"/>
      <w:sz w:val="18"/>
      <w:szCs w:val="18"/>
    </w:rPr>
  </w:style>
  <w:style w:type="character" w:styleId="nfasis">
    <w:name w:val="Emphasis"/>
    <w:basedOn w:val="Fuentedeprrafopredeter"/>
    <w:qFormat/>
    <w:rsid w:val="008E0C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1372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1372C"/>
    <w:rPr>
      <w:i/>
      <w:iCs/>
      <w:color w:val="000000" w:themeColor="text1"/>
      <w:sz w:val="24"/>
      <w:szCs w:val="24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C67B4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67B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01E9FE-043F-4900-ADCE-C290EF5A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 1</vt:lpstr>
    </vt:vector>
  </TitlesOfParts>
  <Company>SA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creator>SA</dc:creator>
  <cp:lastModifiedBy>samuel tavares da silva</cp:lastModifiedBy>
  <cp:revision>4</cp:revision>
  <cp:lastPrinted>2016-09-23T09:20:00Z</cp:lastPrinted>
  <dcterms:created xsi:type="dcterms:W3CDTF">2017-04-21T18:52:00Z</dcterms:created>
  <dcterms:modified xsi:type="dcterms:W3CDTF">2017-04-25T10:02:00Z</dcterms:modified>
</cp:coreProperties>
</file>