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ca-ES" w:eastAsia="en-US"/>
        </w:rPr>
        <w:id w:val="-1048069007"/>
        <w:docPartObj>
          <w:docPartGallery w:val="Cover Pages"/>
          <w:docPartUnique/>
        </w:docPartObj>
      </w:sdtPr>
      <w:sdtEndPr/>
      <w:sdtContent>
        <w:p w:rsidR="00120133" w:rsidRPr="00657833" w:rsidRDefault="00120133">
          <w:pPr>
            <w:pStyle w:val="Sinespaciado"/>
            <w:rPr>
              <w:lang w:val="ca-ES"/>
            </w:rPr>
          </w:pPr>
          <w:r w:rsidRPr="00657833">
            <w:rPr>
              <w:noProof/>
              <w:lang w:val="ca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8-2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20133" w:rsidRDefault="0065783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22-8-2016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8-2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20133" w:rsidRDefault="0065783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22-8-2016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657833">
            <w:rPr>
              <w:noProof/>
              <w:lang w:val="ca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0133" w:rsidRPr="00120133" w:rsidRDefault="00120133" w:rsidP="00120133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12013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Programaci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ó avançada i estructura de dade</w:t>
                                </w:r>
                                <w:r w:rsidRPr="0012013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s </w:t>
                                </w:r>
                              </w:p>
                              <w:p w:rsidR="00120133" w:rsidRDefault="00120133" w:rsidP="00120133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12013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Curs 2015/16</w:t>
                                </w:r>
                              </w:p>
                              <w:p w:rsidR="00120133" w:rsidRPr="00120133" w:rsidRDefault="00120133" w:rsidP="00120133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12013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LS31289 Jordi Rubió Jornet </w:t>
                                </w:r>
                              </w:p>
                              <w:p w:rsidR="00120133" w:rsidRDefault="00120133" w:rsidP="00120133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12013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LS30652 Gabriel Cammany</w:t>
                                </w:r>
                              </w:p>
                              <w:p w:rsidR="00120133" w:rsidRPr="00120133" w:rsidRDefault="00120133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120133" w:rsidRPr="00120133" w:rsidRDefault="00120133" w:rsidP="00120133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12013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Programaci</w:t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ó avançada i estructura de dade</w:t>
                          </w:r>
                          <w:r w:rsidRPr="0012013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s </w:t>
                          </w:r>
                        </w:p>
                        <w:p w:rsidR="00120133" w:rsidRDefault="00120133" w:rsidP="00120133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12013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Curs 2015/16</w:t>
                          </w:r>
                        </w:p>
                        <w:p w:rsidR="00120133" w:rsidRPr="00120133" w:rsidRDefault="00120133" w:rsidP="00120133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12013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LS31289 Jordi Rubió Jornet </w:t>
                          </w:r>
                        </w:p>
                        <w:p w:rsidR="00120133" w:rsidRDefault="00120133" w:rsidP="00120133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12013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LS30652 Gabriel Cammany</w:t>
                          </w:r>
                        </w:p>
                        <w:p w:rsidR="00120133" w:rsidRPr="00120133" w:rsidRDefault="00120133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57833">
            <w:rPr>
              <w:noProof/>
              <w:lang w:val="ca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0133" w:rsidRDefault="00D7187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2013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WordCount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120133" w:rsidRDefault="00D7187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20133" w:rsidRPr="0012013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Pràctica</w:t>
                                    </w:r>
                                    <w:proofErr w:type="spellEnd"/>
                                    <w:r w:rsidR="00120133" w:rsidRPr="0012013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12013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Segon</w:t>
                                    </w:r>
                                    <w:proofErr w:type="spellEnd"/>
                                    <w:r w:rsidR="00120133" w:rsidRPr="0012013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Semestre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120133" w:rsidRDefault="00D7187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2013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WordCount</w:t>
                              </w:r>
                              <w:proofErr w:type="spellEnd"/>
                            </w:sdtContent>
                          </w:sdt>
                        </w:p>
                        <w:p w:rsidR="00120133" w:rsidRDefault="00D7187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20133" w:rsidRPr="0012013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Pràctica</w:t>
                              </w:r>
                              <w:proofErr w:type="spellEnd"/>
                              <w:r w:rsidR="00120133" w:rsidRPr="0012013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12013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Segon</w:t>
                              </w:r>
                              <w:proofErr w:type="spellEnd"/>
                              <w:r w:rsidR="00120133" w:rsidRPr="0012013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Semestre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20133" w:rsidRPr="00657833" w:rsidRDefault="00120133">
          <w:pPr>
            <w:rPr>
              <w:lang w:val="ca-ES"/>
            </w:rPr>
          </w:pPr>
          <w:r w:rsidRPr="00657833">
            <w:rPr>
              <w:lang w:val="ca-ES"/>
            </w:rPr>
            <w:br w:type="page"/>
          </w:r>
        </w:p>
      </w:sdtContent>
    </w:sdt>
    <w:sdt>
      <w:sdtPr>
        <w:rPr>
          <w:lang w:val="ca-ES"/>
        </w:rPr>
        <w:id w:val="11529449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57833" w:rsidRDefault="005609DE">
          <w:pPr>
            <w:pStyle w:val="TtulodeTDC"/>
            <w:rPr>
              <w:lang w:val="ca-ES"/>
            </w:rPr>
          </w:pPr>
          <w:r>
            <w:rPr>
              <w:lang w:val="ca-ES"/>
            </w:rPr>
            <w:t>Índex</w:t>
          </w:r>
        </w:p>
        <w:p w:rsidR="005609DE" w:rsidRPr="005609DE" w:rsidRDefault="005609DE" w:rsidP="005609DE">
          <w:pPr>
            <w:rPr>
              <w:lang w:val="ca-ES" w:eastAsia="es-ES"/>
            </w:rPr>
          </w:pPr>
        </w:p>
        <w:p w:rsidR="005609DE" w:rsidRDefault="006578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657833">
            <w:rPr>
              <w:lang w:val="ca-ES"/>
            </w:rPr>
            <w:fldChar w:fldCharType="begin"/>
          </w:r>
          <w:r w:rsidRPr="00657833">
            <w:rPr>
              <w:lang w:val="ca-ES"/>
            </w:rPr>
            <w:instrText xml:space="preserve"> TOC \o "1-3" \h \z \u </w:instrText>
          </w:r>
          <w:r w:rsidRPr="00657833">
            <w:rPr>
              <w:lang w:val="ca-ES"/>
            </w:rPr>
            <w:fldChar w:fldCharType="separate"/>
          </w:r>
          <w:hyperlink w:anchor="_Toc459801961" w:history="1">
            <w:r w:rsidR="005609DE" w:rsidRPr="00F15F5E">
              <w:rPr>
                <w:rStyle w:val="Hipervnculo"/>
                <w:noProof/>
                <w:lang w:val="ca-ES"/>
              </w:rPr>
              <w:t>Disseny dels modes de recompte</w:t>
            </w:r>
            <w:r w:rsidR="005609DE">
              <w:rPr>
                <w:noProof/>
                <w:webHidden/>
              </w:rPr>
              <w:tab/>
            </w:r>
            <w:r w:rsidR="005609DE">
              <w:rPr>
                <w:noProof/>
                <w:webHidden/>
              </w:rPr>
              <w:fldChar w:fldCharType="begin"/>
            </w:r>
            <w:r w:rsidR="005609DE">
              <w:rPr>
                <w:noProof/>
                <w:webHidden/>
              </w:rPr>
              <w:instrText xml:space="preserve"> PAGEREF _Toc459801961 \h </w:instrText>
            </w:r>
            <w:r w:rsidR="005609DE">
              <w:rPr>
                <w:noProof/>
                <w:webHidden/>
              </w:rPr>
            </w:r>
            <w:r w:rsidR="005609DE">
              <w:rPr>
                <w:noProof/>
                <w:webHidden/>
              </w:rPr>
              <w:fldChar w:fldCharType="separate"/>
            </w:r>
            <w:r w:rsidR="005609DE">
              <w:rPr>
                <w:noProof/>
                <w:webHidden/>
              </w:rPr>
              <w:t>2</w:t>
            </w:r>
            <w:r w:rsidR="005609DE">
              <w:rPr>
                <w:noProof/>
                <w:webHidden/>
              </w:rPr>
              <w:fldChar w:fldCharType="end"/>
            </w:r>
          </w:hyperlink>
        </w:p>
        <w:p w:rsidR="005609DE" w:rsidRDefault="005609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9801962" w:history="1">
            <w:r w:rsidRPr="00F15F5E">
              <w:rPr>
                <w:rStyle w:val="Hipervnculo"/>
                <w:noProof/>
                <w:lang w:val="ca-ES"/>
              </w:rPr>
              <w:t>Resultats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_Toc459801962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9DE" w:rsidRDefault="005609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9801963" w:history="1">
            <w:r w:rsidRPr="00F15F5E">
              <w:rPr>
                <w:rStyle w:val="Hipervnculo"/>
                <w:noProof/>
                <w:lang w:val="ca-ES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_Toc459801963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9DE" w:rsidRDefault="005609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9801964" w:history="1">
            <w:r w:rsidRPr="00F15F5E">
              <w:rPr>
                <w:rStyle w:val="Hipervnculo"/>
                <w:noProof/>
                <w:lang w:val="ca-ES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_Toc459801964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833" w:rsidRPr="00657833" w:rsidRDefault="00657833">
          <w:pPr>
            <w:rPr>
              <w:lang w:val="ca-ES"/>
            </w:rPr>
          </w:pPr>
          <w:r w:rsidRPr="00657833">
            <w:rPr>
              <w:b/>
              <w:bCs/>
              <w:lang w:val="ca-ES"/>
            </w:rPr>
            <w:fldChar w:fldCharType="end"/>
          </w:r>
        </w:p>
      </w:sdtContent>
    </w:sdt>
    <w:p w:rsidR="00657833" w:rsidRPr="00657833" w:rsidRDefault="00657833">
      <w:pPr>
        <w:rPr>
          <w:lang w:val="ca-ES"/>
        </w:rPr>
      </w:pPr>
    </w:p>
    <w:p w:rsidR="00120133" w:rsidRPr="00657833" w:rsidRDefault="00120133">
      <w:pPr>
        <w:rPr>
          <w:lang w:val="ca-ES"/>
        </w:rPr>
      </w:pPr>
      <w:r w:rsidRPr="00657833">
        <w:rPr>
          <w:lang w:val="ca-ES"/>
        </w:rPr>
        <w:br w:type="page"/>
      </w:r>
    </w:p>
    <w:p w:rsidR="00120133" w:rsidRDefault="00120133" w:rsidP="005609DE">
      <w:pPr>
        <w:pStyle w:val="Ttulo1"/>
        <w:rPr>
          <w:lang w:val="ca-ES"/>
        </w:rPr>
      </w:pPr>
      <w:bookmarkStart w:id="0" w:name="_Toc459801961"/>
      <w:r w:rsidRPr="00657833">
        <w:rPr>
          <w:lang w:val="ca-ES"/>
        </w:rPr>
        <w:lastRenderedPageBreak/>
        <w:t>Disseny dels modes de recompte</w:t>
      </w:r>
      <w:bookmarkEnd w:id="0"/>
      <w:r w:rsidRPr="00657833">
        <w:rPr>
          <w:lang w:val="ca-ES"/>
        </w:rPr>
        <w:t xml:space="preserve"> </w:t>
      </w:r>
    </w:p>
    <w:p w:rsidR="005609DE" w:rsidRPr="005609DE" w:rsidRDefault="005609DE" w:rsidP="005609DE">
      <w:pPr>
        <w:rPr>
          <w:lang w:val="ca-ES"/>
        </w:rPr>
      </w:pPr>
    </w:p>
    <w:p w:rsidR="00657833" w:rsidRPr="00657833" w:rsidRDefault="00657833">
      <w:pPr>
        <w:rPr>
          <w:lang w:val="ca-ES"/>
        </w:rPr>
      </w:pPr>
      <w:r w:rsidRPr="00657833">
        <w:rPr>
          <w:lang w:val="ca-ES"/>
        </w:rPr>
        <w:t>Exposeu el disseny de cadascun dels 4 modes de recompte que heu implementat. Concretament, dibuixeu les estructures de dades dissenyades i doneu el seu diagrama de classes. Expliqueu també el funcionament i doneu el cost computacional del procés de recompte i obtenció de les 2 modalitats de resultats per a cadascun dels 4 modes de recompte</w:t>
      </w:r>
    </w:p>
    <w:p w:rsidR="00120133" w:rsidRDefault="00120133">
      <w:pPr>
        <w:rPr>
          <w:lang w:val="ca-ES"/>
        </w:rPr>
      </w:pPr>
    </w:p>
    <w:p w:rsidR="005609DE" w:rsidRDefault="005609DE">
      <w:pPr>
        <w:rPr>
          <w:lang w:val="ca-ES"/>
        </w:rPr>
      </w:pPr>
      <w:proofErr w:type="spellStart"/>
      <w:r>
        <w:rPr>
          <w:lang w:val="ca-ES"/>
        </w:rPr>
        <w:t>Default</w:t>
      </w:r>
      <w:proofErr w:type="spellEnd"/>
      <w:r>
        <w:rPr>
          <w:lang w:val="ca-ES"/>
        </w:rPr>
        <w:t>:</w:t>
      </w:r>
    </w:p>
    <w:p w:rsidR="005609DE" w:rsidRDefault="005609DE">
      <w:pPr>
        <w:rPr>
          <w:lang w:val="ca-ES"/>
        </w:rPr>
      </w:pPr>
      <w:r>
        <w:rPr>
          <w:lang w:val="ca-ES"/>
        </w:rPr>
        <w:t xml:space="preserve">Per comparar amb els altres 4 modes de recompte, hem fet servir un </w:t>
      </w:r>
      <w:proofErr w:type="spellStart"/>
      <w:r>
        <w:rPr>
          <w:lang w:val="ca-ES"/>
        </w:rPr>
        <w:t>Array</w:t>
      </w:r>
      <w:proofErr w:type="spellEnd"/>
      <w:r>
        <w:rPr>
          <w:lang w:val="ca-ES"/>
        </w:rPr>
        <w:t xml:space="preserve"> per la </w:t>
      </w:r>
      <w:proofErr w:type="spellStart"/>
      <w:r>
        <w:rPr>
          <w:lang w:val="ca-ES"/>
        </w:rPr>
        <w:t>busqueda</w:t>
      </w:r>
      <w:proofErr w:type="spellEnd"/>
      <w:r>
        <w:rPr>
          <w:lang w:val="ca-ES"/>
        </w:rPr>
        <w:t>.</w:t>
      </w:r>
    </w:p>
    <w:p w:rsidR="005609DE" w:rsidRDefault="005609DE">
      <w:pPr>
        <w:rPr>
          <w:lang w:val="ca-ES"/>
        </w:rPr>
      </w:pPr>
    </w:p>
    <w:p w:rsidR="005609DE" w:rsidRDefault="005609DE">
      <w:pPr>
        <w:rPr>
          <w:lang w:val="ca-ES"/>
        </w:rPr>
      </w:pPr>
      <w:r>
        <w:rPr>
          <w:lang w:val="ca-ES"/>
        </w:rPr>
        <w:t xml:space="preserve">Arbre </w:t>
      </w:r>
      <w:proofErr w:type="spellStart"/>
      <w:r>
        <w:rPr>
          <w:lang w:val="ca-ES"/>
        </w:rPr>
        <w:t>Binary</w:t>
      </w:r>
      <w:proofErr w:type="spellEnd"/>
      <w:r>
        <w:rPr>
          <w:lang w:val="ca-ES"/>
        </w:rPr>
        <w:t>:</w:t>
      </w:r>
    </w:p>
    <w:p w:rsidR="005609DE" w:rsidRDefault="005609DE">
      <w:pPr>
        <w:rPr>
          <w:lang w:val="ca-ES"/>
        </w:rPr>
      </w:pPr>
    </w:p>
    <w:p w:rsidR="005609DE" w:rsidRDefault="005609DE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3048000" cy="2857500"/>
            <wp:effectExtent l="0" t="0" r="0" b="0"/>
            <wp:docPr id="33" name="Imagen 33" descr="http://web.cecs.pdx.edu/~sheard/course/Cs163/Graphics/FullBin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cecs.pdx.edu/~sheard/course/Cs163/Graphics/FullBinar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DE" w:rsidRDefault="005609DE">
      <w:pPr>
        <w:rPr>
          <w:lang w:val="ca-ES"/>
        </w:rPr>
      </w:pPr>
      <w:r>
        <w:rPr>
          <w:lang w:val="ca-ES"/>
        </w:rPr>
        <w:t>Arbre AVL</w:t>
      </w:r>
    </w:p>
    <w:p w:rsidR="005609DE" w:rsidRDefault="005609DE">
      <w:pPr>
        <w:rPr>
          <w:lang w:val="ca-ES"/>
        </w:rPr>
      </w:pPr>
    </w:p>
    <w:p w:rsidR="005609DE" w:rsidRPr="00657833" w:rsidRDefault="005609DE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3137994" cy="2019300"/>
            <wp:effectExtent l="0" t="0" r="5715" b="0"/>
            <wp:docPr id="34" name="Imagen 34" descr="https://upload.wikimedia.org/wikipedia/commons/thumb/a/ad/AVL-tree-wBalance_K.svg/2000px-AVL-tree-wBalance_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a/ad/AVL-tree-wBalance_K.svg/2000px-AVL-tree-wBalance_K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998" cy="202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133" w:rsidRDefault="005609DE">
      <w:pPr>
        <w:rPr>
          <w:lang w:val="ca-ES"/>
        </w:rPr>
      </w:pPr>
      <w:r>
        <w:rPr>
          <w:lang w:val="ca-ES"/>
        </w:rPr>
        <w:lastRenderedPageBreak/>
        <w:t>Taula HASH</w:t>
      </w:r>
    </w:p>
    <w:p w:rsidR="005609DE" w:rsidRDefault="005609DE">
      <w:pPr>
        <w:rPr>
          <w:lang w:val="ca-ES"/>
        </w:rPr>
      </w:pPr>
    </w:p>
    <w:p w:rsidR="005609DE" w:rsidRPr="005609DE" w:rsidRDefault="005609DE" w:rsidP="005609DE">
      <w:pPr>
        <w:rPr>
          <w:lang w:val="ca-ES"/>
        </w:rPr>
      </w:pPr>
      <w:bookmarkStart w:id="1" w:name="_Toc459801962"/>
      <w:r w:rsidRPr="005609DE">
        <w:rPr>
          <w:lang w:val="ca-ES"/>
        </w:rPr>
        <w:t xml:space="preserve">A les taules d’adreçament obert, també anomenades </w:t>
      </w:r>
      <w:proofErr w:type="spellStart"/>
      <w:r w:rsidRPr="005609DE">
        <w:rPr>
          <w:lang w:val="ca-ES"/>
        </w:rPr>
        <w:t>hash</w:t>
      </w:r>
      <w:proofErr w:type="spellEnd"/>
      <w:r w:rsidRPr="005609DE">
        <w:rPr>
          <w:lang w:val="ca-ES"/>
        </w:rPr>
        <w:t xml:space="preserve"> tancat, es disposa d’un vector amb tantes pos</w:t>
      </w:r>
      <w:r>
        <w:rPr>
          <w:lang w:val="ca-ES"/>
        </w:rPr>
        <w:t xml:space="preserve">icions com valors de dispersió, el coneixem perquè </w:t>
      </w:r>
      <w:r w:rsidR="007A5E00">
        <w:rPr>
          <w:lang w:val="ca-ES"/>
        </w:rPr>
        <w:t xml:space="preserve">al selecció del fitxer </w:t>
      </w:r>
    </w:p>
    <w:p w:rsidR="005609DE" w:rsidRDefault="005609DE" w:rsidP="005609DE">
      <w:pPr>
        <w:rPr>
          <w:lang w:val="ca-ES"/>
        </w:rPr>
      </w:pPr>
      <w:r w:rsidRPr="005609DE">
        <w:rPr>
          <w:lang w:val="ca-ES"/>
        </w:rPr>
        <w:t xml:space="preserve">El </w:t>
      </w:r>
      <w:proofErr w:type="spellStart"/>
      <w:r w:rsidRPr="005609DE">
        <w:rPr>
          <w:lang w:val="ca-ES"/>
        </w:rPr>
        <w:t>hash</w:t>
      </w:r>
      <w:proofErr w:type="spellEnd"/>
      <w:r w:rsidRPr="005609DE">
        <w:rPr>
          <w:lang w:val="ca-ES"/>
        </w:rPr>
        <w:t xml:space="preserve"> tancat ubica un parell &lt; k , v &gt; dins una posició de l’espai d’adreces. Si s’intenta col·locar la clau k dins la taula i la posició associada ja conté un altre parell, es produeix una col·lisió. Llavors la estratègia de redispersió genera una seqüència d’adreces alternatives </w:t>
      </w:r>
      <w:r w:rsidR="007A5E00">
        <w:rPr>
          <w:lang w:val="ca-ES"/>
        </w:rPr>
        <w:t xml:space="preserve">(que enumerarem funció </w:t>
      </w:r>
      <w:proofErr w:type="spellStart"/>
      <w:r w:rsidR="007A5E00">
        <w:rPr>
          <w:lang w:val="ca-ES"/>
        </w:rPr>
        <w:t>rehash</w:t>
      </w:r>
      <w:proofErr w:type="spellEnd"/>
      <w:r w:rsidR="007A5E00">
        <w:rPr>
          <w:lang w:val="ca-ES"/>
        </w:rPr>
        <w:t>() p</w:t>
      </w:r>
      <w:r w:rsidRPr="005609DE">
        <w:rPr>
          <w:lang w:val="ca-ES"/>
        </w:rPr>
        <w:t xml:space="preserve">er la clau k dins la taula </w:t>
      </w:r>
      <w:proofErr w:type="spellStart"/>
      <w:r w:rsidRPr="005609DE">
        <w:rPr>
          <w:lang w:val="ca-ES"/>
        </w:rPr>
        <w:t>hash</w:t>
      </w:r>
      <w:proofErr w:type="spellEnd"/>
      <w:r w:rsidRPr="005609DE">
        <w:rPr>
          <w:lang w:val="ca-ES"/>
        </w:rPr>
        <w:t xml:space="preserve">. </w:t>
      </w:r>
    </w:p>
    <w:p w:rsidR="0017585E" w:rsidRPr="005609DE" w:rsidRDefault="0017585E" w:rsidP="005609DE">
      <w:pPr>
        <w:rPr>
          <w:lang w:val="ca-ES"/>
        </w:rPr>
      </w:pPr>
      <w:r>
        <w:rPr>
          <w:lang w:val="ca-ES"/>
        </w:rPr>
        <w:t xml:space="preserve">Un cop trobada la paraula amb la seva </w:t>
      </w:r>
      <w:proofErr w:type="spellStart"/>
      <w:r>
        <w:rPr>
          <w:lang w:val="ca-ES"/>
        </w:rPr>
        <w:t>key</w:t>
      </w:r>
      <w:proofErr w:type="spellEnd"/>
      <w:r>
        <w:rPr>
          <w:lang w:val="ca-ES"/>
        </w:rPr>
        <w:t xml:space="preserve">, augmentem el </w:t>
      </w:r>
    </w:p>
    <w:p w:rsidR="0017585E" w:rsidRDefault="0017585E">
      <w:pPr>
        <w:rPr>
          <w:rStyle w:val="Ttulo1Car"/>
          <w:lang w:val="ca-ES"/>
        </w:rPr>
      </w:pPr>
      <w:r>
        <w:rPr>
          <w:rStyle w:val="Ttulo1Car"/>
          <w:lang w:val="ca-ES"/>
        </w:rPr>
        <w:br w:type="page"/>
      </w:r>
    </w:p>
    <w:p w:rsidR="005609DE" w:rsidRDefault="00657833" w:rsidP="005609DE">
      <w:pPr>
        <w:rPr>
          <w:lang w:val="ca-ES"/>
        </w:rPr>
      </w:pPr>
      <w:r w:rsidRPr="005609DE">
        <w:rPr>
          <w:rStyle w:val="Ttulo1Car"/>
          <w:lang w:val="ca-ES"/>
        </w:rPr>
        <w:lastRenderedPageBreak/>
        <w:t>Resultats</w:t>
      </w:r>
      <w:bookmarkEnd w:id="1"/>
      <w:r w:rsidRPr="00657833">
        <w:rPr>
          <w:lang w:val="ca-ES"/>
        </w:rPr>
        <w:t xml:space="preserve"> </w:t>
      </w:r>
    </w:p>
    <w:p w:rsidR="0017585E" w:rsidRPr="00E91AB0" w:rsidRDefault="0017585E" w:rsidP="005609DE">
      <w:pPr>
        <w:rPr>
          <w:lang w:val="ca-ES"/>
        </w:rPr>
      </w:pPr>
    </w:p>
    <w:p w:rsidR="00E91AB0" w:rsidRPr="004E135A" w:rsidRDefault="0017585E" w:rsidP="00E91AB0">
      <w:pPr>
        <w:rPr>
          <w:rFonts w:ascii="Calibri" w:eastAsia="Times New Roman" w:hAnsi="Calibri" w:cs="Calibri"/>
          <w:color w:val="000000"/>
          <w:lang w:val="ca-ES" w:eastAsia="es-ES"/>
        </w:rPr>
      </w:pPr>
      <w:r w:rsidRPr="004E135A">
        <w:rPr>
          <w:lang w:val="ca-ES"/>
        </w:rPr>
        <w:t xml:space="preserve">Una coses que ens vam donar compte, que la funció </w:t>
      </w:r>
      <w:proofErr w:type="spellStart"/>
      <w:r w:rsidRPr="004E135A">
        <w:rPr>
          <w:lang w:val="ca-ES"/>
        </w:rPr>
        <w:t>hash</w:t>
      </w:r>
      <w:proofErr w:type="spellEnd"/>
      <w:r w:rsidRPr="004E135A">
        <w:rPr>
          <w:lang w:val="ca-ES"/>
        </w:rPr>
        <w:t xml:space="preserve"> tenia que ser de la major qualitat possible, si fem un </w:t>
      </w:r>
      <w:proofErr w:type="spellStart"/>
      <w:r w:rsidRPr="004E135A">
        <w:rPr>
          <w:lang w:val="ca-ES"/>
        </w:rPr>
        <w:t>promig</w:t>
      </w:r>
      <w:proofErr w:type="spellEnd"/>
      <w:r w:rsidRPr="004E135A">
        <w:rPr>
          <w:lang w:val="ca-ES"/>
        </w:rPr>
        <w:t xml:space="preserve"> entre els 3 documents que hem analitzat (de diferents </w:t>
      </w:r>
      <w:proofErr w:type="spellStart"/>
      <w:r w:rsidRPr="004E135A">
        <w:rPr>
          <w:lang w:val="ca-ES"/>
        </w:rPr>
        <w:t>tamanys</w:t>
      </w:r>
      <w:proofErr w:type="spellEnd"/>
      <w:r w:rsidRPr="004E135A">
        <w:rPr>
          <w:lang w:val="ca-ES"/>
        </w:rPr>
        <w:t>), ens trobem que amb una funció bàsica</w:t>
      </w:r>
      <w:r w:rsidR="00E91AB0" w:rsidRPr="004E135A">
        <w:rPr>
          <w:lang w:val="ca-ES"/>
        </w:rPr>
        <w:t xml:space="preserve"> hem tingut un </w:t>
      </w:r>
      <w:proofErr w:type="spellStart"/>
      <w:r w:rsidR="00E91AB0" w:rsidRPr="004E135A">
        <w:rPr>
          <w:lang w:val="ca-ES"/>
        </w:rPr>
        <w:t>promig</w:t>
      </w:r>
      <w:proofErr w:type="spellEnd"/>
      <w:r w:rsidR="00E91AB0" w:rsidRPr="004E135A">
        <w:rPr>
          <w:lang w:val="ca-ES"/>
        </w:rPr>
        <w:t xml:space="preserve"> de 1166460670 col·lisions. Això significa que hem tingut que fer </w:t>
      </w:r>
      <w:r w:rsidR="00E91AB0" w:rsidRPr="004E135A">
        <w:rPr>
          <w:rFonts w:ascii="Calibri" w:eastAsia="Times New Roman" w:hAnsi="Calibri" w:cs="Calibri"/>
          <w:color w:val="000000"/>
          <w:lang w:val="ca-ES" w:eastAsia="es-ES"/>
        </w:rPr>
        <w:t xml:space="preserve">1166460670 la funció </w:t>
      </w:r>
      <w:proofErr w:type="spellStart"/>
      <w:r w:rsidR="00E91AB0" w:rsidRPr="004E135A">
        <w:rPr>
          <w:rFonts w:ascii="Calibri" w:eastAsia="Times New Roman" w:hAnsi="Calibri" w:cs="Calibri"/>
          <w:color w:val="000000"/>
          <w:lang w:val="ca-ES" w:eastAsia="es-ES"/>
        </w:rPr>
        <w:t>rehash</w:t>
      </w:r>
      <w:proofErr w:type="spellEnd"/>
      <w:r w:rsidR="00E91AB0" w:rsidRPr="004E135A">
        <w:rPr>
          <w:rFonts w:ascii="Calibri" w:eastAsia="Times New Roman" w:hAnsi="Calibri" w:cs="Calibri"/>
          <w:color w:val="000000"/>
          <w:lang w:val="ca-ES" w:eastAsia="es-ES"/>
        </w:rPr>
        <w:t xml:space="preserve">, cosa que fa que incrementi el temps de execució fins a 51,6 segons de </w:t>
      </w:r>
      <w:proofErr w:type="spellStart"/>
      <w:r w:rsidR="00E91AB0" w:rsidRPr="004E135A">
        <w:rPr>
          <w:rFonts w:ascii="Calibri" w:eastAsia="Times New Roman" w:hAnsi="Calibri" w:cs="Calibri"/>
          <w:color w:val="000000"/>
          <w:lang w:val="ca-ES" w:eastAsia="es-ES"/>
        </w:rPr>
        <w:t>promig</w:t>
      </w:r>
      <w:proofErr w:type="spellEnd"/>
      <w:r w:rsidR="00E91AB0" w:rsidRPr="004E135A">
        <w:rPr>
          <w:rFonts w:ascii="Calibri" w:eastAsia="Times New Roman" w:hAnsi="Calibri" w:cs="Calibri"/>
          <w:color w:val="000000"/>
          <w:lang w:val="ca-ES" w:eastAsia="es-ES"/>
        </w:rPr>
        <w:t>.</w:t>
      </w:r>
    </w:p>
    <w:p w:rsidR="00E91AB0" w:rsidRPr="004E135A" w:rsidRDefault="00E91AB0" w:rsidP="00E91AB0">
      <w:pPr>
        <w:rPr>
          <w:rFonts w:ascii="Calibri" w:eastAsia="Times New Roman" w:hAnsi="Calibri" w:cs="Calibri"/>
          <w:color w:val="000000"/>
          <w:lang w:val="ca-ES" w:eastAsia="es-ES"/>
        </w:rPr>
      </w:pPr>
      <w:r w:rsidRPr="004E135A">
        <w:rPr>
          <w:rFonts w:ascii="Calibri" w:eastAsia="Times New Roman" w:hAnsi="Calibri" w:cs="Calibri"/>
          <w:color w:val="000000"/>
          <w:lang w:val="ca-ES" w:eastAsia="es-ES"/>
        </w:rPr>
        <w:t xml:space="preserve">Si fem una funció </w:t>
      </w:r>
      <w:r w:rsidR="00545241" w:rsidRPr="004E135A">
        <w:rPr>
          <w:rFonts w:ascii="Calibri" w:eastAsia="Times New Roman" w:hAnsi="Calibri" w:cs="Calibri"/>
          <w:color w:val="000000"/>
          <w:lang w:val="ca-ES" w:eastAsia="es-ES"/>
        </w:rPr>
        <w:t>senzilla</w:t>
      </w:r>
      <w:r w:rsidRPr="004E135A">
        <w:rPr>
          <w:rFonts w:ascii="Calibri" w:eastAsia="Times New Roman" w:hAnsi="Calibri" w:cs="Calibri"/>
          <w:color w:val="000000"/>
          <w:lang w:val="ca-ES" w:eastAsia="es-ES"/>
        </w:rPr>
        <w:t xml:space="preserve">, </w:t>
      </w:r>
      <w:r w:rsidR="004E135A" w:rsidRPr="004E135A">
        <w:rPr>
          <w:rFonts w:ascii="Calibri" w:eastAsia="Times New Roman" w:hAnsi="Calibri" w:cs="Calibri"/>
          <w:color w:val="000000"/>
          <w:lang w:val="ca-ES" w:eastAsia="es-ES"/>
        </w:rPr>
        <w:t>però</w:t>
      </w:r>
      <w:r w:rsidRPr="004E135A">
        <w:rPr>
          <w:rFonts w:ascii="Calibri" w:eastAsia="Times New Roman" w:hAnsi="Calibri" w:cs="Calibri"/>
          <w:color w:val="000000"/>
          <w:lang w:val="ca-ES" w:eastAsia="es-ES"/>
        </w:rPr>
        <w:t xml:space="preserve"> mes </w:t>
      </w:r>
      <w:r w:rsidR="004E135A" w:rsidRPr="004E135A">
        <w:rPr>
          <w:rFonts w:ascii="Calibri" w:eastAsia="Times New Roman" w:hAnsi="Calibri" w:cs="Calibri"/>
          <w:color w:val="000000"/>
          <w:lang w:val="ca-ES" w:eastAsia="es-ES"/>
        </w:rPr>
        <w:t>lògica</w:t>
      </w:r>
      <w:r w:rsidRPr="004E135A">
        <w:rPr>
          <w:rFonts w:ascii="Calibri" w:eastAsia="Times New Roman" w:hAnsi="Calibri" w:cs="Calibri"/>
          <w:color w:val="000000"/>
          <w:lang w:val="ca-ES" w:eastAsia="es-ES"/>
        </w:rPr>
        <w:t xml:space="preserve">, com mirar el valor asci, la cosa </w:t>
      </w:r>
      <w:r w:rsidR="004E135A" w:rsidRPr="004E135A">
        <w:rPr>
          <w:rFonts w:ascii="Calibri" w:eastAsia="Times New Roman" w:hAnsi="Calibri" w:cs="Calibri"/>
          <w:color w:val="000000"/>
          <w:lang w:val="ca-ES" w:eastAsia="es-ES"/>
        </w:rPr>
        <w:t>canvia</w:t>
      </w:r>
      <w:r w:rsidRPr="004E135A">
        <w:rPr>
          <w:rFonts w:ascii="Calibri" w:eastAsia="Times New Roman" w:hAnsi="Calibri" w:cs="Calibri"/>
          <w:color w:val="000000"/>
          <w:lang w:val="ca-ES" w:eastAsia="es-ES"/>
        </w:rPr>
        <w:t xml:space="preserve"> molt.</w:t>
      </w:r>
    </w:p>
    <w:p w:rsidR="00E91AB0" w:rsidRPr="004E135A" w:rsidRDefault="00E91AB0" w:rsidP="00E91AB0">
      <w:pPr>
        <w:rPr>
          <w:rFonts w:ascii="Calibri" w:eastAsia="Times New Roman" w:hAnsi="Calibri" w:cs="Calibri"/>
          <w:color w:val="000000"/>
          <w:lang w:val="ca-ES" w:eastAsia="es-ES"/>
        </w:rPr>
      </w:pPr>
      <w:r w:rsidRPr="004E135A">
        <w:rPr>
          <w:rFonts w:ascii="Calibri" w:eastAsia="Times New Roman" w:hAnsi="Calibri" w:cs="Calibri"/>
          <w:color w:val="000000"/>
          <w:lang w:val="ca-ES" w:eastAsia="es-ES"/>
        </w:rPr>
        <w:t xml:space="preserve">Les </w:t>
      </w:r>
      <w:r w:rsidR="004E135A" w:rsidRPr="004E135A">
        <w:rPr>
          <w:rFonts w:ascii="Calibri" w:eastAsia="Times New Roman" w:hAnsi="Calibri" w:cs="Calibri"/>
          <w:color w:val="000000"/>
          <w:lang w:val="ca-ES" w:eastAsia="es-ES"/>
        </w:rPr>
        <w:t>col·lisions</w:t>
      </w:r>
      <w:r w:rsidRPr="004E135A">
        <w:rPr>
          <w:rFonts w:ascii="Calibri" w:eastAsia="Times New Roman" w:hAnsi="Calibri" w:cs="Calibri"/>
          <w:color w:val="000000"/>
          <w:lang w:val="ca-ES" w:eastAsia="es-ES"/>
        </w:rPr>
        <w:t xml:space="preserve"> baixen fins a 3593 (</w:t>
      </w:r>
      <w:r w:rsidR="00545241">
        <w:rPr>
          <w:rFonts w:ascii="Calibri" w:eastAsia="Times New Roman" w:hAnsi="Calibri" w:cs="Calibri"/>
          <w:color w:val="000000"/>
          <w:lang w:val="ca-ES" w:eastAsia="es-ES"/>
        </w:rPr>
        <w:t>324557 vegades meny</w:t>
      </w:r>
      <w:r w:rsidRPr="004E135A">
        <w:rPr>
          <w:rFonts w:ascii="Calibri" w:eastAsia="Times New Roman" w:hAnsi="Calibri" w:cs="Calibri"/>
          <w:color w:val="000000"/>
          <w:lang w:val="ca-ES" w:eastAsia="es-ES"/>
        </w:rPr>
        <w:t>s) y el temps es redueix a menys d’un segon.</w:t>
      </w:r>
    </w:p>
    <w:p w:rsidR="00E91AB0" w:rsidRPr="004E135A" w:rsidRDefault="00E91AB0" w:rsidP="00E91AB0">
      <w:pPr>
        <w:rPr>
          <w:rFonts w:ascii="Calibri" w:eastAsia="Times New Roman" w:hAnsi="Calibri" w:cs="Calibri"/>
          <w:color w:val="000000"/>
          <w:lang w:val="ca-ES" w:eastAsia="es-ES"/>
        </w:rPr>
      </w:pPr>
      <w:r w:rsidRPr="004E135A">
        <w:rPr>
          <w:rFonts w:ascii="Calibri" w:eastAsia="Times New Roman" w:hAnsi="Calibri" w:cs="Calibri"/>
          <w:color w:val="000000"/>
          <w:lang w:val="ca-ES" w:eastAsia="es-ES"/>
        </w:rPr>
        <w:t xml:space="preserve">Un cop analitzat aquest problema, vam cercar molts algoritmes </w:t>
      </w:r>
      <w:proofErr w:type="spellStart"/>
      <w:r w:rsidRPr="004E135A">
        <w:rPr>
          <w:rFonts w:ascii="Calibri" w:eastAsia="Times New Roman" w:hAnsi="Calibri" w:cs="Calibri"/>
          <w:color w:val="000000"/>
          <w:lang w:val="ca-ES" w:eastAsia="es-ES"/>
        </w:rPr>
        <w:t>hash</w:t>
      </w:r>
      <w:proofErr w:type="spellEnd"/>
      <w:r w:rsidRPr="004E135A">
        <w:rPr>
          <w:rFonts w:ascii="Calibri" w:eastAsia="Times New Roman" w:hAnsi="Calibri" w:cs="Calibri"/>
          <w:color w:val="000000"/>
          <w:lang w:val="ca-ES" w:eastAsia="es-ES"/>
        </w:rPr>
        <w:t xml:space="preserve"> orientats a cadenes de </w:t>
      </w:r>
      <w:r w:rsidR="004E135A" w:rsidRPr="004E135A">
        <w:rPr>
          <w:rFonts w:ascii="Calibri" w:eastAsia="Times New Roman" w:hAnsi="Calibri" w:cs="Calibri"/>
          <w:color w:val="000000"/>
          <w:lang w:val="ca-ES" w:eastAsia="es-ES"/>
        </w:rPr>
        <w:t>caràcter</w:t>
      </w:r>
      <w:r w:rsidRPr="004E135A">
        <w:rPr>
          <w:rFonts w:ascii="Calibri" w:eastAsia="Times New Roman" w:hAnsi="Calibri" w:cs="Calibri"/>
          <w:color w:val="000000"/>
          <w:lang w:val="ca-ES" w:eastAsia="es-ES"/>
        </w:rPr>
        <w:t xml:space="preserve"> (y no a la </w:t>
      </w:r>
      <w:r w:rsidR="00545241" w:rsidRPr="004E135A">
        <w:rPr>
          <w:rFonts w:ascii="Calibri" w:eastAsia="Times New Roman" w:hAnsi="Calibri" w:cs="Calibri"/>
          <w:color w:val="000000"/>
          <w:lang w:val="ca-ES" w:eastAsia="es-ES"/>
        </w:rPr>
        <w:t>seguretat</w:t>
      </w:r>
      <w:r w:rsidRPr="004E135A">
        <w:rPr>
          <w:rFonts w:ascii="Calibri" w:eastAsia="Times New Roman" w:hAnsi="Calibri" w:cs="Calibri"/>
          <w:color w:val="000000"/>
          <w:lang w:val="ca-ES" w:eastAsia="es-ES"/>
        </w:rPr>
        <w:t xml:space="preserve">) y vam </w:t>
      </w:r>
      <w:r w:rsidR="004E135A" w:rsidRPr="004E135A">
        <w:rPr>
          <w:rFonts w:ascii="Calibri" w:eastAsia="Times New Roman" w:hAnsi="Calibri" w:cs="Calibri"/>
          <w:color w:val="000000"/>
          <w:lang w:val="ca-ES" w:eastAsia="es-ES"/>
        </w:rPr>
        <w:t>trobar</w:t>
      </w:r>
      <w:r w:rsidRPr="004E135A">
        <w:rPr>
          <w:rFonts w:ascii="Calibri" w:eastAsia="Times New Roman" w:hAnsi="Calibri" w:cs="Calibri"/>
          <w:color w:val="000000"/>
          <w:lang w:val="ca-ES" w:eastAsia="es-ES"/>
        </w:rPr>
        <w:t xml:space="preserve"> una llista de algoritmes, a </w:t>
      </w:r>
      <w:r w:rsidR="004E135A" w:rsidRPr="004E135A">
        <w:rPr>
          <w:rFonts w:ascii="Calibri" w:eastAsia="Times New Roman" w:hAnsi="Calibri" w:cs="Calibri"/>
          <w:color w:val="000000"/>
          <w:lang w:val="ca-ES" w:eastAsia="es-ES"/>
        </w:rPr>
        <w:t>continuació</w:t>
      </w:r>
      <w:r w:rsidRPr="004E135A">
        <w:rPr>
          <w:rFonts w:ascii="Calibri" w:eastAsia="Times New Roman" w:hAnsi="Calibri" w:cs="Calibri"/>
          <w:color w:val="000000"/>
          <w:lang w:val="ca-ES" w:eastAsia="es-ES"/>
        </w:rPr>
        <w:t xml:space="preserve"> deixem la </w:t>
      </w:r>
      <w:r w:rsidR="004E135A" w:rsidRPr="004E135A">
        <w:rPr>
          <w:rFonts w:ascii="Calibri" w:eastAsia="Times New Roman" w:hAnsi="Calibri" w:cs="Calibri"/>
          <w:color w:val="000000"/>
          <w:lang w:val="ca-ES" w:eastAsia="es-ES"/>
        </w:rPr>
        <w:t>gràfica</w:t>
      </w:r>
      <w:r w:rsidRPr="004E135A">
        <w:rPr>
          <w:rFonts w:ascii="Calibri" w:eastAsia="Times New Roman" w:hAnsi="Calibri" w:cs="Calibri"/>
          <w:color w:val="000000"/>
          <w:lang w:val="ca-ES" w:eastAsia="es-ES"/>
        </w:rPr>
        <w:t xml:space="preserve"> del </w:t>
      </w:r>
      <w:r w:rsidR="004E135A" w:rsidRPr="004E135A">
        <w:rPr>
          <w:rFonts w:ascii="Calibri" w:eastAsia="Times New Roman" w:hAnsi="Calibri" w:cs="Calibri"/>
          <w:color w:val="000000"/>
          <w:lang w:val="ca-ES" w:eastAsia="es-ES"/>
        </w:rPr>
        <w:t>anàlisis</w:t>
      </w:r>
      <w:r w:rsidRPr="004E135A">
        <w:rPr>
          <w:rFonts w:ascii="Calibri" w:eastAsia="Times New Roman" w:hAnsi="Calibri" w:cs="Calibri"/>
          <w:color w:val="000000"/>
          <w:lang w:val="ca-ES" w:eastAsia="es-ES"/>
        </w:rPr>
        <w:t xml:space="preserve"> de les mateixes:</w:t>
      </w:r>
    </w:p>
    <w:p w:rsidR="00E91AB0" w:rsidRPr="004E135A" w:rsidRDefault="00E91AB0" w:rsidP="00E91AB0">
      <w:pPr>
        <w:rPr>
          <w:rFonts w:ascii="Calibri" w:eastAsia="Times New Roman" w:hAnsi="Calibri" w:cs="Calibri"/>
          <w:color w:val="000000"/>
          <w:lang w:val="ca-ES" w:eastAsia="es-ES"/>
        </w:rPr>
      </w:pPr>
      <w:r w:rsidRPr="004E135A">
        <w:rPr>
          <w:noProof/>
          <w:lang w:val="ca-ES" w:eastAsia="es-ES"/>
        </w:rPr>
        <w:drawing>
          <wp:inline distT="0" distB="0" distL="0" distR="0" wp14:anchorId="4CFEA227" wp14:editId="2121DBEB">
            <wp:extent cx="5400040" cy="3087370"/>
            <wp:effectExtent l="0" t="0" r="10160" b="17780"/>
            <wp:docPr id="37" name="Gráfico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4E135A">
        <w:rPr>
          <w:rFonts w:ascii="Calibri" w:eastAsia="Times New Roman" w:hAnsi="Calibri" w:cs="Calibri"/>
          <w:color w:val="000000"/>
          <w:lang w:val="ca-ES" w:eastAsia="es-ES"/>
        </w:rPr>
        <w:t xml:space="preserve"> </w:t>
      </w:r>
    </w:p>
    <w:p w:rsidR="004E135A" w:rsidRPr="004E135A" w:rsidRDefault="00E91AB0" w:rsidP="005609DE">
      <w:pPr>
        <w:rPr>
          <w:rFonts w:ascii="Calibri" w:eastAsia="Times New Roman" w:hAnsi="Calibri" w:cs="Calibri"/>
          <w:color w:val="000000"/>
          <w:lang w:val="ca-ES" w:eastAsia="es-ES"/>
        </w:rPr>
      </w:pPr>
      <w:r w:rsidRPr="004E135A">
        <w:rPr>
          <w:rFonts w:ascii="Calibri" w:eastAsia="Times New Roman" w:hAnsi="Calibri" w:cs="Calibri"/>
          <w:color w:val="000000"/>
          <w:lang w:val="ca-ES" w:eastAsia="es-ES"/>
        </w:rPr>
        <w:t xml:space="preserve">Com podem veure, la funció </w:t>
      </w:r>
      <w:proofErr w:type="spellStart"/>
      <w:r w:rsidRPr="004E135A">
        <w:rPr>
          <w:rFonts w:ascii="Calibri" w:eastAsia="Times New Roman" w:hAnsi="Calibri" w:cs="Calibri"/>
          <w:color w:val="000000"/>
          <w:lang w:val="ca-ES" w:eastAsia="es-ES"/>
        </w:rPr>
        <w:t>JSHash</w:t>
      </w:r>
      <w:proofErr w:type="spellEnd"/>
      <w:r w:rsidRPr="004E135A">
        <w:rPr>
          <w:rFonts w:ascii="Calibri" w:eastAsia="Times New Roman" w:hAnsi="Calibri" w:cs="Calibri"/>
          <w:color w:val="000000"/>
          <w:lang w:val="ca-ES" w:eastAsia="es-ES"/>
        </w:rPr>
        <w:t xml:space="preserve"> es la que millor ens funciona de manera absoluta</w:t>
      </w:r>
      <w:r w:rsidR="004E135A" w:rsidRPr="004E135A">
        <w:rPr>
          <w:rFonts w:ascii="Calibri" w:eastAsia="Times New Roman" w:hAnsi="Calibri" w:cs="Calibri"/>
          <w:color w:val="000000"/>
          <w:lang w:val="ca-ES" w:eastAsia="es-ES"/>
        </w:rPr>
        <w:t xml:space="preserve"> amb uns temps de 68,4 </w:t>
      </w:r>
      <w:proofErr w:type="spellStart"/>
      <w:r w:rsidR="004E135A" w:rsidRPr="004E135A">
        <w:rPr>
          <w:rFonts w:ascii="Calibri" w:eastAsia="Times New Roman" w:hAnsi="Calibri" w:cs="Calibri"/>
          <w:color w:val="000000"/>
          <w:lang w:val="ca-ES" w:eastAsia="es-ES"/>
        </w:rPr>
        <w:t>ms</w:t>
      </w:r>
      <w:proofErr w:type="spellEnd"/>
      <w:r w:rsidR="004E135A" w:rsidRPr="004E135A">
        <w:rPr>
          <w:rFonts w:ascii="Calibri" w:eastAsia="Times New Roman" w:hAnsi="Calibri" w:cs="Calibri"/>
          <w:color w:val="000000"/>
          <w:lang w:val="ca-ES" w:eastAsia="es-ES"/>
        </w:rPr>
        <w:t xml:space="preserve"> y 1710 col·lisions de </w:t>
      </w:r>
      <w:proofErr w:type="spellStart"/>
      <w:r w:rsidR="004E135A" w:rsidRPr="004E135A">
        <w:rPr>
          <w:rFonts w:ascii="Calibri" w:eastAsia="Times New Roman" w:hAnsi="Calibri" w:cs="Calibri"/>
          <w:color w:val="000000"/>
          <w:lang w:val="ca-ES" w:eastAsia="es-ES"/>
        </w:rPr>
        <w:t>promig</w:t>
      </w:r>
      <w:proofErr w:type="spellEnd"/>
      <w:r w:rsidR="004E135A" w:rsidRPr="004E135A">
        <w:rPr>
          <w:rFonts w:ascii="Calibri" w:eastAsia="Times New Roman" w:hAnsi="Calibri" w:cs="Calibri"/>
          <w:color w:val="000000"/>
          <w:lang w:val="ca-ES" w:eastAsia="es-ES"/>
        </w:rPr>
        <w:t xml:space="preserve">. </w:t>
      </w:r>
    </w:p>
    <w:p w:rsidR="0017585E" w:rsidRPr="004E135A" w:rsidRDefault="004E135A" w:rsidP="005609DE">
      <w:pPr>
        <w:rPr>
          <w:rFonts w:ascii="Calibri" w:eastAsia="Times New Roman" w:hAnsi="Calibri" w:cs="Calibri"/>
          <w:color w:val="000000"/>
          <w:lang w:val="ca-ES" w:eastAsia="es-ES"/>
        </w:rPr>
      </w:pPr>
      <w:r w:rsidRPr="004E135A">
        <w:rPr>
          <w:rFonts w:ascii="Calibri" w:eastAsia="Times New Roman" w:hAnsi="Calibri" w:cs="Calibri"/>
          <w:color w:val="000000"/>
          <w:lang w:val="ca-ES" w:eastAsia="es-ES"/>
        </w:rPr>
        <w:t>Adjuntarem els fitxers CSV y Excel que em obtingut en el desenvolupament de les proves.</w:t>
      </w:r>
    </w:p>
    <w:p w:rsidR="0017585E" w:rsidRPr="004E135A" w:rsidRDefault="0017585E" w:rsidP="005609DE">
      <w:pPr>
        <w:rPr>
          <w:lang w:val="ca-ES"/>
        </w:rPr>
      </w:pPr>
    </w:p>
    <w:p w:rsidR="00657833" w:rsidRDefault="00657833">
      <w:pPr>
        <w:rPr>
          <w:lang w:val="ca-ES"/>
        </w:rPr>
      </w:pPr>
      <w:r w:rsidRPr="004E135A">
        <w:rPr>
          <w:lang w:val="ca-ES"/>
        </w:rPr>
        <w:t>Exposeu l’estudi i l’anàlisi que heu fet dels modes de recompte i de visualització de resultats segons les indicacions explicades abans. Cal incloure el temps d’execució i l’ús de memòria dels 36 experiments (</w:t>
      </w:r>
      <w:r w:rsidR="00E5647E" w:rsidRPr="004E135A">
        <w:rPr>
          <w:lang w:val="ca-ES"/>
        </w:rPr>
        <w:t>12 per a cadascun dels 3 fitxer</w:t>
      </w:r>
      <w:r w:rsidRPr="004E135A">
        <w:rPr>
          <w:lang w:val="ca-ES"/>
        </w:rPr>
        <w:t>). Utilitzeu taules i gràfics.</w:t>
      </w:r>
      <w:r w:rsidR="00120133" w:rsidRPr="004E135A">
        <w:rPr>
          <w:lang w:val="ca-ES"/>
        </w:rPr>
        <w:br w:type="page"/>
      </w:r>
      <w:r w:rsidR="00120133" w:rsidRPr="00657833">
        <w:rPr>
          <w:rStyle w:val="Ttulo1Car"/>
          <w:lang w:val="ca-ES"/>
        </w:rPr>
        <w:lastRenderedPageBreak/>
        <w:t>Dedicació</w:t>
      </w:r>
      <w:r w:rsidR="00120133" w:rsidRPr="00657833">
        <w:rPr>
          <w:lang w:val="ca-ES"/>
        </w:rPr>
        <w:t xml:space="preserve"> </w:t>
      </w:r>
    </w:p>
    <w:p w:rsidR="00E5647E" w:rsidRDefault="00E5647E" w:rsidP="00657833">
      <w:pPr>
        <w:rPr>
          <w:lang w:val="ca-ES"/>
        </w:rPr>
      </w:pPr>
    </w:p>
    <w:p w:rsidR="00657833" w:rsidRPr="00657833" w:rsidRDefault="00657833" w:rsidP="00E5647E">
      <w:pPr>
        <w:rPr>
          <w:lang w:val="ca-ES"/>
        </w:rPr>
      </w:pPr>
      <w:r w:rsidRPr="00657833">
        <w:rPr>
          <w:lang w:val="ca-ES"/>
        </w:rPr>
        <w:t xml:space="preserve">Planificació i disseny: Crear/replantejar </w:t>
      </w:r>
      <w:r w:rsidR="00E5647E">
        <w:rPr>
          <w:lang w:val="ca-ES"/>
        </w:rPr>
        <w:t>les diferents estructures de dades que ens semblàvem mes correctes per el desenvolupament de la practica.</w:t>
      </w:r>
      <w:r w:rsidRPr="00657833">
        <w:rPr>
          <w:lang w:val="ca-ES"/>
        </w:rPr>
        <w:t xml:space="preserve"> </w:t>
      </w:r>
      <w:r w:rsidR="00E5647E">
        <w:rPr>
          <w:lang w:val="ca-ES"/>
        </w:rPr>
        <w:t>Hi vam dedicar unes 5 hores.</w:t>
      </w:r>
      <w:r w:rsidRPr="00657833">
        <w:rPr>
          <w:lang w:val="ca-ES"/>
        </w:rPr>
        <w:t xml:space="preserve"> </w:t>
      </w:r>
    </w:p>
    <w:p w:rsidR="00657833" w:rsidRPr="00657833" w:rsidRDefault="00E5647E" w:rsidP="00657833">
      <w:pPr>
        <w:rPr>
          <w:lang w:val="ca-ES"/>
        </w:rPr>
      </w:pPr>
      <w:r>
        <w:rPr>
          <w:lang w:val="ca-ES"/>
        </w:rPr>
        <w:t>Codificació de les estructures: Un cop teníem ja la idea clara,</w:t>
      </w:r>
      <w:r w:rsidR="00657833" w:rsidRPr="00657833">
        <w:rPr>
          <w:lang w:val="ca-ES"/>
        </w:rPr>
        <w:t xml:space="preserve"> ens vam posar a picar el codi, dels quals podríem dir que vam tardar </w:t>
      </w:r>
      <w:r>
        <w:rPr>
          <w:lang w:val="ca-ES"/>
        </w:rPr>
        <w:t>8</w:t>
      </w:r>
      <w:r w:rsidR="00657833" w:rsidRPr="00657833">
        <w:rPr>
          <w:lang w:val="ca-ES"/>
        </w:rPr>
        <w:t xml:space="preserve"> hores, ja que vam haver de</w:t>
      </w:r>
      <w:r>
        <w:rPr>
          <w:lang w:val="ca-ES"/>
        </w:rPr>
        <w:t xml:space="preserve"> implementar tot el que havíem </w:t>
      </w:r>
      <w:r w:rsidR="00657833" w:rsidRPr="00657833">
        <w:rPr>
          <w:lang w:val="ca-ES"/>
        </w:rPr>
        <w:t xml:space="preserve">pensat, i després comprovar que fos correcte.  </w:t>
      </w:r>
    </w:p>
    <w:p w:rsidR="00657833" w:rsidRPr="00657833" w:rsidRDefault="00E5647E" w:rsidP="00E5647E">
      <w:pPr>
        <w:rPr>
          <w:lang w:val="ca-ES"/>
        </w:rPr>
      </w:pPr>
      <w:r>
        <w:rPr>
          <w:lang w:val="ca-ES"/>
        </w:rPr>
        <w:t>Experimentació</w:t>
      </w:r>
      <w:r w:rsidR="00657833" w:rsidRPr="00657833">
        <w:rPr>
          <w:lang w:val="ca-ES"/>
        </w:rPr>
        <w:t>:</w:t>
      </w:r>
      <w:r>
        <w:rPr>
          <w:lang w:val="ca-ES"/>
        </w:rPr>
        <w:t xml:space="preserve">  Aquesta part ha sigut la que mes ens ha costat a nivell de horari, ja que em experimentat amb varies funcions </w:t>
      </w:r>
      <w:proofErr w:type="spellStart"/>
      <w:r>
        <w:rPr>
          <w:lang w:val="ca-ES"/>
        </w:rPr>
        <w:t>hash</w:t>
      </w:r>
      <w:proofErr w:type="spellEnd"/>
      <w:r>
        <w:rPr>
          <w:lang w:val="ca-ES"/>
        </w:rPr>
        <w:t xml:space="preserve"> y en molts documents, així com combinació d’estructures. Hi vam dedicar unes 10 hores</w:t>
      </w:r>
      <w:r w:rsidR="00657833" w:rsidRPr="00657833">
        <w:rPr>
          <w:lang w:val="ca-ES"/>
        </w:rPr>
        <w:t xml:space="preserve"> </w:t>
      </w:r>
    </w:p>
    <w:p w:rsidR="00657833" w:rsidRPr="00657833" w:rsidRDefault="00657833" w:rsidP="00657833">
      <w:pPr>
        <w:rPr>
          <w:lang w:val="ca-ES"/>
        </w:rPr>
      </w:pPr>
      <w:r w:rsidRPr="00657833">
        <w:rPr>
          <w:lang w:val="ca-ES"/>
        </w:rPr>
        <w:t>Documen</w:t>
      </w:r>
      <w:r w:rsidR="00E5647E">
        <w:rPr>
          <w:lang w:val="ca-ES"/>
        </w:rPr>
        <w:t>tació: Finalment la creació d’aquest document i dels comentaris, ha sigut de unes 3</w:t>
      </w:r>
      <w:r w:rsidRPr="00657833">
        <w:rPr>
          <w:lang w:val="ca-ES"/>
        </w:rPr>
        <w:t xml:space="preserve">h. </w:t>
      </w:r>
    </w:p>
    <w:p w:rsidR="00657833" w:rsidRDefault="00657833">
      <w:pPr>
        <w:rPr>
          <w:lang w:val="ca-ES"/>
        </w:rPr>
      </w:pPr>
    </w:p>
    <w:p w:rsidR="00E5647E" w:rsidRDefault="00E5647E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10160" b="1206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5647E" w:rsidRDefault="00E5647E">
      <w:pPr>
        <w:rPr>
          <w:lang w:val="ca-ES"/>
        </w:rPr>
      </w:pPr>
      <w:r>
        <w:rPr>
          <w:lang w:val="ca-ES"/>
        </w:rPr>
        <w:br w:type="page"/>
      </w:r>
    </w:p>
    <w:p w:rsidR="005609DE" w:rsidRDefault="00120133">
      <w:pPr>
        <w:rPr>
          <w:lang w:val="ca-ES"/>
        </w:rPr>
      </w:pPr>
      <w:bookmarkStart w:id="2" w:name="_Toc459801963"/>
      <w:r w:rsidRPr="005609DE">
        <w:rPr>
          <w:rStyle w:val="Ttulo1Car"/>
          <w:lang w:val="ca-ES"/>
        </w:rPr>
        <w:lastRenderedPageBreak/>
        <w:t>Conclusions</w:t>
      </w:r>
      <w:bookmarkEnd w:id="2"/>
      <w:r w:rsidRPr="00657833">
        <w:rPr>
          <w:lang w:val="ca-ES"/>
        </w:rPr>
        <w:t xml:space="preserve"> </w:t>
      </w:r>
    </w:p>
    <w:p w:rsidR="00120133" w:rsidRPr="00657833" w:rsidRDefault="00120133">
      <w:pPr>
        <w:rPr>
          <w:lang w:val="ca-ES"/>
        </w:rPr>
      </w:pPr>
      <w:r w:rsidRPr="00657833">
        <w:rPr>
          <w:lang w:val="ca-ES"/>
        </w:rPr>
        <w:t xml:space="preserve">Expliqueu les conclusions que heu assolit amb la realització de la pràctica </w:t>
      </w:r>
    </w:p>
    <w:p w:rsidR="00120133" w:rsidRPr="00657833" w:rsidRDefault="00120133">
      <w:pPr>
        <w:rPr>
          <w:lang w:val="ca-ES"/>
        </w:rPr>
      </w:pPr>
      <w:r w:rsidRPr="00657833">
        <w:rPr>
          <w:lang w:val="ca-ES"/>
        </w:rPr>
        <w:br w:type="page"/>
      </w:r>
    </w:p>
    <w:p w:rsidR="005609DE" w:rsidRDefault="00120133">
      <w:pPr>
        <w:rPr>
          <w:lang w:val="ca-ES"/>
        </w:rPr>
      </w:pPr>
      <w:bookmarkStart w:id="3" w:name="_Toc459801964"/>
      <w:bookmarkStart w:id="4" w:name="_GoBack"/>
      <w:r w:rsidRPr="005609DE">
        <w:rPr>
          <w:rStyle w:val="Ttulo1Car"/>
          <w:lang w:val="ca-ES"/>
        </w:rPr>
        <w:lastRenderedPageBreak/>
        <w:t>Bibliografia</w:t>
      </w:r>
      <w:bookmarkEnd w:id="3"/>
      <w:r w:rsidRPr="00657833">
        <w:rPr>
          <w:lang w:val="ca-ES"/>
        </w:rPr>
        <w:t xml:space="preserve"> </w:t>
      </w:r>
    </w:p>
    <w:p w:rsidR="00120133" w:rsidRDefault="00120133">
      <w:pPr>
        <w:rPr>
          <w:lang w:val="ca-ES"/>
        </w:rPr>
      </w:pPr>
      <w:r w:rsidRPr="00657833">
        <w:rPr>
          <w:lang w:val="ca-ES"/>
        </w:rPr>
        <w:t>Indiqueu els recursos consultats. Seguiu la norma ISO 690:2010</w:t>
      </w:r>
    </w:p>
    <w:bookmarkEnd w:id="4"/>
    <w:p w:rsidR="007A5E00" w:rsidRDefault="007A5E00">
      <w:pPr>
        <w:rPr>
          <w:lang w:val="ca-ES"/>
        </w:rPr>
      </w:pPr>
    </w:p>
    <w:p w:rsidR="007A5E00" w:rsidRPr="00657833" w:rsidRDefault="007A5E00">
      <w:pPr>
        <w:rPr>
          <w:lang w:val="ca-ES"/>
        </w:rPr>
      </w:pPr>
      <w:r w:rsidRPr="007A5E00">
        <w:rPr>
          <w:lang w:val="ca-ES"/>
        </w:rPr>
        <w:t>http://griho2.udl.es/josepma/eines/hash/hash1.html</w:t>
      </w:r>
    </w:p>
    <w:sectPr w:rsidR="007A5E00" w:rsidRPr="00657833" w:rsidSect="0012013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33"/>
    <w:rsid w:val="00120133"/>
    <w:rsid w:val="0017585E"/>
    <w:rsid w:val="00464CB9"/>
    <w:rsid w:val="004E135A"/>
    <w:rsid w:val="00545241"/>
    <w:rsid w:val="005609DE"/>
    <w:rsid w:val="0065477E"/>
    <w:rsid w:val="00657833"/>
    <w:rsid w:val="007A5E00"/>
    <w:rsid w:val="00B270F7"/>
    <w:rsid w:val="00C92E69"/>
    <w:rsid w:val="00D71870"/>
    <w:rsid w:val="00E5647E"/>
    <w:rsid w:val="00E9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97F57-B427-4076-B8D5-3B5D18C9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7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0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2013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0133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57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57833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609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609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09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40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rdi\Documents\ComparativaHashPa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sng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Media Rendimiento HASH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sng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Hoja1!$C$23:$C$24</c:f>
              <c:strCache>
                <c:ptCount val="2"/>
                <c:pt idx="1">
                  <c:v>Collisions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Hoja1!$A$25:$A$38</c:f>
              <c:strCache>
                <c:ptCount val="14"/>
                <c:pt idx="0">
                  <c:v>JSHash</c:v>
                </c:pt>
                <c:pt idx="1">
                  <c:v>PJWHash</c:v>
                </c:pt>
                <c:pt idx="2">
                  <c:v>ELFHash</c:v>
                </c:pt>
                <c:pt idx="3">
                  <c:v>PJWHash</c:v>
                </c:pt>
                <c:pt idx="4">
                  <c:v>BKDRHash</c:v>
                </c:pt>
                <c:pt idx="5">
                  <c:v>SDBMHash</c:v>
                </c:pt>
                <c:pt idx="6">
                  <c:v>DJBHash</c:v>
                </c:pt>
                <c:pt idx="7">
                  <c:v>DEKHash</c:v>
                </c:pt>
                <c:pt idx="8">
                  <c:v>BPHash</c:v>
                </c:pt>
                <c:pt idx="9">
                  <c:v>FNVHash</c:v>
                </c:pt>
                <c:pt idx="10">
                  <c:v>APHash</c:v>
                </c:pt>
                <c:pt idx="11">
                  <c:v>MurMurhash32</c:v>
                </c:pt>
                <c:pt idx="12">
                  <c:v>MurMurhash64</c:v>
                </c:pt>
                <c:pt idx="13">
                  <c:v>asci</c:v>
                </c:pt>
              </c:strCache>
            </c:strRef>
          </c:cat>
          <c:val>
            <c:numRef>
              <c:f>Hoja1!$C$25:$C$38</c:f>
              <c:numCache>
                <c:formatCode>General</c:formatCode>
                <c:ptCount val="14"/>
                <c:pt idx="0">
                  <c:v>1710.8</c:v>
                </c:pt>
                <c:pt idx="1">
                  <c:v>1594</c:v>
                </c:pt>
                <c:pt idx="2">
                  <c:v>5084.2</c:v>
                </c:pt>
                <c:pt idx="3">
                  <c:v>2030.2</c:v>
                </c:pt>
                <c:pt idx="4">
                  <c:v>3124</c:v>
                </c:pt>
                <c:pt idx="5">
                  <c:v>1612.4</c:v>
                </c:pt>
                <c:pt idx="6">
                  <c:v>3124</c:v>
                </c:pt>
                <c:pt idx="7">
                  <c:v>1377.8</c:v>
                </c:pt>
                <c:pt idx="8">
                  <c:v>1847.8</c:v>
                </c:pt>
                <c:pt idx="9">
                  <c:v>1578.4</c:v>
                </c:pt>
                <c:pt idx="10">
                  <c:v>2700.8</c:v>
                </c:pt>
                <c:pt idx="11">
                  <c:v>1342.2</c:v>
                </c:pt>
                <c:pt idx="12">
                  <c:v>1417.2</c:v>
                </c:pt>
                <c:pt idx="13">
                  <c:v>3593.6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009620912"/>
        <c:axId val="2009626896"/>
      </c:barChart>
      <c:lineChart>
        <c:grouping val="standard"/>
        <c:varyColors val="0"/>
        <c:ser>
          <c:idx val="0"/>
          <c:order val="0"/>
          <c:tx>
            <c:strRef>
              <c:f>Hoja1!$B$23:$B$24</c:f>
              <c:strCache>
                <c:ptCount val="2"/>
                <c:pt idx="1">
                  <c:v>time MS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Hoja1!$A$25:$A$38</c:f>
              <c:strCache>
                <c:ptCount val="14"/>
                <c:pt idx="0">
                  <c:v>JSHash</c:v>
                </c:pt>
                <c:pt idx="1">
                  <c:v>PJWHash</c:v>
                </c:pt>
                <c:pt idx="2">
                  <c:v>ELFHash</c:v>
                </c:pt>
                <c:pt idx="3">
                  <c:v>PJWHash</c:v>
                </c:pt>
                <c:pt idx="4">
                  <c:v>BKDRHash</c:v>
                </c:pt>
                <c:pt idx="5">
                  <c:v>SDBMHash</c:v>
                </c:pt>
                <c:pt idx="6">
                  <c:v>DJBHash</c:v>
                </c:pt>
                <c:pt idx="7">
                  <c:v>DEKHash</c:v>
                </c:pt>
                <c:pt idx="8">
                  <c:v>BPHash</c:v>
                </c:pt>
                <c:pt idx="9">
                  <c:v>FNVHash</c:v>
                </c:pt>
                <c:pt idx="10">
                  <c:v>APHash</c:v>
                </c:pt>
                <c:pt idx="11">
                  <c:v>MurMurhash32</c:v>
                </c:pt>
                <c:pt idx="12">
                  <c:v>MurMurhash64</c:v>
                </c:pt>
                <c:pt idx="13">
                  <c:v>asci</c:v>
                </c:pt>
              </c:strCache>
            </c:strRef>
          </c:cat>
          <c:val>
            <c:numRef>
              <c:f>Hoja1!$B$25:$B$38</c:f>
              <c:numCache>
                <c:formatCode>General</c:formatCode>
                <c:ptCount val="14"/>
                <c:pt idx="0">
                  <c:v>68.400000000000006</c:v>
                </c:pt>
                <c:pt idx="1">
                  <c:v>474.2</c:v>
                </c:pt>
                <c:pt idx="2">
                  <c:v>433.2</c:v>
                </c:pt>
                <c:pt idx="3">
                  <c:v>506.4</c:v>
                </c:pt>
                <c:pt idx="4">
                  <c:v>552.6</c:v>
                </c:pt>
                <c:pt idx="5">
                  <c:v>574.4</c:v>
                </c:pt>
                <c:pt idx="6">
                  <c:v>550.79999999999995</c:v>
                </c:pt>
                <c:pt idx="7">
                  <c:v>615.20000000000005</c:v>
                </c:pt>
                <c:pt idx="8">
                  <c:v>575.6</c:v>
                </c:pt>
                <c:pt idx="9">
                  <c:v>644</c:v>
                </c:pt>
                <c:pt idx="10">
                  <c:v>761.8</c:v>
                </c:pt>
                <c:pt idx="11">
                  <c:v>662.2</c:v>
                </c:pt>
                <c:pt idx="12">
                  <c:v>675.4</c:v>
                </c:pt>
                <c:pt idx="13">
                  <c:v>882.6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9624720"/>
        <c:axId val="2009626352"/>
      </c:lineChart>
      <c:catAx>
        <c:axId val="2009624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sng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09626352"/>
        <c:crosses val="autoZero"/>
        <c:auto val="1"/>
        <c:lblAlgn val="ctr"/>
        <c:lblOffset val="100"/>
        <c:noMultiLvlLbl val="0"/>
      </c:catAx>
      <c:valAx>
        <c:axId val="2009626352"/>
        <c:scaling>
          <c:orientation val="minMax"/>
          <c:max val="1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sng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09624720"/>
        <c:crosses val="autoZero"/>
        <c:crossBetween val="between"/>
      </c:valAx>
      <c:valAx>
        <c:axId val="2009626896"/>
        <c:scaling>
          <c:orientation val="minMax"/>
          <c:max val="10000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sng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09620912"/>
        <c:crosses val="max"/>
        <c:crossBetween val="between"/>
      </c:valAx>
      <c:catAx>
        <c:axId val="200962091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00962689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sng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u="sng"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Dedicació en Hores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Hores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4"/>
                <c:pt idx="0">
                  <c:v>Planificació </c:v>
                </c:pt>
                <c:pt idx="1">
                  <c:v>Codificació </c:v>
                </c:pt>
                <c:pt idx="2">
                  <c:v>Experimentació</c:v>
                </c:pt>
                <c:pt idx="3">
                  <c:v>Documentació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5</c:v>
                </c:pt>
                <c:pt idx="1">
                  <c:v>8</c:v>
                </c:pt>
                <c:pt idx="2">
                  <c:v>10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59FE01-87E8-437E-B14C-44C5F4E09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582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WordCount</vt:lpstr>
    </vt:vector>
  </TitlesOfParts>
  <Company/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WordCount</dc:title>
  <dc:subject>Pràctica Segon Semestre</dc:subject>
  <dc:creator>Jordi</dc:creator>
  <cp:keywords/>
  <dc:description/>
  <cp:lastModifiedBy>Jordi</cp:lastModifiedBy>
  <cp:revision>4</cp:revision>
  <dcterms:created xsi:type="dcterms:W3CDTF">2016-08-23T12:35:00Z</dcterms:created>
  <dcterms:modified xsi:type="dcterms:W3CDTF">2016-08-24T11:30:00Z</dcterms:modified>
</cp:coreProperties>
</file>