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CE72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00A96F3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</w:p>
    <w:p w14:paraId="214DB036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&lt;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é o elemento que permite fornecer diferentes  opções de imagem para o navegador.</w:t>
      </w:r>
    </w:p>
    <w:p w14:paraId="3C6DC97B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  <w:t>--&gt;</w:t>
      </w:r>
    </w:p>
    <w:p w14:paraId="629761BC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</w:p>
    <w:p w14:paraId="0ED495BA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&lt;source</w:t>
      </w:r>
    </w:p>
    <w:p w14:paraId="0C80CA01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srcset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"../imagens/</w:t>
      </w:r>
      <w:proofErr w:type="spellStart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imagem.webp</w:t>
      </w:r>
      <w:proofErr w:type="spellEnd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</w:p>
    <w:p w14:paraId="43D23C24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type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image</w:t>
      </w:r>
      <w:proofErr w:type="spellEnd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</w:t>
      </w:r>
      <w:proofErr w:type="spellStart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7359F842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C523080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95EB3E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</w:p>
    <w:p w14:paraId="5B6E9FAF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&lt;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define uma opção de imagem.</w:t>
      </w:r>
    </w:p>
    <w:p w14:paraId="3DF0E793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F0B490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srcset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="../imagens/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imagem.webp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"     → informa o caminho da imagem que será utilizada.</w:t>
      </w:r>
    </w:p>
    <w:p w14:paraId="764BE10F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05FA1A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type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="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image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"                   → informa que a imagem está no formato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7858A8CF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510694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Se o navegador puder utilizar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 essa será  a imagem escolhida.</w:t>
      </w:r>
    </w:p>
    <w:p w14:paraId="4B7665DC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  <w:t>--&gt;</w:t>
      </w:r>
    </w:p>
    <w:p w14:paraId="6AFF572C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</w:p>
    <w:p w14:paraId="4A02540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img</w:t>
      </w:r>
      <w:proofErr w:type="spellEnd"/>
    </w:p>
    <w:p w14:paraId="565E8C19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"../imagens/ods4.png"</w:t>
      </w:r>
    </w:p>
    <w:p w14:paraId="04318915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37BD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"Imagem de exemplo"</w:t>
      </w:r>
    </w:p>
    <w:p w14:paraId="7B64909D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44EF12D9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0CDAC2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</w:p>
    <w:p w14:paraId="74312AE7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&lt;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img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é o elemento responsável por exibir a imagem.</w:t>
      </w:r>
    </w:p>
    <w:p w14:paraId="40D6FBE5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6BA540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src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="../imagens/ods4.png"     → define o caminho da imagem PNG.</w:t>
      </w:r>
    </w:p>
    <w:p w14:paraId="769E83C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5ACF9B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Essa imagem funciona como FALLBACK, ou seja,  como uma alternativa caso a opção definida</w:t>
      </w:r>
    </w:p>
    <w:p w14:paraId="36DB0AC2" w14:textId="77777777" w:rsid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pelo &lt;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não seja utilizada.</w:t>
      </w:r>
    </w:p>
    <w:p w14:paraId="5DF23601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2F223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alt</w:t>
      </w:r>
      <w:proofErr w:type="spellEnd"/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="Imagem de exemplo"       → fornece um texto alternativo para a imagem,</w:t>
      </w:r>
    </w:p>
    <w:p w14:paraId="4440B315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importante para acessibilidade e para situações  em que a imagem não possa ser carregada.</w:t>
      </w:r>
    </w:p>
    <w:p w14:paraId="01230679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--&gt;</w:t>
      </w:r>
    </w:p>
    <w:p w14:paraId="41A3391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C5F1C7C" w14:textId="17FBDD35" w:rsidR="00837BD9" w:rsidRDefault="00837BD9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 w:type="page"/>
      </w:r>
    </w:p>
    <w:p w14:paraId="723EAAE1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Funcionamento</w:t>
      </w:r>
    </w:p>
    <w:p w14:paraId="692E5B5E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741910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 navegador encontra o `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` e verifica as opções disponíveis. </w:t>
      </w:r>
    </w:p>
    <w:p w14:paraId="2AF25494" w14:textId="6B9534C0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Primeiro, encontra o `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`, que oferece a imagem `</w:t>
      </w: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imagem.webp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`. </w:t>
      </w:r>
    </w:p>
    <w:p w14:paraId="2DA37C78" w14:textId="15ECA0FF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Se essa opção puder ser utilizada, o navegador usa a imagem </w:t>
      </w: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</w:p>
    <w:p w14:paraId="73EAE51A" w14:textId="56BC8F1C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Caso contrário, utiliza o `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`, que possui `ods4.png` como imagem alternativa.</w:t>
      </w:r>
    </w:p>
    <w:p w14:paraId="15640AA9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F9C4BF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&gt;</w:t>
      </w:r>
    </w:p>
    <w:p w14:paraId="3DFD9493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│</w:t>
      </w:r>
    </w:p>
    <w:p w14:paraId="4439A64A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├── </w:t>
      </w:r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&gt;</w:t>
      </w:r>
    </w:p>
    <w:p w14:paraId="72AD4B62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│       │</w:t>
      </w:r>
    </w:p>
    <w:p w14:paraId="7D31DB05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│       └── </w:t>
      </w:r>
      <w:proofErr w:type="spellStart"/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imagem.webp</w:t>
      </w:r>
      <w:proofErr w:type="spellEnd"/>
    </w:p>
    <w:p w14:paraId="786ECF6C" w14:textId="483E6FA4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│       ↓</w:t>
      </w:r>
    </w:p>
    <w:p w14:paraId="4E1869EE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│   opção preferencial</w:t>
      </w:r>
    </w:p>
    <w:p w14:paraId="19A4A781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│</w:t>
      </w:r>
    </w:p>
    <w:p w14:paraId="5CBAC3BF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└── </w:t>
      </w:r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837BD9">
        <w:rPr>
          <w:rFonts w:ascii="Courier New" w:eastAsia="Times New Roman" w:hAnsi="Courier New" w:cs="Courier New"/>
          <w:color w:val="800000"/>
          <w:kern w:val="0"/>
          <w:sz w:val="21"/>
          <w:szCs w:val="21"/>
          <w14:ligatures w14:val="none"/>
        </w:rPr>
        <w:t>&gt;</w:t>
      </w:r>
    </w:p>
    <w:p w14:paraId="03F465F5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│</w:t>
      </w:r>
    </w:p>
    <w:p w14:paraId="51F82D3D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└── ods4.png</w:t>
      </w:r>
    </w:p>
    <w:p w14:paraId="38EC50B5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↓</w:t>
      </w:r>
    </w:p>
    <w:p w14:paraId="5CE0F789" w14:textId="77777777" w:rsidR="00837BD9" w:rsidRPr="00837BD9" w:rsidRDefault="00837BD9" w:rsidP="00837BD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FALLBACK</w:t>
      </w:r>
    </w:p>
    <w:p w14:paraId="3D851D0F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B89D92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Portanto, a estrutura pode ser entendida como:</w:t>
      </w:r>
    </w:p>
    <w:p w14:paraId="6381AAB3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7E8BDE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→ organiza as opções de imagem</w:t>
      </w:r>
    </w:p>
    <w:p w14:paraId="11C87A46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→ apresenta a imagem preferencial</w:t>
      </w:r>
    </w:p>
    <w:p w14:paraId="530792DE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→ exibe a imagem e fornece o </w:t>
      </w: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fallback</w:t>
      </w:r>
      <w:proofErr w:type="spellEnd"/>
    </w:p>
    <w:p w14:paraId="649A1FE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srcset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→ indica o caminho da imagem do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source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7C6F3EE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→ indica o caminho da imagem do </w:t>
      </w:r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837BD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688B378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type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→ informa o formato da imagem</w:t>
      </w:r>
    </w:p>
    <w:p w14:paraId="755A03C4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alt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→ fornece a descrição alternativa da imagem</w:t>
      </w:r>
    </w:p>
    <w:p w14:paraId="194F7C1A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58BBB4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Nesse exemplo, **</w:t>
      </w: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WebP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é a opção preferencial e PNG é o </w:t>
      </w:r>
      <w:proofErr w:type="spellStart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fallback</w:t>
      </w:r>
      <w:proofErr w:type="spellEnd"/>
      <w:r w:rsidRPr="00837BD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**.</w:t>
      </w:r>
    </w:p>
    <w:p w14:paraId="7C259C16" w14:textId="77777777" w:rsidR="00837BD9" w:rsidRPr="00837BD9" w:rsidRDefault="00837BD9" w:rsidP="00837BD9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E8CE4A" w14:textId="77777777" w:rsidR="008800F4" w:rsidRDefault="008800F4" w:rsidP="00837BD9">
      <w:pPr>
        <w:spacing w:after="80" w:line="240" w:lineRule="auto"/>
      </w:pPr>
    </w:p>
    <w:sectPr w:rsidR="008800F4" w:rsidSect="00837BD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D9"/>
    <w:rsid w:val="00183B6B"/>
    <w:rsid w:val="00280D64"/>
    <w:rsid w:val="002E6A57"/>
    <w:rsid w:val="0043551F"/>
    <w:rsid w:val="00647C66"/>
    <w:rsid w:val="00831B66"/>
    <w:rsid w:val="00837BD9"/>
    <w:rsid w:val="008800F4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EF91"/>
  <w15:chartTrackingRefBased/>
  <w15:docId w15:val="{861FC49B-7078-4FBB-8E5B-A6DA1DA3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7B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7B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7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7B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7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7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7B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B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7B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7B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2026-09-20T19:51:00Z</dcterms:created>
  <dcterms:modified xsi:type="dcterms:W3CDTF">2026-09-20T19:58:00Z</dcterms:modified>
</cp:coreProperties>
</file>