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VIGIA</w:t>
      </w:r>
    </w:p>
    <w:p>
      <w:pPr>
        <w:spacing w:after="100"/>
      </w:pPr>
      <w:r>
        <w:rPr>
          <w:i/>
          <w:iCs/>
          <w:color w:val="555555"/>
          <w:sz w:val="24"/>
          <w:szCs w:val="24"/>
        </w:rPr>
        <w:t xml:space="preserve">Monitoramento de Infraestrutura Urbana de Vitória, ES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Documento com todos os links e acessos do projeto — atualizado em julho de 2026.</w:t>
      </w:r>
    </w:p>
    <w:p>
      <w:pPr>
        <w:pStyle w:val="Heading2"/>
        <w:spacing w:after="160" w:before="360"/>
      </w:pPr>
      <w:r>
        <w:rPr>
          <w:color w:val="1DB954"/>
        </w:rPr>
        <w:t xml:space="preserve">🌐 App / Site (ao vivo)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Site do VIGIA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e07pk5e8xks2rufvqitoz">
              <w:r>
                <w:rPr>
                  <w:rStyle w:val="Hyperlink"/>
                  <w:sz w:val="20"/>
                  <w:szCs w:val="20"/>
                </w:rPr>
                <w:t xml:space="preserve">https://gabrielcbichara-eng.github.io/Vigia/</w:t>
              </w:r>
            </w:hyperlink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App publicado no ar, aberto para qualquer pessoa usar</w:t>
            </w:r>
          </w:p>
        </w:tc>
      </w:tr>
    </w:tbl>
    <w:p>
      <w:pPr>
        <w:pStyle w:val="Heading2"/>
        <w:spacing w:after="160" w:before="360"/>
      </w:pPr>
      <w:r>
        <w:rPr>
          <w:color w:val="1DB954"/>
        </w:rPr>
        <w:t xml:space="preserve">⚙️ Backend (servidor)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Servidor (Render)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wjqig3x7mh2upq4xnr82r">
              <w:r>
                <w:rPr>
                  <w:rStyle w:val="Hyperlink"/>
                  <w:sz w:val="20"/>
                  <w:szCs w:val="20"/>
                </w:rPr>
                <w:t xml:space="preserve">https://vigia-idj3.onrender.com/</w:t>
              </w:r>
            </w:hyperlink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API que roda o backend Node.js/Express. Plano grátis: dorme após 15 min sem uso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Painel Render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bwfcrjyctcpatvzzkeugu">
              <w:r>
                <w:rPr>
                  <w:rStyle w:val="Hyperlink"/>
                  <w:sz w:val="20"/>
                  <w:szCs w:val="20"/>
                </w:rPr>
                <w:t xml:space="preserve">https://dashboard.render.com/</w:t>
              </w:r>
            </w:hyperlink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Onde ficam as variáveis de ambiente e os logs do servidor</w:t>
            </w:r>
          </w:p>
        </w:tc>
      </w:tr>
    </w:tbl>
    <w:p>
      <w:pPr>
        <w:pStyle w:val="Heading2"/>
        <w:spacing w:after="160" w:before="360"/>
      </w:pPr>
      <w:r>
        <w:rPr>
          <w:color w:val="1DB954"/>
        </w:rPr>
        <w:t xml:space="preserve">💻 Código-fonte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Repositório GitHub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isyl11ryh03zm0ksbsz9h">
              <w:r>
                <w:rPr>
                  <w:rStyle w:val="Hyperlink"/>
                  <w:sz w:val="20"/>
                  <w:szCs w:val="20"/>
                </w:rPr>
                <w:t xml:space="preserve">https://github.com/gabrielcbichara-eng/Vigia</w:t>
              </w:r>
            </w:hyperlink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Todo o código do VIGIA (frontend + backend)</w:t>
            </w:r>
          </w:p>
        </w:tc>
      </w:tr>
    </w:tbl>
    <w:p>
      <w:pPr>
        <w:pStyle w:val="Heading2"/>
        <w:spacing w:after="160" w:before="360"/>
      </w:pPr>
      <w:r>
        <w:rPr>
          <w:color w:val="1DB954"/>
        </w:rPr>
        <w:t xml:space="preserve">🗄️ Banco de dados e armazenamento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Turso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iz-2jcrebcrpgfqw5rzrq">
              <w:r>
                <w:rPr>
                  <w:rStyle w:val="Hyperlink"/>
                  <w:sz w:val="20"/>
                  <w:szCs w:val="20"/>
                </w:rPr>
                <w:t xml:space="preserve">https://turso.tech/</w:t>
              </w:r>
            </w:hyperlink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Banco de dados na nuvem (permanente). Plano grátis: 5GB, 500 milhões de leituras/mês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Cloudinary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sktzgcvmgmyjqazoditr1">
              <w:r>
                <w:rPr>
                  <w:rStyle w:val="Hyperlink"/>
                  <w:sz w:val="20"/>
                  <w:szCs w:val="20"/>
                </w:rPr>
                <w:t xml:space="preserve">https://cloudinary.com/</w:t>
              </w:r>
            </w:hyperlink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Armazenamento permanente das fotos das denúncias. Plano grátis: ~25GB/mês</w:t>
            </w:r>
          </w:p>
        </w:tc>
      </w:tr>
    </w:tbl>
    <w:p>
      <w:pPr>
        <w:pStyle w:val="Heading2"/>
        <w:spacing w:after="160" w:before="360"/>
      </w:pPr>
      <w:r>
        <w:rPr>
          <w:color w:val="1DB954"/>
        </w:rPr>
        <w:t xml:space="preserve">📧 E-mail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Brevo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38jw3mbminbhv6644uelk">
              <w:r>
                <w:rPr>
                  <w:rStyle w:val="Hyperlink"/>
                  <w:sz w:val="20"/>
                  <w:szCs w:val="20"/>
                </w:rPr>
                <w:t xml:space="preserve">https://www.brevo.com/</w:t>
              </w:r>
            </w:hyperlink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Envio de e-mails (verificação de conta, boas-vindas, confirmação de denúncia). Plano grátis: 300 e-mails/dia</w:t>
            </w:r>
          </w:p>
        </w:tc>
      </w:tr>
    </w:tbl>
    <w:p>
      <w:pPr>
        <w:pStyle w:val="Heading2"/>
        <w:spacing w:after="160" w:before="360"/>
      </w:pPr>
      <w:r>
        <w:rPr>
          <w:color w:val="1DB954"/>
        </w:rPr>
        <w:t xml:space="preserve">🤖 Inteligência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Console Anthropic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bl5_obbmketixrput4600">
              <w:r>
                <w:rPr>
                  <w:rStyle w:val="Hyperlink"/>
                  <w:sz w:val="20"/>
                  <w:szCs w:val="20"/>
                </w:rPr>
                <w:t xml:space="preserve">https://console.anthropic.com/</w:t>
              </w:r>
            </w:hyperlink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Onde fica a chave de API do Claude, usada para calcular o IRR e outras funções de IA</w:t>
            </w:r>
          </w:p>
        </w:tc>
      </w:tr>
    </w:tbl>
    <w:p>
      <w:pPr>
        <w:pStyle w:val="Heading2"/>
        <w:spacing w:after="160" w:before="360"/>
      </w:pPr>
      <w:r>
        <w:rPr>
          <w:color w:val="1DB954"/>
        </w:rPr>
        <w:t xml:space="preserve">📢 Divulgação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Apresentação (Gamma)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3wdhjiwizvbadyodfns1v">
              <w:r>
                <w:rPr>
                  <w:rStyle w:val="Hyperlink"/>
                  <w:sz w:val="20"/>
                  <w:szCs w:val="20"/>
                </w:rPr>
                <w:t xml:space="preserve">https://gamma.app/docs/of1llp5zfg4lk90</w:t>
              </w:r>
            </w:hyperlink>
          </w:p>
        </w:tc>
        <w:tc>
          <w:tcPr>
            <w:tcW w:type="dxa" w:w="3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Pitch visual do VIGIA, estilo Apple, para compartilhar com professores e conhecidos</w:t>
            </w:r>
          </w:p>
        </w:tc>
      </w:tr>
    </w:tbl>
    <w:p>
      <w:pPr>
        <w:pBdr>
          <w:top w:val="single" w:color="CCCCCC" w:sz="6" w:space="8"/>
        </w:pBdr>
        <w:spacing w:before="400"/>
      </w:pPr>
    </w:p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Criado por Gabriel Bichara · Centro Educacional Leonardo da Vinci · Vitória, 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VIGIA — Links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07pk5e8xks2rufvqitoz" Type="http://schemas.openxmlformats.org/officeDocument/2006/relationships/hyperlink" Target="https://gabrielcbichara-eng.github.io/Vigia/" TargetMode="External"/><Relationship Id="rIdwjqig3x7mh2upq4xnr82r" Type="http://schemas.openxmlformats.org/officeDocument/2006/relationships/hyperlink" Target="https://vigia-idj3.onrender.com/" TargetMode="External"/><Relationship Id="rIdbwfcrjyctcpatvzzkeugu" Type="http://schemas.openxmlformats.org/officeDocument/2006/relationships/hyperlink" Target="https://dashboard.render.com/" TargetMode="External"/><Relationship Id="rIdisyl11ryh03zm0ksbsz9h" Type="http://schemas.openxmlformats.org/officeDocument/2006/relationships/hyperlink" Target="https://github.com/gabrielcbichara-eng/Vigia" TargetMode="External"/><Relationship Id="rIdiz-2jcrebcrpgfqw5rzrq" Type="http://schemas.openxmlformats.org/officeDocument/2006/relationships/hyperlink" Target="https://turso.tech/" TargetMode="External"/><Relationship Id="rIdsktzgcvmgmyjqazoditr1" Type="http://schemas.openxmlformats.org/officeDocument/2006/relationships/hyperlink" Target="https://cloudinary.com/" TargetMode="External"/><Relationship Id="rId38jw3mbminbhv6644uelk" Type="http://schemas.openxmlformats.org/officeDocument/2006/relationships/hyperlink" Target="https://www.brevo.com/" TargetMode="External"/><Relationship Id="rIdbl5_obbmketixrput4600" Type="http://schemas.openxmlformats.org/officeDocument/2006/relationships/hyperlink" Target="https://console.anthropic.com/" TargetMode="External"/><Relationship Id="rId3wdhjiwizvbadyodfns1v" Type="http://schemas.openxmlformats.org/officeDocument/2006/relationships/hyperlink" Target="https://gamma.app/docs/of1llp5zfg4lk90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2026-07-01T15:27:30.256Z</dcterms:created>
  <dcterms:modified xsi:type="dcterms:W3CDTF">2026-07-01T15:27:30.257Z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