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64" w:rsidRPr="007724F6" w:rsidRDefault="00FE3264" w:rsidP="00EC5322">
      <w:pPr>
        <w:pStyle w:val="Pargrafonormal"/>
      </w:pPr>
      <w:r w:rsidRPr="007724F6">
        <w:t xml:space="preserve">2.2 </w:t>
      </w:r>
      <w:proofErr w:type="spellStart"/>
      <w:r w:rsidRPr="007724F6">
        <w:t>Microcontrolador</w:t>
      </w:r>
      <w:proofErr w:type="spellEnd"/>
    </w:p>
    <w:p w:rsidR="00FE3264" w:rsidRPr="00FE3264" w:rsidRDefault="00FE3264" w:rsidP="00EC5322">
      <w:pPr>
        <w:pStyle w:val="Pargrafonormal"/>
      </w:pPr>
    </w:p>
    <w:p w:rsidR="00FE3264" w:rsidRPr="007724F6" w:rsidRDefault="00FE3264" w:rsidP="00EC5322">
      <w:pPr>
        <w:pStyle w:val="Pargrafonormal"/>
      </w:pPr>
      <w:r w:rsidRPr="007724F6">
        <w:t xml:space="preserve">Quando (Souza 2007) definiu o </w:t>
      </w:r>
      <w:proofErr w:type="spellStart"/>
      <w:r w:rsidRPr="007724F6">
        <w:t>microcontrolador</w:t>
      </w:r>
      <w:proofErr w:type="spellEnd"/>
      <w:r w:rsidRPr="007724F6">
        <w:t xml:space="preserve"> como um pequeno componente eletrônico dotado de uma “inteligência” programável, foi pelo fato de que em um único chip, </w:t>
      </w:r>
      <w:proofErr w:type="gramStart"/>
      <w:r w:rsidRPr="007724F6">
        <w:t>são encontrados</w:t>
      </w:r>
      <w:proofErr w:type="gramEnd"/>
      <w:r w:rsidRPr="007724F6">
        <w:t xml:space="preserve"> todos os elementos necessários para fazer o controle de periféricos, como: </w:t>
      </w:r>
      <w:proofErr w:type="spellStart"/>
      <w:r w:rsidRPr="007724F6">
        <w:t>LEDs</w:t>
      </w:r>
      <w:proofErr w:type="spellEnd"/>
      <w:r w:rsidRPr="007724F6">
        <w:t>, botões, relês e diversos tipos de sensores(pressão, temperatura, etc.).</w:t>
      </w:r>
    </w:p>
    <w:p w:rsidR="00FE3264" w:rsidRPr="007724F6" w:rsidRDefault="00FE3264" w:rsidP="00EC5322">
      <w:pPr>
        <w:pStyle w:val="Pargrafonormal"/>
      </w:pPr>
      <w:r w:rsidRPr="007724F6">
        <w:t xml:space="preserve"> Esse tipo de chip possui memória de programa, memória de dados, portas de entrada/saída paralelas, </w:t>
      </w:r>
      <w:proofErr w:type="spellStart"/>
      <w:r w:rsidRPr="007724F6">
        <w:t>timers</w:t>
      </w:r>
      <w:proofErr w:type="spellEnd"/>
      <w:r w:rsidRPr="007724F6">
        <w:t xml:space="preserve">, contadores, comunicação serial, conversores </w:t>
      </w:r>
      <w:proofErr w:type="spellStart"/>
      <w:proofErr w:type="gramStart"/>
      <w:r w:rsidRPr="007724F6">
        <w:t>analógicos-digitais</w:t>
      </w:r>
      <w:proofErr w:type="spellEnd"/>
      <w:proofErr w:type="gramEnd"/>
      <w:r w:rsidRPr="007724F6">
        <w:t xml:space="preserve"> e ainda é dotado internamente de uma Unidade Lógica Aritmética(ULA), que é responsável por executar todas as operações lógicas e matemáticas que são gravadas de forma estruturada dentro dessa pastilha.</w:t>
      </w:r>
    </w:p>
    <w:p w:rsidR="00FE3264" w:rsidRDefault="00FE3264" w:rsidP="00EC5322">
      <w:pPr>
        <w:pStyle w:val="Pargrafonormal"/>
      </w:pPr>
      <w:r w:rsidRPr="007724F6">
        <w:t xml:space="preserve">O diagrama da figura 1 mostra basicamente como é a estrutura interna de um </w:t>
      </w:r>
      <w:proofErr w:type="spellStart"/>
      <w:r w:rsidRPr="007724F6">
        <w:t>microcontrolador</w:t>
      </w:r>
      <w:proofErr w:type="spellEnd"/>
      <w:r w:rsidRPr="007724F6">
        <w:t>.</w:t>
      </w:r>
    </w:p>
    <w:p w:rsidR="00EC5322" w:rsidRPr="007724F6" w:rsidRDefault="00EC5322" w:rsidP="00EC5322">
      <w:pPr>
        <w:pStyle w:val="Pargrafonormal"/>
      </w:pPr>
    </w:p>
    <w:p w:rsidR="00FE3264" w:rsidRPr="00FE3264" w:rsidRDefault="00FE3264" w:rsidP="00EC5322">
      <w:pPr>
        <w:pStyle w:val="Pargrafonormal"/>
        <w:jc w:val="center"/>
      </w:pPr>
      <w:r w:rsidRPr="00FE3264">
        <w:rPr>
          <w:noProof/>
        </w:rPr>
        <w:drawing>
          <wp:inline distT="0" distB="0" distL="0" distR="0">
            <wp:extent cx="3898900" cy="2173605"/>
            <wp:effectExtent l="1905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64" w:rsidRPr="00EC5322" w:rsidRDefault="00FE3264" w:rsidP="00EC5322">
      <w:pPr>
        <w:pStyle w:val="Pargrafonormal"/>
        <w:rPr>
          <w:sz w:val="16"/>
          <w:szCs w:val="16"/>
        </w:rPr>
      </w:pPr>
      <w:r w:rsidRPr="00EC5322">
        <w:rPr>
          <w:sz w:val="16"/>
          <w:szCs w:val="16"/>
        </w:rPr>
        <w:t xml:space="preserve">Figura 1 </w:t>
      </w:r>
      <w:proofErr w:type="gramStart"/>
      <w:r w:rsidRPr="00EC5322">
        <w:rPr>
          <w:sz w:val="16"/>
          <w:szCs w:val="16"/>
        </w:rPr>
        <w:t>–Diagrama</w:t>
      </w:r>
      <w:proofErr w:type="gramEnd"/>
      <w:r w:rsidRPr="00EC5322">
        <w:rPr>
          <w:sz w:val="16"/>
          <w:szCs w:val="16"/>
        </w:rPr>
        <w:t xml:space="preserve"> da estrutura interna de um </w:t>
      </w:r>
      <w:proofErr w:type="spellStart"/>
      <w:r w:rsidRPr="00EC5322">
        <w:rPr>
          <w:sz w:val="16"/>
          <w:szCs w:val="16"/>
        </w:rPr>
        <w:t>microcontrolador</w:t>
      </w:r>
      <w:proofErr w:type="spellEnd"/>
      <w:r w:rsidRPr="00EC5322">
        <w:rPr>
          <w:sz w:val="16"/>
          <w:szCs w:val="16"/>
        </w:rPr>
        <w:t xml:space="preserve">  (SILVA JUNIOR 1997)</w:t>
      </w:r>
    </w:p>
    <w:p w:rsidR="000C27D4" w:rsidRDefault="000C27D4" w:rsidP="00EC5322">
      <w:pPr>
        <w:pStyle w:val="Pargrafonormal"/>
      </w:pPr>
    </w:p>
    <w:p w:rsidR="00FE3264" w:rsidRPr="007724F6" w:rsidRDefault="00FE3264" w:rsidP="00EC5322">
      <w:pPr>
        <w:pStyle w:val="Pargrafonormal"/>
      </w:pPr>
      <w:r w:rsidRPr="007724F6">
        <w:t xml:space="preserve">Hoje em dia quase </w:t>
      </w:r>
      <w:proofErr w:type="gramStart"/>
      <w:r w:rsidRPr="007724F6">
        <w:t>todos</w:t>
      </w:r>
      <w:proofErr w:type="gramEnd"/>
      <w:r w:rsidRPr="007724F6">
        <w:t xml:space="preserve"> aparelhos eletrônicos existentes no mercado  possuem um </w:t>
      </w:r>
      <w:proofErr w:type="spellStart"/>
      <w:r w:rsidRPr="007724F6">
        <w:t>microcontrolador</w:t>
      </w:r>
      <w:proofErr w:type="spellEnd"/>
      <w:r w:rsidRPr="007724F6">
        <w:t>,  onde alguns tem sua estrutura interna de memória de dados e memória de programas baseadas na arquitetura Von Neumann, que prevê um único bus, vias que fazem a comunicação entre a memória e a CPU(geralmente de 8 bits), ou seja, enquanto a CPU lê um dado ou uma instrução na memória essas vias ficam bloqueadas e não podem ser usadas para  outros fins.(SILVA JUNIOR 2007).</w:t>
      </w:r>
    </w:p>
    <w:p w:rsidR="00FE3264" w:rsidRPr="00FE3264" w:rsidRDefault="00FE3264" w:rsidP="00EC5322">
      <w:pPr>
        <w:pStyle w:val="Pargrafonormal"/>
      </w:pPr>
    </w:p>
    <w:p w:rsidR="00FE3264" w:rsidRPr="00FE3264" w:rsidRDefault="00FE3264" w:rsidP="00EC5322">
      <w:pPr>
        <w:pStyle w:val="Pargrafonormal"/>
        <w:jc w:val="center"/>
      </w:pPr>
      <w:r w:rsidRPr="00FE3264">
        <w:rPr>
          <w:noProof/>
        </w:rPr>
        <w:lastRenderedPageBreak/>
        <w:drawing>
          <wp:inline distT="0" distB="0" distL="0" distR="0">
            <wp:extent cx="1949450" cy="19323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64" w:rsidRPr="00EC5322" w:rsidRDefault="00FE3264" w:rsidP="00EC5322">
      <w:pPr>
        <w:pStyle w:val="Pargrafonormal"/>
        <w:rPr>
          <w:sz w:val="16"/>
          <w:szCs w:val="16"/>
        </w:rPr>
      </w:pPr>
      <w:proofErr w:type="gramStart"/>
      <w:r w:rsidRPr="00EC5322">
        <w:rPr>
          <w:sz w:val="16"/>
          <w:szCs w:val="16"/>
        </w:rPr>
        <w:t>Figura1.</w:t>
      </w:r>
      <w:proofErr w:type="gramEnd"/>
      <w:r w:rsidRPr="00EC5322">
        <w:rPr>
          <w:sz w:val="16"/>
          <w:szCs w:val="16"/>
        </w:rPr>
        <w:t>2 Seqüência de trabalho Arquitetura Von Neumann(SILVA JUNIOR 1997)</w:t>
      </w:r>
    </w:p>
    <w:p w:rsidR="00FE3264" w:rsidRPr="00FE3264" w:rsidRDefault="00FE3264" w:rsidP="00EC5322">
      <w:pPr>
        <w:pStyle w:val="Pargrafonormal"/>
      </w:pPr>
    </w:p>
    <w:p w:rsidR="00FE3264" w:rsidRPr="007724F6" w:rsidRDefault="00FE3264" w:rsidP="00EC5322">
      <w:pPr>
        <w:pStyle w:val="Pargrafonormal"/>
      </w:pPr>
      <w:r w:rsidRPr="007724F6">
        <w:t xml:space="preserve">Os </w:t>
      </w:r>
      <w:proofErr w:type="spellStart"/>
      <w:r w:rsidRPr="007724F6">
        <w:t>microcontroladores</w:t>
      </w:r>
      <w:proofErr w:type="spellEnd"/>
      <w:r w:rsidRPr="007724F6">
        <w:t xml:space="preserve"> da família PIC </w:t>
      </w:r>
      <w:r w:rsidR="000C27D4" w:rsidRPr="007724F6">
        <w:t>(</w:t>
      </w:r>
      <w:proofErr w:type="spellStart"/>
      <w:r w:rsidR="000C27D4" w:rsidRPr="007724F6">
        <w:t>Peripheral</w:t>
      </w:r>
      <w:proofErr w:type="spellEnd"/>
      <w:r w:rsidR="000C27D4" w:rsidRPr="007724F6">
        <w:t xml:space="preserve"> Interface </w:t>
      </w:r>
      <w:proofErr w:type="spellStart"/>
      <w:r w:rsidR="000C27D4" w:rsidRPr="007724F6">
        <w:t>Controller</w:t>
      </w:r>
      <w:proofErr w:type="spellEnd"/>
      <w:r w:rsidR="000C27D4" w:rsidRPr="007724F6">
        <w:t>)</w:t>
      </w:r>
      <w:r w:rsidR="000C27D4">
        <w:t xml:space="preserve">, </w:t>
      </w:r>
      <w:r w:rsidRPr="007724F6">
        <w:t>utilizam a arquitetura H</w:t>
      </w:r>
      <w:r w:rsidR="007724F6">
        <w:t xml:space="preserve">arvard que possuem </w:t>
      </w:r>
      <w:proofErr w:type="gramStart"/>
      <w:r w:rsidR="007724F6">
        <w:t>vá</w:t>
      </w:r>
      <w:r w:rsidRPr="007724F6">
        <w:t>rios Bus</w:t>
      </w:r>
      <w:proofErr w:type="gramEnd"/>
      <w:r w:rsidRPr="007724F6">
        <w:t xml:space="preserve"> de comunicação entre a CPU e memória, onde as vias de dados são sempre de 8bits e as de instruções podem ser de 12,14 ou 16 bits. </w:t>
      </w:r>
    </w:p>
    <w:p w:rsidR="00FE3264" w:rsidRPr="007724F6" w:rsidRDefault="00FE3264" w:rsidP="00EC5322">
      <w:pPr>
        <w:pStyle w:val="Pargrafonormal"/>
      </w:pPr>
      <w:r w:rsidRPr="007724F6">
        <w:t xml:space="preserve">Essa arquitetura permite que várias operações sejam realizadas ao mesmo tempo, aumentando assim de forma considerável a velocidade na execução de programas, outras vantagens da arquitetura Harvard é permitir que memórias de dados e programas tenham tamanho diferente, e que enquanto os dados estão sendo lidos e escritos, </w:t>
      </w:r>
      <w:proofErr w:type="gramStart"/>
      <w:r w:rsidRPr="007724F6">
        <w:t>uma outra</w:t>
      </w:r>
      <w:proofErr w:type="gramEnd"/>
      <w:r w:rsidRPr="007724F6">
        <w:t xml:space="preserve"> instrução já esta sendo carregada pela via de memória de programa. (SILVA JUNIOR 1997).</w:t>
      </w:r>
    </w:p>
    <w:p w:rsidR="00FE3264" w:rsidRDefault="00FE3264" w:rsidP="00EC5322">
      <w:pPr>
        <w:pStyle w:val="Pargrafonormal"/>
      </w:pPr>
      <w:r w:rsidRPr="007724F6">
        <w:t xml:space="preserve">Para exemplificar algumas partes de um </w:t>
      </w:r>
      <w:proofErr w:type="spellStart"/>
      <w:r w:rsidRPr="007724F6">
        <w:t>microcontroladores</w:t>
      </w:r>
      <w:proofErr w:type="spellEnd"/>
      <w:r w:rsidRPr="007724F6">
        <w:t xml:space="preserve"> será usado o PIC16F628A(</w:t>
      </w:r>
      <w:proofErr w:type="gramStart"/>
      <w:r w:rsidRPr="007724F6">
        <w:t>figura1.</w:t>
      </w:r>
      <w:proofErr w:type="gramEnd"/>
      <w:r w:rsidRPr="007724F6">
        <w:t xml:space="preserve">3), que é um elemento da família intermediaria da </w:t>
      </w:r>
      <w:r w:rsidRPr="007724F6">
        <w:rPr>
          <w:i/>
        </w:rPr>
        <w:t>Microchip</w:t>
      </w:r>
      <w:r w:rsidRPr="007724F6">
        <w:t xml:space="preserve"> </w:t>
      </w:r>
      <w:proofErr w:type="spellStart"/>
      <w:r w:rsidRPr="007724F6">
        <w:rPr>
          <w:i/>
        </w:rPr>
        <w:t>Technology</w:t>
      </w:r>
      <w:proofErr w:type="spellEnd"/>
      <w:r w:rsidRPr="007724F6">
        <w:rPr>
          <w:i/>
        </w:rPr>
        <w:t xml:space="preserve"> Inc., </w:t>
      </w:r>
      <w:r w:rsidRPr="007724F6">
        <w:t>fabricante</w:t>
      </w:r>
      <w:r w:rsidRPr="007724F6">
        <w:rPr>
          <w:i/>
        </w:rPr>
        <w:t xml:space="preserve"> </w:t>
      </w:r>
      <w:r w:rsidRPr="007724F6">
        <w:t>do modelo em questão</w:t>
      </w:r>
      <w:r w:rsidRPr="00FE3264">
        <w:t>.</w:t>
      </w:r>
    </w:p>
    <w:p w:rsidR="00EC5322" w:rsidRDefault="00EC5322" w:rsidP="00EC5322">
      <w:pPr>
        <w:pStyle w:val="Pargrafonormal"/>
      </w:pPr>
    </w:p>
    <w:p w:rsidR="00EC5322" w:rsidRPr="00FE3264" w:rsidRDefault="00EC5322" w:rsidP="00EC5322">
      <w:pPr>
        <w:pStyle w:val="Pargrafonormal"/>
      </w:pPr>
    </w:p>
    <w:p w:rsidR="00FE3264" w:rsidRPr="00FE3264" w:rsidRDefault="00FE3264" w:rsidP="00EC5322">
      <w:pPr>
        <w:pStyle w:val="Pargrafonormal"/>
      </w:pPr>
    </w:p>
    <w:p w:rsidR="00FE3264" w:rsidRPr="00FE3264" w:rsidRDefault="00FE3264" w:rsidP="00EC5322">
      <w:pPr>
        <w:pStyle w:val="Pargrafonormal"/>
        <w:jc w:val="center"/>
      </w:pPr>
      <w:r w:rsidRPr="00FE3264">
        <w:rPr>
          <w:noProof/>
        </w:rPr>
        <w:drawing>
          <wp:inline distT="0" distB="0" distL="0" distR="0">
            <wp:extent cx="2406650" cy="250190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64" w:rsidRDefault="00FE3264" w:rsidP="00EC5322">
      <w:pPr>
        <w:pStyle w:val="Pargrafonormal"/>
      </w:pPr>
      <w:r w:rsidRPr="00FE3264">
        <w:t xml:space="preserve">                                        </w:t>
      </w:r>
    </w:p>
    <w:p w:rsidR="00FE3264" w:rsidRDefault="00FE3264" w:rsidP="00EC5322">
      <w:pPr>
        <w:pStyle w:val="Pargrafonormal"/>
        <w:ind w:firstLine="0"/>
      </w:pPr>
      <w:r>
        <w:lastRenderedPageBreak/>
        <w:t>Retirei essa foto do</w:t>
      </w:r>
      <w:proofErr w:type="gramStart"/>
      <w:r>
        <w:t xml:space="preserve">  </w:t>
      </w:r>
      <w:proofErr w:type="gramEnd"/>
      <w:r>
        <w:t>TCC do Gustavo e da Luciana, mas queria colocar um</w:t>
      </w:r>
      <w:r w:rsidR="00ED2E2B">
        <w:t>a</w:t>
      </w:r>
      <w:r>
        <w:t xml:space="preserve"> foto do </w:t>
      </w:r>
      <w:proofErr w:type="spellStart"/>
      <w:r>
        <w:t>pic</w:t>
      </w:r>
      <w:proofErr w:type="spellEnd"/>
      <w:r>
        <w:t xml:space="preserve"> em outra posição.</w:t>
      </w:r>
    </w:p>
    <w:p w:rsidR="007724F6" w:rsidRPr="00FE3264" w:rsidRDefault="007724F6" w:rsidP="00EC5322">
      <w:pPr>
        <w:pStyle w:val="Pargrafonormal"/>
      </w:pPr>
    </w:p>
    <w:p w:rsidR="00EC5322" w:rsidRPr="007724F6" w:rsidRDefault="00FE3264" w:rsidP="00EC5322">
      <w:pPr>
        <w:pStyle w:val="Pargrafonormal"/>
      </w:pPr>
      <w:r w:rsidRPr="007724F6">
        <w:t>O PIC16F628A tem como principa</w:t>
      </w:r>
      <w:r w:rsidR="00B67B25">
        <w:t xml:space="preserve">is características o custo </w:t>
      </w:r>
      <w:r w:rsidR="00EC5322">
        <w:t>acessível</w:t>
      </w:r>
      <w:r w:rsidRPr="007724F6">
        <w:t xml:space="preserve">,                                                                                                                                                                                                                   </w:t>
      </w:r>
      <w:r w:rsidR="00EC5322">
        <w:t xml:space="preserve">a facilidade </w:t>
      </w:r>
      <w:proofErr w:type="gramStart"/>
      <w:r w:rsidR="00EC5322">
        <w:t xml:space="preserve">em </w:t>
      </w:r>
      <w:proofErr w:type="spellStart"/>
      <w:r w:rsidR="00EC5322">
        <w:t>programa-lo</w:t>
      </w:r>
      <w:proofErr w:type="spellEnd"/>
      <w:proofErr w:type="gramEnd"/>
      <w:r w:rsidR="00EC5322">
        <w:t>, uma grande variedade</w:t>
      </w:r>
      <w:r w:rsidRPr="007724F6">
        <w:t xml:space="preserve"> de periféricos internos, memórias do tipo Flash e</w:t>
      </w:r>
      <w:r w:rsidR="00EC5322">
        <w:t xml:space="preserve"> uma</w:t>
      </w:r>
      <w:r w:rsidRPr="007724F6">
        <w:t xml:space="preserve"> excelente velocidade de execução.</w:t>
      </w:r>
      <w:r w:rsidR="00EC5322" w:rsidRPr="00EC5322">
        <w:t xml:space="preserve"> </w:t>
      </w:r>
      <w:r w:rsidR="00EC5322" w:rsidRPr="007724F6">
        <w:t>(PEREIRA 2007)</w:t>
      </w:r>
      <w:r w:rsidR="00EC5322">
        <w:t>.</w:t>
      </w:r>
    </w:p>
    <w:p w:rsidR="00FE3264" w:rsidRPr="007724F6" w:rsidRDefault="00FE3264" w:rsidP="00EC5322">
      <w:pPr>
        <w:pStyle w:val="Pargrafonormal"/>
      </w:pPr>
      <w:r w:rsidRPr="007724F6">
        <w:t xml:space="preserve"> O detalhamen</w:t>
      </w:r>
      <w:r w:rsidR="00EC5322">
        <w:t>to da descrição dos seus pinos é</w:t>
      </w:r>
      <w:r w:rsidRPr="007724F6">
        <w:t xml:space="preserve"> feito da seguinte manei</w:t>
      </w:r>
      <w:r w:rsidR="00EC5322">
        <w:t>ra:</w:t>
      </w:r>
    </w:p>
    <w:p w:rsidR="007724F6" w:rsidRPr="007724F6" w:rsidRDefault="007724F6" w:rsidP="00EC5322">
      <w:pPr>
        <w:pStyle w:val="Pargrafonormal"/>
      </w:pPr>
    </w:p>
    <w:p w:rsidR="00FE3264" w:rsidRPr="00FE3264" w:rsidRDefault="00FE3264" w:rsidP="00EC5322">
      <w:pPr>
        <w:pStyle w:val="Pargrafonormal"/>
      </w:pPr>
      <w:r w:rsidRPr="00FE3264">
        <w:rPr>
          <w:noProof/>
        </w:rPr>
        <w:drawing>
          <wp:inline distT="0" distB="0" distL="0" distR="0">
            <wp:extent cx="4708226" cy="295886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48" cy="296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64" w:rsidRPr="007724F6" w:rsidRDefault="00FE3264" w:rsidP="00EC5322">
      <w:pPr>
        <w:pStyle w:val="Pargrafonormal"/>
      </w:pPr>
      <w:r w:rsidRPr="007724F6">
        <w:t>Figura 1.3</w:t>
      </w:r>
    </w:p>
    <w:p w:rsidR="00FE3264" w:rsidRPr="00FE3264" w:rsidRDefault="00FE3264" w:rsidP="00EC5322">
      <w:pPr>
        <w:pStyle w:val="Pargrafonormal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6"/>
        <w:gridCol w:w="2277"/>
        <w:gridCol w:w="1785"/>
        <w:gridCol w:w="3832"/>
      </w:tblGrid>
      <w:tr w:rsidR="00FE3264" w:rsidRPr="00FE3264" w:rsidTr="006C0A9A">
        <w:trPr>
          <w:trHeight w:val="334"/>
        </w:trPr>
        <w:tc>
          <w:tcPr>
            <w:tcW w:w="855" w:type="dxa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b/>
                <w:sz w:val="20"/>
                <w:szCs w:val="20"/>
              </w:rPr>
              <w:t>Pino</w:t>
            </w:r>
          </w:p>
        </w:tc>
        <w:tc>
          <w:tcPr>
            <w:tcW w:w="2277" w:type="dxa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b/>
                <w:sz w:val="20"/>
                <w:szCs w:val="20"/>
              </w:rPr>
              <w:t>Função</w:t>
            </w:r>
          </w:p>
        </w:tc>
        <w:tc>
          <w:tcPr>
            <w:tcW w:w="1858" w:type="dxa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b/>
                <w:sz w:val="20"/>
                <w:szCs w:val="20"/>
              </w:rPr>
              <w:t>Tipo</w:t>
            </w:r>
          </w:p>
        </w:tc>
        <w:tc>
          <w:tcPr>
            <w:tcW w:w="4266" w:type="dxa"/>
          </w:tcPr>
          <w:p w:rsidR="00FE3264" w:rsidRPr="00FE3264" w:rsidRDefault="00FE3264" w:rsidP="00FE3264">
            <w:pPr>
              <w:pStyle w:val="SemEspaamento"/>
              <w:spacing w:line="360" w:lineRule="auto"/>
              <w:ind w:right="-361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b/>
                <w:sz w:val="20"/>
                <w:szCs w:val="20"/>
              </w:rPr>
              <w:t>Descrição</w:t>
            </w:r>
          </w:p>
        </w:tc>
      </w:tr>
      <w:tr w:rsidR="00FE3264" w:rsidRPr="00FE3264" w:rsidTr="006C0A9A">
        <w:trPr>
          <w:trHeight w:val="938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RA2/AN2/</w:t>
            </w:r>
            <w:proofErr w:type="spellStart"/>
            <w:r w:rsidRPr="00FE3264">
              <w:rPr>
                <w:rFonts w:ascii="Bookman Old Style" w:hAnsi="Bookman Old Style" w:cs="Arial"/>
                <w:sz w:val="20"/>
                <w:szCs w:val="20"/>
              </w:rPr>
              <w:t>Vref</w:t>
            </w:r>
            <w:proofErr w:type="spellEnd"/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A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2 / Entrada do comparador analógico/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Saída da referência de tensão.</w:t>
            </w:r>
          </w:p>
        </w:tc>
      </w:tr>
      <w:tr w:rsidR="00FE3264" w:rsidRPr="00FE3264" w:rsidTr="006C0A9A">
        <w:trPr>
          <w:trHeight w:val="1003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RA3/AN3/CMP1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A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3 / Entrada do comparador analógico/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proofErr w:type="gramStart"/>
            <w:r w:rsidRPr="00FE3264">
              <w:rPr>
                <w:rFonts w:ascii="Bookman Old Style" w:hAnsi="Bookman Old Style" w:cs="Arial"/>
                <w:sz w:val="20"/>
                <w:szCs w:val="20"/>
              </w:rPr>
              <w:t>Saída comparador 1</w:t>
            </w:r>
            <w:proofErr w:type="gramEnd"/>
            <w:r w:rsidRPr="00FE3264">
              <w:rPr>
                <w:rFonts w:ascii="Bookman Old Style" w:hAnsi="Bookman Old Style" w:cs="Arial"/>
                <w:sz w:val="20"/>
                <w:szCs w:val="20"/>
              </w:rPr>
              <w:t>.</w:t>
            </w:r>
          </w:p>
        </w:tc>
      </w:tr>
      <w:tr w:rsidR="00FE3264" w:rsidRPr="00FE3264" w:rsidTr="006C0A9A">
        <w:trPr>
          <w:trHeight w:val="1324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3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RA4/T0CKI/CMP2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A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4 / Entrada de </w:t>
            </w:r>
            <w:proofErr w:type="spellStart"/>
            <w:r w:rsidRPr="00FE3264">
              <w:rPr>
                <w:rFonts w:cs="Arial"/>
                <w:i/>
                <w:sz w:val="20"/>
                <w:szCs w:val="20"/>
              </w:rPr>
              <w:t>clock</w:t>
            </w:r>
            <w:proofErr w:type="spellEnd"/>
            <w:r w:rsidRPr="00FE3264">
              <w:rPr>
                <w:rFonts w:cs="Arial"/>
                <w:sz w:val="20"/>
                <w:szCs w:val="20"/>
              </w:rPr>
              <w:t xml:space="preserve"> externo do Timer 0/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Saída do comparador 2.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Esse pino possui saída em dreno aberto</w:t>
            </w:r>
          </w:p>
        </w:tc>
      </w:tr>
      <w:tr w:rsidR="00FE3264" w:rsidRPr="00FE3264" w:rsidTr="006C0A9A">
        <w:trPr>
          <w:trHeight w:val="668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4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RA5/MCLR/THV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Porta A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bit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5 /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Reset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CPU/ Tensão de programação</w:t>
            </w:r>
          </w:p>
        </w:tc>
      </w:tr>
      <w:tr w:rsidR="00FE3264" w:rsidRPr="00FE3264" w:rsidTr="006C0A9A">
        <w:trPr>
          <w:trHeight w:val="334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5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VSS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Alimentação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Terra </w:t>
            </w:r>
          </w:p>
        </w:tc>
      </w:tr>
      <w:tr w:rsidR="00FE3264" w:rsidRPr="00FE3264" w:rsidTr="006C0A9A">
        <w:trPr>
          <w:trHeight w:val="656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RB0/INT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Porta B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bit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0 / Entrada de interrupção externa</w:t>
            </w:r>
          </w:p>
        </w:tc>
      </w:tr>
      <w:tr w:rsidR="00FE3264" w:rsidRPr="00FE3264" w:rsidTr="006C0A9A">
        <w:trPr>
          <w:trHeight w:val="1003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7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RB1/RX/DT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B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1 / Recepção USART (modo assíncrono) /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Dados (modo síncrono)</w:t>
            </w:r>
          </w:p>
        </w:tc>
      </w:tr>
      <w:tr w:rsidR="00FE3264" w:rsidRPr="00FE3264" w:rsidTr="006C0A9A">
        <w:trPr>
          <w:trHeight w:val="990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8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jc w:val="left"/>
              <w:rPr>
                <w:sz w:val="20"/>
                <w:szCs w:val="20"/>
                <w:lang w:eastAsia="en-US"/>
              </w:rPr>
            </w:pPr>
            <w:r w:rsidRPr="00FE3264">
              <w:rPr>
                <w:sz w:val="20"/>
                <w:szCs w:val="20"/>
                <w:lang w:eastAsia="en-US"/>
              </w:rPr>
              <w:t>RB2/TX/CK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B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2 / Transmissão USART (modo assíncrono</w:t>
            </w:r>
            <w:proofErr w:type="gramStart"/>
            <w:r w:rsidRPr="00FE3264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FE3264">
              <w:rPr>
                <w:rFonts w:cs="Arial"/>
                <w:sz w:val="20"/>
                <w:szCs w:val="20"/>
              </w:rPr>
              <w:t xml:space="preserve">/ </w:t>
            </w:r>
            <w:proofErr w:type="spellStart"/>
            <w:r w:rsidRPr="00FE3264">
              <w:rPr>
                <w:rFonts w:cs="Arial"/>
                <w:i/>
                <w:sz w:val="20"/>
                <w:szCs w:val="20"/>
              </w:rPr>
              <w:t>Clock</w:t>
            </w:r>
            <w:proofErr w:type="spellEnd"/>
            <w:r w:rsidRPr="00FE3264">
              <w:rPr>
                <w:rFonts w:cs="Arial"/>
                <w:sz w:val="20"/>
                <w:szCs w:val="20"/>
              </w:rPr>
              <w:t xml:space="preserve"> (modo síncrono)</w:t>
            </w:r>
          </w:p>
        </w:tc>
      </w:tr>
      <w:tr w:rsidR="00FE3264" w:rsidRPr="00FE3264" w:rsidTr="006C0A9A">
        <w:trPr>
          <w:trHeight w:val="668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9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RB3/CCP1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Porta B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bit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3 / Entrada/saída do módulo CPP</w:t>
            </w:r>
          </w:p>
        </w:tc>
      </w:tr>
      <w:tr w:rsidR="00FE3264" w:rsidRPr="00FE3264" w:rsidTr="006C0A9A">
        <w:trPr>
          <w:trHeight w:val="656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10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RB4/PGM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Porta B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bit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4 / Entrada de programação LVP.</w:t>
            </w:r>
          </w:p>
        </w:tc>
      </w:tr>
      <w:tr w:rsidR="00FE3264" w:rsidRPr="00FE3264" w:rsidTr="006C0A9A">
        <w:trPr>
          <w:trHeight w:val="334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11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RB5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Porta B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bit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5</w:t>
            </w:r>
          </w:p>
        </w:tc>
      </w:tr>
      <w:tr w:rsidR="00FE3264" w:rsidRPr="00FE3264" w:rsidTr="006C0A9A">
        <w:trPr>
          <w:trHeight w:val="1003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12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RB6/T1OSO/T1CKI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B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6 / Saída do oscilador TMR1/ Entrada de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proofErr w:type="gramStart"/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clock</w:t>
            </w:r>
            <w:proofErr w:type="spellEnd"/>
            <w:proofErr w:type="gramEnd"/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do TMR1</w:t>
            </w:r>
          </w:p>
        </w:tc>
      </w:tr>
      <w:tr w:rsidR="00FE3264" w:rsidRPr="00FE3264" w:rsidTr="006C0A9A">
        <w:trPr>
          <w:trHeight w:val="656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13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RB7/T1OSI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B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7 / Entrada do oscilador TMR1</w:t>
            </w:r>
          </w:p>
        </w:tc>
      </w:tr>
      <w:tr w:rsidR="00FE3264" w:rsidRPr="00FE3264" w:rsidTr="006C0A9A">
        <w:trPr>
          <w:trHeight w:val="334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14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VDD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Alimentação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Alimentação positiva </w:t>
            </w:r>
          </w:p>
        </w:tc>
      </w:tr>
      <w:tr w:rsidR="00FE3264" w:rsidRPr="00FE3264" w:rsidTr="006C0A9A">
        <w:trPr>
          <w:trHeight w:val="656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15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RA6/OSC2/CLKOUT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Porta A </w:t>
            </w:r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bit</w:t>
            </w:r>
            <w:r w:rsidRPr="00FE3264">
              <w:rPr>
                <w:rFonts w:ascii="Bookman Old Style" w:hAnsi="Bookman Old Style" w:cs="Arial"/>
                <w:sz w:val="20"/>
                <w:szCs w:val="20"/>
              </w:rPr>
              <w:t xml:space="preserve"> 6 / Entrada para cristal oscilador/ Saída de </w:t>
            </w:r>
            <w:proofErr w:type="spellStart"/>
            <w:r w:rsidRPr="00FE3264">
              <w:rPr>
                <w:rFonts w:ascii="Bookman Old Style" w:hAnsi="Bookman Old Style" w:cs="Arial"/>
                <w:i/>
                <w:sz w:val="20"/>
                <w:szCs w:val="20"/>
              </w:rPr>
              <w:t>clock</w:t>
            </w:r>
            <w:proofErr w:type="spellEnd"/>
            <w:r w:rsidRPr="00FE3264">
              <w:rPr>
                <w:rFonts w:ascii="Bookman Old Style" w:hAnsi="Bookman Old Style" w:cs="Arial"/>
                <w:sz w:val="20"/>
                <w:szCs w:val="20"/>
              </w:rPr>
              <w:t>.</w:t>
            </w:r>
          </w:p>
        </w:tc>
      </w:tr>
      <w:tr w:rsidR="00FE3264" w:rsidRPr="00FE3264" w:rsidTr="006C0A9A">
        <w:trPr>
          <w:trHeight w:val="967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16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RA7/OSC1/CLKIN</w:t>
            </w:r>
          </w:p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A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7 / Entrada Para cristal oscilador/ Entrada de </w:t>
            </w:r>
            <w:proofErr w:type="spellStart"/>
            <w:r w:rsidRPr="00FE3264">
              <w:rPr>
                <w:rFonts w:cs="Arial"/>
                <w:i/>
                <w:sz w:val="20"/>
                <w:szCs w:val="20"/>
              </w:rPr>
              <w:t>clock</w:t>
            </w:r>
            <w:proofErr w:type="spellEnd"/>
            <w:r w:rsidRPr="00FE3264">
              <w:rPr>
                <w:rFonts w:cs="Arial"/>
                <w:sz w:val="20"/>
                <w:szCs w:val="20"/>
              </w:rPr>
              <w:t xml:space="preserve"> externo.</w:t>
            </w:r>
          </w:p>
        </w:tc>
      </w:tr>
      <w:tr w:rsidR="00FE3264" w:rsidRPr="00FE3264" w:rsidTr="006C0A9A">
        <w:trPr>
          <w:trHeight w:val="334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17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RA0/AN0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A </w:t>
            </w:r>
            <w:r w:rsidRPr="00FE3264">
              <w:rPr>
                <w:rFonts w:cs="Arial"/>
                <w:i/>
                <w:sz w:val="20"/>
                <w:szCs w:val="20"/>
              </w:rPr>
              <w:t>bit</w:t>
            </w:r>
            <w:r w:rsidRPr="00FE3264">
              <w:rPr>
                <w:rFonts w:cs="Arial"/>
                <w:sz w:val="20"/>
                <w:szCs w:val="20"/>
              </w:rPr>
              <w:t xml:space="preserve"> 0 / Entrada do comparador analógico</w:t>
            </w:r>
          </w:p>
        </w:tc>
      </w:tr>
      <w:tr w:rsidR="00FE3264" w:rsidRPr="00FE3264" w:rsidTr="006C0A9A">
        <w:trPr>
          <w:trHeight w:val="270"/>
        </w:trPr>
        <w:tc>
          <w:tcPr>
            <w:tcW w:w="855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18</w:t>
            </w:r>
          </w:p>
        </w:tc>
        <w:tc>
          <w:tcPr>
            <w:tcW w:w="2277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RA1/AN1</w:t>
            </w:r>
          </w:p>
        </w:tc>
        <w:tc>
          <w:tcPr>
            <w:tcW w:w="1858" w:type="dxa"/>
            <w:vAlign w:val="center"/>
          </w:tcPr>
          <w:p w:rsidR="00FE3264" w:rsidRPr="00FE3264" w:rsidRDefault="00FE3264" w:rsidP="00FE3264">
            <w:pPr>
              <w:pStyle w:val="SemEspaamento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FE3264">
              <w:rPr>
                <w:rFonts w:ascii="Bookman Old Style" w:hAnsi="Bookman Old Style" w:cs="Arial"/>
                <w:sz w:val="20"/>
                <w:szCs w:val="20"/>
              </w:rPr>
              <w:t>Entrada / Saída</w:t>
            </w:r>
          </w:p>
        </w:tc>
        <w:tc>
          <w:tcPr>
            <w:tcW w:w="4266" w:type="dxa"/>
            <w:vAlign w:val="center"/>
          </w:tcPr>
          <w:p w:rsidR="00FE3264" w:rsidRPr="00FE3264" w:rsidRDefault="00FE3264" w:rsidP="00FE326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E3264">
              <w:rPr>
                <w:rFonts w:cs="Arial"/>
                <w:sz w:val="20"/>
                <w:szCs w:val="20"/>
              </w:rPr>
              <w:t xml:space="preserve">Porta A </w:t>
            </w:r>
            <w:r w:rsidRPr="00FE3264">
              <w:rPr>
                <w:rFonts w:cs="Arial"/>
                <w:i/>
                <w:sz w:val="20"/>
                <w:szCs w:val="20"/>
              </w:rPr>
              <w:t xml:space="preserve">bit </w:t>
            </w:r>
            <w:r w:rsidRPr="00FE3264">
              <w:rPr>
                <w:rFonts w:cs="Arial"/>
                <w:sz w:val="20"/>
                <w:szCs w:val="20"/>
              </w:rPr>
              <w:t>1 / Entrada do comparador analógico</w:t>
            </w:r>
          </w:p>
        </w:tc>
      </w:tr>
    </w:tbl>
    <w:p w:rsidR="00FE3264" w:rsidRPr="00FE3264" w:rsidRDefault="00EC5322" w:rsidP="00EC5322">
      <w:pPr>
        <w:spacing w:line="360" w:lineRule="auto"/>
        <w:jc w:val="center"/>
        <w:rPr>
          <w:sz w:val="20"/>
          <w:szCs w:val="20"/>
        </w:rPr>
      </w:pPr>
      <w:bookmarkStart w:id="0" w:name="_Toc248488978"/>
      <w:r>
        <w:rPr>
          <w:rFonts w:cs="Arial"/>
          <w:sz w:val="20"/>
          <w:szCs w:val="20"/>
        </w:rPr>
        <w:t>Tabela de</w:t>
      </w:r>
      <w:r w:rsidR="00FE3264" w:rsidRPr="00FE3264">
        <w:rPr>
          <w:rFonts w:cs="Arial"/>
          <w:sz w:val="20"/>
          <w:szCs w:val="20"/>
        </w:rPr>
        <w:t xml:space="preserve"> </w:t>
      </w:r>
      <w:proofErr w:type="spellStart"/>
      <w:r w:rsidR="00FE3264" w:rsidRPr="00FE3264">
        <w:rPr>
          <w:rFonts w:cs="Arial"/>
          <w:sz w:val="20"/>
          <w:szCs w:val="20"/>
        </w:rPr>
        <w:t>Pinagem</w:t>
      </w:r>
      <w:proofErr w:type="spellEnd"/>
      <w:r w:rsidR="00FE3264" w:rsidRPr="00FE3264">
        <w:rPr>
          <w:rFonts w:cs="Arial"/>
          <w:sz w:val="20"/>
          <w:szCs w:val="20"/>
        </w:rPr>
        <w:t xml:space="preserve"> do PIC16F62</w:t>
      </w:r>
      <w:bookmarkEnd w:id="0"/>
      <w:r w:rsidR="00FE3264" w:rsidRPr="00FE3264">
        <w:rPr>
          <w:rFonts w:cs="Arial"/>
          <w:sz w:val="20"/>
          <w:szCs w:val="20"/>
        </w:rPr>
        <w:t>8A(PEREIRA 2007)</w:t>
      </w:r>
    </w:p>
    <w:p w:rsidR="00F74702" w:rsidRPr="00FE3264" w:rsidRDefault="00056243" w:rsidP="00FE3264">
      <w:pPr>
        <w:jc w:val="left"/>
        <w:rPr>
          <w:sz w:val="20"/>
          <w:szCs w:val="20"/>
        </w:rPr>
      </w:pPr>
    </w:p>
    <w:p w:rsidR="00FE3264" w:rsidRPr="00FE3264" w:rsidRDefault="00FE3264" w:rsidP="00FE3264">
      <w:pPr>
        <w:jc w:val="left"/>
        <w:rPr>
          <w:sz w:val="20"/>
          <w:szCs w:val="20"/>
        </w:rPr>
      </w:pPr>
    </w:p>
    <w:p w:rsidR="00FE3264" w:rsidRDefault="007724F6" w:rsidP="00FE3264">
      <w:pPr>
        <w:jc w:val="left"/>
        <w:rPr>
          <w:color w:val="FF0000"/>
          <w:sz w:val="20"/>
          <w:szCs w:val="20"/>
        </w:rPr>
      </w:pPr>
      <w:r w:rsidRPr="000C27D4">
        <w:rPr>
          <w:color w:val="FF0000"/>
          <w:sz w:val="20"/>
          <w:szCs w:val="20"/>
        </w:rPr>
        <w:t xml:space="preserve">Ivair queria </w:t>
      </w:r>
      <w:r w:rsidR="00FE3264" w:rsidRPr="000C27D4">
        <w:rPr>
          <w:color w:val="FF0000"/>
          <w:sz w:val="20"/>
          <w:szCs w:val="20"/>
        </w:rPr>
        <w:t xml:space="preserve">escrever um pouco mais, </w:t>
      </w:r>
      <w:r w:rsidR="000C27D4" w:rsidRPr="000C27D4">
        <w:rPr>
          <w:color w:val="FF0000"/>
          <w:sz w:val="20"/>
          <w:szCs w:val="20"/>
        </w:rPr>
        <w:t>de</w:t>
      </w:r>
      <w:r w:rsidR="00FE3264" w:rsidRPr="000C27D4">
        <w:rPr>
          <w:color w:val="FF0000"/>
          <w:sz w:val="20"/>
          <w:szCs w:val="20"/>
        </w:rPr>
        <w:t xml:space="preserve"> como grava e out</w:t>
      </w:r>
      <w:r w:rsidR="00056243">
        <w:rPr>
          <w:color w:val="FF0000"/>
          <w:sz w:val="20"/>
          <w:szCs w:val="20"/>
        </w:rPr>
        <w:t xml:space="preserve">ras coisas baseada naquela aula de </w:t>
      </w:r>
      <w:proofErr w:type="spellStart"/>
      <w:proofErr w:type="gramStart"/>
      <w:r w:rsidR="00056243">
        <w:rPr>
          <w:color w:val="FF0000"/>
          <w:sz w:val="20"/>
          <w:szCs w:val="20"/>
        </w:rPr>
        <w:t>pic</w:t>
      </w:r>
      <w:proofErr w:type="spellEnd"/>
      <w:r w:rsidR="00056243">
        <w:rPr>
          <w:color w:val="FF0000"/>
          <w:sz w:val="20"/>
          <w:szCs w:val="20"/>
        </w:rPr>
        <w:t xml:space="preserve"> .</w:t>
      </w:r>
      <w:proofErr w:type="gramEnd"/>
    </w:p>
    <w:p w:rsidR="00056243" w:rsidRPr="00FE3264" w:rsidRDefault="00056243" w:rsidP="00FE3264">
      <w:pPr>
        <w:jc w:val="left"/>
        <w:rPr>
          <w:sz w:val="20"/>
          <w:szCs w:val="20"/>
        </w:rPr>
      </w:pPr>
    </w:p>
    <w:p w:rsidR="00FE3264" w:rsidRPr="007724F6" w:rsidRDefault="00FE3264" w:rsidP="00FE3264">
      <w:pPr>
        <w:jc w:val="left"/>
        <w:rPr>
          <w:b/>
        </w:rPr>
      </w:pPr>
      <w:r w:rsidRPr="007724F6">
        <w:rPr>
          <w:b/>
        </w:rPr>
        <w:t>Bibliografias</w:t>
      </w:r>
      <w:r w:rsidRPr="007724F6">
        <w:rPr>
          <w:b/>
        </w:rPr>
        <w:br/>
      </w:r>
    </w:p>
    <w:p w:rsidR="00FE3264" w:rsidRPr="00FE3264" w:rsidRDefault="00FE3264" w:rsidP="00FE3264">
      <w:pPr>
        <w:jc w:val="left"/>
        <w:rPr>
          <w:rFonts w:cs="Arial"/>
          <w:color w:val="000000"/>
          <w:sz w:val="20"/>
          <w:szCs w:val="20"/>
        </w:rPr>
      </w:pPr>
      <w:r w:rsidRPr="00FE3264">
        <w:rPr>
          <w:rFonts w:cs="Arial"/>
          <w:color w:val="000000"/>
          <w:sz w:val="20"/>
          <w:szCs w:val="20"/>
        </w:rPr>
        <w:t xml:space="preserve">SOUZA, David José de. </w:t>
      </w:r>
      <w:r w:rsidRPr="00FE3264">
        <w:rPr>
          <w:rFonts w:cs="Arial"/>
          <w:b/>
          <w:color w:val="000000"/>
          <w:sz w:val="20"/>
          <w:szCs w:val="20"/>
        </w:rPr>
        <w:t>Desbravando o PIC - Ampliado e Atualizado para PIC 16F628A</w:t>
      </w:r>
      <w:r w:rsidRPr="00FE3264">
        <w:rPr>
          <w:rFonts w:cs="Arial"/>
          <w:color w:val="000000"/>
          <w:sz w:val="20"/>
          <w:szCs w:val="20"/>
        </w:rPr>
        <w:t xml:space="preserve">. </w:t>
      </w:r>
      <w:proofErr w:type="gramStart"/>
      <w:r w:rsidRPr="00FE3264">
        <w:rPr>
          <w:rFonts w:cs="Arial"/>
          <w:color w:val="000000"/>
          <w:sz w:val="20"/>
          <w:szCs w:val="20"/>
        </w:rPr>
        <w:t>11.</w:t>
      </w:r>
      <w:proofErr w:type="gramEnd"/>
      <w:r w:rsidRPr="00FE3264">
        <w:rPr>
          <w:rFonts w:cs="Arial"/>
          <w:color w:val="000000"/>
          <w:sz w:val="20"/>
          <w:szCs w:val="20"/>
        </w:rPr>
        <w:t>ed. São Paulo: Érica, 2007.</w:t>
      </w:r>
    </w:p>
    <w:p w:rsidR="00FE3264" w:rsidRPr="00FE3264" w:rsidRDefault="00FE3264" w:rsidP="00FE3264">
      <w:pPr>
        <w:jc w:val="left"/>
        <w:rPr>
          <w:rFonts w:cs="Arial"/>
          <w:color w:val="000000"/>
          <w:sz w:val="20"/>
          <w:szCs w:val="20"/>
        </w:rPr>
      </w:pPr>
    </w:p>
    <w:p w:rsidR="00FE3264" w:rsidRPr="00FE3264" w:rsidRDefault="00FE3264" w:rsidP="00FE3264">
      <w:pPr>
        <w:jc w:val="left"/>
        <w:rPr>
          <w:rFonts w:cs="Arial"/>
          <w:color w:val="000000"/>
          <w:sz w:val="20"/>
          <w:szCs w:val="20"/>
        </w:rPr>
      </w:pPr>
      <w:r w:rsidRPr="00FE3264">
        <w:rPr>
          <w:rFonts w:cs="Arial"/>
          <w:color w:val="000000"/>
          <w:sz w:val="20"/>
          <w:szCs w:val="20"/>
        </w:rPr>
        <w:t xml:space="preserve">SILVA JUNIOR, Vidal Pereira </w:t>
      </w:r>
      <w:proofErr w:type="spellStart"/>
      <w:proofErr w:type="gramStart"/>
      <w:r w:rsidRPr="00FE3264">
        <w:rPr>
          <w:rFonts w:cs="Arial"/>
          <w:color w:val="000000"/>
          <w:sz w:val="20"/>
          <w:szCs w:val="20"/>
        </w:rPr>
        <w:t>da.</w:t>
      </w:r>
      <w:proofErr w:type="spellEnd"/>
      <w:proofErr w:type="gramEnd"/>
      <w:r w:rsidRPr="00FE3264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FE3264">
        <w:rPr>
          <w:rFonts w:cs="Arial"/>
          <w:b/>
          <w:color w:val="000000"/>
          <w:sz w:val="20"/>
          <w:szCs w:val="20"/>
        </w:rPr>
        <w:t>Microcontroladores</w:t>
      </w:r>
      <w:proofErr w:type="spellEnd"/>
      <w:r w:rsidRPr="00FE3264">
        <w:rPr>
          <w:rFonts w:cs="Arial"/>
          <w:b/>
          <w:color w:val="000000"/>
          <w:sz w:val="20"/>
          <w:szCs w:val="20"/>
        </w:rPr>
        <w:t xml:space="preserve"> PIC: Teoria e Prática</w:t>
      </w:r>
      <w:r w:rsidRPr="00FE3264">
        <w:rPr>
          <w:rFonts w:cs="Arial"/>
          <w:color w:val="000000"/>
          <w:sz w:val="20"/>
          <w:szCs w:val="20"/>
        </w:rPr>
        <w:t xml:space="preserve">  São Paulo: </w:t>
      </w:r>
      <w:proofErr w:type="spellStart"/>
      <w:r w:rsidRPr="00FE3264">
        <w:rPr>
          <w:rFonts w:cs="Arial"/>
          <w:color w:val="000000"/>
          <w:sz w:val="20"/>
          <w:szCs w:val="20"/>
        </w:rPr>
        <w:t>V.P.Silva,</w:t>
      </w:r>
      <w:proofErr w:type="spellEnd"/>
      <w:r w:rsidRPr="00FE3264">
        <w:rPr>
          <w:rFonts w:cs="Arial"/>
          <w:color w:val="000000"/>
          <w:sz w:val="20"/>
          <w:szCs w:val="20"/>
        </w:rPr>
        <w:t xml:space="preserve"> 1997.</w:t>
      </w:r>
    </w:p>
    <w:p w:rsidR="00FE3264" w:rsidRPr="00FE3264" w:rsidRDefault="00FE3264" w:rsidP="00FE3264">
      <w:pPr>
        <w:jc w:val="left"/>
        <w:rPr>
          <w:rFonts w:cs="Arial"/>
          <w:color w:val="000000"/>
          <w:sz w:val="20"/>
          <w:szCs w:val="20"/>
        </w:rPr>
      </w:pPr>
    </w:p>
    <w:p w:rsidR="00FE3264" w:rsidRPr="00FE3264" w:rsidRDefault="00FE3264" w:rsidP="000C27D4">
      <w:pPr>
        <w:spacing w:line="360" w:lineRule="auto"/>
        <w:jc w:val="left"/>
        <w:rPr>
          <w:sz w:val="20"/>
          <w:szCs w:val="20"/>
        </w:rPr>
      </w:pPr>
      <w:r w:rsidRPr="00FE3264">
        <w:rPr>
          <w:rFonts w:cs="Arial"/>
          <w:color w:val="000000"/>
          <w:sz w:val="20"/>
          <w:szCs w:val="20"/>
        </w:rPr>
        <w:lastRenderedPageBreak/>
        <w:t xml:space="preserve">PEREIRA, Fábio. </w:t>
      </w:r>
      <w:proofErr w:type="spellStart"/>
      <w:r w:rsidRPr="00FE3264">
        <w:rPr>
          <w:rFonts w:cs="Arial"/>
          <w:b/>
          <w:color w:val="000000"/>
          <w:sz w:val="20"/>
          <w:szCs w:val="20"/>
        </w:rPr>
        <w:t>Microcontroladores</w:t>
      </w:r>
      <w:proofErr w:type="spellEnd"/>
      <w:r w:rsidRPr="00FE3264">
        <w:rPr>
          <w:rFonts w:cs="Arial"/>
          <w:b/>
          <w:color w:val="000000"/>
          <w:sz w:val="20"/>
          <w:szCs w:val="20"/>
        </w:rPr>
        <w:t xml:space="preserve"> PIC: técnicas avançadas</w:t>
      </w:r>
      <w:r w:rsidRPr="00FE3264">
        <w:rPr>
          <w:rFonts w:cs="Arial"/>
          <w:color w:val="000000"/>
          <w:sz w:val="20"/>
          <w:szCs w:val="20"/>
        </w:rPr>
        <w:t xml:space="preserve">. </w:t>
      </w:r>
      <w:proofErr w:type="gramStart"/>
      <w:r w:rsidRPr="00FE3264">
        <w:rPr>
          <w:rFonts w:cs="Arial"/>
          <w:color w:val="000000"/>
          <w:sz w:val="20"/>
          <w:szCs w:val="20"/>
        </w:rPr>
        <w:t>3.</w:t>
      </w:r>
      <w:proofErr w:type="gramEnd"/>
      <w:r w:rsidRPr="00FE3264">
        <w:rPr>
          <w:rFonts w:cs="Arial"/>
          <w:color w:val="000000"/>
          <w:sz w:val="20"/>
          <w:szCs w:val="20"/>
        </w:rPr>
        <w:t>ed. São Paulo: Érica, 2007.</w:t>
      </w:r>
    </w:p>
    <w:p w:rsidR="00FE3264" w:rsidRPr="00FE3264" w:rsidRDefault="00FE3264" w:rsidP="00FE3264">
      <w:pPr>
        <w:jc w:val="left"/>
        <w:rPr>
          <w:sz w:val="20"/>
          <w:szCs w:val="20"/>
        </w:rPr>
      </w:pPr>
    </w:p>
    <w:sectPr w:rsidR="00FE3264" w:rsidRPr="00FE3264" w:rsidSect="002C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E3264"/>
    <w:rsid w:val="00056243"/>
    <w:rsid w:val="000C27D4"/>
    <w:rsid w:val="00163ADD"/>
    <w:rsid w:val="001C2F78"/>
    <w:rsid w:val="00277523"/>
    <w:rsid w:val="002C3C44"/>
    <w:rsid w:val="00350E60"/>
    <w:rsid w:val="004D7AEF"/>
    <w:rsid w:val="007724F6"/>
    <w:rsid w:val="00792646"/>
    <w:rsid w:val="008B586A"/>
    <w:rsid w:val="009009D4"/>
    <w:rsid w:val="00AA260C"/>
    <w:rsid w:val="00AB7A0F"/>
    <w:rsid w:val="00B67B25"/>
    <w:rsid w:val="00C53E8D"/>
    <w:rsid w:val="00D520DA"/>
    <w:rsid w:val="00E4574A"/>
    <w:rsid w:val="00EC5322"/>
    <w:rsid w:val="00ED2E2B"/>
    <w:rsid w:val="00FE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/>
        <w:ind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264"/>
    <w:pPr>
      <w:spacing w:before="0" w:beforeAutospacing="0"/>
      <w:ind w:right="0"/>
      <w:jc w:val="both"/>
    </w:pPr>
    <w:rPr>
      <w:rFonts w:ascii="Bookman Old Style" w:eastAsia="Times New Roman" w:hAnsi="Bookman Old Style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normal">
    <w:name w:val="Parágrafo normal"/>
    <w:basedOn w:val="Normal"/>
    <w:link w:val="PargrafonormalChar"/>
    <w:autoRedefine/>
    <w:qFormat/>
    <w:rsid w:val="00EC5322"/>
    <w:pPr>
      <w:spacing w:line="360" w:lineRule="auto"/>
      <w:ind w:firstLine="708"/>
      <w:jc w:val="left"/>
    </w:pPr>
    <w:rPr>
      <w:rFonts w:cs="Arial"/>
      <w:sz w:val="20"/>
      <w:szCs w:val="20"/>
    </w:rPr>
  </w:style>
  <w:style w:type="character" w:customStyle="1" w:styleId="PargrafonormalChar">
    <w:name w:val="Parágrafo normal Char"/>
    <w:basedOn w:val="Fontepargpadro"/>
    <w:link w:val="Pargrafonormal"/>
    <w:rsid w:val="00EC5322"/>
    <w:rPr>
      <w:rFonts w:ascii="Bookman Old Style" w:eastAsia="Times New Roman" w:hAnsi="Bookman Old Style" w:cs="Arial"/>
      <w:sz w:val="20"/>
      <w:szCs w:val="20"/>
      <w:lang w:eastAsia="pt-BR"/>
    </w:rPr>
  </w:style>
  <w:style w:type="paragraph" w:styleId="SemEspaamento">
    <w:name w:val="No Spacing"/>
    <w:qFormat/>
    <w:rsid w:val="00FE3264"/>
    <w:pPr>
      <w:spacing w:before="0" w:beforeAutospacing="0"/>
      <w:ind w:right="0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2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26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DIDO</dc:creator>
  <cp:lastModifiedBy>DIDO</cp:lastModifiedBy>
  <cp:revision>5</cp:revision>
  <dcterms:created xsi:type="dcterms:W3CDTF">2010-10-24T17:16:00Z</dcterms:created>
  <dcterms:modified xsi:type="dcterms:W3CDTF">2010-10-24T18:43:00Z</dcterms:modified>
</cp:coreProperties>
</file>