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4015" w14:textId="77777777" w:rsidR="00193160" w:rsidRPr="004A3B1F" w:rsidRDefault="00193160" w:rsidP="00193160">
      <w:pPr>
        <w:rPr>
          <w:rFonts w:ascii="Century Gothic" w:hAnsi="Century Gothic"/>
          <w:b/>
          <w:bCs/>
          <w:sz w:val="22"/>
          <w:szCs w:val="22"/>
        </w:rPr>
      </w:pPr>
      <w:r w:rsidRPr="004A3B1F">
        <w:rPr>
          <w:rFonts w:ascii="Century Gothic" w:hAnsi="Century Gothic"/>
          <w:b/>
          <w:bCs/>
          <w:sz w:val="22"/>
          <w:szCs w:val="22"/>
        </w:rPr>
        <w:t>1 - O que são Metodologias Ágeis?</w:t>
      </w:r>
    </w:p>
    <w:p w14:paraId="511EA11D" w14:textId="2E78427D" w:rsidR="00193160" w:rsidRPr="009F7C48" w:rsidRDefault="009F7C48" w:rsidP="009F7C48">
      <w:pPr>
        <w:jc w:val="both"/>
        <w:rPr>
          <w:rFonts w:ascii="Century Gothic" w:hAnsi="Century Gothic"/>
          <w:i/>
          <w:iCs/>
          <w:sz w:val="22"/>
          <w:szCs w:val="22"/>
        </w:rPr>
      </w:pPr>
      <w:r w:rsidRPr="009F7C48">
        <w:rPr>
          <w:rFonts w:ascii="Century Gothic" w:hAnsi="Century Gothic"/>
          <w:i/>
          <w:iCs/>
          <w:sz w:val="22"/>
          <w:szCs w:val="22"/>
        </w:rPr>
        <w:t>A metodologia Agile é uma prática ou técnica de gerenciamento de projetos que visa dar mais flexibilidade e rapidez para que equip</w:t>
      </w:r>
      <w:r w:rsidR="001E32AD">
        <w:rPr>
          <w:rFonts w:ascii="Century Gothic" w:hAnsi="Century Gothic"/>
          <w:i/>
          <w:iCs/>
          <w:sz w:val="22"/>
          <w:szCs w:val="22"/>
        </w:rPr>
        <w:t>a</w:t>
      </w:r>
      <w:r w:rsidRPr="009F7C48">
        <w:rPr>
          <w:rFonts w:ascii="Century Gothic" w:hAnsi="Century Gothic"/>
          <w:i/>
          <w:iCs/>
          <w:sz w:val="22"/>
          <w:szCs w:val="22"/>
        </w:rPr>
        <w:t xml:space="preserve">s consigam realizar projetos e concluir tarefas com mais eficiência. A estrutura ou fluxo de trabalho ágil se baseia em dividir um grande e complexo projeto em pequenas partes mais simples e fáceis de visualizar e executar. Em vez de realizar o projeto inteiro de uma só vez, uma abordagem Ágil sugere que </w:t>
      </w:r>
      <w:r w:rsidR="001E32AD">
        <w:rPr>
          <w:rFonts w:ascii="Century Gothic" w:hAnsi="Century Gothic"/>
          <w:i/>
          <w:iCs/>
          <w:sz w:val="22"/>
          <w:szCs w:val="22"/>
        </w:rPr>
        <w:t xml:space="preserve">as </w:t>
      </w:r>
      <w:r w:rsidRPr="009F7C48">
        <w:rPr>
          <w:rFonts w:ascii="Century Gothic" w:hAnsi="Century Gothic"/>
          <w:i/>
          <w:iCs/>
          <w:sz w:val="22"/>
          <w:szCs w:val="22"/>
        </w:rPr>
        <w:t>equip</w:t>
      </w:r>
      <w:r w:rsidR="001E32AD">
        <w:rPr>
          <w:rFonts w:ascii="Century Gothic" w:hAnsi="Century Gothic"/>
          <w:i/>
          <w:iCs/>
          <w:sz w:val="22"/>
          <w:szCs w:val="22"/>
        </w:rPr>
        <w:t>a</w:t>
      </w:r>
      <w:r w:rsidRPr="009F7C48">
        <w:rPr>
          <w:rFonts w:ascii="Century Gothic" w:hAnsi="Century Gothic"/>
          <w:i/>
          <w:iCs/>
          <w:sz w:val="22"/>
          <w:szCs w:val="22"/>
        </w:rPr>
        <w:t>s de projeto completem pequenas se</w:t>
      </w:r>
      <w:r w:rsidR="001E32AD">
        <w:rPr>
          <w:rFonts w:ascii="Century Gothic" w:hAnsi="Century Gothic"/>
          <w:i/>
          <w:iCs/>
          <w:sz w:val="22"/>
          <w:szCs w:val="22"/>
        </w:rPr>
        <w:t>c</w:t>
      </w:r>
      <w:r w:rsidRPr="009F7C48">
        <w:rPr>
          <w:rFonts w:ascii="Century Gothic" w:hAnsi="Century Gothic"/>
          <w:i/>
          <w:iCs/>
          <w:sz w:val="22"/>
          <w:szCs w:val="22"/>
        </w:rPr>
        <w:t>ções, que somadas se transformam em grandes projetos. Estas iterações (conhecidas como sprints) dão às equip</w:t>
      </w:r>
      <w:r w:rsidR="001E32AD">
        <w:rPr>
          <w:rFonts w:ascii="Century Gothic" w:hAnsi="Century Gothic"/>
          <w:i/>
          <w:iCs/>
          <w:sz w:val="22"/>
          <w:szCs w:val="22"/>
        </w:rPr>
        <w:t>a</w:t>
      </w:r>
      <w:r w:rsidRPr="009F7C48">
        <w:rPr>
          <w:rFonts w:ascii="Century Gothic" w:hAnsi="Century Gothic"/>
          <w:i/>
          <w:iCs/>
          <w:sz w:val="22"/>
          <w:szCs w:val="22"/>
        </w:rPr>
        <w:t>s a flexibilidade de trabalhar em partes de um projeto, rever os sucessos e falhas e assim atualizar seu plano de projeto de acordo com os aprendizados. Também permite que os líderes de projeto, gerentes de produto e desenvolvedores de software façam melhorias e corrijam problemas o mais rápido possível.</w:t>
      </w:r>
    </w:p>
    <w:p w14:paraId="6AF7A450" w14:textId="77777777" w:rsidR="00193160" w:rsidRPr="00193160" w:rsidRDefault="00193160" w:rsidP="00193160">
      <w:pPr>
        <w:rPr>
          <w:rFonts w:ascii="Century Gothic" w:hAnsi="Century Gothic"/>
          <w:sz w:val="22"/>
          <w:szCs w:val="22"/>
        </w:rPr>
      </w:pPr>
    </w:p>
    <w:p w14:paraId="0E024B03" w14:textId="77777777" w:rsidR="00193160" w:rsidRPr="004A3B1F" w:rsidRDefault="00193160" w:rsidP="00193160">
      <w:pPr>
        <w:rPr>
          <w:rFonts w:ascii="Century Gothic" w:hAnsi="Century Gothic"/>
          <w:b/>
          <w:bCs/>
          <w:sz w:val="22"/>
          <w:szCs w:val="22"/>
        </w:rPr>
      </w:pPr>
      <w:r w:rsidRPr="004A3B1F">
        <w:rPr>
          <w:rFonts w:ascii="Century Gothic" w:hAnsi="Century Gothic"/>
          <w:b/>
          <w:bCs/>
          <w:sz w:val="22"/>
          <w:szCs w:val="22"/>
        </w:rPr>
        <w:t>2 - O que é SCRUM? Para que é usado?</w:t>
      </w:r>
    </w:p>
    <w:p w14:paraId="0CDD2D53" w14:textId="27D3876F" w:rsidR="00193160" w:rsidRPr="004A3B1F" w:rsidRDefault="004A3B1F" w:rsidP="004A3B1F">
      <w:pPr>
        <w:jc w:val="both"/>
        <w:rPr>
          <w:rFonts w:ascii="Century Gothic" w:hAnsi="Century Gothic"/>
          <w:i/>
          <w:iCs/>
          <w:sz w:val="22"/>
          <w:szCs w:val="22"/>
        </w:rPr>
      </w:pPr>
      <w:r w:rsidRPr="004A3B1F">
        <w:rPr>
          <w:rFonts w:ascii="Century Gothic" w:hAnsi="Century Gothic"/>
          <w:i/>
          <w:iCs/>
          <w:sz w:val="22"/>
          <w:szCs w:val="22"/>
        </w:rPr>
        <w:t xml:space="preserve">O Scrum é um framework de gerenciamento </w:t>
      </w:r>
      <w:r w:rsidRPr="004A3B1F">
        <w:rPr>
          <w:rFonts w:ascii="Century Gothic" w:hAnsi="Century Gothic"/>
          <w:i/>
          <w:iCs/>
          <w:sz w:val="22"/>
          <w:szCs w:val="22"/>
        </w:rPr>
        <w:t xml:space="preserve">da metodologia Agile. </w:t>
      </w:r>
      <w:r w:rsidRPr="004A3B1F">
        <w:rPr>
          <w:rFonts w:ascii="Century Gothic" w:hAnsi="Century Gothic"/>
          <w:i/>
          <w:iCs/>
          <w:sz w:val="22"/>
          <w:szCs w:val="22"/>
        </w:rPr>
        <w:br/>
        <w:t>A</w:t>
      </w:r>
      <w:r w:rsidRPr="004A3B1F">
        <w:rPr>
          <w:rFonts w:ascii="Century Gothic" w:hAnsi="Century Gothic"/>
          <w:i/>
          <w:iCs/>
          <w:sz w:val="22"/>
          <w:szCs w:val="22"/>
        </w:rPr>
        <w:t>s equip</w:t>
      </w:r>
      <w:r w:rsidR="001E32AD">
        <w:rPr>
          <w:rFonts w:ascii="Century Gothic" w:hAnsi="Century Gothic"/>
          <w:i/>
          <w:iCs/>
          <w:sz w:val="22"/>
          <w:szCs w:val="22"/>
        </w:rPr>
        <w:t>a</w:t>
      </w:r>
      <w:r w:rsidRPr="004A3B1F">
        <w:rPr>
          <w:rFonts w:ascii="Century Gothic" w:hAnsi="Century Gothic"/>
          <w:i/>
          <w:iCs/>
          <w:sz w:val="22"/>
          <w:szCs w:val="22"/>
        </w:rPr>
        <w:t>s usam para se auto-organizar e trabalhar em direção a um objetivo em comum. A estrutura descreve um conjunto de reuniões, ferramentas e funções para uma entrega eficiente de projetos</w:t>
      </w:r>
      <w:r w:rsidRPr="004A3B1F">
        <w:rPr>
          <w:rFonts w:ascii="Century Gothic" w:hAnsi="Century Gothic"/>
          <w:i/>
          <w:iCs/>
          <w:sz w:val="22"/>
          <w:szCs w:val="22"/>
        </w:rPr>
        <w:t xml:space="preserve">. Desta forma, as equipas podem solucionar problemas complexos de maneira económica e sustentável. </w:t>
      </w:r>
    </w:p>
    <w:p w14:paraId="4D86F884" w14:textId="77777777" w:rsidR="004A3B1F" w:rsidRPr="00193160" w:rsidRDefault="004A3B1F" w:rsidP="004A3B1F">
      <w:pPr>
        <w:jc w:val="both"/>
        <w:rPr>
          <w:rFonts w:ascii="Century Gothic" w:hAnsi="Century Gothic"/>
          <w:sz w:val="22"/>
          <w:szCs w:val="22"/>
        </w:rPr>
      </w:pPr>
    </w:p>
    <w:p w14:paraId="0904735B" w14:textId="77777777" w:rsidR="00193160" w:rsidRPr="004A3B1F" w:rsidRDefault="00193160" w:rsidP="004A3B1F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4A3B1F">
        <w:rPr>
          <w:rFonts w:ascii="Century Gothic" w:hAnsi="Century Gothic"/>
          <w:b/>
          <w:bCs/>
          <w:sz w:val="22"/>
          <w:szCs w:val="22"/>
        </w:rPr>
        <w:t>3 - Quais são os principais papéis dos membros de uma equipa Ágil?</w:t>
      </w:r>
    </w:p>
    <w:p w14:paraId="27C9C219" w14:textId="7B5925CD" w:rsidR="00193160" w:rsidRPr="00C40844" w:rsidRDefault="00D7456B" w:rsidP="004A3B1F">
      <w:pPr>
        <w:jc w:val="both"/>
        <w:rPr>
          <w:rFonts w:ascii="Century Gothic" w:hAnsi="Century Gothic"/>
          <w:i/>
          <w:iCs/>
          <w:sz w:val="22"/>
          <w:szCs w:val="22"/>
        </w:rPr>
      </w:pPr>
      <w:r w:rsidRPr="00C40844">
        <w:rPr>
          <w:rFonts w:ascii="Century Gothic" w:hAnsi="Century Gothic"/>
          <w:i/>
          <w:iCs/>
          <w:sz w:val="22"/>
          <w:szCs w:val="22"/>
        </w:rPr>
        <w:t xml:space="preserve">Product Owner, </w:t>
      </w:r>
      <w:r w:rsidR="00E1144A" w:rsidRPr="00C40844">
        <w:rPr>
          <w:rFonts w:ascii="Century Gothic" w:hAnsi="Century Gothic"/>
          <w:i/>
          <w:iCs/>
          <w:sz w:val="22"/>
          <w:szCs w:val="22"/>
        </w:rPr>
        <w:t>Scrum Master</w:t>
      </w:r>
      <w:r w:rsidRPr="00C40844">
        <w:rPr>
          <w:rFonts w:ascii="Century Gothic" w:hAnsi="Century Gothic"/>
          <w:i/>
          <w:iCs/>
          <w:sz w:val="22"/>
          <w:szCs w:val="22"/>
        </w:rPr>
        <w:t xml:space="preserve"> e a eq</w:t>
      </w:r>
      <w:r w:rsidR="00C40844" w:rsidRPr="00C40844">
        <w:rPr>
          <w:rFonts w:ascii="Century Gothic" w:hAnsi="Century Gothic"/>
          <w:i/>
          <w:iCs/>
          <w:sz w:val="22"/>
          <w:szCs w:val="22"/>
        </w:rPr>
        <w:t>uip</w:t>
      </w:r>
      <w:r w:rsidR="001E32AD">
        <w:rPr>
          <w:rFonts w:ascii="Century Gothic" w:hAnsi="Century Gothic"/>
          <w:i/>
          <w:iCs/>
          <w:sz w:val="22"/>
          <w:szCs w:val="22"/>
        </w:rPr>
        <w:t>a</w:t>
      </w:r>
      <w:r w:rsidR="00C40844" w:rsidRPr="00C40844">
        <w:rPr>
          <w:rFonts w:ascii="Century Gothic" w:hAnsi="Century Gothic"/>
          <w:i/>
          <w:iCs/>
          <w:sz w:val="22"/>
          <w:szCs w:val="22"/>
        </w:rPr>
        <w:t xml:space="preserve"> de de</w:t>
      </w:r>
      <w:r w:rsidR="00C40844">
        <w:rPr>
          <w:rFonts w:ascii="Century Gothic" w:hAnsi="Century Gothic"/>
          <w:i/>
          <w:iCs/>
          <w:sz w:val="22"/>
          <w:szCs w:val="22"/>
        </w:rPr>
        <w:t xml:space="preserve">senvolvimento. </w:t>
      </w:r>
    </w:p>
    <w:p w14:paraId="54906EBE" w14:textId="77777777" w:rsidR="00193160" w:rsidRPr="00C40844" w:rsidRDefault="00193160" w:rsidP="004A3B1F">
      <w:pPr>
        <w:jc w:val="both"/>
        <w:rPr>
          <w:rFonts w:ascii="Century Gothic" w:hAnsi="Century Gothic"/>
          <w:sz w:val="22"/>
          <w:szCs w:val="22"/>
        </w:rPr>
      </w:pPr>
    </w:p>
    <w:p w14:paraId="0ACA258E" w14:textId="77777777" w:rsidR="00193160" w:rsidRPr="004A3B1F" w:rsidRDefault="00193160" w:rsidP="004A3B1F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4A3B1F">
        <w:rPr>
          <w:rFonts w:ascii="Century Gothic" w:hAnsi="Century Gothic"/>
          <w:b/>
          <w:bCs/>
          <w:sz w:val="22"/>
          <w:szCs w:val="22"/>
        </w:rPr>
        <w:t>4 - Quais são as funções destes papéis na equipa?</w:t>
      </w:r>
    </w:p>
    <w:p w14:paraId="38125FC2" w14:textId="0FEB9B7E" w:rsidR="00193160" w:rsidRPr="002E6854" w:rsidRDefault="00C40844" w:rsidP="004A3B1F">
      <w:pPr>
        <w:jc w:val="both"/>
        <w:rPr>
          <w:rFonts w:ascii="Century Gothic" w:hAnsi="Century Gothic"/>
          <w:i/>
          <w:iCs/>
          <w:sz w:val="22"/>
          <w:szCs w:val="22"/>
        </w:rPr>
      </w:pPr>
      <w:r w:rsidRPr="004A3B1F">
        <w:rPr>
          <w:rFonts w:ascii="Century Gothic" w:hAnsi="Century Gothic"/>
          <w:b/>
          <w:bCs/>
          <w:i/>
          <w:iCs/>
          <w:sz w:val="22"/>
          <w:szCs w:val="22"/>
        </w:rPr>
        <w:t>Product Owner</w:t>
      </w:r>
      <w:r w:rsidRPr="002E6854">
        <w:rPr>
          <w:rFonts w:ascii="Century Gothic" w:hAnsi="Century Gothic"/>
          <w:i/>
          <w:iCs/>
          <w:sz w:val="22"/>
          <w:szCs w:val="22"/>
        </w:rPr>
        <w:t xml:space="preserve">: </w:t>
      </w:r>
      <w:r w:rsidR="004A3B1F">
        <w:rPr>
          <w:rFonts w:ascii="Century Gothic" w:hAnsi="Century Gothic"/>
          <w:i/>
          <w:iCs/>
          <w:sz w:val="22"/>
          <w:szCs w:val="22"/>
        </w:rPr>
        <w:t xml:space="preserve">responsável pelo produto, </w:t>
      </w:r>
      <w:r w:rsidR="0033041F" w:rsidRPr="002E6854">
        <w:rPr>
          <w:rFonts w:ascii="Century Gothic" w:hAnsi="Century Gothic"/>
          <w:i/>
          <w:iCs/>
          <w:sz w:val="22"/>
          <w:szCs w:val="22"/>
        </w:rPr>
        <w:t>faz a gestão do backlog e determina as prioridades das tarefas.</w:t>
      </w:r>
    </w:p>
    <w:p w14:paraId="736C5B21" w14:textId="6AF6A92F" w:rsidR="0033041F" w:rsidRPr="002E6854" w:rsidRDefault="0033041F" w:rsidP="004A3B1F">
      <w:pPr>
        <w:jc w:val="both"/>
        <w:rPr>
          <w:rFonts w:ascii="Century Gothic" w:hAnsi="Century Gothic"/>
          <w:i/>
          <w:iCs/>
          <w:sz w:val="22"/>
          <w:szCs w:val="22"/>
        </w:rPr>
      </w:pPr>
      <w:r w:rsidRPr="004A3B1F">
        <w:rPr>
          <w:rFonts w:ascii="Century Gothic" w:hAnsi="Century Gothic"/>
          <w:b/>
          <w:bCs/>
          <w:i/>
          <w:iCs/>
          <w:sz w:val="22"/>
          <w:szCs w:val="22"/>
        </w:rPr>
        <w:t>Scrum Master</w:t>
      </w:r>
      <w:r w:rsidRPr="002E6854">
        <w:rPr>
          <w:rFonts w:ascii="Century Gothic" w:hAnsi="Century Gothic"/>
          <w:i/>
          <w:iCs/>
          <w:sz w:val="22"/>
          <w:szCs w:val="22"/>
        </w:rPr>
        <w:t xml:space="preserve">: </w:t>
      </w:r>
      <w:r w:rsidR="004A3B1F">
        <w:rPr>
          <w:rFonts w:ascii="Century Gothic" w:hAnsi="Century Gothic"/>
          <w:i/>
          <w:iCs/>
          <w:sz w:val="22"/>
          <w:szCs w:val="22"/>
        </w:rPr>
        <w:t xml:space="preserve">representam o Scrum dentro das equipas, ele </w:t>
      </w:r>
      <w:r w:rsidR="00AC2A63" w:rsidRPr="002E6854">
        <w:rPr>
          <w:rFonts w:ascii="Century Gothic" w:hAnsi="Century Gothic"/>
          <w:i/>
          <w:iCs/>
          <w:sz w:val="22"/>
          <w:szCs w:val="22"/>
        </w:rPr>
        <w:t>deve facilitar o processo e remover os obstáculos</w:t>
      </w:r>
      <w:r w:rsidR="004A3B1F">
        <w:rPr>
          <w:rFonts w:ascii="Century Gothic" w:hAnsi="Century Gothic"/>
          <w:i/>
          <w:iCs/>
          <w:sz w:val="22"/>
          <w:szCs w:val="22"/>
        </w:rPr>
        <w:t xml:space="preserve">, orientando a equipa. </w:t>
      </w:r>
    </w:p>
    <w:p w14:paraId="6F3A570A" w14:textId="63DE2C6D" w:rsidR="00AC2A63" w:rsidRPr="002E6854" w:rsidRDefault="00AC2A63" w:rsidP="004A3B1F">
      <w:pPr>
        <w:jc w:val="both"/>
        <w:rPr>
          <w:rFonts w:ascii="Century Gothic" w:hAnsi="Century Gothic"/>
          <w:i/>
          <w:iCs/>
          <w:sz w:val="22"/>
          <w:szCs w:val="22"/>
        </w:rPr>
      </w:pPr>
      <w:r w:rsidRPr="004A3B1F">
        <w:rPr>
          <w:rFonts w:ascii="Century Gothic" w:hAnsi="Century Gothic"/>
          <w:b/>
          <w:bCs/>
          <w:i/>
          <w:iCs/>
          <w:sz w:val="22"/>
          <w:szCs w:val="22"/>
        </w:rPr>
        <w:t>Equipa de desenvolvimento</w:t>
      </w:r>
      <w:r w:rsidRPr="002E6854">
        <w:rPr>
          <w:rFonts w:ascii="Century Gothic" w:hAnsi="Century Gothic"/>
          <w:i/>
          <w:iCs/>
          <w:sz w:val="22"/>
          <w:szCs w:val="22"/>
        </w:rPr>
        <w:t xml:space="preserve">: </w:t>
      </w:r>
      <w:r w:rsidR="002E6854" w:rsidRPr="002E6854">
        <w:rPr>
          <w:rFonts w:ascii="Century Gothic" w:hAnsi="Century Gothic"/>
          <w:i/>
          <w:iCs/>
          <w:sz w:val="22"/>
          <w:szCs w:val="22"/>
        </w:rPr>
        <w:t xml:space="preserve">em conjunto, deve </w:t>
      </w:r>
      <w:r w:rsidRPr="002E6854">
        <w:rPr>
          <w:rFonts w:ascii="Century Gothic" w:hAnsi="Century Gothic"/>
          <w:i/>
          <w:iCs/>
          <w:sz w:val="22"/>
          <w:szCs w:val="22"/>
        </w:rPr>
        <w:t>completar as tarefas do sprint</w:t>
      </w:r>
      <w:r w:rsidR="002E6854" w:rsidRPr="002E6854">
        <w:rPr>
          <w:rFonts w:ascii="Century Gothic" w:hAnsi="Century Gothic"/>
          <w:i/>
          <w:iCs/>
          <w:sz w:val="22"/>
          <w:szCs w:val="22"/>
        </w:rPr>
        <w:t xml:space="preserve">, para entregar valor. </w:t>
      </w:r>
    </w:p>
    <w:p w14:paraId="274AA65D" w14:textId="77777777" w:rsidR="00193160" w:rsidRDefault="00193160" w:rsidP="004A3B1F">
      <w:pPr>
        <w:jc w:val="both"/>
        <w:rPr>
          <w:rFonts w:ascii="Century Gothic" w:hAnsi="Century Gothic"/>
          <w:sz w:val="22"/>
          <w:szCs w:val="22"/>
        </w:rPr>
      </w:pPr>
    </w:p>
    <w:p w14:paraId="0AD32571" w14:textId="77777777" w:rsidR="009E6B9A" w:rsidRDefault="009E6B9A" w:rsidP="004A3B1F">
      <w:pPr>
        <w:jc w:val="both"/>
        <w:rPr>
          <w:rFonts w:ascii="Century Gothic" w:hAnsi="Century Gothic"/>
          <w:sz w:val="22"/>
          <w:szCs w:val="22"/>
        </w:rPr>
      </w:pPr>
    </w:p>
    <w:p w14:paraId="599981BD" w14:textId="77777777" w:rsidR="009E6B9A" w:rsidRDefault="009E6B9A" w:rsidP="004A3B1F">
      <w:pPr>
        <w:jc w:val="both"/>
        <w:rPr>
          <w:rFonts w:ascii="Century Gothic" w:hAnsi="Century Gothic"/>
          <w:sz w:val="22"/>
          <w:szCs w:val="22"/>
        </w:rPr>
      </w:pPr>
    </w:p>
    <w:p w14:paraId="02B3A16D" w14:textId="77777777" w:rsidR="009E6B9A" w:rsidRDefault="009E6B9A" w:rsidP="004A3B1F">
      <w:pPr>
        <w:jc w:val="both"/>
        <w:rPr>
          <w:rFonts w:ascii="Century Gothic" w:hAnsi="Century Gothic"/>
          <w:sz w:val="22"/>
          <w:szCs w:val="22"/>
        </w:rPr>
      </w:pPr>
    </w:p>
    <w:p w14:paraId="1F2060DB" w14:textId="77777777" w:rsidR="009E6B9A" w:rsidRPr="0033041F" w:rsidRDefault="009E6B9A" w:rsidP="004A3B1F">
      <w:pPr>
        <w:jc w:val="both"/>
        <w:rPr>
          <w:rFonts w:ascii="Century Gothic" w:hAnsi="Century Gothic"/>
          <w:sz w:val="22"/>
          <w:szCs w:val="22"/>
        </w:rPr>
      </w:pPr>
    </w:p>
    <w:p w14:paraId="080F749B" w14:textId="77777777" w:rsidR="00193160" w:rsidRPr="004A3B1F" w:rsidRDefault="00193160" w:rsidP="004A3B1F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4A3B1F">
        <w:rPr>
          <w:rFonts w:ascii="Century Gothic" w:hAnsi="Century Gothic"/>
          <w:b/>
          <w:bCs/>
          <w:sz w:val="22"/>
          <w:szCs w:val="22"/>
        </w:rPr>
        <w:lastRenderedPageBreak/>
        <w:t>5 - Quais são as cerimónias do SCRUM?</w:t>
      </w:r>
    </w:p>
    <w:p w14:paraId="38D860BC" w14:textId="13C55707" w:rsidR="00193160" w:rsidRPr="0067307B" w:rsidRDefault="001E1627" w:rsidP="004A3B1F">
      <w:pPr>
        <w:jc w:val="both"/>
        <w:rPr>
          <w:rFonts w:ascii="Century Gothic" w:hAnsi="Century Gothic"/>
          <w:i/>
          <w:iCs/>
          <w:sz w:val="22"/>
          <w:szCs w:val="22"/>
        </w:rPr>
      </w:pPr>
      <w:r>
        <w:rPr>
          <w:rFonts w:ascii="Century Gothic" w:hAnsi="Century Gothic"/>
          <w:i/>
          <w:iCs/>
          <w:sz w:val="22"/>
          <w:szCs w:val="22"/>
        </w:rPr>
        <w:t xml:space="preserve">Planejamento de Sprint, </w:t>
      </w:r>
      <w:r w:rsidR="00724D73">
        <w:rPr>
          <w:rFonts w:ascii="Century Gothic" w:hAnsi="Century Gothic"/>
          <w:i/>
          <w:iCs/>
          <w:sz w:val="22"/>
          <w:szCs w:val="22"/>
        </w:rPr>
        <w:t xml:space="preserve">scrum diário, revisão de sprint e retrospetiva de sprint. </w:t>
      </w:r>
    </w:p>
    <w:p w14:paraId="114D16A1" w14:textId="77777777" w:rsidR="00193160" w:rsidRPr="00193160" w:rsidRDefault="00193160" w:rsidP="004A3B1F">
      <w:pPr>
        <w:jc w:val="both"/>
        <w:rPr>
          <w:rFonts w:ascii="Century Gothic" w:hAnsi="Century Gothic"/>
          <w:sz w:val="22"/>
          <w:szCs w:val="22"/>
        </w:rPr>
      </w:pPr>
    </w:p>
    <w:p w14:paraId="4B4BB97E" w14:textId="53F924BE" w:rsidR="00223E5F" w:rsidRPr="004A3B1F" w:rsidRDefault="00193160" w:rsidP="004A3B1F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4A3B1F">
        <w:rPr>
          <w:rFonts w:ascii="Century Gothic" w:hAnsi="Century Gothic"/>
          <w:b/>
          <w:bCs/>
          <w:sz w:val="22"/>
          <w:szCs w:val="22"/>
        </w:rPr>
        <w:t>6 – Quais são os principais artefactos do SCRUM?</w:t>
      </w:r>
    </w:p>
    <w:p w14:paraId="5D52869F" w14:textId="2F8AA80E" w:rsidR="00201C7C" w:rsidRPr="00AA2D54" w:rsidRDefault="00E519CA" w:rsidP="004A3B1F">
      <w:pPr>
        <w:jc w:val="both"/>
        <w:rPr>
          <w:rFonts w:ascii="Century Gothic" w:hAnsi="Century Gothic"/>
          <w:i/>
          <w:iCs/>
          <w:sz w:val="22"/>
          <w:szCs w:val="22"/>
        </w:rPr>
      </w:pPr>
      <w:r w:rsidRPr="00AA2D54">
        <w:rPr>
          <w:rFonts w:ascii="Century Gothic" w:hAnsi="Century Gothic"/>
          <w:i/>
          <w:iCs/>
          <w:sz w:val="22"/>
          <w:szCs w:val="22"/>
        </w:rPr>
        <w:t xml:space="preserve">São </w:t>
      </w:r>
      <w:r w:rsidR="00201C7C" w:rsidRPr="00AA2D54">
        <w:rPr>
          <w:rFonts w:ascii="Century Gothic" w:hAnsi="Century Gothic"/>
          <w:i/>
          <w:iCs/>
          <w:sz w:val="22"/>
          <w:szCs w:val="22"/>
        </w:rPr>
        <w:t>três artefatos: o backlog do produto, o backlog do sprint e o incremento com a definição de concluído (DoD).</w:t>
      </w:r>
    </w:p>
    <w:sectPr w:rsidR="00201C7C" w:rsidRPr="00AA2D54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CD3D3" w14:textId="77777777" w:rsidR="000A6E40" w:rsidRDefault="000A6E40" w:rsidP="00193160">
      <w:pPr>
        <w:spacing w:after="0" w:line="240" w:lineRule="auto"/>
      </w:pPr>
      <w:r>
        <w:separator/>
      </w:r>
    </w:p>
  </w:endnote>
  <w:endnote w:type="continuationSeparator" w:id="0">
    <w:p w14:paraId="222C8391" w14:textId="77777777" w:rsidR="000A6E40" w:rsidRDefault="000A6E40" w:rsidP="00193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DFA56" w14:textId="18D7BA1E" w:rsidR="00193160" w:rsidRPr="00193160" w:rsidRDefault="00193160" w:rsidP="00193160">
    <w:pPr>
      <w:pStyle w:val="Cabealho"/>
      <w:jc w:val="center"/>
      <w:rPr>
        <w:rFonts w:ascii="Century Gothic" w:hAnsi="Century Gothic"/>
        <w:sz w:val="20"/>
        <w:szCs w:val="20"/>
      </w:rPr>
    </w:pPr>
    <w:r>
      <w:rPr>
        <w:rFonts w:ascii="Century Gothic" w:hAnsi="Century Gothic"/>
        <w:sz w:val="20"/>
        <w:szCs w:val="20"/>
      </w:rPr>
      <w:t>Gabriel Celestino</w:t>
    </w:r>
  </w:p>
  <w:sdt>
    <w:sdtPr>
      <w:id w:val="1997997560"/>
      <w:docPartObj>
        <w:docPartGallery w:val="Page Numbers (Bottom of Page)"/>
        <w:docPartUnique/>
      </w:docPartObj>
    </w:sdtPr>
    <w:sdtContent>
      <w:p w14:paraId="6FB7D1B2" w14:textId="7D10109C" w:rsidR="00193160" w:rsidRDefault="00193160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F044E8D" wp14:editId="2C90B276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531205606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7976620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755155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3462C0C" w14:textId="77777777" w:rsidR="00193160" w:rsidRDefault="00193160">
                                <w:pPr>
                                  <w:pStyle w:val="Rodap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F044E8D" id="Agrupar 1" o:spid="_x0000_s1026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" filled="f" strokecolor="#7f7f7f">
                    <v:textbox>
                      <w:txbxContent>
                        <w:p w14:paraId="33462C0C" w14:textId="77777777" w:rsidR="00193160" w:rsidRDefault="00193160">
                          <w:pPr>
                            <w:pStyle w:val="Rodap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5DB70" w14:textId="77777777" w:rsidR="000A6E40" w:rsidRDefault="000A6E40" w:rsidP="00193160">
      <w:pPr>
        <w:spacing w:after="0" w:line="240" w:lineRule="auto"/>
      </w:pPr>
      <w:r>
        <w:separator/>
      </w:r>
    </w:p>
  </w:footnote>
  <w:footnote w:type="continuationSeparator" w:id="0">
    <w:p w14:paraId="2EFDEB6B" w14:textId="77777777" w:rsidR="000A6E40" w:rsidRDefault="000A6E40" w:rsidP="00193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65CB0" w14:textId="64A0E0F6" w:rsidR="00193160" w:rsidRPr="00193160" w:rsidRDefault="00193160" w:rsidP="00193160">
    <w:pPr>
      <w:pStyle w:val="Cabealho"/>
      <w:jc w:val="right"/>
      <w:rPr>
        <w:rFonts w:ascii="Century Gothic" w:hAnsi="Century Gothic"/>
        <w:sz w:val="20"/>
        <w:szCs w:val="20"/>
      </w:rPr>
    </w:pPr>
    <w:r w:rsidRPr="00193160">
      <w:rPr>
        <w:rFonts w:ascii="Century Gothic" w:hAnsi="Century Gothic"/>
        <w:sz w:val="20"/>
        <w:szCs w:val="20"/>
      </w:rPr>
      <w:t>DS (Desenvolvimento de Software)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60"/>
    <w:rsid w:val="000A6E40"/>
    <w:rsid w:val="00193160"/>
    <w:rsid w:val="001E1627"/>
    <w:rsid w:val="001E32AD"/>
    <w:rsid w:val="00201C7C"/>
    <w:rsid w:val="00223E5F"/>
    <w:rsid w:val="00263920"/>
    <w:rsid w:val="002E6854"/>
    <w:rsid w:val="0033041F"/>
    <w:rsid w:val="003E031D"/>
    <w:rsid w:val="004A3B1F"/>
    <w:rsid w:val="004A4C37"/>
    <w:rsid w:val="0067307B"/>
    <w:rsid w:val="00724D73"/>
    <w:rsid w:val="00806115"/>
    <w:rsid w:val="00840C68"/>
    <w:rsid w:val="009E6B9A"/>
    <w:rsid w:val="009F7C48"/>
    <w:rsid w:val="00AA2D54"/>
    <w:rsid w:val="00AC2A63"/>
    <w:rsid w:val="00B658BD"/>
    <w:rsid w:val="00C40844"/>
    <w:rsid w:val="00D0159E"/>
    <w:rsid w:val="00D7456B"/>
    <w:rsid w:val="00E1144A"/>
    <w:rsid w:val="00E519CA"/>
    <w:rsid w:val="00F167FC"/>
    <w:rsid w:val="00F620D5"/>
    <w:rsid w:val="00FB2D3E"/>
    <w:rsid w:val="00FD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5DC4F"/>
  <w15:chartTrackingRefBased/>
  <w15:docId w15:val="{E5B42AB2-8163-4CDE-81F6-456C87D18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93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93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93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93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93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93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93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93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93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93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93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93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931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9316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93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9316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93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93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93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93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93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93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93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931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316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931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93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9316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9316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1931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93160"/>
  </w:style>
  <w:style w:type="paragraph" w:styleId="Rodap">
    <w:name w:val="footer"/>
    <w:basedOn w:val="Normal"/>
    <w:link w:val="RodapCarter"/>
    <w:uiPriority w:val="99"/>
    <w:unhideWhenUsed/>
    <w:rsid w:val="001931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93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A2A8BDBAD7E34C91E5FAB71020AF47" ma:contentTypeVersion="9" ma:contentTypeDescription="Criar um novo documento." ma:contentTypeScope="" ma:versionID="d98641300be598d0bf963bb3613559d4">
  <xsd:schema xmlns:xsd="http://www.w3.org/2001/XMLSchema" xmlns:xs="http://www.w3.org/2001/XMLSchema" xmlns:p="http://schemas.microsoft.com/office/2006/metadata/properties" xmlns:ns3="002d743d-0b9e-46e2-a756-8b43c59501ce" targetNamespace="http://schemas.microsoft.com/office/2006/metadata/properties" ma:root="true" ma:fieldsID="fb8b92277e04d0689a8afa542e501c8d" ns3:_="">
    <xsd:import namespace="002d743d-0b9e-46e2-a756-8b43c59501c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d743d-0b9e-46e2-a756-8b43c59501c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2d743d-0b9e-46e2-a756-8b43c59501c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789E81-C7F9-4238-BEA5-32E0EB174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2d743d-0b9e-46e2-a756-8b43c59501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F016D0-0E3E-48BD-B506-EDE16BA8A824}">
  <ds:schemaRefs>
    <ds:schemaRef ds:uri="http://schemas.microsoft.com/office/2006/metadata/properties"/>
    <ds:schemaRef ds:uri="http://schemas.microsoft.com/office/infopath/2007/PartnerControls"/>
    <ds:schemaRef ds:uri="002d743d-0b9e-46e2-a756-8b43c59501ce"/>
  </ds:schemaRefs>
</ds:datastoreItem>
</file>

<file path=customXml/itemProps3.xml><?xml version="1.0" encoding="utf-8"?>
<ds:datastoreItem xmlns:ds="http://schemas.openxmlformats.org/officeDocument/2006/customXml" ds:itemID="{88024CEF-046A-4A80-9B55-12AA3E7675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332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Celestino</dc:creator>
  <cp:keywords/>
  <dc:description/>
  <cp:lastModifiedBy>Son of Light</cp:lastModifiedBy>
  <cp:revision>5</cp:revision>
  <cp:lastPrinted>2026-02-22T15:52:00Z</cp:lastPrinted>
  <dcterms:created xsi:type="dcterms:W3CDTF">2026-02-18T13:22:00Z</dcterms:created>
  <dcterms:modified xsi:type="dcterms:W3CDTF">2026-02-22T15:54:00Z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0x010100B5A2A8BDBAD7E34C91E5FAB71020AF47</vt:lpwstr>
  </property>
</Properties>
</file>