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4.1-15, 4.1-16, 4.1-17, 4.1-19, 4.1-20,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31  │  Delta: +31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 gr.c - ambalate, sub 10kg,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41  │  Delta: +40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65  │  Delta: +65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34  │  Delta: +34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99  │  Delta: +99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19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30  │  Delta: +30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16  │  Delta: +16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11  │  Delta: +11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impuritati cu flanse, fonta, tip ' y '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56  │  Delta: +56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9  │  Delta: +9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mat., deplas prin purtare pina la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4.1-15 — Echipam el tablouri tip I (4 articole în ofertă)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