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833  │  Articole ofertă: 1135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-electrod sud ol nealiat s 1125/2 e44c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-usa rezistenta la foc 90 de min cu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11.76 mp, ofertat 12.94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17.68 mp, ofertat 37.13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26.27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26.27 m, ofertat 28.9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-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00106B011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542.74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542.74 mp, ofertat 569.87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134.76 mp, ofertat 161.71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RCSE10A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CE04XA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60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19.19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3.0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SA08F1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IC35B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SD01A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97 principale</w:t>
            </w:r>
            <w:r>
              <w:rPr>
                <w:b w:val="0"/>
                <w:color w:val="000000"/>
                <w:sz w:val="18"/>
              </w:rPr>
              <w:t xml:space="preserve">  ▲ 6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157.5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49 principale</w:t>
            </w:r>
            <w:r>
              <w:rPr>
                <w:b w:val="0"/>
                <w:color w:val="000000"/>
                <w:sz w:val="18"/>
              </w:rPr>
              <w:t xml:space="preserve">  ▲ 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25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IZF05C1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TRA06A25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