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2 — Deviz "001" - Formular F3 Formular generat cu programul Devize (www.eDevize.ro) Pagina 4 din 4</w:t>
      </w:r>
    </w:p>
    <w:p>
      <w:r>
        <w:rPr>
          <w:b/>
        </w:rPr>
        <w:t>Articole referință: 912  │  Articole ofertă: 909  │  Matched: 0  │  Neconformități: 0</w:t>
      </w:r>
    </w:p>
    <w:p>
      <w:r>
        <w:rPr>
          <w:b/>
        </w:rPr>
        <w:t>Devize: 2.1, 2.3, 2.4, 2.5, 2.6, 3.1, 3.3, 3.4, 4.1, 4.2, 9.1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Deviz "001" - Formular F3 Formular generat cu programul Devize (www.eDevize.ro) Pagina 4 din 4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— ARHITECTURA - LUCRARI NOI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pvc-tip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 - 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299.0 mp, ofertat 26.56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aluminiu dublu canat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272.44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299.0 mp, ofertat 272.44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99.4 buc, ofertat 98.0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53.25 buc, ofertat 45.0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8.25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5.25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28.4 buc, ofertat 28.0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11.11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11.11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122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— INSTALATII CURENTI TARI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16.32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63.24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63.24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62.62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6.06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$018762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1,5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$018764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$013997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16,0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$002128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$000251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3w - hidrant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87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2.5 — INSTALATII CURENTI SLABI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2.5 - INSTALATII CURENTI SLABI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ftp cat 6 greutate materiale (tone) ore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— INSTALATII TERMICE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67.5 buc, ofertat 75.0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97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— ARHITECTURA - LUCRARI NOI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aluminiu dublu canat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mp, ofertat 41.79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pvc-tip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 - 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mp, ofertat 8.21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cu rez.sporita la foc 25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46.15 buc, ofertat 39.0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7.15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4.55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24.85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3.85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2.45 buc, ofertat 7.0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47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— INSTALATII TERMICE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7.14 buc, ofertat 7.0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 — INSTALATII CURENTI TARI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 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51.25 buc, ofertat 50.0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— MONTAJ ECHIPAMENTE  │  LIPSA: 2  │  EXTRA: 10  │  Delta: +8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13 mv carcasat,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solar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amplificator de retea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ACA09A05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filtru magnetita tip hx 1'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1100 mc/h gre...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curent, trifazat, diesel,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17 din 34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