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Cores HTML</w:t>
      </w:r>
    </w:p>
    <w:p>
      <w:r>
        <w:t>Hoje falaremos sobre as cores em HTML. Você pode usar cores para estilizar elementos de várias maneiras. Aqui estão algumas formas de definir cores em HTML e CSS:</w:t>
      </w:r>
    </w:p>
    <w:p>
      <w:pPr>
        <w:pStyle w:val="Heading2"/>
      </w:pPr>
      <w:r>
        <w:t>Nomes de Cores</w:t>
      </w:r>
    </w:p>
    <w:p>
      <w:r>
        <w:t>HTML e CSS reconhecem uma série de nomes de cores. Alguns exemplos incluem:</w:t>
      </w:r>
    </w:p>
    <w:p>
      <w:r>
        <w:t xml:space="preserve">    • blue</w:t>
        <w:br/>
        <w:t xml:space="preserve">    • green</w:t>
        <w:br/>
        <w:t xml:space="preserve">    • yellow</w:t>
        <w:br/>
        <w:t xml:space="preserve">    • black</w:t>
        <w:br/>
        <w:t xml:space="preserve">    • white</w:t>
        <w:br/>
        <w:t xml:space="preserve">    • gray</w:t>
        <w:br/>
        <w:t xml:space="preserve">    • purple</w:t>
      </w:r>
    </w:p>
    <w:p>
      <w:r>
        <w:t>&lt;imagem&gt;</w:t>
      </w:r>
    </w:p>
    <w:p>
      <w:pPr>
        <w:pStyle w:val="Heading2"/>
      </w:pPr>
      <w:r>
        <w:t>Valores Hexadecimais</w:t>
      </w:r>
    </w:p>
    <w:p>
      <w:r>
        <w:t>Você pode especificar cores usando valores hexadecimais. Estes valores são no formato #RRGGBB, onde RR, GG e BB representam a quantidade de vermelho, verde e azul, respectivamente, em hexadecimal (00 a FF).</w:t>
      </w:r>
    </w:p>
    <w:p>
      <w:r>
        <w:t>&lt;imagem&gt;</w:t>
      </w:r>
    </w:p>
    <w:p>
      <w:pPr>
        <w:pStyle w:val="Heading2"/>
      </w:pPr>
      <w:r>
        <w:t>Valores RGB</w:t>
      </w:r>
    </w:p>
    <w:p>
      <w:r>
        <w:t>Cores também podem ser especificadas usando o formato RGB, onde os valores de vermelho, verde e azul são definidos entre 0 e 255.</w:t>
      </w:r>
    </w:p>
    <w:p>
      <w:r>
        <w:t>&lt;imagem&gt;</w:t>
      </w:r>
    </w:p>
    <w:p>
      <w:pPr>
        <w:pStyle w:val="Heading2"/>
      </w:pPr>
      <w:r>
        <w:t>Valores RGBA</w:t>
      </w:r>
    </w:p>
    <w:p>
      <w:r>
        <w:t>O formato RGBA é similar ao RGB, mas inclui um valor de opacidade (alpha) que vai de 0 (totalmente transparente) a 1 (totalmente opaco).</w:t>
      </w:r>
    </w:p>
    <w:p>
      <w:r>
        <w:t>&lt;imagem&gt;</w:t>
      </w:r>
    </w:p>
    <w:p>
      <w:pPr>
        <w:pStyle w:val="Heading2"/>
      </w:pPr>
      <w:r>
        <w:t>Desafio 1: Nomes de Cores</w:t>
      </w:r>
    </w:p>
    <w:p>
      <w:r>
        <w:t>Objetivo: Praticar o uso de nomes de cores em CSS.</w:t>
      </w:r>
    </w:p>
    <w:p>
      <w:r>
        <w:t>Tarefa:</w:t>
      </w:r>
    </w:p>
    <w:p>
      <w:r>
        <w:t xml:space="preserve">    1. Crie uma página HTML com três parágrafos.</w:t>
      </w:r>
    </w:p>
    <w:p>
      <w:r>
        <w:t xml:space="preserve">    2. Aplique uma cor diferente de fundo para cada parágrafo utilizando nomes de cores.</w:t>
      </w:r>
    </w:p>
    <w:p>
      <w:r>
        <w:t xml:space="preserve">        ◦ Exemplo: blue, green, yellow.</w:t>
      </w:r>
    </w:p>
    <w:p>
      <w:pPr>
        <w:pStyle w:val="Heading2"/>
      </w:pPr>
      <w:r>
        <w:t>Desafio 2: Valores Hexadecimais</w:t>
      </w:r>
    </w:p>
    <w:p>
      <w:r>
        <w:t>Objetivo: Praticar o uso de valores hexadecimais para definir cores.</w:t>
      </w:r>
    </w:p>
    <w:p>
      <w:r>
        <w:t>Tarefa:</w:t>
      </w:r>
    </w:p>
    <w:p>
      <w:r>
        <w:t xml:space="preserve">    1. Crie uma página HTML com três divs.</w:t>
      </w:r>
    </w:p>
    <w:p>
      <w:r>
        <w:t xml:space="preserve">    2. Aplique uma cor de texto diferente para cada div utilizando valores hexadecimais.</w:t>
      </w:r>
    </w:p>
    <w:p>
      <w:r>
        <w:t xml:space="preserve">        ◦ Exemplo: #ff5733, #33ff57, #3357ff.</w:t>
      </w:r>
    </w:p>
    <w:p>
      <w:pPr>
        <w:pStyle w:val="Heading2"/>
      </w:pPr>
      <w:r>
        <w:t>Desafio 3: Valores RGB</w:t>
      </w:r>
    </w:p>
    <w:p>
      <w:r>
        <w:t>Objetivo: Praticar o uso de valores RGB para definir cores.</w:t>
      </w:r>
    </w:p>
    <w:p>
      <w:r>
        <w:t>Tarefa:</w:t>
      </w:r>
    </w:p>
    <w:p>
      <w:r>
        <w:t xml:space="preserve">    1. Crie uma página HTML com três spans.</w:t>
      </w:r>
    </w:p>
    <w:p>
      <w:r>
        <w:t xml:space="preserve">    2. Aplique uma cor de fundo diferente para cada span utilizando valores RGB.</w:t>
      </w:r>
    </w:p>
    <w:p>
      <w:r>
        <w:t xml:space="preserve">        ◦ Exemplo: rgb(255, 0, 0), rgb(0, 255, 0), rgb(0, 0, 255).</w:t>
      </w:r>
    </w:p>
    <w:p>
      <w:pPr>
        <w:pStyle w:val="Heading2"/>
      </w:pPr>
      <w:r>
        <w:t>Desafio 4: Valores RGBA</w:t>
      </w:r>
    </w:p>
    <w:p>
      <w:r>
        <w:t>Objetivo: Praticar o uso de valores RGBA para definir cores com opacidade.</w:t>
      </w:r>
    </w:p>
    <w:p>
      <w:r>
        <w:t>Tarefa:</w:t>
      </w:r>
    </w:p>
    <w:p>
      <w:r>
        <w:t xml:space="preserve">    1. Crie uma página HTML com três seções (&lt;section&gt;).</w:t>
      </w:r>
    </w:p>
    <w:p>
      <w:r>
        <w:t xml:space="preserve">    2. Aplique uma cor de fundo diferente para cada seção utilizando valores RGBA, variando o valor de opacidade.</w:t>
      </w:r>
    </w:p>
    <w:p>
      <w:r>
        <w:t xml:space="preserve">        ◦ Exemplo: rgba(255, 0, 0, 0.5), rgba(0, 255, 0, 0.5), rgba(0, 0, 255, 0.5).</w:t>
      </w:r>
    </w:p>
    <w:p>
      <w:pPr>
        <w:pStyle w:val="Heading2"/>
      </w:pPr>
      <w:r>
        <w:t>Desafio Bônus: Combinação de Métodos de Cor</w:t>
      </w:r>
    </w:p>
    <w:p>
      <w:r>
        <w:t>Objetivo: Praticar a combinação de diferentes métodos para definir cores em um único documento.</w:t>
      </w:r>
    </w:p>
    <w:p>
      <w:r>
        <w:t>Tarefa:</w:t>
      </w:r>
    </w:p>
    <w:p>
      <w:r>
        <w:t xml:space="preserve">    1. Crie uma página HTML com uma mistura de elementos (&lt;div&gt;, &lt;p&gt;, &lt;span&gt;, &lt;section&gt;).</w:t>
      </w:r>
    </w:p>
    <w:p>
      <w:r>
        <w:t xml:space="preserve">    2. Aplique diferentes métodos de cor (nomes de cores, valores hexadecimais, RGB e RGBA) para estilizar os elementos de várias maneiras.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