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21CB" w14:textId="25BB0E5C" w:rsidR="00731DAB" w:rsidRDefault="00D91290" w:rsidP="00D91290">
      <w:pPr>
        <w:pStyle w:val="Ttulo"/>
      </w:pPr>
      <w:r>
        <w:t xml:space="preserve">Trabalho Avaliativo: Controle </w:t>
      </w:r>
      <w:proofErr w:type="spellStart"/>
      <w:r>
        <w:t>OnOff</w:t>
      </w:r>
      <w:proofErr w:type="spellEnd"/>
      <w:r>
        <w:t xml:space="preserve"> de Atitude de Satélite</w:t>
      </w:r>
    </w:p>
    <w:p w14:paraId="1A2DB7E4" w14:textId="55C5E86F" w:rsidR="00D91290" w:rsidRDefault="00D91290" w:rsidP="00D91290">
      <w:pPr>
        <w:pStyle w:val="Subttulo"/>
      </w:pPr>
      <w:r>
        <w:t>SET-215-4: Modelagem e Simulação em Tempos Virtual e Real</w:t>
      </w:r>
      <w:r>
        <w:br/>
        <w:t>Gabriel Alves Silva 583542/2026</w:t>
      </w:r>
    </w:p>
    <w:sdt>
      <w:sdtPr>
        <w:id w:val="-93092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4211362" w14:textId="7D7B56AC" w:rsidR="00C16ECE" w:rsidRDefault="00C16ECE">
          <w:pPr>
            <w:pStyle w:val="CabealhodoSumrio"/>
          </w:pPr>
          <w:r>
            <w:t>Sumário</w:t>
          </w:r>
        </w:p>
        <w:p w14:paraId="14578C2F" w14:textId="0651DF47" w:rsidR="00A475CD" w:rsidRDefault="00C16EC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02100" w:history="1">
            <w:r w:rsidR="00A475CD" w:rsidRPr="000564C8">
              <w:rPr>
                <w:rStyle w:val="Hyperlink"/>
                <w:noProof/>
              </w:rPr>
              <w:t>Objetivos</w:t>
            </w:r>
            <w:r w:rsidR="00A475CD">
              <w:rPr>
                <w:noProof/>
                <w:webHidden/>
              </w:rPr>
              <w:tab/>
            </w:r>
            <w:r w:rsidR="00A475CD">
              <w:rPr>
                <w:noProof/>
                <w:webHidden/>
              </w:rPr>
              <w:fldChar w:fldCharType="begin"/>
            </w:r>
            <w:r w:rsidR="00A475CD">
              <w:rPr>
                <w:noProof/>
                <w:webHidden/>
              </w:rPr>
              <w:instrText xml:space="preserve"> PAGEREF _Toc230902100 \h </w:instrText>
            </w:r>
            <w:r w:rsidR="00A475CD">
              <w:rPr>
                <w:noProof/>
                <w:webHidden/>
              </w:rPr>
            </w:r>
            <w:r w:rsidR="00A475CD">
              <w:rPr>
                <w:noProof/>
                <w:webHidden/>
              </w:rPr>
              <w:fldChar w:fldCharType="separate"/>
            </w:r>
            <w:r w:rsidR="00A475CD">
              <w:rPr>
                <w:noProof/>
                <w:webHidden/>
              </w:rPr>
              <w:t>1</w:t>
            </w:r>
            <w:r w:rsidR="00A475CD">
              <w:rPr>
                <w:noProof/>
                <w:webHidden/>
              </w:rPr>
              <w:fldChar w:fldCharType="end"/>
            </w:r>
          </w:hyperlink>
        </w:p>
        <w:p w14:paraId="7DA99753" w14:textId="311969BE" w:rsidR="00A475CD" w:rsidRDefault="00A475C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1" w:history="1">
            <w:r w:rsidRPr="000564C8">
              <w:rPr>
                <w:rStyle w:val="Hyperlink"/>
                <w:noProof/>
              </w:rPr>
              <w:t>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4A74" w14:textId="3EAA8F6D" w:rsidR="00A475CD" w:rsidRDefault="00A475C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2" w:history="1">
            <w:r w:rsidRPr="000564C8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355C" w14:textId="1BCCE1BD" w:rsidR="00A475CD" w:rsidRDefault="00A475C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3" w:history="1">
            <w:r w:rsidRPr="000564C8">
              <w:rPr>
                <w:rStyle w:val="Hyperlink"/>
                <w:noProof/>
              </w:rPr>
              <w:t>Modelagem Matemática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CF95" w14:textId="07D384FD" w:rsidR="00A475CD" w:rsidRDefault="00A475CD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4" w:history="1">
            <w:r w:rsidRPr="000564C8">
              <w:rPr>
                <w:rStyle w:val="Hyperlink"/>
                <w:noProof/>
              </w:rPr>
              <w:t>Modelagem do atuador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F53B5" w14:textId="4BB4B938" w:rsidR="00A475CD" w:rsidRDefault="00A475CD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5" w:history="1">
            <w:r w:rsidRPr="000564C8">
              <w:rPr>
                <w:rStyle w:val="Hyperlink"/>
                <w:noProof/>
              </w:rPr>
              <w:t>Modelagem do satélite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12A8" w14:textId="7EB5D584" w:rsidR="00A475CD" w:rsidRDefault="00A475CD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6" w:history="1">
            <w:r w:rsidRPr="000564C8">
              <w:rPr>
                <w:rStyle w:val="Hyperlink"/>
                <w:noProof/>
              </w:rPr>
              <w:t>Modelagem dos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790F2" w14:textId="7AADA9E5" w:rsidR="00A475CD" w:rsidRDefault="00A475C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7" w:history="1">
            <w:r w:rsidRPr="000564C8">
              <w:rPr>
                <w:rStyle w:val="Hyperlink"/>
                <w:noProof/>
              </w:rPr>
              <w:t>Plano de Simulação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6C8F" w14:textId="1ED04545" w:rsidR="00A475CD" w:rsidRDefault="00A475C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8" w:history="1">
            <w:r w:rsidRPr="000564C8">
              <w:rPr>
                <w:rStyle w:val="Hyperlink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58DC" w14:textId="4D0BF9D3" w:rsidR="00A475CD" w:rsidRDefault="00A475C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09" w:history="1">
            <w:r w:rsidRPr="000564C8">
              <w:rPr>
                <w:rStyle w:val="Hyperlink"/>
                <w:noProof/>
              </w:rPr>
              <w:t>Solução Discreta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9828" w14:textId="2F7E1604" w:rsidR="00A475CD" w:rsidRDefault="00A475CD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10" w:history="1">
            <w:r w:rsidRPr="000564C8">
              <w:rPr>
                <w:rStyle w:val="Hyperlink"/>
                <w:noProof/>
              </w:rPr>
              <w:t>Frequência de Amostragem: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2520" w14:textId="37EE200F" w:rsidR="00A475CD" w:rsidRDefault="00A475CD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11" w:history="1">
            <w:r w:rsidRPr="000564C8">
              <w:rPr>
                <w:rStyle w:val="Hyperlink"/>
                <w:noProof/>
              </w:rPr>
              <w:t>Métodos de Integração Numérica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1A5C" w14:textId="41940394" w:rsidR="00A475CD" w:rsidRDefault="00A475C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12" w:history="1">
            <w:r w:rsidRPr="000564C8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1E2D" w14:textId="27DC8E6F" w:rsidR="00A475CD" w:rsidRDefault="00A475C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902113" w:history="1">
            <w:r w:rsidRPr="000564C8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4A4D" w14:textId="0DF38DC6" w:rsidR="00C16ECE" w:rsidRDefault="00C16ECE">
          <w:r>
            <w:rPr>
              <w:b/>
              <w:bCs/>
            </w:rPr>
            <w:fldChar w:fldCharType="end"/>
          </w:r>
        </w:p>
      </w:sdtContent>
    </w:sdt>
    <w:p w14:paraId="7B87FA01" w14:textId="5D885941" w:rsidR="00781995" w:rsidRDefault="00EE1E3F" w:rsidP="00EE1E3F">
      <w:pPr>
        <w:pStyle w:val="Ttulo1"/>
      </w:pPr>
      <w:bookmarkStart w:id="0" w:name="_Toc230902100"/>
      <w:r>
        <w:t>Objetivos</w:t>
      </w:r>
      <w:bookmarkEnd w:id="0"/>
    </w:p>
    <w:p w14:paraId="5953B787" w14:textId="40DEF89A" w:rsidR="00781995" w:rsidRPr="00781995" w:rsidRDefault="00781995" w:rsidP="00781995">
      <w:pPr>
        <w:jc w:val="both"/>
      </w:pPr>
      <w:r w:rsidRPr="00781995">
        <w:t xml:space="preserve">O presente trabalho tem como objetivo realizar a simulação de uma malha de controle </w:t>
      </w:r>
      <w:proofErr w:type="spellStart"/>
      <w:r w:rsidRPr="00781995">
        <w:t>On</w:t>
      </w:r>
      <w:proofErr w:type="spellEnd"/>
      <w:r w:rsidRPr="00781995">
        <w:t>-Off de atitude de satélite, aplicando os fundamentos e técnicas de modelagem e integração numérica apresentados em aula. São comparados dois métodos de integração</w:t>
      </w:r>
      <w:r w:rsidR="00A475CD">
        <w:t xml:space="preserve">, </w:t>
      </w:r>
      <w:r w:rsidRPr="00781995">
        <w:t xml:space="preserve">Euler e </w:t>
      </w:r>
      <w:proofErr w:type="spellStart"/>
      <w:r w:rsidRPr="00781995">
        <w:t>Runge-Kutta</w:t>
      </w:r>
      <w:proofErr w:type="spellEnd"/>
      <w:r w:rsidRPr="00781995">
        <w:t xml:space="preserve"> de 4ª ordem (RK4)</w:t>
      </w:r>
      <w:r w:rsidR="00A475CD">
        <w:t xml:space="preserve">, </w:t>
      </w:r>
      <w:r w:rsidRPr="00781995">
        <w:t>avaliando precisão e comportamento dinâmico do sistema.</w:t>
      </w:r>
    </w:p>
    <w:p w14:paraId="45051317" w14:textId="0E2D50F8" w:rsidR="00EE1E3F" w:rsidRDefault="00EE1E3F" w:rsidP="00EE1E3F">
      <w:pPr>
        <w:pStyle w:val="Ttulo1"/>
      </w:pPr>
      <w:bookmarkStart w:id="1" w:name="_Toc230902101"/>
      <w:r>
        <w:lastRenderedPageBreak/>
        <w:t>Descrição do Sistema</w:t>
      </w:r>
      <w:bookmarkEnd w:id="1"/>
    </w:p>
    <w:p w14:paraId="54A19AF3" w14:textId="3A844752" w:rsidR="00781995" w:rsidRPr="00781995" w:rsidRDefault="00781995" w:rsidP="00781995">
      <w:pPr>
        <w:keepNext/>
        <w:jc w:val="both"/>
      </w:pPr>
      <w:r w:rsidRPr="00781995">
        <w:t xml:space="preserve">O sistema simulado representa a dinâmica de atitude de um satélite no eixo de </w:t>
      </w:r>
      <w:proofErr w:type="spellStart"/>
      <w:r w:rsidRPr="00781995">
        <w:t>pitch</w:t>
      </w:r>
      <w:proofErr w:type="spellEnd"/>
      <w:r w:rsidRPr="00781995">
        <w:t xml:space="preserve">, com controle </w:t>
      </w:r>
      <w:proofErr w:type="spellStart"/>
      <w:r w:rsidRPr="00781995">
        <w:t>On</w:t>
      </w:r>
      <w:proofErr w:type="spellEnd"/>
      <w:r w:rsidRPr="00781995">
        <w:t>-Off e realimentação de taxa. Os principais subsistemas são:</w:t>
      </w:r>
    </w:p>
    <w:p w14:paraId="56C230B8" w14:textId="77777777" w:rsidR="00781995" w:rsidRPr="00781995" w:rsidRDefault="00781995" w:rsidP="00781995">
      <w:pPr>
        <w:keepNext/>
        <w:numPr>
          <w:ilvl w:val="0"/>
          <w:numId w:val="7"/>
        </w:numPr>
        <w:jc w:val="both"/>
      </w:pPr>
      <w:r w:rsidRPr="00781995">
        <w:t xml:space="preserve">Dinâmica desacoplada linearizada de </w:t>
      </w:r>
      <w:proofErr w:type="spellStart"/>
      <w:r w:rsidRPr="00781995">
        <w:t>pitch</w:t>
      </w:r>
      <w:proofErr w:type="spellEnd"/>
      <w:r w:rsidRPr="00781995">
        <w:t xml:space="preserve"> (eixo de arfagem);</w:t>
      </w:r>
    </w:p>
    <w:p w14:paraId="72D3F7E1" w14:textId="77777777" w:rsidR="00781995" w:rsidRPr="00781995" w:rsidRDefault="00781995" w:rsidP="00781995">
      <w:pPr>
        <w:keepNext/>
        <w:numPr>
          <w:ilvl w:val="0"/>
          <w:numId w:val="7"/>
        </w:numPr>
        <w:jc w:val="both"/>
      </w:pPr>
      <w:r w:rsidRPr="00781995">
        <w:t xml:space="preserve">Controlador </w:t>
      </w:r>
      <w:proofErr w:type="spellStart"/>
      <w:r w:rsidRPr="00781995">
        <w:t>On</w:t>
      </w:r>
      <w:proofErr w:type="spellEnd"/>
      <w:r w:rsidRPr="00781995">
        <w:t>-Off com zona morta (</w:t>
      </w:r>
      <w:proofErr w:type="spellStart"/>
      <w:r w:rsidRPr="00781995">
        <w:t>dead</w:t>
      </w:r>
      <w:proofErr w:type="spellEnd"/>
      <w:r w:rsidRPr="00781995">
        <w:t xml:space="preserve"> zone);</w:t>
      </w:r>
    </w:p>
    <w:p w14:paraId="48D9684D" w14:textId="77777777" w:rsidR="00781995" w:rsidRPr="00781995" w:rsidRDefault="00781995" w:rsidP="00781995">
      <w:pPr>
        <w:keepNext/>
        <w:numPr>
          <w:ilvl w:val="0"/>
          <w:numId w:val="7"/>
        </w:numPr>
        <w:jc w:val="both"/>
      </w:pPr>
      <w:r w:rsidRPr="00781995">
        <w:t>Atuador modelado com dinâmica de primeira ordem e atraso de transporte;</w:t>
      </w:r>
    </w:p>
    <w:p w14:paraId="57832BA9" w14:textId="77777777" w:rsidR="00781995" w:rsidRPr="00781995" w:rsidRDefault="00781995" w:rsidP="00781995">
      <w:pPr>
        <w:keepNext/>
        <w:numPr>
          <w:ilvl w:val="0"/>
          <w:numId w:val="7"/>
        </w:numPr>
        <w:jc w:val="both"/>
      </w:pPr>
      <w:r w:rsidRPr="00781995">
        <w:t>Sensor de posição e velocidade angular com dinâmica de segunda ordem.</w:t>
      </w:r>
    </w:p>
    <w:p w14:paraId="17A5A586" w14:textId="77777777" w:rsidR="00781995" w:rsidRDefault="00781995" w:rsidP="00781995">
      <w:pPr>
        <w:keepNext/>
      </w:pPr>
    </w:p>
    <w:p w14:paraId="7F12859D" w14:textId="39C6B8A0" w:rsidR="00EE1E3F" w:rsidRDefault="00EE1E3F" w:rsidP="00EE1E3F">
      <w:pPr>
        <w:keepNext/>
        <w:jc w:val="center"/>
      </w:pPr>
      <w:r w:rsidRPr="00EE1E3F">
        <w:drawing>
          <wp:inline distT="0" distB="0" distL="0" distR="0" wp14:anchorId="72C8A4CC" wp14:editId="6C7FDD47">
            <wp:extent cx="5400040" cy="1633220"/>
            <wp:effectExtent l="0" t="0" r="0" b="5080"/>
            <wp:docPr id="5" name="Espaço Reservado para Conteúdo 4">
              <a:extLst xmlns:a="http://schemas.openxmlformats.org/drawingml/2006/main">
                <a:ext uri="{FF2B5EF4-FFF2-40B4-BE49-F238E27FC236}">
                  <a16:creationId xmlns:a16="http://schemas.microsoft.com/office/drawing/2014/main" id="{8C0DB7D0-CF3D-0D1C-DF6E-C009E4DA3A5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ço Reservado para Conteúdo 4">
                      <a:extLst>
                        <a:ext uri="{FF2B5EF4-FFF2-40B4-BE49-F238E27FC236}">
                          <a16:creationId xmlns:a16="http://schemas.microsoft.com/office/drawing/2014/main" id="{8C0DB7D0-CF3D-0D1C-DF6E-C009E4DA3A5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9DC8" w14:textId="569F8A8A" w:rsidR="00EE1E3F" w:rsidRDefault="00EE1E3F" w:rsidP="00EE1E3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650D7">
        <w:rPr>
          <w:noProof/>
        </w:rPr>
        <w:t>1</w:t>
      </w:r>
      <w:r>
        <w:fldChar w:fldCharType="end"/>
      </w:r>
      <w:r>
        <w:t xml:space="preserve"> - Diagrama de blocos do sistema</w:t>
      </w:r>
    </w:p>
    <w:p w14:paraId="430FB907" w14:textId="77777777" w:rsidR="00781995" w:rsidRDefault="00781995" w:rsidP="00EE1E3F"/>
    <w:p w14:paraId="3CFD5FC1" w14:textId="7FB0F764" w:rsidR="004061AF" w:rsidRDefault="004061AF" w:rsidP="00EE1E3F">
      <w:r>
        <w:fldChar w:fldCharType="begin"/>
      </w:r>
      <w:r>
        <w:instrText xml:space="preserve"> LINK Excel.Sheet.12 "Pasta1" "Planilha1!L1C1:L11C4" \a \f 5 \h  \* MERGEFORMAT </w:instrText>
      </w:r>
      <w:r>
        <w:fldChar w:fldCharType="separate"/>
      </w:r>
    </w:p>
    <w:tbl>
      <w:tblPr>
        <w:tblStyle w:val="Tabelacomgrade"/>
        <w:tblW w:w="8392" w:type="dxa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</w:tblGrid>
      <w:tr w:rsidR="004061AF" w:rsidRPr="004061AF" w14:paraId="77682A76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4F7BBA15" w14:textId="4B920CAE" w:rsidR="004061AF" w:rsidRPr="004061AF" w:rsidRDefault="004061AF" w:rsidP="004061AF">
            <w:pPr>
              <w:rPr>
                <w:b/>
                <w:bCs/>
              </w:rPr>
            </w:pPr>
            <w:r w:rsidRPr="004061AF">
              <w:rPr>
                <w:b/>
                <w:bCs/>
              </w:rPr>
              <w:t>Parâmetro</w:t>
            </w:r>
          </w:p>
        </w:tc>
        <w:tc>
          <w:tcPr>
            <w:tcW w:w="2098" w:type="dxa"/>
            <w:hideMark/>
          </w:tcPr>
          <w:p w14:paraId="589E9A29" w14:textId="77777777" w:rsidR="004061AF" w:rsidRPr="004061AF" w:rsidRDefault="004061AF" w:rsidP="004061AF">
            <w:pPr>
              <w:rPr>
                <w:b/>
                <w:bCs/>
              </w:rPr>
            </w:pPr>
            <w:r w:rsidRPr="004061AF">
              <w:rPr>
                <w:b/>
                <w:bCs/>
              </w:rPr>
              <w:t>Valor</w:t>
            </w:r>
          </w:p>
        </w:tc>
        <w:tc>
          <w:tcPr>
            <w:tcW w:w="2098" w:type="dxa"/>
            <w:hideMark/>
          </w:tcPr>
          <w:p w14:paraId="578CEB43" w14:textId="77777777" w:rsidR="004061AF" w:rsidRPr="004061AF" w:rsidRDefault="004061AF" w:rsidP="004061AF">
            <w:pPr>
              <w:rPr>
                <w:b/>
                <w:bCs/>
              </w:rPr>
            </w:pPr>
            <w:r w:rsidRPr="004061AF">
              <w:rPr>
                <w:b/>
                <w:bCs/>
              </w:rPr>
              <w:t>Unidade</w:t>
            </w:r>
          </w:p>
        </w:tc>
        <w:tc>
          <w:tcPr>
            <w:tcW w:w="2098" w:type="dxa"/>
            <w:hideMark/>
          </w:tcPr>
          <w:p w14:paraId="542A5769" w14:textId="77777777" w:rsidR="004061AF" w:rsidRPr="004061AF" w:rsidRDefault="004061AF" w:rsidP="004061AF">
            <w:pPr>
              <w:rPr>
                <w:b/>
                <w:bCs/>
              </w:rPr>
            </w:pPr>
            <w:r w:rsidRPr="004061AF">
              <w:rPr>
                <w:b/>
                <w:bCs/>
              </w:rPr>
              <w:t>Descrição</w:t>
            </w:r>
          </w:p>
        </w:tc>
      </w:tr>
      <w:tr w:rsidR="004061AF" w:rsidRPr="004061AF" w14:paraId="0AE4670A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7231F078" w14:textId="77777777" w:rsidR="004061AF" w:rsidRPr="004061AF" w:rsidRDefault="004061AF">
            <w:proofErr w:type="spellStart"/>
            <w:r w:rsidRPr="004061AF">
              <w:t>theta_c</w:t>
            </w:r>
            <w:proofErr w:type="spellEnd"/>
          </w:p>
        </w:tc>
        <w:tc>
          <w:tcPr>
            <w:tcW w:w="2098" w:type="dxa"/>
            <w:hideMark/>
          </w:tcPr>
          <w:p w14:paraId="00E31253" w14:textId="77777777" w:rsidR="004061AF" w:rsidRPr="004061AF" w:rsidRDefault="004061AF" w:rsidP="004061AF">
            <w:r w:rsidRPr="004061AF">
              <w:t>0.09</w:t>
            </w:r>
          </w:p>
        </w:tc>
        <w:tc>
          <w:tcPr>
            <w:tcW w:w="2098" w:type="dxa"/>
            <w:hideMark/>
          </w:tcPr>
          <w:p w14:paraId="2242AED4" w14:textId="77777777" w:rsidR="004061AF" w:rsidRPr="004061AF" w:rsidRDefault="004061AF">
            <w:proofErr w:type="spellStart"/>
            <w:r w:rsidRPr="004061AF">
              <w:t>rad</w:t>
            </w:r>
            <w:proofErr w:type="spellEnd"/>
          </w:p>
        </w:tc>
        <w:tc>
          <w:tcPr>
            <w:tcW w:w="2098" w:type="dxa"/>
            <w:hideMark/>
          </w:tcPr>
          <w:p w14:paraId="7339C917" w14:textId="77777777" w:rsidR="004061AF" w:rsidRPr="004061AF" w:rsidRDefault="004061AF">
            <w:r w:rsidRPr="004061AF">
              <w:t xml:space="preserve">Command </w:t>
            </w:r>
            <w:proofErr w:type="spellStart"/>
            <w:r w:rsidRPr="004061AF">
              <w:t>pitch</w:t>
            </w:r>
            <w:proofErr w:type="spellEnd"/>
            <w:r w:rsidRPr="004061AF">
              <w:t xml:space="preserve"> </w:t>
            </w:r>
            <w:proofErr w:type="spellStart"/>
            <w:r w:rsidRPr="004061AF">
              <w:t>angle</w:t>
            </w:r>
            <w:proofErr w:type="spellEnd"/>
          </w:p>
        </w:tc>
      </w:tr>
      <w:tr w:rsidR="004061AF" w:rsidRPr="004061AF" w14:paraId="7ABA4A92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7751A73F" w14:textId="77777777" w:rsidR="004061AF" w:rsidRPr="004061AF" w:rsidRDefault="004061AF">
            <w:r w:rsidRPr="004061AF">
              <w:t>delta</w:t>
            </w:r>
          </w:p>
        </w:tc>
        <w:tc>
          <w:tcPr>
            <w:tcW w:w="2098" w:type="dxa"/>
            <w:hideMark/>
          </w:tcPr>
          <w:p w14:paraId="128A1A12" w14:textId="77777777" w:rsidR="004061AF" w:rsidRPr="004061AF" w:rsidRDefault="004061AF" w:rsidP="004061AF">
            <w:r w:rsidRPr="004061AF">
              <w:t>0.008</w:t>
            </w:r>
          </w:p>
        </w:tc>
        <w:tc>
          <w:tcPr>
            <w:tcW w:w="2098" w:type="dxa"/>
            <w:hideMark/>
          </w:tcPr>
          <w:p w14:paraId="5716D385" w14:textId="77777777" w:rsidR="004061AF" w:rsidRPr="004061AF" w:rsidRDefault="004061AF">
            <w:proofErr w:type="spellStart"/>
            <w:r w:rsidRPr="004061AF">
              <w:t>rad</w:t>
            </w:r>
            <w:proofErr w:type="spellEnd"/>
          </w:p>
        </w:tc>
        <w:tc>
          <w:tcPr>
            <w:tcW w:w="2098" w:type="dxa"/>
            <w:hideMark/>
          </w:tcPr>
          <w:p w14:paraId="21BD6AE3" w14:textId="77777777" w:rsidR="004061AF" w:rsidRPr="004061AF" w:rsidRDefault="004061AF">
            <w:proofErr w:type="spellStart"/>
            <w:r w:rsidRPr="004061AF">
              <w:t>Dead</w:t>
            </w:r>
            <w:proofErr w:type="spellEnd"/>
            <w:r w:rsidRPr="004061AF">
              <w:t xml:space="preserve"> zone </w:t>
            </w:r>
            <w:proofErr w:type="spellStart"/>
            <w:r w:rsidRPr="004061AF">
              <w:t>half-width</w:t>
            </w:r>
            <w:proofErr w:type="spellEnd"/>
          </w:p>
        </w:tc>
      </w:tr>
      <w:tr w:rsidR="004061AF" w:rsidRPr="004061AF" w14:paraId="19CC9A5A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57CBC783" w14:textId="77777777" w:rsidR="004061AF" w:rsidRPr="004061AF" w:rsidRDefault="004061AF">
            <w:r w:rsidRPr="004061AF">
              <w:t>TD</w:t>
            </w:r>
          </w:p>
        </w:tc>
        <w:tc>
          <w:tcPr>
            <w:tcW w:w="2098" w:type="dxa"/>
            <w:hideMark/>
          </w:tcPr>
          <w:p w14:paraId="3FB1CBD3" w14:textId="77777777" w:rsidR="004061AF" w:rsidRPr="004061AF" w:rsidRDefault="004061AF" w:rsidP="004061AF">
            <w:r w:rsidRPr="004061AF">
              <w:t>0.025</w:t>
            </w:r>
          </w:p>
        </w:tc>
        <w:tc>
          <w:tcPr>
            <w:tcW w:w="2098" w:type="dxa"/>
            <w:hideMark/>
          </w:tcPr>
          <w:p w14:paraId="22E53253" w14:textId="77777777" w:rsidR="004061AF" w:rsidRPr="004061AF" w:rsidRDefault="004061AF">
            <w:r w:rsidRPr="004061AF">
              <w:t>s</w:t>
            </w:r>
          </w:p>
        </w:tc>
        <w:tc>
          <w:tcPr>
            <w:tcW w:w="2098" w:type="dxa"/>
            <w:hideMark/>
          </w:tcPr>
          <w:p w14:paraId="4DC8575E" w14:textId="77777777" w:rsidR="004061AF" w:rsidRPr="004061AF" w:rsidRDefault="004061AF">
            <w:r w:rsidRPr="004061AF">
              <w:t>Time delay</w:t>
            </w:r>
          </w:p>
        </w:tc>
      </w:tr>
      <w:tr w:rsidR="004061AF" w:rsidRPr="004061AF" w14:paraId="24A4010D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594A2312" w14:textId="77777777" w:rsidR="004061AF" w:rsidRPr="004061AF" w:rsidRDefault="004061AF">
            <w:r w:rsidRPr="004061AF">
              <w:t>TC</w:t>
            </w:r>
          </w:p>
        </w:tc>
        <w:tc>
          <w:tcPr>
            <w:tcW w:w="2098" w:type="dxa"/>
            <w:hideMark/>
          </w:tcPr>
          <w:p w14:paraId="0C30421C" w14:textId="77777777" w:rsidR="004061AF" w:rsidRPr="004061AF" w:rsidRDefault="004061AF" w:rsidP="004061AF">
            <w:r w:rsidRPr="004061AF">
              <w:t>0.050</w:t>
            </w:r>
          </w:p>
        </w:tc>
        <w:tc>
          <w:tcPr>
            <w:tcW w:w="2098" w:type="dxa"/>
            <w:hideMark/>
          </w:tcPr>
          <w:p w14:paraId="3264D41C" w14:textId="77777777" w:rsidR="004061AF" w:rsidRPr="004061AF" w:rsidRDefault="004061AF">
            <w:r w:rsidRPr="004061AF">
              <w:t>s</w:t>
            </w:r>
          </w:p>
        </w:tc>
        <w:tc>
          <w:tcPr>
            <w:tcW w:w="2098" w:type="dxa"/>
            <w:hideMark/>
          </w:tcPr>
          <w:p w14:paraId="612A08E4" w14:textId="77777777" w:rsidR="004061AF" w:rsidRPr="004061AF" w:rsidRDefault="004061AF">
            <w:proofErr w:type="spellStart"/>
            <w:r w:rsidRPr="004061AF">
              <w:t>Actuator</w:t>
            </w:r>
            <w:proofErr w:type="spellEnd"/>
            <w:r w:rsidRPr="004061AF">
              <w:t xml:space="preserve"> time </w:t>
            </w:r>
            <w:proofErr w:type="spellStart"/>
            <w:r w:rsidRPr="004061AF">
              <w:t>constant</w:t>
            </w:r>
            <w:proofErr w:type="spellEnd"/>
          </w:p>
        </w:tc>
      </w:tr>
      <w:tr w:rsidR="004061AF" w:rsidRPr="004061AF" w14:paraId="5ECCB9DD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42C90A9E" w14:textId="77777777" w:rsidR="004061AF" w:rsidRPr="004061AF" w:rsidRDefault="004061AF">
            <w:r w:rsidRPr="004061AF">
              <w:t>I</w:t>
            </w:r>
          </w:p>
        </w:tc>
        <w:tc>
          <w:tcPr>
            <w:tcW w:w="2098" w:type="dxa"/>
            <w:hideMark/>
          </w:tcPr>
          <w:p w14:paraId="35A92066" w14:textId="77777777" w:rsidR="004061AF" w:rsidRPr="004061AF" w:rsidRDefault="004061AF" w:rsidP="004061AF">
            <w:r w:rsidRPr="004061AF">
              <w:t>100</w:t>
            </w:r>
          </w:p>
        </w:tc>
        <w:tc>
          <w:tcPr>
            <w:tcW w:w="2098" w:type="dxa"/>
            <w:hideMark/>
          </w:tcPr>
          <w:p w14:paraId="344CAA18" w14:textId="77777777" w:rsidR="004061AF" w:rsidRPr="004061AF" w:rsidRDefault="004061AF">
            <w:r w:rsidRPr="004061AF">
              <w:t>kg·m²</w:t>
            </w:r>
          </w:p>
        </w:tc>
        <w:tc>
          <w:tcPr>
            <w:tcW w:w="2098" w:type="dxa"/>
            <w:hideMark/>
          </w:tcPr>
          <w:p w14:paraId="7C2627AB" w14:textId="77777777" w:rsidR="004061AF" w:rsidRPr="004061AF" w:rsidRDefault="004061AF">
            <w:proofErr w:type="spellStart"/>
            <w:r w:rsidRPr="004061AF">
              <w:t>Spacecraft</w:t>
            </w:r>
            <w:proofErr w:type="spellEnd"/>
            <w:r w:rsidRPr="004061AF">
              <w:t xml:space="preserve"> </w:t>
            </w:r>
            <w:proofErr w:type="spellStart"/>
            <w:r w:rsidRPr="004061AF">
              <w:t>inertia</w:t>
            </w:r>
            <w:proofErr w:type="spellEnd"/>
          </w:p>
        </w:tc>
      </w:tr>
      <w:tr w:rsidR="004061AF" w:rsidRPr="004061AF" w14:paraId="506AC22A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6F033F1B" w14:textId="77777777" w:rsidR="004061AF" w:rsidRPr="004061AF" w:rsidRDefault="004061AF">
            <w:proofErr w:type="spellStart"/>
            <w:r w:rsidRPr="004061AF">
              <w:t>omega</w:t>
            </w:r>
            <w:proofErr w:type="spellEnd"/>
          </w:p>
        </w:tc>
        <w:tc>
          <w:tcPr>
            <w:tcW w:w="2098" w:type="dxa"/>
            <w:hideMark/>
          </w:tcPr>
          <w:p w14:paraId="6A98D742" w14:textId="77777777" w:rsidR="004061AF" w:rsidRPr="004061AF" w:rsidRDefault="004061AF" w:rsidP="004061AF">
            <w:r w:rsidRPr="004061AF">
              <w:t>9.424.778</w:t>
            </w:r>
          </w:p>
        </w:tc>
        <w:tc>
          <w:tcPr>
            <w:tcW w:w="2098" w:type="dxa"/>
            <w:hideMark/>
          </w:tcPr>
          <w:p w14:paraId="0486E0E9" w14:textId="77777777" w:rsidR="004061AF" w:rsidRPr="004061AF" w:rsidRDefault="004061AF">
            <w:proofErr w:type="spellStart"/>
            <w:r w:rsidRPr="004061AF">
              <w:t>rad</w:t>
            </w:r>
            <w:proofErr w:type="spellEnd"/>
            <w:r w:rsidRPr="004061AF">
              <w:t>/s</w:t>
            </w:r>
          </w:p>
        </w:tc>
        <w:tc>
          <w:tcPr>
            <w:tcW w:w="2098" w:type="dxa"/>
            <w:hideMark/>
          </w:tcPr>
          <w:p w14:paraId="456F0DA1" w14:textId="77777777" w:rsidR="004061AF" w:rsidRPr="004061AF" w:rsidRDefault="004061AF">
            <w:r w:rsidRPr="004061AF">
              <w:t xml:space="preserve">Sensor natural </w:t>
            </w:r>
            <w:proofErr w:type="spellStart"/>
            <w:r w:rsidRPr="004061AF">
              <w:t>frequency</w:t>
            </w:r>
            <w:proofErr w:type="spellEnd"/>
          </w:p>
        </w:tc>
      </w:tr>
      <w:tr w:rsidR="004061AF" w:rsidRPr="004061AF" w14:paraId="620B28FC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2AA79595" w14:textId="77777777" w:rsidR="004061AF" w:rsidRPr="004061AF" w:rsidRDefault="004061AF">
            <w:proofErr w:type="spellStart"/>
            <w:r w:rsidRPr="004061AF">
              <w:t>zeta</w:t>
            </w:r>
            <w:proofErr w:type="spellEnd"/>
          </w:p>
        </w:tc>
        <w:tc>
          <w:tcPr>
            <w:tcW w:w="2098" w:type="dxa"/>
            <w:hideMark/>
          </w:tcPr>
          <w:p w14:paraId="7A22442D" w14:textId="77777777" w:rsidR="004061AF" w:rsidRPr="004061AF" w:rsidRDefault="004061AF" w:rsidP="004061AF">
            <w:r w:rsidRPr="004061AF">
              <w:t>0.7</w:t>
            </w:r>
          </w:p>
        </w:tc>
        <w:tc>
          <w:tcPr>
            <w:tcW w:w="2098" w:type="dxa"/>
            <w:hideMark/>
          </w:tcPr>
          <w:p w14:paraId="0F9E6464" w14:textId="77777777" w:rsidR="004061AF" w:rsidRPr="004061AF" w:rsidRDefault="004061AF">
            <w:r w:rsidRPr="004061AF">
              <w:t>—</w:t>
            </w:r>
          </w:p>
        </w:tc>
        <w:tc>
          <w:tcPr>
            <w:tcW w:w="2098" w:type="dxa"/>
            <w:hideMark/>
          </w:tcPr>
          <w:p w14:paraId="4A7E157D" w14:textId="77777777" w:rsidR="004061AF" w:rsidRPr="004061AF" w:rsidRDefault="004061AF">
            <w:r w:rsidRPr="004061AF">
              <w:t xml:space="preserve">Sensor </w:t>
            </w:r>
            <w:proofErr w:type="spellStart"/>
            <w:r w:rsidRPr="004061AF">
              <w:t>damping</w:t>
            </w:r>
            <w:proofErr w:type="spellEnd"/>
            <w:r w:rsidRPr="004061AF">
              <w:t xml:space="preserve"> </w:t>
            </w:r>
            <w:proofErr w:type="spellStart"/>
            <w:r w:rsidRPr="004061AF">
              <w:t>ratio</w:t>
            </w:r>
            <w:proofErr w:type="spellEnd"/>
          </w:p>
        </w:tc>
      </w:tr>
      <w:tr w:rsidR="004061AF" w:rsidRPr="004061AF" w14:paraId="6E5FEBF6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61303DD0" w14:textId="77777777" w:rsidR="004061AF" w:rsidRPr="004061AF" w:rsidRDefault="004061AF">
            <w:r w:rsidRPr="004061AF">
              <w:t>KR</w:t>
            </w:r>
          </w:p>
        </w:tc>
        <w:tc>
          <w:tcPr>
            <w:tcW w:w="2098" w:type="dxa"/>
            <w:hideMark/>
          </w:tcPr>
          <w:p w14:paraId="12C02E7B" w14:textId="77777777" w:rsidR="004061AF" w:rsidRPr="004061AF" w:rsidRDefault="004061AF" w:rsidP="004061AF">
            <w:r w:rsidRPr="004061AF">
              <w:t>0.5</w:t>
            </w:r>
          </w:p>
        </w:tc>
        <w:tc>
          <w:tcPr>
            <w:tcW w:w="2098" w:type="dxa"/>
            <w:hideMark/>
          </w:tcPr>
          <w:p w14:paraId="71C3D6F5" w14:textId="77777777" w:rsidR="004061AF" w:rsidRPr="004061AF" w:rsidRDefault="004061AF">
            <w:r w:rsidRPr="004061AF">
              <w:t>s</w:t>
            </w:r>
          </w:p>
        </w:tc>
        <w:tc>
          <w:tcPr>
            <w:tcW w:w="2098" w:type="dxa"/>
            <w:hideMark/>
          </w:tcPr>
          <w:p w14:paraId="011A70A4" w14:textId="77777777" w:rsidR="004061AF" w:rsidRPr="004061AF" w:rsidRDefault="004061AF">
            <w:r w:rsidRPr="004061AF">
              <w:t xml:space="preserve">Rate feedback </w:t>
            </w:r>
            <w:proofErr w:type="spellStart"/>
            <w:r w:rsidRPr="004061AF">
              <w:t>constant</w:t>
            </w:r>
            <w:proofErr w:type="spellEnd"/>
          </w:p>
        </w:tc>
      </w:tr>
      <w:tr w:rsidR="004061AF" w:rsidRPr="004061AF" w14:paraId="0E35EFEF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70EC38E6" w14:textId="77777777" w:rsidR="004061AF" w:rsidRPr="004061AF" w:rsidRDefault="004061AF">
            <w:r w:rsidRPr="004061AF">
              <w:t>FM</w:t>
            </w:r>
          </w:p>
        </w:tc>
        <w:tc>
          <w:tcPr>
            <w:tcW w:w="2098" w:type="dxa"/>
            <w:hideMark/>
          </w:tcPr>
          <w:p w14:paraId="314FB097" w14:textId="77777777" w:rsidR="004061AF" w:rsidRPr="004061AF" w:rsidRDefault="004061AF" w:rsidP="004061AF">
            <w:r w:rsidRPr="004061AF">
              <w:t>25</w:t>
            </w:r>
          </w:p>
        </w:tc>
        <w:tc>
          <w:tcPr>
            <w:tcW w:w="2098" w:type="dxa"/>
            <w:hideMark/>
          </w:tcPr>
          <w:p w14:paraId="59364D06" w14:textId="77777777" w:rsidR="004061AF" w:rsidRPr="004061AF" w:rsidRDefault="004061AF">
            <w:proofErr w:type="spellStart"/>
            <w:r w:rsidRPr="004061AF">
              <w:t>N·m</w:t>
            </w:r>
            <w:proofErr w:type="spellEnd"/>
          </w:p>
        </w:tc>
        <w:tc>
          <w:tcPr>
            <w:tcW w:w="2098" w:type="dxa"/>
            <w:hideMark/>
          </w:tcPr>
          <w:p w14:paraId="1335B38D" w14:textId="77777777" w:rsidR="004061AF" w:rsidRPr="004061AF" w:rsidRDefault="004061AF">
            <w:proofErr w:type="spellStart"/>
            <w:r w:rsidRPr="004061AF">
              <w:t>Actuator</w:t>
            </w:r>
            <w:proofErr w:type="spellEnd"/>
            <w:r w:rsidRPr="004061AF">
              <w:t xml:space="preserve"> torque</w:t>
            </w:r>
          </w:p>
        </w:tc>
      </w:tr>
      <w:tr w:rsidR="004061AF" w:rsidRPr="004061AF" w14:paraId="351A1E33" w14:textId="77777777" w:rsidTr="004061AF">
        <w:trPr>
          <w:trHeight w:val="454"/>
          <w:jc w:val="center"/>
        </w:trPr>
        <w:tc>
          <w:tcPr>
            <w:tcW w:w="2098" w:type="dxa"/>
            <w:hideMark/>
          </w:tcPr>
          <w:p w14:paraId="464250C8" w14:textId="77777777" w:rsidR="004061AF" w:rsidRPr="004061AF" w:rsidRDefault="004061AF">
            <w:r w:rsidRPr="004061AF">
              <w:lastRenderedPageBreak/>
              <w:t>FD</w:t>
            </w:r>
          </w:p>
        </w:tc>
        <w:tc>
          <w:tcPr>
            <w:tcW w:w="2098" w:type="dxa"/>
            <w:hideMark/>
          </w:tcPr>
          <w:p w14:paraId="7921E1E5" w14:textId="77777777" w:rsidR="004061AF" w:rsidRPr="004061AF" w:rsidRDefault="004061AF" w:rsidP="004061AF">
            <w:r w:rsidRPr="004061AF">
              <w:t>121.875</w:t>
            </w:r>
          </w:p>
        </w:tc>
        <w:tc>
          <w:tcPr>
            <w:tcW w:w="2098" w:type="dxa"/>
            <w:hideMark/>
          </w:tcPr>
          <w:p w14:paraId="23E3F4D8" w14:textId="77777777" w:rsidR="004061AF" w:rsidRPr="004061AF" w:rsidRDefault="004061AF">
            <w:proofErr w:type="spellStart"/>
            <w:r w:rsidRPr="004061AF">
              <w:t>N·m</w:t>
            </w:r>
            <w:proofErr w:type="spellEnd"/>
          </w:p>
        </w:tc>
        <w:tc>
          <w:tcPr>
            <w:tcW w:w="2098" w:type="dxa"/>
            <w:hideMark/>
          </w:tcPr>
          <w:p w14:paraId="7B34D69C" w14:textId="77777777" w:rsidR="004061AF" w:rsidRPr="004061AF" w:rsidRDefault="004061AF" w:rsidP="004061AF">
            <w:pPr>
              <w:keepNext/>
            </w:pPr>
            <w:proofErr w:type="spellStart"/>
            <w:r w:rsidRPr="004061AF">
              <w:t>Disturbance</w:t>
            </w:r>
            <w:proofErr w:type="spellEnd"/>
            <w:r w:rsidRPr="004061AF">
              <w:t xml:space="preserve"> torque</w:t>
            </w:r>
          </w:p>
        </w:tc>
      </w:tr>
    </w:tbl>
    <w:p w14:paraId="7E180B08" w14:textId="21CA6E75" w:rsidR="004061AF" w:rsidRDefault="004061AF" w:rsidP="004061AF">
      <w:pPr>
        <w:pStyle w:val="Legenda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Parâmetros</w:t>
      </w:r>
    </w:p>
    <w:p w14:paraId="14F6C34C" w14:textId="1E50ABE7" w:rsidR="00EE1E3F" w:rsidRDefault="004061AF" w:rsidP="004061AF">
      <w:pPr>
        <w:pStyle w:val="Ttulo1"/>
      </w:pPr>
      <w:r>
        <w:fldChar w:fldCharType="end"/>
      </w:r>
      <w:bookmarkStart w:id="2" w:name="_Toc230902102"/>
      <w:r>
        <w:t>Metodologia</w:t>
      </w:r>
      <w:bookmarkEnd w:id="2"/>
    </w:p>
    <w:p w14:paraId="41944039" w14:textId="6F70A6CB" w:rsidR="00781995" w:rsidRPr="00781995" w:rsidRDefault="004061AF" w:rsidP="00781995">
      <w:pPr>
        <w:pStyle w:val="Ttulo2"/>
      </w:pPr>
      <w:bookmarkStart w:id="3" w:name="_Toc230902103"/>
      <w:r>
        <w:t>Modelagem</w:t>
      </w:r>
      <w:r w:rsidR="00781995">
        <w:t xml:space="preserve"> Matemática</w:t>
      </w:r>
      <w:bookmarkEnd w:id="3"/>
    </w:p>
    <w:p w14:paraId="3E91903A" w14:textId="0109F263" w:rsidR="00781995" w:rsidRPr="00781995" w:rsidRDefault="00781995" w:rsidP="00781995">
      <w:pPr>
        <w:jc w:val="both"/>
      </w:pPr>
      <w:r w:rsidRPr="00781995">
        <w:t>O sistema é descrito por equações diferenciais de primeira e segunda ordem, obtidas a partir das funções de transferência de cada subsistema. A seguir são apresentadas as equações de estado utilizadas na simulação discreta.</w:t>
      </w:r>
    </w:p>
    <w:p w14:paraId="45F2503C" w14:textId="24A119C7" w:rsidR="004061AF" w:rsidRDefault="004061AF" w:rsidP="00781995">
      <w:pPr>
        <w:pStyle w:val="Ttulo3"/>
      </w:pPr>
      <w:bookmarkStart w:id="4" w:name="_Toc230902104"/>
      <w:r>
        <w:t>Modelagem do atuador</w:t>
      </w:r>
      <w:bookmarkEnd w:id="4"/>
    </w:p>
    <w:p w14:paraId="4EB5A590" w14:textId="1E3B551D" w:rsidR="00781995" w:rsidRPr="00781995" w:rsidRDefault="00781995" w:rsidP="00781995">
      <w:r w:rsidRPr="00781995">
        <w:t>A função de transferência do atuador é dada por:</w:t>
      </w:r>
    </w:p>
    <w:p w14:paraId="709658A4" w14:textId="728C07D6" w:rsidR="00781995" w:rsidRDefault="004061AF" w:rsidP="0078199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act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FC(s)</m:t>
            </m:r>
          </m:num>
          <m:den>
            <m:r>
              <w:rPr>
                <w:rFonts w:ascii="Cambria Math" w:hAnsi="Cambria Math"/>
              </w:rPr>
              <m:t>U(s)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FM</m:t>
            </m:r>
          </m:num>
          <m:den>
            <m:r>
              <w:rPr>
                <w:rFonts w:ascii="Cambria Math" w:hAnsi="Cambria Math"/>
              </w:rPr>
              <m:t>TCs+1</m:t>
            </m:r>
          </m:den>
        </m:f>
      </m:oMath>
    </w:p>
    <w:p w14:paraId="50762AD4" w14:textId="4A35FEE2" w:rsidR="00781995" w:rsidRDefault="00781995" w:rsidP="00781995">
      <w:r w:rsidRPr="00781995">
        <w:t>Que, no domínio do tempo, resulta na equação diferencial de primeira ordem:</w:t>
      </w:r>
    </w:p>
    <w:p w14:paraId="529FB8F0" w14:textId="5E2D5D1B" w:rsidR="004061AF" w:rsidRPr="004061AF" w:rsidRDefault="004061AF" w:rsidP="004061AF">
      <w:pPr>
        <w:numPr>
          <w:ilvl w:val="0"/>
          <w:numId w:val="2"/>
        </w:num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lit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FMu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-f(t)</m:t>
            </m:r>
          </m:num>
          <m:den>
            <m:r>
              <w:rPr>
                <w:rFonts w:ascii="Cambria Math" w:hAnsi="Cambria Math"/>
              </w:rPr>
              <m:t>TC</m:t>
            </m:r>
          </m:den>
        </m:f>
      </m:oMath>
    </w:p>
    <w:p w14:paraId="25B901CC" w14:textId="7FBEAE85" w:rsidR="004061AF" w:rsidRDefault="004061AF" w:rsidP="00781995">
      <w:pPr>
        <w:pStyle w:val="Ttulo3"/>
      </w:pPr>
      <w:bookmarkStart w:id="5" w:name="_Toc230902105"/>
      <w:r>
        <w:t>Modelagem do satélite</w:t>
      </w:r>
      <w:bookmarkEnd w:id="5"/>
    </w:p>
    <w:p w14:paraId="679C6664" w14:textId="572BEF3F" w:rsidR="00781995" w:rsidRPr="00781995" w:rsidRDefault="00781995" w:rsidP="00781995">
      <w:r w:rsidRPr="00781995">
        <w:t xml:space="preserve">A dinâmica rotacional de </w:t>
      </w:r>
      <w:proofErr w:type="spellStart"/>
      <w:r w:rsidRPr="00781995">
        <w:t>pitch</w:t>
      </w:r>
      <w:proofErr w:type="spellEnd"/>
      <w:r w:rsidRPr="00781995">
        <w:t xml:space="preserve"> é modelada integrando o torque resultante dividido pelo momento de inércia:</w:t>
      </w:r>
    </w:p>
    <w:p w14:paraId="03F058F2" w14:textId="3DBD27C2" w:rsidR="004061AF" w:rsidRPr="004061AF" w:rsidRDefault="004061AF" w:rsidP="004061AF">
      <w:pPr>
        <w:numPr>
          <w:ilvl w:val="0"/>
          <w:numId w:val="3"/>
        </w:num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FC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-FD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</w:p>
    <w:p w14:paraId="3690E26E" w14:textId="5D56B2B1" w:rsidR="004061AF" w:rsidRPr="004061AF" w:rsidRDefault="004061AF" w:rsidP="004061AF">
      <w:pPr>
        <w:numPr>
          <w:ilvl w:val="0"/>
          <w:numId w:val="3"/>
        </w:num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(t)</m:t>
            </m:r>
            <m:r>
              <w:rPr>
                <w:rFonts w:ascii="Cambria Math" w:hAnsi="Cambria Math"/>
              </w:rPr>
              <m:t>-FD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</w:p>
    <w:p w14:paraId="40DF59E3" w14:textId="54D2F0A4" w:rsidR="004061AF" w:rsidRDefault="004061AF" w:rsidP="00781995">
      <w:pPr>
        <w:pStyle w:val="Ttulo3"/>
      </w:pPr>
      <w:bookmarkStart w:id="6" w:name="_Toc230902106"/>
      <w:r>
        <w:t>Modelagem dos Sensores</w:t>
      </w:r>
      <w:bookmarkEnd w:id="6"/>
    </w:p>
    <w:p w14:paraId="16606BBA" w14:textId="6190FF7D" w:rsidR="00781995" w:rsidRPr="00781995" w:rsidRDefault="00781995" w:rsidP="00781995">
      <w:r w:rsidRPr="00781995">
        <w:t>O sensor de posição angular é modelado como um sistema de segunda ordem com frequência natural ω e amortecimento ζ:</w:t>
      </w:r>
    </w:p>
    <w:p w14:paraId="519C2357" w14:textId="26666192" w:rsidR="004061AF" w:rsidRPr="004061AF" w:rsidRDefault="004061AF" w:rsidP="004061AF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sensor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+2ζω+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05D555F" w14:textId="6C1DC622" w:rsidR="00781995" w:rsidRPr="00781995" w:rsidRDefault="00781995" w:rsidP="00781995">
      <w:r w:rsidRPr="00781995">
        <w:t>A equação de estado equivalente é:</w:t>
      </w:r>
      <w:r>
        <w:tab/>
      </w:r>
    </w:p>
    <w:p w14:paraId="450FB1C5" w14:textId="6412005F" w:rsidR="004061AF" w:rsidRPr="004061AF" w:rsidRDefault="004061AF" w:rsidP="004061AF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=-2ζω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-θ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+θ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]</m:t>
        </m:r>
      </m:oMath>
    </w:p>
    <w:p w14:paraId="38BDDD02" w14:textId="56EE4DA1" w:rsidR="004061AF" w:rsidRDefault="004061AF" w:rsidP="004061AF">
      <w:pPr>
        <w:pStyle w:val="Ttulo2"/>
      </w:pPr>
      <w:bookmarkStart w:id="7" w:name="_Toc230902107"/>
      <w:r>
        <w:t>Plano</w:t>
      </w:r>
      <w:r w:rsidR="00781995">
        <w:t xml:space="preserve"> de Simulação</w:t>
      </w:r>
      <w:bookmarkEnd w:id="7"/>
    </w:p>
    <w:p w14:paraId="6A1526BF" w14:textId="259C9C1B" w:rsidR="004061AF" w:rsidRDefault="004061AF" w:rsidP="00A50379">
      <w:pPr>
        <w:pStyle w:val="PargrafodaLista"/>
        <w:numPr>
          <w:ilvl w:val="0"/>
          <w:numId w:val="5"/>
        </w:numPr>
      </w:pPr>
      <w:r>
        <w:t xml:space="preserve">Quem e como são as </w:t>
      </w:r>
      <w:r w:rsidR="00781995">
        <w:t>entradas?</w:t>
      </w:r>
    </w:p>
    <w:p w14:paraId="58D3428D" w14:textId="63C27E13" w:rsidR="004061AF" w:rsidRDefault="00781995" w:rsidP="00A50379">
      <w:pPr>
        <w:pStyle w:val="PargrafodaLista"/>
        <w:numPr>
          <w:ilvl w:val="1"/>
          <w:numId w:val="5"/>
        </w:numPr>
      </w:pPr>
      <w:r w:rsidRPr="00781995">
        <w:t xml:space="preserve">Ângulo de </w:t>
      </w:r>
      <w:proofErr w:type="spellStart"/>
      <w:r w:rsidRPr="00781995">
        <w:t>pitch</w:t>
      </w:r>
      <w:proofErr w:type="spellEnd"/>
      <w:r w:rsidRPr="00781995">
        <w:t xml:space="preserve"> comandado</w:t>
      </w:r>
      <w:r>
        <w:t>;</w:t>
      </w:r>
    </w:p>
    <w:p w14:paraId="487C6FE9" w14:textId="749F4430" w:rsidR="004061AF" w:rsidRDefault="004061AF" w:rsidP="00A50379">
      <w:pPr>
        <w:pStyle w:val="PargrafodaLista"/>
        <w:numPr>
          <w:ilvl w:val="0"/>
          <w:numId w:val="5"/>
        </w:numPr>
      </w:pPr>
      <w:r>
        <w:t xml:space="preserve">Quem são as </w:t>
      </w:r>
      <w:r w:rsidR="00781995">
        <w:t>saídas e variáveis de interesse?</w:t>
      </w:r>
    </w:p>
    <w:p w14:paraId="6AA0B4A7" w14:textId="77777777" w:rsidR="00781995" w:rsidRDefault="00781995" w:rsidP="00781995">
      <w:pPr>
        <w:pStyle w:val="PargrafodaLista"/>
        <w:numPr>
          <w:ilvl w:val="1"/>
          <w:numId w:val="5"/>
        </w:numPr>
      </w:pPr>
      <w:r w:rsidRPr="00781995">
        <w:t xml:space="preserve">Ângulo de </w:t>
      </w:r>
      <w:proofErr w:type="spellStart"/>
      <w:r w:rsidRPr="00781995">
        <w:t>pitch</w:t>
      </w:r>
      <w:r>
        <w:t>;</w:t>
      </w:r>
      <w:proofErr w:type="spellEnd"/>
    </w:p>
    <w:p w14:paraId="3027259E" w14:textId="77777777" w:rsidR="00781995" w:rsidRDefault="00781995" w:rsidP="00781995">
      <w:pPr>
        <w:pStyle w:val="PargrafodaLista"/>
        <w:numPr>
          <w:ilvl w:val="1"/>
          <w:numId w:val="5"/>
        </w:numPr>
      </w:pPr>
      <w:r>
        <w:lastRenderedPageBreak/>
        <w:t>T</w:t>
      </w:r>
      <w:r w:rsidRPr="00781995">
        <w:t>axa angular</w:t>
      </w:r>
      <w:r>
        <w:t>;</w:t>
      </w:r>
    </w:p>
    <w:p w14:paraId="041EDF80" w14:textId="411ABC2B" w:rsidR="00781995" w:rsidRDefault="00781995" w:rsidP="00781995">
      <w:pPr>
        <w:pStyle w:val="PargrafodaLista"/>
        <w:numPr>
          <w:ilvl w:val="1"/>
          <w:numId w:val="5"/>
        </w:numPr>
      </w:pPr>
      <w:r>
        <w:t>S</w:t>
      </w:r>
      <w:r w:rsidRPr="00781995">
        <w:t>inal de controle</w:t>
      </w:r>
      <w:r>
        <w:t>;</w:t>
      </w:r>
    </w:p>
    <w:p w14:paraId="71842174" w14:textId="6EB008A8" w:rsidR="00781995" w:rsidRPr="00781995" w:rsidRDefault="00781995" w:rsidP="00781995">
      <w:pPr>
        <w:pStyle w:val="PargrafodaLista"/>
        <w:numPr>
          <w:ilvl w:val="1"/>
          <w:numId w:val="5"/>
        </w:numPr>
      </w:pPr>
      <w:r>
        <w:t>T</w:t>
      </w:r>
      <w:r w:rsidRPr="00781995">
        <w:t>orque do atuador</w:t>
      </w:r>
      <w:r>
        <w:t>.</w:t>
      </w:r>
    </w:p>
    <w:p w14:paraId="2D9EE60B" w14:textId="6B90FCA0" w:rsidR="004061AF" w:rsidRDefault="004061AF" w:rsidP="00A50379">
      <w:pPr>
        <w:pStyle w:val="PargrafodaLista"/>
        <w:numPr>
          <w:ilvl w:val="0"/>
          <w:numId w:val="5"/>
        </w:numPr>
      </w:pPr>
      <w:r>
        <w:t xml:space="preserve">Quais as constantes do </w:t>
      </w:r>
      <w:r w:rsidR="00A50379">
        <w:t>programa?</w:t>
      </w:r>
    </w:p>
    <w:p w14:paraId="10605F4A" w14:textId="79B896BE" w:rsidR="00A50379" w:rsidRDefault="00A50379" w:rsidP="00A50379">
      <w:pPr>
        <w:pStyle w:val="PargrafodaLista"/>
        <w:numPr>
          <w:ilvl w:val="1"/>
          <w:numId w:val="5"/>
        </w:numPr>
      </w:pPr>
      <w:r>
        <w:t xml:space="preserve">Torque de </w:t>
      </w:r>
      <w:r>
        <w:t>Perturbação</w:t>
      </w:r>
      <w:r w:rsidR="00781995">
        <w:t>;</w:t>
      </w:r>
    </w:p>
    <w:p w14:paraId="34E4ABF2" w14:textId="397BF714" w:rsidR="00A50379" w:rsidRDefault="00A50379" w:rsidP="00A50379">
      <w:pPr>
        <w:pStyle w:val="PargrafodaLista"/>
        <w:numPr>
          <w:ilvl w:val="1"/>
          <w:numId w:val="5"/>
        </w:numPr>
      </w:pPr>
      <w:r>
        <w:t>Zona Morta</w:t>
      </w:r>
      <w:r w:rsidR="00781995">
        <w:t>.</w:t>
      </w:r>
    </w:p>
    <w:p w14:paraId="43EC0DD6" w14:textId="32F7DFFD" w:rsidR="004061AF" w:rsidRDefault="004061AF" w:rsidP="00A50379">
      <w:pPr>
        <w:pStyle w:val="PargrafodaLista"/>
        <w:numPr>
          <w:ilvl w:val="0"/>
          <w:numId w:val="5"/>
        </w:numPr>
      </w:pPr>
      <w:r>
        <w:t xml:space="preserve">Quais e como são os </w:t>
      </w:r>
      <w:r w:rsidR="00A50379">
        <w:t>coeficientes?</w:t>
      </w:r>
    </w:p>
    <w:p w14:paraId="6C8E3303" w14:textId="1D07CA12" w:rsidR="00A50379" w:rsidRDefault="00A50379" w:rsidP="00A50379">
      <w:pPr>
        <w:pStyle w:val="PargrafodaLista"/>
        <w:numPr>
          <w:ilvl w:val="1"/>
          <w:numId w:val="5"/>
        </w:numPr>
      </w:pPr>
      <w:r>
        <w:t>Momento de Inércia</w:t>
      </w:r>
      <w:r w:rsidR="00781995">
        <w:t>;</w:t>
      </w:r>
    </w:p>
    <w:p w14:paraId="32CCDBD2" w14:textId="4EDFC5EB" w:rsidR="00A50379" w:rsidRDefault="00A50379" w:rsidP="00A50379">
      <w:pPr>
        <w:pStyle w:val="PargrafodaLista"/>
        <w:numPr>
          <w:ilvl w:val="1"/>
          <w:numId w:val="5"/>
        </w:numPr>
      </w:pPr>
      <w:r>
        <w:t>Frequência do sensor</w:t>
      </w:r>
      <w:r w:rsidR="00781995">
        <w:t>;</w:t>
      </w:r>
    </w:p>
    <w:p w14:paraId="7819DC41" w14:textId="376B8781" w:rsidR="00A50379" w:rsidRDefault="00A50379" w:rsidP="00A50379">
      <w:pPr>
        <w:pStyle w:val="PargrafodaLista"/>
        <w:numPr>
          <w:ilvl w:val="1"/>
          <w:numId w:val="5"/>
        </w:numPr>
      </w:pPr>
      <w:r>
        <w:t>Amortecimento do sensor</w:t>
      </w:r>
      <w:r w:rsidR="00781995">
        <w:t>;</w:t>
      </w:r>
    </w:p>
    <w:p w14:paraId="1323A912" w14:textId="7D2C0F81" w:rsidR="00A50379" w:rsidRDefault="00A50379" w:rsidP="00A50379">
      <w:pPr>
        <w:pStyle w:val="PargrafodaLista"/>
        <w:numPr>
          <w:ilvl w:val="1"/>
          <w:numId w:val="5"/>
        </w:numPr>
      </w:pPr>
      <w:r>
        <w:t>Ganho derivativ</w:t>
      </w:r>
      <w:r w:rsidR="00781995">
        <w:t>o;</w:t>
      </w:r>
    </w:p>
    <w:p w14:paraId="76927B39" w14:textId="2016A8B7" w:rsidR="00A50379" w:rsidRDefault="00A50379" w:rsidP="00A50379">
      <w:pPr>
        <w:pStyle w:val="PargrafodaLista"/>
        <w:numPr>
          <w:ilvl w:val="1"/>
          <w:numId w:val="5"/>
        </w:numPr>
      </w:pPr>
      <w:r>
        <w:t xml:space="preserve">Constante de tempo </w:t>
      </w:r>
      <w:r w:rsidR="00781995">
        <w:t>a</w:t>
      </w:r>
      <w:r>
        <w:t>tuador</w:t>
      </w:r>
      <w:r w:rsidR="00781995">
        <w:t>;</w:t>
      </w:r>
    </w:p>
    <w:p w14:paraId="51DB9C6A" w14:textId="77777777" w:rsidR="004061AF" w:rsidRDefault="004061AF" w:rsidP="00A50379">
      <w:pPr>
        <w:pStyle w:val="PargrafodaLista"/>
        <w:numPr>
          <w:ilvl w:val="0"/>
          <w:numId w:val="5"/>
        </w:numPr>
      </w:pPr>
      <w:r>
        <w:t>Como começa e como acaba (condições iniciais e eventos)?</w:t>
      </w:r>
    </w:p>
    <w:p w14:paraId="38757BF1" w14:textId="77777777" w:rsidR="00781995" w:rsidRDefault="00781995" w:rsidP="00A50379">
      <w:pPr>
        <w:pStyle w:val="PargrafodaLista"/>
        <w:numPr>
          <w:ilvl w:val="1"/>
          <w:numId w:val="5"/>
        </w:numPr>
      </w:pPr>
      <w:r w:rsidRPr="00781995">
        <w:t>Condições iniciais nulas para todos os estados;</w:t>
      </w:r>
    </w:p>
    <w:p w14:paraId="7F193582" w14:textId="16907103" w:rsidR="00A50379" w:rsidRDefault="00781995" w:rsidP="00A50379">
      <w:pPr>
        <w:pStyle w:val="PargrafodaLista"/>
        <w:numPr>
          <w:ilvl w:val="1"/>
          <w:numId w:val="5"/>
        </w:numPr>
      </w:pPr>
      <w:r>
        <w:t>T</w:t>
      </w:r>
      <w:r w:rsidRPr="00781995">
        <w:t>empo de simulação fixado em 10s</w:t>
      </w:r>
      <w:r>
        <w:t>.</w:t>
      </w:r>
    </w:p>
    <w:p w14:paraId="710C67E5" w14:textId="45FAF5A0" w:rsidR="004061AF" w:rsidRDefault="004061AF" w:rsidP="00A50379">
      <w:pPr>
        <w:pStyle w:val="PargrafodaLista"/>
        <w:numPr>
          <w:ilvl w:val="0"/>
          <w:numId w:val="5"/>
        </w:numPr>
      </w:pPr>
      <w:r>
        <w:t>Quais eventos intermediários?</w:t>
      </w:r>
    </w:p>
    <w:p w14:paraId="75313DFB" w14:textId="1D5339F1" w:rsidR="00A50379" w:rsidRDefault="00A50379" w:rsidP="00A50379">
      <w:pPr>
        <w:pStyle w:val="PargrafodaLista"/>
        <w:numPr>
          <w:ilvl w:val="1"/>
          <w:numId w:val="5"/>
        </w:numPr>
      </w:pPr>
      <w:r>
        <w:t>Não há</w:t>
      </w:r>
    </w:p>
    <w:p w14:paraId="03FAB0C9" w14:textId="16BB05B5" w:rsidR="004061AF" w:rsidRDefault="004061AF" w:rsidP="00A50379">
      <w:pPr>
        <w:pStyle w:val="PargrafodaLista"/>
        <w:numPr>
          <w:ilvl w:val="0"/>
          <w:numId w:val="5"/>
        </w:numPr>
      </w:pPr>
      <w:r>
        <w:t>Há modelos híbridos?</w:t>
      </w:r>
    </w:p>
    <w:p w14:paraId="14C702D2" w14:textId="521D3805" w:rsidR="00A50379" w:rsidRDefault="00A50379" w:rsidP="00A50379">
      <w:pPr>
        <w:pStyle w:val="PargrafodaLista"/>
        <w:numPr>
          <w:ilvl w:val="1"/>
          <w:numId w:val="5"/>
        </w:numPr>
      </w:pPr>
      <w:r>
        <w:t>Não</w:t>
      </w:r>
    </w:p>
    <w:p w14:paraId="42E063FB" w14:textId="30FD9CD1" w:rsidR="004061AF" w:rsidRDefault="004061AF" w:rsidP="00A50379">
      <w:pPr>
        <w:pStyle w:val="PargrafodaLista"/>
        <w:numPr>
          <w:ilvl w:val="0"/>
          <w:numId w:val="5"/>
        </w:numPr>
      </w:pPr>
      <w:r>
        <w:t>Há problemas de “stiffness</w:t>
      </w:r>
      <w:r w:rsidR="00781995">
        <w:t>”?</w:t>
      </w:r>
    </w:p>
    <w:p w14:paraId="38CF5121" w14:textId="49B09364" w:rsidR="00A50379" w:rsidRPr="004061AF" w:rsidRDefault="00A50379" w:rsidP="00A50379">
      <w:pPr>
        <w:pStyle w:val="PargrafodaLista"/>
        <w:numPr>
          <w:ilvl w:val="1"/>
          <w:numId w:val="5"/>
        </w:numPr>
      </w:pPr>
      <w:r>
        <w:t>Não</w:t>
      </w:r>
    </w:p>
    <w:p w14:paraId="0DBCE1D6" w14:textId="78FDD4E8" w:rsidR="004061AF" w:rsidRDefault="004061AF" w:rsidP="004061AF">
      <w:pPr>
        <w:pStyle w:val="Ttulo2"/>
      </w:pPr>
      <w:bookmarkStart w:id="8" w:name="_Toc230902108"/>
      <w:r>
        <w:t>Fluxograma</w:t>
      </w:r>
      <w:bookmarkEnd w:id="8"/>
    </w:p>
    <w:p w14:paraId="0B913CCB" w14:textId="28D15EC3" w:rsidR="00781995" w:rsidRPr="00781995" w:rsidRDefault="00781995" w:rsidP="00781995">
      <w:r w:rsidRPr="00781995">
        <w:t>O fluxograma a seguir ilustra a sequência de execução do algoritmo de simulação, incluindo as etapas de inicialização, laço de controle e geração de resultados</w:t>
      </w:r>
      <w:r>
        <w:t>:</w:t>
      </w:r>
    </w:p>
    <w:p w14:paraId="785EB515" w14:textId="77777777" w:rsidR="00A50379" w:rsidRDefault="00A50379" w:rsidP="00A50379">
      <w:pPr>
        <w:keepNext/>
        <w:jc w:val="center"/>
      </w:pPr>
      <w:r w:rsidRPr="00A50379">
        <w:lastRenderedPageBreak/>
        <w:drawing>
          <wp:inline distT="0" distB="0" distL="0" distR="0" wp14:anchorId="275F4DDB" wp14:editId="1D4C1490">
            <wp:extent cx="2827330" cy="8884920"/>
            <wp:effectExtent l="0" t="0" r="0" b="0"/>
            <wp:docPr id="885297669" name="Espaço Reservado para Conteúdo 4">
              <a:extLst xmlns:a="http://schemas.openxmlformats.org/drawingml/2006/main">
                <a:ext uri="{FF2B5EF4-FFF2-40B4-BE49-F238E27FC236}">
                  <a16:creationId xmlns:a16="http://schemas.microsoft.com/office/drawing/2014/main" id="{CF73585A-185D-A1EE-B6F3-0D909E62D0F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ço Reservado para Conteúdo 4">
                      <a:extLst>
                        <a:ext uri="{FF2B5EF4-FFF2-40B4-BE49-F238E27FC236}">
                          <a16:creationId xmlns:a16="http://schemas.microsoft.com/office/drawing/2014/main" id="{CF73585A-185D-A1EE-B6F3-0D909E62D0F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71" cy="89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8115" w14:textId="2A69703B" w:rsidR="004061AF" w:rsidRDefault="00A50379" w:rsidP="00A50379">
      <w:pPr>
        <w:pStyle w:val="Legenda"/>
        <w:jc w:val="center"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650D7">
        <w:rPr>
          <w:noProof/>
        </w:rPr>
        <w:t>2</w:t>
      </w:r>
      <w:r>
        <w:fldChar w:fldCharType="end"/>
      </w:r>
      <w:r>
        <w:t xml:space="preserve"> – Fluxograma</w:t>
      </w:r>
    </w:p>
    <w:p w14:paraId="2DE30F97" w14:textId="62DF9C4C" w:rsidR="00A50379" w:rsidRDefault="00A50379" w:rsidP="00A50379">
      <w:pPr>
        <w:pStyle w:val="Ttulo2"/>
      </w:pPr>
      <w:bookmarkStart w:id="9" w:name="_Toc230902109"/>
      <w:r>
        <w:t>Solução Discreta</w:t>
      </w:r>
      <w:bookmarkEnd w:id="9"/>
    </w:p>
    <w:p w14:paraId="2D12D4C3" w14:textId="2F82E0CF" w:rsidR="00A50379" w:rsidRDefault="00C650D7" w:rsidP="00781995">
      <w:pPr>
        <w:pStyle w:val="Ttulo3"/>
      </w:pPr>
      <w:bookmarkStart w:id="10" w:name="_Toc230902110"/>
      <w:r>
        <w:t>Frequência</w:t>
      </w:r>
      <w:r w:rsidR="00A50379">
        <w:t xml:space="preserve"> de </w:t>
      </w:r>
      <w:r w:rsidR="00781995">
        <w:t>Amostragem</w:t>
      </w:r>
      <w:r>
        <w:t>:</w:t>
      </w:r>
      <w:bookmarkEnd w:id="10"/>
    </w:p>
    <w:p w14:paraId="20A6C315" w14:textId="2E0D1B1A" w:rsidR="00781995" w:rsidRPr="00781995" w:rsidRDefault="00781995" w:rsidP="00C16ECE">
      <w:pPr>
        <w:jc w:val="both"/>
      </w:pPr>
      <w:r w:rsidRPr="00781995">
        <w:t xml:space="preserve">A frequência de amostragem foi determinada com base nos polos do sistema em malha aberta, garantindo que o critério de </w:t>
      </w:r>
      <w:proofErr w:type="spellStart"/>
      <w:r w:rsidRPr="00781995">
        <w:t>Nyquist</w:t>
      </w:r>
      <w:proofErr w:type="spellEnd"/>
      <w:r w:rsidRPr="00781995">
        <w:t xml:space="preserve"> seja satisfeito com margem suficiente (fator 10× sobre a frequência de </w:t>
      </w:r>
      <w:proofErr w:type="spellStart"/>
      <w:r w:rsidRPr="00781995">
        <w:t>Nyquist</w:t>
      </w:r>
      <w:proofErr w:type="spellEnd"/>
      <w:r w:rsidRPr="00781995">
        <w:t>):</w:t>
      </w:r>
    </w:p>
    <w:p w14:paraId="1DBBC190" w14:textId="77777777" w:rsidR="00C16ECE" w:rsidRPr="00C16ECE" w:rsidRDefault="00C16ECE" w:rsidP="00C16ECE">
      <w:pPr>
        <w:spacing w:before="80" w:after="0" w:line="240" w:lineRule="auto"/>
        <w:rPr>
          <w:rFonts w:ascii="Arial" w:eastAsia="Arial" w:hAnsi="Arial" w:cs="Arial"/>
          <w:kern w:val="0"/>
          <w:sz w:val="22"/>
          <w:szCs w:val="22"/>
          <w:lang w:eastAsia="pt-BR"/>
          <w14:ligatures w14:val="none"/>
        </w:rPr>
      </w:pPr>
    </w:p>
    <w:tbl>
      <w:tblPr>
        <w:tblStyle w:val="Tabelacomgrade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C16ECE" w:rsidRPr="00C16ECE" w14:paraId="09F45F72" w14:textId="77777777" w:rsidTr="00C16ECE">
        <w:tc>
          <w:tcPr>
            <w:tcW w:w="4680" w:type="dxa"/>
            <w:hideMark/>
          </w:tcPr>
          <w:p w14:paraId="46FD6370" w14:textId="77777777" w:rsidR="00C16ECE" w:rsidRPr="00C16ECE" w:rsidRDefault="00C16ECE" w:rsidP="00C16ECE">
            <w:pPr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Grandeza</w:t>
            </w:r>
          </w:p>
        </w:tc>
        <w:tc>
          <w:tcPr>
            <w:tcW w:w="4680" w:type="dxa"/>
            <w:hideMark/>
          </w:tcPr>
          <w:p w14:paraId="01DCAD63" w14:textId="77777777" w:rsidR="00C16ECE" w:rsidRPr="00C16ECE" w:rsidRDefault="00C16ECE" w:rsidP="00C16ECE">
            <w:pPr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Valor</w:t>
            </w:r>
          </w:p>
        </w:tc>
      </w:tr>
      <w:tr w:rsidR="00C16ECE" w:rsidRPr="00C16ECE" w14:paraId="63840421" w14:textId="77777777" w:rsidTr="00C16ECE">
        <w:tc>
          <w:tcPr>
            <w:tcW w:w="4680" w:type="dxa"/>
            <w:hideMark/>
          </w:tcPr>
          <w:p w14:paraId="7EFE5FE5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Polos do sistema (malha aberta)</w:t>
            </w:r>
          </w:p>
        </w:tc>
        <w:tc>
          <w:tcPr>
            <w:tcW w:w="4680" w:type="dxa"/>
            <w:hideMark/>
          </w:tcPr>
          <w:p w14:paraId="7FB1CFF6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Courier New" w:eastAsia="Courier New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-65.97 ± </w:t>
            </w:r>
            <w:proofErr w:type="gramStart"/>
            <w:r w:rsidRPr="00C16ECE">
              <w:rPr>
                <w:rFonts w:ascii="Courier New" w:eastAsia="Courier New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67.31j  |</w:t>
            </w:r>
            <w:proofErr w:type="gramEnd"/>
            <w:r w:rsidRPr="00C16ECE">
              <w:rPr>
                <w:rFonts w:ascii="Courier New" w:eastAsia="Courier New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 -20.00</w:t>
            </w:r>
          </w:p>
        </w:tc>
      </w:tr>
      <w:tr w:rsidR="00C16ECE" w:rsidRPr="00C16ECE" w14:paraId="3FD406AF" w14:textId="77777777" w:rsidTr="00C16ECE">
        <w:tc>
          <w:tcPr>
            <w:tcW w:w="4680" w:type="dxa"/>
            <w:hideMark/>
          </w:tcPr>
          <w:p w14:paraId="5A9F5841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Frequência máxima</w:t>
            </w:r>
          </w:p>
        </w:tc>
        <w:tc>
          <w:tcPr>
            <w:tcW w:w="4680" w:type="dxa"/>
            <w:hideMark/>
          </w:tcPr>
          <w:p w14:paraId="2E098F87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94.248 </w:t>
            </w:r>
            <w:proofErr w:type="spellStart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rad</w:t>
            </w:r>
            <w:proofErr w:type="spellEnd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/</w:t>
            </w:r>
            <w:proofErr w:type="gramStart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s  =</w:t>
            </w:r>
            <w:proofErr w:type="gramEnd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 15.0 Hz</w:t>
            </w:r>
          </w:p>
        </w:tc>
      </w:tr>
      <w:tr w:rsidR="00C16ECE" w:rsidRPr="00C16ECE" w14:paraId="1DFAEFC6" w14:textId="77777777" w:rsidTr="00C16ECE">
        <w:tc>
          <w:tcPr>
            <w:tcW w:w="4680" w:type="dxa"/>
            <w:hideMark/>
          </w:tcPr>
          <w:p w14:paraId="44113CD8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Frequência de </w:t>
            </w:r>
            <w:proofErr w:type="spellStart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Nyquist</w:t>
            </w:r>
            <w:proofErr w:type="spellEnd"/>
          </w:p>
        </w:tc>
        <w:tc>
          <w:tcPr>
            <w:tcW w:w="4680" w:type="dxa"/>
            <w:hideMark/>
          </w:tcPr>
          <w:p w14:paraId="6457F911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30.0 Hz</w:t>
            </w:r>
          </w:p>
        </w:tc>
      </w:tr>
      <w:tr w:rsidR="00C16ECE" w:rsidRPr="00C16ECE" w14:paraId="2D0D6AD9" w14:textId="77777777" w:rsidTr="00C16ECE">
        <w:tc>
          <w:tcPr>
            <w:tcW w:w="4680" w:type="dxa"/>
            <w:hideMark/>
          </w:tcPr>
          <w:p w14:paraId="3ECD364D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Frequência de amostragem</w:t>
            </w:r>
          </w:p>
        </w:tc>
        <w:tc>
          <w:tcPr>
            <w:tcW w:w="4680" w:type="dxa"/>
            <w:hideMark/>
          </w:tcPr>
          <w:p w14:paraId="61A90ABA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300.0 Hz</w:t>
            </w:r>
          </w:p>
        </w:tc>
      </w:tr>
      <w:tr w:rsidR="00C16ECE" w:rsidRPr="00C16ECE" w14:paraId="11CD9680" w14:textId="77777777" w:rsidTr="00C16ECE">
        <w:tc>
          <w:tcPr>
            <w:tcW w:w="4680" w:type="dxa"/>
            <w:hideMark/>
          </w:tcPr>
          <w:p w14:paraId="76C8C22C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Passo de simulação (</w:t>
            </w:r>
            <w:proofErr w:type="spellStart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dt</w:t>
            </w:r>
            <w:proofErr w:type="spellEnd"/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4680" w:type="dxa"/>
            <w:hideMark/>
          </w:tcPr>
          <w:p w14:paraId="0ECE0CCC" w14:textId="77777777" w:rsidR="00C16ECE" w:rsidRPr="00C16ECE" w:rsidRDefault="00C16ECE" w:rsidP="00C16ECE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16ECE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0.003333 s</w:t>
            </w:r>
          </w:p>
        </w:tc>
      </w:tr>
    </w:tbl>
    <w:p w14:paraId="17135C4F" w14:textId="77777777" w:rsidR="00C16ECE" w:rsidRPr="00C16ECE" w:rsidRDefault="00C16ECE" w:rsidP="00C16ECE">
      <w:pPr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eastAsia="pt-BR"/>
          <w14:ligatures w14:val="none"/>
        </w:rPr>
      </w:pPr>
    </w:p>
    <w:p w14:paraId="5CC8F1D4" w14:textId="77777777" w:rsidR="00C16ECE" w:rsidRPr="00C16ECE" w:rsidRDefault="00C16ECE" w:rsidP="00C16ECE">
      <w:pPr>
        <w:spacing w:before="60" w:after="1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eastAsia="pt-BR"/>
          <w14:ligatures w14:val="none"/>
        </w:rPr>
      </w:pPr>
      <w:r w:rsidRPr="00C16ECE">
        <w:rPr>
          <w:rFonts w:ascii="Arial" w:eastAsia="Arial" w:hAnsi="Arial" w:cs="Arial"/>
          <w:i/>
          <w:iCs/>
          <w:color w:val="595959"/>
          <w:kern w:val="0"/>
          <w:sz w:val="20"/>
          <w:szCs w:val="20"/>
          <w:lang w:eastAsia="pt-BR"/>
          <w14:ligatures w14:val="none"/>
        </w:rPr>
        <w:t>Tabela 2 – Análise de frequência para determinação do passo de simulação</w:t>
      </w:r>
    </w:p>
    <w:p w14:paraId="504DF837" w14:textId="77777777" w:rsidR="00C650D7" w:rsidRDefault="00C650D7" w:rsidP="00A50379"/>
    <w:p w14:paraId="45D9AFB5" w14:textId="77777777" w:rsidR="00C650D7" w:rsidRDefault="00C650D7" w:rsidP="00C650D7">
      <w:pPr>
        <w:keepNext/>
      </w:pPr>
      <w:r>
        <w:rPr>
          <w:noProof/>
        </w:rPr>
        <w:drawing>
          <wp:inline distT="0" distB="0" distL="0" distR="0" wp14:anchorId="05F0A5DB" wp14:editId="006C3CFD">
            <wp:extent cx="5400040" cy="4050030"/>
            <wp:effectExtent l="0" t="0" r="0" b="7620"/>
            <wp:docPr id="11684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860" name="Imagem 116843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CB1F" w14:textId="468A5EFC" w:rsidR="00C650D7" w:rsidRPr="00A50379" w:rsidRDefault="00C650D7" w:rsidP="00C650D7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="00C16ECE">
        <w:t>–</w:t>
      </w:r>
      <w:r>
        <w:t xml:space="preserve"> </w:t>
      </w:r>
      <w:proofErr w:type="spellStart"/>
      <w:r w:rsidR="00C16ECE">
        <w:t>Diagama</w:t>
      </w:r>
      <w:proofErr w:type="spellEnd"/>
      <w:r w:rsidR="00C16ECE">
        <w:t xml:space="preserve"> de </w:t>
      </w:r>
      <w:r>
        <w:t>Polos do sistema malha aberta</w:t>
      </w:r>
    </w:p>
    <w:p w14:paraId="472C35EC" w14:textId="605328B1" w:rsidR="00A50379" w:rsidRDefault="00C16ECE" w:rsidP="00C16ECE">
      <w:pPr>
        <w:pStyle w:val="Ttulo3"/>
      </w:pPr>
      <w:bookmarkStart w:id="11" w:name="_Toc230902111"/>
      <w:r>
        <w:t>Métodos de Integração Numérica</w:t>
      </w:r>
      <w:bookmarkEnd w:id="11"/>
    </w:p>
    <w:p w14:paraId="7F45339E" w14:textId="2DEC5F5C" w:rsidR="00C650D7" w:rsidRDefault="00C16ECE" w:rsidP="00C16ECE">
      <w:pPr>
        <w:pStyle w:val="Ttulo4"/>
      </w:pPr>
      <w:r>
        <w:t xml:space="preserve">Método de </w:t>
      </w:r>
      <w:r w:rsidR="00C650D7">
        <w:t>Euler</w:t>
      </w:r>
      <w:r>
        <w:t xml:space="preserve"> (1ª Ordem)</w:t>
      </w:r>
      <w:r w:rsidR="00C650D7">
        <w:t>:</w:t>
      </w:r>
    </w:p>
    <w:p w14:paraId="24691C71" w14:textId="77777777" w:rsidR="00A475CD" w:rsidRDefault="00A475CD" w:rsidP="00A475CD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547E"/>
          <w:sz w:val="18"/>
          <w:szCs w:val="18"/>
        </w:rPr>
        <w:t>Euler(</w:t>
      </w:r>
      <w:proofErr w:type="gram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x,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>):</w:t>
      </w:r>
    </w:p>
    <w:p w14:paraId="6F74E1A1" w14:textId="77777777" w:rsidR="00A475CD" w:rsidRDefault="00A475CD" w:rsidP="00A475CD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x +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* dt</w:t>
      </w:r>
    </w:p>
    <w:p w14:paraId="1DB66471" w14:textId="4175D8D8" w:rsidR="00C16ECE" w:rsidRDefault="00C16ECE" w:rsidP="00C16ECE">
      <w:pPr>
        <w:pStyle w:val="Ttulo4"/>
      </w:pPr>
      <w:r>
        <w:lastRenderedPageBreak/>
        <w:t xml:space="preserve">Método de </w:t>
      </w:r>
      <w:proofErr w:type="spellStart"/>
      <w:r>
        <w:t>Runge-Kutta</w:t>
      </w:r>
      <w:proofErr w:type="spellEnd"/>
      <w:r w:rsidR="00A475CD">
        <w:t xml:space="preserve"> 4ª Ordem</w:t>
      </w:r>
      <w:r>
        <w:t xml:space="preserve"> (</w:t>
      </w:r>
      <w:r w:rsidR="00A475CD">
        <w:t>RK4</w:t>
      </w:r>
      <w:r>
        <w:t>):</w:t>
      </w:r>
    </w:p>
    <w:p w14:paraId="639E7D98" w14:textId="24D6AEC6" w:rsidR="00A475CD" w:rsidRPr="00A475CD" w:rsidRDefault="00A475CD" w:rsidP="00A475CD">
      <w:pPr>
        <w:jc w:val="both"/>
      </w:pPr>
      <w:r w:rsidRPr="00A475CD">
        <w:t>O método RK4 oferece maior precisão ao combinar quatro estimativas de derivada para calcular o próximo estado. No contexto deste problema, onde as derivadas não dependem explicitamente de x nem de t (apenas de variáveis de estado atualizadas externamente), as quatro inclinações são iguais, resultando em comportamento equivalente ao Euler</w:t>
      </w:r>
      <w:r>
        <w:t>:</w:t>
      </w:r>
    </w:p>
    <w:p w14:paraId="0917D0CE" w14:textId="77777777" w:rsidR="00A475CD" w:rsidRDefault="00A475CD" w:rsidP="00A475CD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RK4(x,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>):</w:t>
      </w:r>
    </w:p>
    <w:p w14:paraId="71B22FCC" w14:textId="77777777" w:rsidR="00A475CD" w:rsidRDefault="00A475CD" w:rsidP="00A475CD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   k1 =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</w:p>
    <w:p w14:paraId="5BE09174" w14:textId="77777777" w:rsidR="00A475CD" w:rsidRDefault="00A475CD" w:rsidP="00A475CD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   k2 =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</w:p>
    <w:p w14:paraId="51390228" w14:textId="77777777" w:rsidR="00A475CD" w:rsidRDefault="00A475CD" w:rsidP="00A475CD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   k3 =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</w:p>
    <w:p w14:paraId="13148B68" w14:textId="77777777" w:rsidR="00A475CD" w:rsidRDefault="00A475CD" w:rsidP="00A475CD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   k4 =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x_d</w:t>
      </w:r>
      <w:proofErr w:type="spellEnd"/>
    </w:p>
    <w:p w14:paraId="1634C437" w14:textId="77777777" w:rsidR="00A475CD" w:rsidRDefault="00A475CD" w:rsidP="00A475CD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 xml:space="preserve"> x + (</w:t>
      </w:r>
      <w:proofErr w:type="spellStart"/>
      <w:r>
        <w:rPr>
          <w:rFonts w:ascii="Courier New" w:eastAsia="Courier New" w:hAnsi="Courier New" w:cs="Courier New"/>
          <w:color w:val="2B547E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B547E"/>
          <w:sz w:val="18"/>
          <w:szCs w:val="18"/>
        </w:rPr>
        <w:t>/6) * (k1 + 2*k2 + 2*k3 + k4)</w:t>
      </w:r>
    </w:p>
    <w:p w14:paraId="1E4A1DFE" w14:textId="0E493DD6" w:rsidR="00C650D7" w:rsidRDefault="00C650D7" w:rsidP="00C650D7">
      <w:pPr>
        <w:pStyle w:val="Ttulo1"/>
      </w:pPr>
      <w:bookmarkStart w:id="12" w:name="_Toc230902112"/>
      <w:r>
        <w:t>Resultados</w:t>
      </w:r>
      <w:bookmarkEnd w:id="12"/>
    </w:p>
    <w:p w14:paraId="40E58093" w14:textId="0DF4B588" w:rsidR="00A475CD" w:rsidRPr="00A475CD" w:rsidRDefault="00A475CD" w:rsidP="00A475CD">
      <w:r w:rsidRPr="00A475CD">
        <w:t xml:space="preserve">Os resultados da simulação são apresentados na Figura 4, que mostra a evolução temporal das principais variáveis do sistema: ângulo de </w:t>
      </w:r>
      <w:proofErr w:type="spellStart"/>
      <w:r w:rsidRPr="00A475CD">
        <w:t>pitch</w:t>
      </w:r>
      <w:proofErr w:type="spellEnd"/>
      <w:r w:rsidRPr="00A475CD">
        <w:t xml:space="preserve"> (θ), taxa angular (θ̇), sinal de controle (u) e torque do atuador (f), para ambos os métodos de integração.</w:t>
      </w:r>
    </w:p>
    <w:p w14:paraId="6CF1F4A3" w14:textId="77777777" w:rsidR="00C650D7" w:rsidRDefault="00C650D7" w:rsidP="00C650D7">
      <w:pPr>
        <w:keepNext/>
      </w:pPr>
      <w:r w:rsidRPr="00C650D7">
        <w:drawing>
          <wp:inline distT="0" distB="0" distL="0" distR="0" wp14:anchorId="39E077E3" wp14:editId="04B3553C">
            <wp:extent cx="5400040" cy="2646045"/>
            <wp:effectExtent l="0" t="0" r="0" b="1905"/>
            <wp:docPr id="10" name="Espaço Reservado para Conteúdo 9">
              <a:extLst xmlns:a="http://schemas.openxmlformats.org/drawingml/2006/main">
                <a:ext uri="{FF2B5EF4-FFF2-40B4-BE49-F238E27FC236}">
                  <a16:creationId xmlns:a16="http://schemas.microsoft.com/office/drawing/2014/main" id="{4FD55CFE-D045-A72E-8781-7D9C767D91A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spaço Reservado para Conteúdo 9">
                      <a:extLst>
                        <a:ext uri="{FF2B5EF4-FFF2-40B4-BE49-F238E27FC236}">
                          <a16:creationId xmlns:a16="http://schemas.microsoft.com/office/drawing/2014/main" id="{4FD55CFE-D045-A72E-8781-7D9C767D91A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69AF" w14:textId="790C3D4A" w:rsidR="00C650D7" w:rsidRDefault="00C650D7" w:rsidP="00C650D7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-Resultados</w:t>
      </w:r>
    </w:p>
    <w:p w14:paraId="42EC78D8" w14:textId="77777777" w:rsidR="00A475CD" w:rsidRDefault="00A475CD" w:rsidP="00A475CD">
      <w:r w:rsidRPr="00A475CD">
        <w:t xml:space="preserve">Os gráficos demonstram que o sistema atinge o ângulo de </w:t>
      </w:r>
      <w:proofErr w:type="spellStart"/>
      <w:r w:rsidRPr="00A475CD">
        <w:t>pitch</w:t>
      </w:r>
      <w:proofErr w:type="spellEnd"/>
      <w:r w:rsidRPr="00A475CD">
        <w:t xml:space="preserve"> comandado (</w:t>
      </w:r>
      <w:proofErr w:type="spellStart"/>
      <w:r w:rsidRPr="00A475CD">
        <w:t>θ_c</w:t>
      </w:r>
      <w:proofErr w:type="spellEnd"/>
      <w:r w:rsidRPr="00A475CD">
        <w:t xml:space="preserve"> = 0.09 </w:t>
      </w:r>
      <w:proofErr w:type="spellStart"/>
      <w:r w:rsidRPr="00A475CD">
        <w:t>rad</w:t>
      </w:r>
      <w:proofErr w:type="spellEnd"/>
      <w:r w:rsidRPr="00A475CD">
        <w:t xml:space="preserve">) e entra em regime de chaveamento na zona morta (δ = 0.008 </w:t>
      </w:r>
      <w:proofErr w:type="spellStart"/>
      <w:r w:rsidRPr="00A475CD">
        <w:t>rad</w:t>
      </w:r>
      <w:proofErr w:type="spellEnd"/>
      <w:r w:rsidRPr="00A475CD">
        <w:t xml:space="preserve">). </w:t>
      </w:r>
    </w:p>
    <w:p w14:paraId="1B4127E6" w14:textId="4B357426" w:rsidR="00A475CD" w:rsidRPr="00A475CD" w:rsidRDefault="00A475CD" w:rsidP="00A475CD">
      <w:r>
        <w:t>Diferente do esperado</w:t>
      </w:r>
      <w:r w:rsidRPr="00A475CD">
        <w:t>, os métodos de Euler e RK4 apresentam comportamento praticamente idêntico</w:t>
      </w:r>
      <w:r>
        <w:t>. Provavelmente isso ocorreu devido a escolha do</w:t>
      </w:r>
      <w:r w:rsidRPr="00A475CD">
        <w:t xml:space="preserve"> passo de integração</w:t>
      </w:r>
      <w:r>
        <w:t xml:space="preserve"> </w:t>
      </w:r>
      <w:r w:rsidRPr="00A475CD">
        <w:t>(</w:t>
      </w:r>
      <w:proofErr w:type="spellStart"/>
      <w:r w:rsidRPr="00A475CD">
        <w:t>dt</w:t>
      </w:r>
      <w:proofErr w:type="spellEnd"/>
      <w:r w:rsidRPr="00A475CD">
        <w:t xml:space="preserve"> ≈ 3.33 </w:t>
      </w:r>
      <w:proofErr w:type="spellStart"/>
      <w:r w:rsidRPr="00A475CD">
        <w:t>ms</w:t>
      </w:r>
      <w:proofErr w:type="spellEnd"/>
      <w:r w:rsidRPr="00A475CD">
        <w:t>), que é significativamente menor que a menor constante de tempo do sistema.</w:t>
      </w:r>
    </w:p>
    <w:p w14:paraId="315C4810" w14:textId="7FE4DAD3" w:rsidR="00C650D7" w:rsidRDefault="00C650D7" w:rsidP="00C650D7">
      <w:pPr>
        <w:pStyle w:val="Ttulo1"/>
      </w:pPr>
      <w:bookmarkStart w:id="13" w:name="_Toc230902113"/>
      <w:r>
        <w:lastRenderedPageBreak/>
        <w:t>Conclusão</w:t>
      </w:r>
      <w:bookmarkEnd w:id="13"/>
    </w:p>
    <w:p w14:paraId="1A83F734" w14:textId="5CB5C3CC" w:rsidR="00A475CD" w:rsidRPr="00A475CD" w:rsidRDefault="00A475CD" w:rsidP="00A475CD">
      <w:pPr>
        <w:jc w:val="both"/>
      </w:pPr>
      <w:r w:rsidRPr="00A475CD">
        <w:t xml:space="preserve">Este trabalho realizou com sucesso a simulação discreta de uma malha de controle </w:t>
      </w:r>
      <w:proofErr w:type="spellStart"/>
      <w:r w:rsidRPr="00A475CD">
        <w:t>On</w:t>
      </w:r>
      <w:proofErr w:type="spellEnd"/>
      <w:r w:rsidRPr="00A475CD">
        <w:t>-Off de atitude de satélite. Os principais resultados e conclusões são:</w:t>
      </w:r>
    </w:p>
    <w:p w14:paraId="53AF4F8B" w14:textId="77777777" w:rsidR="00A475CD" w:rsidRPr="00A475CD" w:rsidRDefault="00A475CD" w:rsidP="00A475CD">
      <w:pPr>
        <w:numPr>
          <w:ilvl w:val="0"/>
          <w:numId w:val="7"/>
        </w:numPr>
        <w:jc w:val="both"/>
      </w:pPr>
      <w:r w:rsidRPr="00A475CD">
        <w:t xml:space="preserve">O sistema atingiu o ângulo de </w:t>
      </w:r>
      <w:proofErr w:type="spellStart"/>
      <w:r w:rsidRPr="00A475CD">
        <w:t>pitch</w:t>
      </w:r>
      <w:proofErr w:type="spellEnd"/>
      <w:r w:rsidRPr="00A475CD">
        <w:t xml:space="preserve"> comandado, confirmando a eficácia da lei de controle </w:t>
      </w:r>
      <w:proofErr w:type="spellStart"/>
      <w:r w:rsidRPr="00A475CD">
        <w:t>On</w:t>
      </w:r>
      <w:proofErr w:type="spellEnd"/>
      <w:r w:rsidRPr="00A475CD">
        <w:t>-Off com zona morta e realimentação de taxa;</w:t>
      </w:r>
    </w:p>
    <w:p w14:paraId="078B768B" w14:textId="77777777" w:rsidR="00A475CD" w:rsidRPr="00A475CD" w:rsidRDefault="00A475CD" w:rsidP="00A475CD">
      <w:pPr>
        <w:numPr>
          <w:ilvl w:val="0"/>
          <w:numId w:val="7"/>
        </w:numPr>
        <w:jc w:val="both"/>
      </w:pPr>
      <w:r w:rsidRPr="00A475CD">
        <w:t xml:space="preserve">A frequência de amostragem escolhida (300 Hz, 10× a frequência de </w:t>
      </w:r>
      <w:proofErr w:type="spellStart"/>
      <w:r w:rsidRPr="00A475CD">
        <w:t>Nyquist</w:t>
      </w:r>
      <w:proofErr w:type="spellEnd"/>
      <w:r w:rsidRPr="00A475CD">
        <w:t>) garantiu a fidelidade da representação discreta do sistema;</w:t>
      </w:r>
    </w:p>
    <w:p w14:paraId="0C4F6D51" w14:textId="44255BD3" w:rsidR="00A475CD" w:rsidRPr="00A475CD" w:rsidRDefault="00A475CD" w:rsidP="00A475CD">
      <w:pPr>
        <w:numPr>
          <w:ilvl w:val="0"/>
          <w:numId w:val="7"/>
        </w:numPr>
        <w:jc w:val="both"/>
      </w:pPr>
      <w:r w:rsidRPr="00A475CD">
        <w:t>Os métodos de Euler e RK4 produziram resultados numericamente equivalentes para o passo de simulação adotado;</w:t>
      </w:r>
    </w:p>
    <w:p w14:paraId="5E218674" w14:textId="77777777" w:rsidR="00A475CD" w:rsidRPr="00A475CD" w:rsidRDefault="00A475CD" w:rsidP="00A475CD">
      <w:pPr>
        <w:numPr>
          <w:ilvl w:val="0"/>
          <w:numId w:val="7"/>
        </w:numPr>
        <w:jc w:val="both"/>
      </w:pPr>
      <w:r w:rsidRPr="00A475CD">
        <w:t>A estrutura modular do código facilita futuras extensões, como variação paramétrica, simulação de falhas ou implementação de controladores mais sofisticados.</w:t>
      </w:r>
    </w:p>
    <w:p w14:paraId="472FFBAA" w14:textId="77777777" w:rsidR="00A475CD" w:rsidRPr="00A475CD" w:rsidRDefault="00A475CD" w:rsidP="00A475CD">
      <w:pPr>
        <w:jc w:val="both"/>
      </w:pPr>
    </w:p>
    <w:p w14:paraId="1E445A62" w14:textId="77777777" w:rsidR="00A475CD" w:rsidRPr="00A475CD" w:rsidRDefault="00A475CD" w:rsidP="00A475CD">
      <w:pPr>
        <w:jc w:val="both"/>
      </w:pPr>
    </w:p>
    <w:p w14:paraId="4CC60D6D" w14:textId="77777777" w:rsidR="00C650D7" w:rsidRPr="00C650D7" w:rsidRDefault="00C650D7" w:rsidP="00A475CD">
      <w:pPr>
        <w:jc w:val="both"/>
      </w:pPr>
    </w:p>
    <w:sectPr w:rsidR="00C650D7" w:rsidRPr="00C65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F90F" w14:textId="77777777" w:rsidR="00D16BDC" w:rsidRDefault="00D16BDC" w:rsidP="004061AF">
      <w:pPr>
        <w:spacing w:after="0" w:line="240" w:lineRule="auto"/>
      </w:pPr>
      <w:r>
        <w:separator/>
      </w:r>
    </w:p>
  </w:endnote>
  <w:endnote w:type="continuationSeparator" w:id="0">
    <w:p w14:paraId="6D39A80D" w14:textId="77777777" w:rsidR="00D16BDC" w:rsidRDefault="00D16BDC" w:rsidP="0040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88B0A" w14:textId="77777777" w:rsidR="00D16BDC" w:rsidRDefault="00D16BDC" w:rsidP="004061AF">
      <w:pPr>
        <w:spacing w:after="0" w:line="240" w:lineRule="auto"/>
      </w:pPr>
      <w:r>
        <w:separator/>
      </w:r>
    </w:p>
  </w:footnote>
  <w:footnote w:type="continuationSeparator" w:id="0">
    <w:p w14:paraId="0464432C" w14:textId="77777777" w:rsidR="00D16BDC" w:rsidRDefault="00D16BDC" w:rsidP="00406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6756"/>
    <w:multiLevelType w:val="hybridMultilevel"/>
    <w:tmpl w:val="33383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940BE"/>
    <w:multiLevelType w:val="hybridMultilevel"/>
    <w:tmpl w:val="FAEAA68C"/>
    <w:lvl w:ilvl="0" w:tplc="DDD4C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765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A821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C40F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200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1EF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AE1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54C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063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407B82"/>
    <w:multiLevelType w:val="hybridMultilevel"/>
    <w:tmpl w:val="F2DA2ED8"/>
    <w:lvl w:ilvl="0" w:tplc="811CA576">
      <w:start w:val="1"/>
      <w:numFmt w:val="bullet"/>
      <w:lvlText w:val="•"/>
      <w:lvlJc w:val="left"/>
      <w:pPr>
        <w:ind w:left="720" w:hanging="360"/>
      </w:pPr>
    </w:lvl>
    <w:lvl w:ilvl="1" w:tplc="37D66F7C">
      <w:numFmt w:val="decimal"/>
      <w:lvlText w:val=""/>
      <w:lvlJc w:val="left"/>
      <w:pPr>
        <w:ind w:left="0" w:firstLine="0"/>
      </w:pPr>
    </w:lvl>
    <w:lvl w:ilvl="2" w:tplc="5CB06172">
      <w:numFmt w:val="decimal"/>
      <w:lvlText w:val=""/>
      <w:lvlJc w:val="left"/>
      <w:pPr>
        <w:ind w:left="0" w:firstLine="0"/>
      </w:pPr>
    </w:lvl>
    <w:lvl w:ilvl="3" w:tplc="F1EC94D0">
      <w:numFmt w:val="decimal"/>
      <w:lvlText w:val=""/>
      <w:lvlJc w:val="left"/>
      <w:pPr>
        <w:ind w:left="0" w:firstLine="0"/>
      </w:pPr>
    </w:lvl>
    <w:lvl w:ilvl="4" w:tplc="7BF8671A">
      <w:numFmt w:val="decimal"/>
      <w:lvlText w:val=""/>
      <w:lvlJc w:val="left"/>
      <w:pPr>
        <w:ind w:left="0" w:firstLine="0"/>
      </w:pPr>
    </w:lvl>
    <w:lvl w:ilvl="5" w:tplc="B1E41688">
      <w:numFmt w:val="decimal"/>
      <w:lvlText w:val=""/>
      <w:lvlJc w:val="left"/>
      <w:pPr>
        <w:ind w:left="0" w:firstLine="0"/>
      </w:pPr>
    </w:lvl>
    <w:lvl w:ilvl="6" w:tplc="A3E89614">
      <w:numFmt w:val="decimal"/>
      <w:lvlText w:val=""/>
      <w:lvlJc w:val="left"/>
      <w:pPr>
        <w:ind w:left="0" w:firstLine="0"/>
      </w:pPr>
    </w:lvl>
    <w:lvl w:ilvl="7" w:tplc="F3AA8B84">
      <w:numFmt w:val="decimal"/>
      <w:lvlText w:val=""/>
      <w:lvlJc w:val="left"/>
      <w:pPr>
        <w:ind w:left="0" w:firstLine="0"/>
      </w:pPr>
    </w:lvl>
    <w:lvl w:ilvl="8" w:tplc="A956DE7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4216EF4"/>
    <w:multiLevelType w:val="hybridMultilevel"/>
    <w:tmpl w:val="8D72B260"/>
    <w:lvl w:ilvl="0" w:tplc="7E226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9CA9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3EF7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867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5E8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207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225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EE7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AE4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B564807"/>
    <w:multiLevelType w:val="hybridMultilevel"/>
    <w:tmpl w:val="D9308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B7FCA"/>
    <w:multiLevelType w:val="hybridMultilevel"/>
    <w:tmpl w:val="5D96DAB4"/>
    <w:lvl w:ilvl="0" w:tplc="DE945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4ED3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0AB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2004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EA69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923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4A4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C40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C23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9924BDC"/>
    <w:multiLevelType w:val="hybridMultilevel"/>
    <w:tmpl w:val="D84A4C32"/>
    <w:lvl w:ilvl="0" w:tplc="B2448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3AFE5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40E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60C1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2AB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869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B27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28F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B6AF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39597884">
    <w:abstractNumId w:val="4"/>
  </w:num>
  <w:num w:numId="2" w16cid:durableId="728236789">
    <w:abstractNumId w:val="1"/>
  </w:num>
  <w:num w:numId="3" w16cid:durableId="1972126355">
    <w:abstractNumId w:val="5"/>
  </w:num>
  <w:num w:numId="4" w16cid:durableId="639573844">
    <w:abstractNumId w:val="3"/>
  </w:num>
  <w:num w:numId="5" w16cid:durableId="281107735">
    <w:abstractNumId w:val="0"/>
  </w:num>
  <w:num w:numId="6" w16cid:durableId="1194853814">
    <w:abstractNumId w:val="6"/>
  </w:num>
  <w:num w:numId="7" w16cid:durableId="164554874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90"/>
    <w:rsid w:val="00033A72"/>
    <w:rsid w:val="004061AF"/>
    <w:rsid w:val="00731DAB"/>
    <w:rsid w:val="00781995"/>
    <w:rsid w:val="00A475CD"/>
    <w:rsid w:val="00A50379"/>
    <w:rsid w:val="00B84E8D"/>
    <w:rsid w:val="00C16ECE"/>
    <w:rsid w:val="00C650D7"/>
    <w:rsid w:val="00D16BDC"/>
    <w:rsid w:val="00D91290"/>
    <w:rsid w:val="00EE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52AE3"/>
  <w15:chartTrackingRefBased/>
  <w15:docId w15:val="{F13BB935-0812-4392-93BC-5C96B7E0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9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9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9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91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12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1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12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1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1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12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12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12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12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129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EE1E3F"/>
    <w:rPr>
      <w:color w:val="666666"/>
    </w:rPr>
  </w:style>
  <w:style w:type="paragraph" w:styleId="Legenda">
    <w:name w:val="caption"/>
    <w:basedOn w:val="Normal"/>
    <w:next w:val="Normal"/>
    <w:uiPriority w:val="35"/>
    <w:unhideWhenUsed/>
    <w:qFormat/>
    <w:rsid w:val="00EE1E3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406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061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61AF"/>
  </w:style>
  <w:style w:type="paragraph" w:styleId="Rodap">
    <w:name w:val="footer"/>
    <w:basedOn w:val="Normal"/>
    <w:link w:val="RodapChar"/>
    <w:uiPriority w:val="99"/>
    <w:unhideWhenUsed/>
    <w:rsid w:val="004061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61AF"/>
  </w:style>
  <w:style w:type="paragraph" w:styleId="CabealhodoSumrio">
    <w:name w:val="TOC Heading"/>
    <w:basedOn w:val="Ttulo1"/>
    <w:next w:val="Normal"/>
    <w:uiPriority w:val="39"/>
    <w:unhideWhenUsed/>
    <w:qFormat/>
    <w:rsid w:val="00C16EC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16EC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6EC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16ECE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C16E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CC49D-8AB9-4E1C-8962-C5BA5351F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1125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 Silva</dc:creator>
  <cp:keywords/>
  <dc:description/>
  <cp:lastModifiedBy>Gabriel Alves Silva</cp:lastModifiedBy>
  <cp:revision>2</cp:revision>
  <dcterms:created xsi:type="dcterms:W3CDTF">2026-05-29T00:52:00Z</dcterms:created>
  <dcterms:modified xsi:type="dcterms:W3CDTF">2026-05-29T02:12:00Z</dcterms:modified>
</cp:coreProperties>
</file>