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0FCA" w14:textId="5D50569E" w:rsidR="00C36483" w:rsidRPr="00C36483" w:rsidRDefault="00EC65A4" w:rsidP="00112915">
      <w:pPr>
        <w:pStyle w:val="Titre1"/>
      </w:pPr>
      <w:r>
        <w:t>Modele</w:t>
      </w:r>
      <w:r w:rsidR="00A45808">
        <w:t> :</w:t>
      </w:r>
    </w:p>
    <w:p w14:paraId="3814EC91" w14:textId="77777777" w:rsidR="00112915" w:rsidRPr="00A45808" w:rsidRDefault="00112915" w:rsidP="00112915">
      <w:r w:rsidRPr="00A45808">
        <w:t>Voici les différentes tables du modèle :</w:t>
      </w:r>
    </w:p>
    <w:p w14:paraId="4752C54B" w14:textId="2C6A683F" w:rsidR="00EC65A4" w:rsidRPr="00EC65A4" w:rsidRDefault="00112915" w:rsidP="00112915">
      <w:pPr>
        <w:pStyle w:val="Paragraphedeliste"/>
        <w:numPr>
          <w:ilvl w:val="0"/>
          <w:numId w:val="10"/>
        </w:numPr>
      </w:pPr>
      <w:r w:rsidRPr="00112915">
        <w:rPr>
          <w:b/>
          <w:bCs/>
        </w:rPr>
        <w:t>Date</w:t>
      </w:r>
    </w:p>
    <w:p w14:paraId="5C589B71" w14:textId="503B3E27" w:rsidR="00EC65A4" w:rsidRPr="00EC65A4" w:rsidRDefault="00112915" w:rsidP="00112915">
      <w:r>
        <w:t>Variables prises en comptes :</w:t>
      </w:r>
    </w:p>
    <w:p w14:paraId="551E36B1" w14:textId="032A2BF8" w:rsidR="00EC65A4" w:rsidRDefault="00112915" w:rsidP="00EC65A4">
      <w:pPr>
        <w:numPr>
          <w:ilvl w:val="2"/>
          <w:numId w:val="6"/>
        </w:numPr>
      </w:pPr>
      <w:r>
        <w:t>L’année des DPE, la période constructions des logements</w:t>
      </w:r>
    </w:p>
    <w:p w14:paraId="730D68EC" w14:textId="2D4EFA96" w:rsidR="00112915" w:rsidRDefault="00112915" w:rsidP="00EC65A4">
      <w:pPr>
        <w:numPr>
          <w:ilvl w:val="2"/>
          <w:numId w:val="6"/>
        </w:numPr>
      </w:pPr>
      <w:r>
        <w:t>Les dates de fin de validité, réception DPE etc…</w:t>
      </w:r>
    </w:p>
    <w:p w14:paraId="3E952CF9" w14:textId="7F739C41" w:rsidR="00EC65A4" w:rsidRPr="00EC65A4" w:rsidRDefault="00112915" w:rsidP="00112915">
      <w:pPr>
        <w:pStyle w:val="Paragraphedeliste"/>
        <w:numPr>
          <w:ilvl w:val="0"/>
          <w:numId w:val="10"/>
        </w:numPr>
      </w:pPr>
      <w:r w:rsidRPr="00112915">
        <w:rPr>
          <w:b/>
          <w:bCs/>
        </w:rPr>
        <w:t>Logements</w:t>
      </w:r>
      <w:r w:rsidR="00A45808">
        <w:rPr>
          <w:b/>
          <w:bCs/>
        </w:rPr>
        <w:t>_</w:t>
      </w:r>
      <w:r w:rsidRPr="00112915">
        <w:rPr>
          <w:b/>
          <w:bCs/>
        </w:rPr>
        <w:t xml:space="preserve">global </w:t>
      </w:r>
      <w:r w:rsidR="00A45808">
        <w:rPr>
          <w:b/>
          <w:bCs/>
        </w:rPr>
        <w:t>Trié</w:t>
      </w:r>
    </w:p>
    <w:p w14:paraId="4E671CEA" w14:textId="77777777" w:rsidR="00112915" w:rsidRPr="00EC65A4" w:rsidRDefault="00112915" w:rsidP="00112915">
      <w:pPr>
        <w:numPr>
          <w:ilvl w:val="1"/>
          <w:numId w:val="6"/>
        </w:numPr>
      </w:pPr>
      <w:r w:rsidRPr="00EC65A4">
        <w:t>Cette table résulte d'une fusion de deux fichiers CSV (l'un contenant les données des logements neufs et l'autre des logements existants).</w:t>
      </w:r>
    </w:p>
    <w:p w14:paraId="0AD2A741" w14:textId="4F3F0C47" w:rsidR="00112915" w:rsidRDefault="00112915" w:rsidP="00112915">
      <w:pPr>
        <w:numPr>
          <w:ilvl w:val="1"/>
          <w:numId w:val="6"/>
        </w:numPr>
      </w:pPr>
      <w:r w:rsidRPr="00EC65A4">
        <w:t xml:space="preserve">La fusion a été réalisée dans </w:t>
      </w:r>
      <w:r w:rsidRPr="00EC65A4">
        <w:rPr>
          <w:b/>
          <w:bCs/>
        </w:rPr>
        <w:t>Power Query</w:t>
      </w:r>
      <w:r w:rsidRPr="00EC65A4">
        <w:t>, en utilisant la fonction d'agrégation. Pour que cette fusion soit possible, il a été nécessaire que les colonnes des deux fichiers CSV soient identiques (mêmes no</w:t>
      </w:r>
      <w:r>
        <w:t>mbre</w:t>
      </w:r>
      <w:r w:rsidRPr="00EC65A4">
        <w:t xml:space="preserve">s, </w:t>
      </w:r>
      <w:r>
        <w:t xml:space="preserve">noms et </w:t>
      </w:r>
      <w:r w:rsidRPr="00EC65A4">
        <w:t>structure).</w:t>
      </w:r>
    </w:p>
    <w:p w14:paraId="7BEB21CD" w14:textId="4A932A82" w:rsidR="00EC65A4" w:rsidRPr="00EC65A4" w:rsidRDefault="00EC65A4" w:rsidP="00EC65A4">
      <w:pPr>
        <w:numPr>
          <w:ilvl w:val="1"/>
          <w:numId w:val="6"/>
        </w:numPr>
      </w:pPr>
      <w:r w:rsidRPr="00EC65A4">
        <w:t xml:space="preserve">Cette table contient les informations géographiques associées aux logements du </w:t>
      </w:r>
      <w:r w:rsidR="00B91A52">
        <w:t>de Nice et Lyon</w:t>
      </w:r>
      <w:r w:rsidRPr="00EC65A4">
        <w:t>.</w:t>
      </w:r>
    </w:p>
    <w:p w14:paraId="067CA20C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 xml:space="preserve">Elle inclut des colonnes comme : </w:t>
      </w:r>
    </w:p>
    <w:p w14:paraId="7661617A" w14:textId="673E425D" w:rsidR="00EC65A4" w:rsidRPr="00EC65A4" w:rsidRDefault="00EC65A4" w:rsidP="00EC65A4">
      <w:pPr>
        <w:numPr>
          <w:ilvl w:val="2"/>
          <w:numId w:val="6"/>
        </w:numPr>
      </w:pPr>
      <w:r w:rsidRPr="00EC65A4">
        <w:rPr>
          <w:b/>
          <w:bCs/>
        </w:rPr>
        <w:t>code_insee</w:t>
      </w:r>
      <w:r w:rsidR="00A45808">
        <w:rPr>
          <w:b/>
          <w:bCs/>
        </w:rPr>
        <w:t>_(BAN)</w:t>
      </w:r>
      <w:r w:rsidRPr="00EC65A4">
        <w:t xml:space="preserve"> : Identifiant unique de chaque commune.</w:t>
      </w:r>
    </w:p>
    <w:p w14:paraId="10E56B3A" w14:textId="42AD3351" w:rsidR="00EC65A4" w:rsidRPr="00EC65A4" w:rsidRDefault="00EC65A4" w:rsidP="00EC65A4">
      <w:pPr>
        <w:numPr>
          <w:ilvl w:val="2"/>
          <w:numId w:val="6"/>
        </w:numPr>
      </w:pPr>
      <w:r w:rsidRPr="00EC65A4">
        <w:rPr>
          <w:b/>
          <w:bCs/>
        </w:rPr>
        <w:t>code_postal</w:t>
      </w:r>
      <w:r w:rsidR="00A45808">
        <w:rPr>
          <w:b/>
          <w:bCs/>
        </w:rPr>
        <w:t>_(brut)</w:t>
      </w:r>
      <w:r w:rsidRPr="00EC65A4">
        <w:t xml:space="preserve"> : Code postal des logements.</w:t>
      </w:r>
    </w:p>
    <w:p w14:paraId="4AC9900C" w14:textId="2F02B322" w:rsidR="00EC65A4" w:rsidRDefault="00EC65A4" w:rsidP="00EC65A4">
      <w:pPr>
        <w:numPr>
          <w:ilvl w:val="1"/>
          <w:numId w:val="6"/>
        </w:numPr>
      </w:pPr>
      <w:r w:rsidRPr="00EC65A4">
        <w:t xml:space="preserve">Cette table est </w:t>
      </w:r>
      <w:r w:rsidR="00A45808">
        <w:t>extrèmement</w:t>
      </w:r>
      <w:r w:rsidRPr="00EC65A4">
        <w:t xml:space="preserve"> importante pour </w:t>
      </w:r>
      <w:r w:rsidR="00A45808">
        <w:t>la réalisation de</w:t>
      </w:r>
      <w:r w:rsidRPr="00EC65A4">
        <w:t xml:space="preserve"> cartes interactives </w:t>
      </w:r>
      <w:r w:rsidR="00A45808">
        <w:t>parce qu’elle fournit</w:t>
      </w:r>
      <w:r w:rsidRPr="00EC65A4">
        <w:t xml:space="preserve"> les données de localisation nécessaires pour afficher les logements sur une carte géographique.</w:t>
      </w:r>
    </w:p>
    <w:p w14:paraId="181120D1" w14:textId="17C768C3" w:rsidR="00112915" w:rsidRPr="00A45808" w:rsidRDefault="00112915" w:rsidP="00112915">
      <w:pPr>
        <w:numPr>
          <w:ilvl w:val="0"/>
          <w:numId w:val="6"/>
        </w:numPr>
      </w:pPr>
      <w:r>
        <w:rPr>
          <w:b/>
          <w:bCs/>
        </w:rPr>
        <w:t>Mesures</w:t>
      </w:r>
    </w:p>
    <w:p w14:paraId="773AD1DE" w14:textId="77777777" w:rsidR="00A45808" w:rsidRPr="00EC65A4" w:rsidRDefault="00A45808" w:rsidP="00A45808">
      <w:r>
        <w:t>Variables prises en comptes :</w:t>
      </w:r>
    </w:p>
    <w:p w14:paraId="269230A7" w14:textId="2577843D" w:rsidR="00A45808" w:rsidRDefault="00A45808" w:rsidP="00A45808">
      <w:pPr>
        <w:numPr>
          <w:ilvl w:val="2"/>
          <w:numId w:val="6"/>
        </w:numPr>
      </w:pPr>
      <w:r>
        <w:t>Le coût moyen</w:t>
      </w:r>
    </w:p>
    <w:p w14:paraId="0EF89C68" w14:textId="31525CA1" w:rsidR="00A45808" w:rsidRPr="00112915" w:rsidRDefault="00A45808" w:rsidP="00A45808">
      <w:pPr>
        <w:numPr>
          <w:ilvl w:val="2"/>
          <w:numId w:val="6"/>
        </w:numPr>
      </w:pPr>
      <w:r>
        <w:t>La consommation moyenne</w:t>
      </w:r>
    </w:p>
    <w:p w14:paraId="6D56D51B" w14:textId="59FF1452" w:rsidR="00112915" w:rsidRPr="00A45808" w:rsidRDefault="00112915" w:rsidP="00112915">
      <w:pPr>
        <w:numPr>
          <w:ilvl w:val="0"/>
          <w:numId w:val="6"/>
        </w:numPr>
      </w:pPr>
      <w:r>
        <w:rPr>
          <w:b/>
          <w:bCs/>
        </w:rPr>
        <w:t>Performances</w:t>
      </w:r>
    </w:p>
    <w:p w14:paraId="370DAD7F" w14:textId="77777777" w:rsidR="00A45808" w:rsidRPr="00EC65A4" w:rsidRDefault="00A45808" w:rsidP="00A45808">
      <w:r>
        <w:t>Variables prises en comptes :</w:t>
      </w:r>
    </w:p>
    <w:p w14:paraId="173853C5" w14:textId="4E53EC1B" w:rsidR="00A45808" w:rsidRDefault="00A45808" w:rsidP="00A45808">
      <w:pPr>
        <w:numPr>
          <w:ilvl w:val="2"/>
          <w:numId w:val="6"/>
        </w:numPr>
      </w:pPr>
      <w:r>
        <w:t>Les étiquettes ainsi que le score DPE et GES des logements neufs/existants</w:t>
      </w:r>
    </w:p>
    <w:p w14:paraId="1F8B1E14" w14:textId="77777777" w:rsidR="00A45808" w:rsidRPr="00112915" w:rsidRDefault="00A45808" w:rsidP="00A45808">
      <w:pPr>
        <w:ind w:left="720"/>
      </w:pPr>
    </w:p>
    <w:p w14:paraId="15D99949" w14:textId="7E278F49" w:rsidR="00112915" w:rsidRPr="00A45808" w:rsidRDefault="00112915" w:rsidP="00112915">
      <w:pPr>
        <w:numPr>
          <w:ilvl w:val="0"/>
          <w:numId w:val="6"/>
        </w:numPr>
      </w:pPr>
      <w:r>
        <w:rPr>
          <w:b/>
          <w:bCs/>
        </w:rPr>
        <w:t>Villes</w:t>
      </w:r>
    </w:p>
    <w:p w14:paraId="36C157AD" w14:textId="78789145" w:rsidR="00A45808" w:rsidRPr="00EC65A4" w:rsidRDefault="00A45808" w:rsidP="00A45808">
      <w:r>
        <w:t>Variables prises en comptes :</w:t>
      </w:r>
    </w:p>
    <w:p w14:paraId="5EDFE0A4" w14:textId="1C6B2696" w:rsidR="00A45808" w:rsidRDefault="00A45808" w:rsidP="00A45808">
      <w:pPr>
        <w:numPr>
          <w:ilvl w:val="2"/>
          <w:numId w:val="6"/>
        </w:numPr>
      </w:pPr>
      <w:r>
        <w:t>Le code postal</w:t>
      </w:r>
    </w:p>
    <w:p w14:paraId="2D299F85" w14:textId="3122B8DA" w:rsidR="00A45808" w:rsidRDefault="00A45808" w:rsidP="00A45808">
      <w:pPr>
        <w:numPr>
          <w:ilvl w:val="2"/>
          <w:numId w:val="6"/>
        </w:numPr>
      </w:pPr>
      <w:r>
        <w:lastRenderedPageBreak/>
        <w:t>Les coordonées</w:t>
      </w:r>
    </w:p>
    <w:p w14:paraId="378D352E" w14:textId="170EF57F" w:rsidR="00A45808" w:rsidRDefault="00A45808" w:rsidP="00A45808">
      <w:pPr>
        <w:numPr>
          <w:ilvl w:val="2"/>
          <w:numId w:val="6"/>
        </w:numPr>
      </w:pPr>
      <w:r>
        <w:t>Le  n° de régions</w:t>
      </w:r>
    </w:p>
    <w:p w14:paraId="460336E5" w14:textId="045DD553" w:rsidR="00A45808" w:rsidRPr="00A45808" w:rsidRDefault="00A45808" w:rsidP="00A45808">
      <w:pPr>
        <w:pStyle w:val="Titre1"/>
        <w:rPr>
          <w:b/>
          <w:bCs/>
        </w:rPr>
      </w:pPr>
      <w:r>
        <w:t>Remarques de développement</w:t>
      </w:r>
      <w:r w:rsidR="00EC65A4" w:rsidRPr="00EC65A4">
        <w:rPr>
          <w:b/>
          <w:bCs/>
        </w:rPr>
        <w:t xml:space="preserve"> :</w:t>
      </w:r>
    </w:p>
    <w:p w14:paraId="12C53DE7" w14:textId="563857DE" w:rsidR="00EC65A4" w:rsidRPr="00EC65A4" w:rsidRDefault="00EC65A4" w:rsidP="00EC65A4">
      <w:pPr>
        <w:numPr>
          <w:ilvl w:val="0"/>
          <w:numId w:val="7"/>
        </w:numPr>
      </w:pPr>
      <w:r w:rsidRPr="00EC65A4">
        <w:t xml:space="preserve">La </w:t>
      </w:r>
      <w:r w:rsidRPr="00A45808">
        <w:t>table</w:t>
      </w:r>
      <w:r w:rsidRPr="00EC65A4">
        <w:rPr>
          <w:b/>
          <w:bCs/>
        </w:rPr>
        <w:t xml:space="preserve"> </w:t>
      </w:r>
      <w:r w:rsidR="00A45808">
        <w:rPr>
          <w:b/>
          <w:bCs/>
        </w:rPr>
        <w:t>Logements_global Trié</w:t>
      </w:r>
      <w:r w:rsidRPr="00EC65A4">
        <w:t xml:space="preserve"> est </w:t>
      </w:r>
      <w:r w:rsidR="00A45808">
        <w:t>vraiment volumineuse : elle contient énormément de données. Son rôle est donc crucial dans ce projet.</w:t>
      </w:r>
    </w:p>
    <w:p w14:paraId="3EC8480A" w14:textId="1B6F3205" w:rsidR="00EC65A4" w:rsidRDefault="00EC65A4" w:rsidP="00C36483">
      <w:pPr>
        <w:numPr>
          <w:ilvl w:val="0"/>
          <w:numId w:val="7"/>
        </w:numPr>
      </w:pPr>
      <w:r w:rsidRPr="00EC65A4">
        <w:t xml:space="preserve">La </w:t>
      </w:r>
      <w:r w:rsidRPr="00A45808">
        <w:t>table</w:t>
      </w:r>
      <w:r w:rsidRPr="00EC65A4">
        <w:rPr>
          <w:b/>
          <w:bCs/>
        </w:rPr>
        <w:t xml:space="preserve"> </w:t>
      </w:r>
      <w:r w:rsidR="00A45808">
        <w:rPr>
          <w:b/>
          <w:bCs/>
        </w:rPr>
        <w:t>Ville</w:t>
      </w:r>
      <w:r w:rsidR="000640B5">
        <w:rPr>
          <w:b/>
          <w:bCs/>
        </w:rPr>
        <w:t>s</w:t>
      </w:r>
      <w:r w:rsidRPr="00EC65A4">
        <w:t xml:space="preserve"> </w:t>
      </w:r>
      <w:r w:rsidR="00A45808">
        <w:t xml:space="preserve">impacte les dimensions </w:t>
      </w:r>
      <w:r w:rsidRPr="00EC65A4">
        <w:t xml:space="preserve">géographique, </w:t>
      </w:r>
      <w:r w:rsidR="00A45808">
        <w:t>elle va permettre d’obtenir un visuel dyanique et réel de la base de données.</w:t>
      </w:r>
    </w:p>
    <w:p w14:paraId="4A4847A8" w14:textId="77777777" w:rsidR="00A45808" w:rsidRPr="00C36483" w:rsidRDefault="00C36483" w:rsidP="00A45808">
      <w:pPr>
        <w:pStyle w:val="Titre1"/>
      </w:pPr>
      <w:r w:rsidRPr="00EC65A4">
        <w:t>Architecture</w:t>
      </w:r>
      <w:r w:rsidR="00A45808">
        <w:t xml:space="preserve"> des tables :</w:t>
      </w:r>
    </w:p>
    <w:p w14:paraId="62D1FF08" w14:textId="1C3E3BA7" w:rsidR="00112915" w:rsidRDefault="00A45808" w:rsidP="00A45808">
      <w:r w:rsidRPr="00A45808">
        <w:t>Voici l</w:t>
      </w:r>
      <w:r>
        <w:t xml:space="preserve">’architecture général </w:t>
      </w:r>
      <w:r w:rsidRPr="00A45808">
        <w:t>tables du modèle :</w:t>
      </w:r>
    </w:p>
    <w:p w14:paraId="68048EFA" w14:textId="7AA6EE5F" w:rsidR="00112915" w:rsidRDefault="00112915" w:rsidP="00C36483">
      <w:r w:rsidRPr="00112915">
        <w:drawing>
          <wp:anchor distT="0" distB="0" distL="114300" distR="114300" simplePos="0" relativeHeight="251659264" behindDoc="1" locked="0" layoutInCell="1" allowOverlap="1" wp14:anchorId="3F84ACA1" wp14:editId="2249B4C8">
            <wp:simplePos x="0" y="0"/>
            <wp:positionH relativeFrom="column">
              <wp:posOffset>-247650</wp:posOffset>
            </wp:positionH>
            <wp:positionV relativeFrom="paragraph">
              <wp:posOffset>74295</wp:posOffset>
            </wp:positionV>
            <wp:extent cx="5760720" cy="3199130"/>
            <wp:effectExtent l="0" t="0" r="0" b="1270"/>
            <wp:wrapNone/>
            <wp:docPr id="429948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48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6F361" w14:textId="3E1C10BD" w:rsidR="00112915" w:rsidRDefault="00112915" w:rsidP="00C36483"/>
    <w:p w14:paraId="3D5A86BB" w14:textId="7CE77897" w:rsidR="00112915" w:rsidRDefault="00112915" w:rsidP="00C36483"/>
    <w:p w14:paraId="024A5732" w14:textId="77777777" w:rsidR="00112915" w:rsidRDefault="00112915" w:rsidP="00C36483"/>
    <w:p w14:paraId="08B0BD60" w14:textId="1EF6D652" w:rsidR="00112915" w:rsidRDefault="00112915" w:rsidP="00C36483"/>
    <w:p w14:paraId="4C9F190E" w14:textId="02819E36" w:rsidR="00112915" w:rsidRDefault="00112915" w:rsidP="00C36483"/>
    <w:p w14:paraId="6BBEEE38" w14:textId="0AC7591F" w:rsidR="00112915" w:rsidRDefault="00112915" w:rsidP="00C36483"/>
    <w:p w14:paraId="3A89F638" w14:textId="77777777" w:rsidR="00112915" w:rsidRDefault="00112915" w:rsidP="00C36483"/>
    <w:p w14:paraId="70439308" w14:textId="77777777" w:rsidR="00112915" w:rsidRDefault="00112915" w:rsidP="00C36483"/>
    <w:p w14:paraId="410A8E5D" w14:textId="77777777" w:rsidR="00112915" w:rsidRDefault="00112915" w:rsidP="00C36483"/>
    <w:p w14:paraId="42941362" w14:textId="04E4D1BD" w:rsidR="00112915" w:rsidRDefault="00112915" w:rsidP="00C36483"/>
    <w:p w14:paraId="34E1D2B3" w14:textId="47B28EDD" w:rsidR="00E53485" w:rsidRDefault="00E53485" w:rsidP="00C36483"/>
    <w:p w14:paraId="3CF68585" w14:textId="770BEDB9" w:rsidR="003243BB" w:rsidRDefault="003243BB" w:rsidP="00A45808">
      <w:pPr>
        <w:pStyle w:val="Titre1"/>
      </w:pPr>
      <w:r>
        <w:t>Règle RLS</w:t>
      </w:r>
      <w:r w:rsidR="00A45808">
        <w:t> :</w:t>
      </w:r>
    </w:p>
    <w:p w14:paraId="1EC6F24B" w14:textId="1FABC347" w:rsidR="003243BB" w:rsidRDefault="000640B5" w:rsidP="003243BB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5822A7" wp14:editId="52433A4A">
            <wp:simplePos x="0" y="0"/>
            <wp:positionH relativeFrom="margin">
              <wp:posOffset>4710568</wp:posOffset>
            </wp:positionH>
            <wp:positionV relativeFrom="paragraph">
              <wp:posOffset>48978</wp:posOffset>
            </wp:positionV>
            <wp:extent cx="1244600" cy="2316480"/>
            <wp:effectExtent l="0" t="0" r="0" b="7620"/>
            <wp:wrapNone/>
            <wp:docPr id="50463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09" t="7831"/>
                    <a:stretch/>
                  </pic:blipFill>
                  <pic:spPr bwMode="auto">
                    <a:xfrm>
                      <a:off x="0" y="0"/>
                      <a:ext cx="1244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BDE">
        <w:t>L’accès à ce projet nécessite l’obtention du lien (sur le GitHub)</w:t>
      </w:r>
      <w:r w:rsidR="008F3E28">
        <w:br/>
      </w:r>
      <w:r w:rsidR="00CA3BDE">
        <w:t xml:space="preserve"> et être connecté au compte ayant obtenu une autorisation préalable.</w:t>
      </w:r>
    </w:p>
    <w:p w14:paraId="2BB8578A" w14:textId="16727958" w:rsidR="008F3E28" w:rsidRDefault="008F3E28" w:rsidP="003243BB">
      <w:pPr>
        <w:pStyle w:val="Paragraphedeliste"/>
      </w:pPr>
    </w:p>
    <w:p w14:paraId="05E4C805" w14:textId="19D31E25" w:rsidR="003243BB" w:rsidRDefault="003243BB" w:rsidP="003243BB">
      <w:pPr>
        <w:pStyle w:val="Paragraphedeliste"/>
      </w:pPr>
    </w:p>
    <w:p w14:paraId="2E307F9A" w14:textId="2AA1F0AA" w:rsidR="003243BB" w:rsidRPr="003243BB" w:rsidRDefault="003243BB" w:rsidP="003243BB">
      <w:pPr>
        <w:pStyle w:val="Paragraphedeliste"/>
      </w:pPr>
    </w:p>
    <w:p w14:paraId="192B2710" w14:textId="77777777" w:rsidR="000640B5" w:rsidRDefault="000640B5" w:rsidP="00A45808">
      <w:pPr>
        <w:pStyle w:val="Titre1"/>
      </w:pPr>
    </w:p>
    <w:p w14:paraId="1B5C2C82" w14:textId="3D2D97F3" w:rsidR="001457FE" w:rsidRDefault="00BB7CAE" w:rsidP="00A45808">
      <w:pPr>
        <w:pStyle w:val="Titre1"/>
      </w:pPr>
      <w:r w:rsidRPr="00BB7CAE">
        <w:t>Analyseur de performance</w:t>
      </w:r>
      <w:r w:rsidR="00A45808">
        <w:t> :</w:t>
      </w:r>
    </w:p>
    <w:p w14:paraId="530B5A63" w14:textId="19BB15B1" w:rsidR="00BB7CAE" w:rsidRDefault="00BB7CAE" w:rsidP="00BB7CAE">
      <w:pPr>
        <w:pStyle w:val="Paragraphedeliste"/>
      </w:pPr>
      <w:r w:rsidRPr="00BB7CAE">
        <w:t>L’indicateur de performance nous permet de savoir combien de temps mettes les données, graphique a s’afficher</w:t>
      </w:r>
      <w:r w:rsidR="00B67D9C">
        <w:t>.</w:t>
      </w:r>
    </w:p>
    <w:p w14:paraId="787ACAD4" w14:textId="36F540BD" w:rsidR="00BB7CAE" w:rsidRDefault="00A45808" w:rsidP="00BB7CAE">
      <w:pPr>
        <w:pStyle w:val="Paragraphedeliste"/>
      </w:pPr>
      <w:r>
        <w:t>Notre analyse</w:t>
      </w:r>
      <w:r w:rsidR="00BB7CAE">
        <w:t xml:space="preserve"> de performance </w:t>
      </w:r>
      <w:r>
        <w:t xml:space="preserve">est disponible en téléchargement </w:t>
      </w:r>
      <w:r w:rsidR="00BB7CAE">
        <w:t xml:space="preserve">sur </w:t>
      </w:r>
      <w:r>
        <w:t xml:space="preserve">le GitHub du projet : </w:t>
      </w:r>
    </w:p>
    <w:p w14:paraId="14906321" w14:textId="2A127D1A" w:rsidR="00A45808" w:rsidRDefault="00A45808" w:rsidP="00BB7CAE">
      <w:pPr>
        <w:pStyle w:val="Paragraphedeliste"/>
      </w:pPr>
      <w:hyperlink r:id="rId7" w:history="1">
        <w:r w:rsidRPr="00CD526D">
          <w:rPr>
            <w:rStyle w:val="Lienhypertexte"/>
          </w:rPr>
          <w:t>https://github.com/gabrielcv69/iut_sd2_powerbi_enedis</w:t>
        </w:r>
      </w:hyperlink>
    </w:p>
    <w:p w14:paraId="20611D59" w14:textId="77777777" w:rsidR="00A45808" w:rsidRDefault="00A45808" w:rsidP="00BB7CAE">
      <w:pPr>
        <w:pStyle w:val="Paragraphedeliste"/>
      </w:pPr>
    </w:p>
    <w:p w14:paraId="6D4F3C4E" w14:textId="66D782A1" w:rsidR="000640B5" w:rsidRPr="00A45808" w:rsidRDefault="000640B5" w:rsidP="00BB7CAE">
      <w:pPr>
        <w:pStyle w:val="Paragraphedeliste"/>
      </w:pPr>
      <w:r>
        <w:rPr>
          <w:noProof/>
        </w:rPr>
        <w:drawing>
          <wp:inline distT="0" distB="0" distL="0" distR="0" wp14:anchorId="251C5CE5" wp14:editId="7D1F8491">
            <wp:extent cx="1639614" cy="2163293"/>
            <wp:effectExtent l="0" t="0" r="0" b="8890"/>
            <wp:docPr id="47552039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92" cy="216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309B" w14:textId="393BD9E1" w:rsidR="00BB7CAE" w:rsidRDefault="00BB7CAE" w:rsidP="00BB7CAE">
      <w:pPr>
        <w:pStyle w:val="Paragraphedeliste"/>
      </w:pPr>
    </w:p>
    <w:p w14:paraId="5EF3321A" w14:textId="2A2AB92A" w:rsidR="00BB7CAE" w:rsidRDefault="00BB7CAE" w:rsidP="00BB7CAE">
      <w:pPr>
        <w:pStyle w:val="Paragraphedeliste"/>
      </w:pPr>
    </w:p>
    <w:p w14:paraId="5520B669" w14:textId="250CFA99" w:rsidR="00BB7CAE" w:rsidRPr="00BB7CAE" w:rsidRDefault="00BB7CAE" w:rsidP="00BB7CAE">
      <w:pPr>
        <w:pStyle w:val="Paragraphedeliste"/>
      </w:pPr>
    </w:p>
    <w:sectPr w:rsidR="00BB7CAE" w:rsidRPr="00BB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5C66"/>
    <w:multiLevelType w:val="hybridMultilevel"/>
    <w:tmpl w:val="DD627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3CA4"/>
    <w:multiLevelType w:val="multilevel"/>
    <w:tmpl w:val="1BA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04E0B"/>
    <w:multiLevelType w:val="hybridMultilevel"/>
    <w:tmpl w:val="0FC084B6"/>
    <w:lvl w:ilvl="0" w:tplc="BDE44F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4B1B"/>
    <w:multiLevelType w:val="multilevel"/>
    <w:tmpl w:val="1C7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71F7F"/>
    <w:multiLevelType w:val="multilevel"/>
    <w:tmpl w:val="156E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F75D1"/>
    <w:multiLevelType w:val="multilevel"/>
    <w:tmpl w:val="57E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74B52"/>
    <w:multiLevelType w:val="multilevel"/>
    <w:tmpl w:val="B5E4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0235B"/>
    <w:multiLevelType w:val="multilevel"/>
    <w:tmpl w:val="3F06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C2479"/>
    <w:multiLevelType w:val="multilevel"/>
    <w:tmpl w:val="E93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80994"/>
    <w:multiLevelType w:val="multilevel"/>
    <w:tmpl w:val="2908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105894">
    <w:abstractNumId w:val="5"/>
  </w:num>
  <w:num w:numId="2" w16cid:durableId="901017463">
    <w:abstractNumId w:val="3"/>
  </w:num>
  <w:num w:numId="3" w16cid:durableId="1009722475">
    <w:abstractNumId w:val="8"/>
  </w:num>
  <w:num w:numId="4" w16cid:durableId="1862664451">
    <w:abstractNumId w:val="9"/>
  </w:num>
  <w:num w:numId="5" w16cid:durableId="793521925">
    <w:abstractNumId w:val="1"/>
  </w:num>
  <w:num w:numId="6" w16cid:durableId="541478329">
    <w:abstractNumId w:val="6"/>
  </w:num>
  <w:num w:numId="7" w16cid:durableId="689911524">
    <w:abstractNumId w:val="4"/>
  </w:num>
  <w:num w:numId="8" w16cid:durableId="1161122346">
    <w:abstractNumId w:val="7"/>
  </w:num>
  <w:num w:numId="9" w16cid:durableId="176426902">
    <w:abstractNumId w:val="0"/>
  </w:num>
  <w:num w:numId="10" w16cid:durableId="212638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3"/>
    <w:rsid w:val="000640B5"/>
    <w:rsid w:val="00112915"/>
    <w:rsid w:val="001457FE"/>
    <w:rsid w:val="002A0BF1"/>
    <w:rsid w:val="003243BB"/>
    <w:rsid w:val="00470212"/>
    <w:rsid w:val="004D44B3"/>
    <w:rsid w:val="00586367"/>
    <w:rsid w:val="006F529A"/>
    <w:rsid w:val="007501A5"/>
    <w:rsid w:val="008370E2"/>
    <w:rsid w:val="008F3E28"/>
    <w:rsid w:val="00985302"/>
    <w:rsid w:val="00A45808"/>
    <w:rsid w:val="00B67D9C"/>
    <w:rsid w:val="00B91A52"/>
    <w:rsid w:val="00BB7CAE"/>
    <w:rsid w:val="00C36483"/>
    <w:rsid w:val="00CA3BDE"/>
    <w:rsid w:val="00D528AC"/>
    <w:rsid w:val="00D56F53"/>
    <w:rsid w:val="00E53485"/>
    <w:rsid w:val="00E605DF"/>
    <w:rsid w:val="00EC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74B8"/>
  <w15:chartTrackingRefBased/>
  <w15:docId w15:val="{B97DAB4C-1AF0-4E6A-B405-F21CB0F4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6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6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6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6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6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6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6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6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6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6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6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64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64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64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64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64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64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6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6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6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6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64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64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64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6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64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648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364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648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5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abrielcv69/iut_sd2_powerbi_ene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Cordier</dc:creator>
  <cp:keywords/>
  <dc:description/>
  <cp:lastModifiedBy>Olivier CLAIRAC</cp:lastModifiedBy>
  <cp:revision>5</cp:revision>
  <dcterms:created xsi:type="dcterms:W3CDTF">2025-01-27T22:31:00Z</dcterms:created>
  <dcterms:modified xsi:type="dcterms:W3CDTF">2025-01-28T00:26:00Z</dcterms:modified>
</cp:coreProperties>
</file>