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A96621" w14:textId="77777777" w:rsidR="001C7B20" w:rsidRDefault="00000000">
      <w:pPr>
        <w:pStyle w:val="Titre1"/>
      </w:pPr>
      <w:r>
        <w:t>Documentation Fonctionnelle de l'Application R Shiny</w:t>
      </w:r>
    </w:p>
    <w:p w14:paraId="57BFC84B" w14:textId="77777777" w:rsidR="001C7B20" w:rsidRDefault="00000000">
      <w:pPr>
        <w:pStyle w:val="Titre2"/>
      </w:pPr>
      <w:r>
        <w:t>Présentation Générale</w:t>
      </w:r>
    </w:p>
    <w:p w14:paraId="7373C9F2" w14:textId="77777777" w:rsidR="001C7B20" w:rsidRDefault="00000000">
      <w:r>
        <w:t>Cette application R Shiny est conçue pour analyser la performance énergétique des logements à travers diverses visualisations interactives et analyses de données. Elle offre une plateforme conviviale pour les utilisateurs souhaitant explorer des ensembles de données énergétiques.</w:t>
      </w:r>
    </w:p>
    <w:p w14:paraId="3C174DEA" w14:textId="77777777" w:rsidR="001C7B20" w:rsidRDefault="00000000">
      <w:pPr>
        <w:pStyle w:val="Titre2"/>
      </w:pPr>
      <w:r>
        <w:t>Pages de l'Application</w:t>
      </w:r>
    </w:p>
    <w:p w14:paraId="6514CD5E" w14:textId="77777777" w:rsidR="001C7B20" w:rsidRDefault="00000000">
      <w:pPr>
        <w:pStyle w:val="Titre3"/>
      </w:pPr>
      <w:r>
        <w:t>Accueil</w:t>
      </w:r>
    </w:p>
    <w:p w14:paraId="6A17744D" w14:textId="77777777" w:rsidR="001C7B20" w:rsidRDefault="00000000">
      <w:r>
        <w:t>Intérêt : Offre un aperçu général de l'application et de ses objectifs, incluant des instructions brèves sur comment utiliser les outils disponibles.</w:t>
      </w:r>
      <w:r>
        <w:br/>
        <w:t>Fonctionnalités : Affichage de textes introductifs, liens vers des ressources utiles, et résumés des analyses disponibles.</w:t>
      </w:r>
    </w:p>
    <w:p w14:paraId="20D5900E" w14:textId="77777777" w:rsidR="001C7B20" w:rsidRDefault="00000000">
      <w:pPr>
        <w:pStyle w:val="Titre3"/>
      </w:pPr>
      <w:r>
        <w:t>Cartographie</w:t>
      </w:r>
    </w:p>
    <w:p w14:paraId="3C043A02" w14:textId="77777777" w:rsidR="001C7B20" w:rsidRDefault="00000000">
      <w:r>
        <w:t>Intérêt : Permet aux utilisateurs de visualiser géographiquement les données relatives à la performance énergétique, offrant une perspective plus concrète des régions étudiées.</w:t>
      </w:r>
      <w:r>
        <w:br/>
        <w:t>Fonctionnalités : Cartes interactives créées avec leaflet qui montrent différents aspects énergétiques des logements, avec des filtres pour personnaliser l'affichage.</w:t>
      </w:r>
    </w:p>
    <w:p w14:paraId="09323F2A" w14:textId="77777777" w:rsidR="001C7B20" w:rsidRDefault="00000000">
      <w:pPr>
        <w:pStyle w:val="Titre3"/>
      </w:pPr>
      <w:r>
        <w:t>Analyse Prédictive</w:t>
      </w:r>
    </w:p>
    <w:p w14:paraId="67ADD8F7" w14:textId="77777777" w:rsidR="001C7B20" w:rsidRDefault="00000000">
      <w:r>
        <w:t>Intérêt : Fournit des outils pour faire des prédictions sur les performances énergétiques futures des logements en fonction de divers paramètres.</w:t>
      </w:r>
      <w:r>
        <w:br/>
        <w:t>Fonctionnalités : Utilisation de modèles statistiques pour prédire et visualiser les résultats à travers des graphiques dynamiques.</w:t>
      </w:r>
    </w:p>
    <w:p w14:paraId="13696A1A" w14:textId="77777777" w:rsidR="001C7B20" w:rsidRDefault="00000000">
      <w:pPr>
        <w:pStyle w:val="Titre2"/>
      </w:pPr>
      <w:r>
        <w:t>Fonctionnalités Majeures</w:t>
      </w:r>
    </w:p>
    <w:p w14:paraId="4E183046" w14:textId="77777777" w:rsidR="001C7B20" w:rsidRDefault="00000000">
      <w:r>
        <w:t>- Interactivité Élevée : Les utilisateurs peuvent interagir avec les données en temps réel, ajustant les paramètres des visualisations pour des analyses spécifiques.</w:t>
      </w:r>
      <w:r>
        <w:br/>
        <w:t>- Authentification Sécurisée : Accès contrôlé par shinymanager pour sécuriser les données et les fonctionnalités de l'application.</w:t>
      </w:r>
      <w:r>
        <w:br/>
        <w:t>- Thématisation Avancée : Utilise bslib pour un design cohérent et moderne qui améliore l'expérience utilisateur.</w:t>
      </w:r>
    </w:p>
    <w:sectPr w:rsidR="001C7B2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91210282">
    <w:abstractNumId w:val="8"/>
  </w:num>
  <w:num w:numId="2" w16cid:durableId="1129669108">
    <w:abstractNumId w:val="6"/>
  </w:num>
  <w:num w:numId="3" w16cid:durableId="699280517">
    <w:abstractNumId w:val="5"/>
  </w:num>
  <w:num w:numId="4" w16cid:durableId="813445428">
    <w:abstractNumId w:val="4"/>
  </w:num>
  <w:num w:numId="5" w16cid:durableId="1637761671">
    <w:abstractNumId w:val="7"/>
  </w:num>
  <w:num w:numId="6" w16cid:durableId="39862782">
    <w:abstractNumId w:val="3"/>
  </w:num>
  <w:num w:numId="7" w16cid:durableId="1244678849">
    <w:abstractNumId w:val="2"/>
  </w:num>
  <w:num w:numId="8" w16cid:durableId="1442912908">
    <w:abstractNumId w:val="1"/>
  </w:num>
  <w:num w:numId="9" w16cid:durableId="16106240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C7B20"/>
    <w:rsid w:val="0029639D"/>
    <w:rsid w:val="002A39A4"/>
    <w:rsid w:val="00326F90"/>
    <w:rsid w:val="004023A2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E276C00"/>
  <w14:defaultImageDpi w14:val="300"/>
  <w15:docId w15:val="{8E782A66-7E85-4432-AC80-5F4A61AED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269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Kevin Costisor</cp:lastModifiedBy>
  <cp:revision>2</cp:revision>
  <dcterms:created xsi:type="dcterms:W3CDTF">2024-10-13T18:20:00Z</dcterms:created>
  <dcterms:modified xsi:type="dcterms:W3CDTF">2024-10-13T18:20:00Z</dcterms:modified>
  <cp:category/>
</cp:coreProperties>
</file>