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Escola Politécnica da Universidade de São Paulo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MAP3121 - Métodos Numéricos e Aplicações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Programa 2 para Engenharia Elétrica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Daniel Lavedonio de Lima - 8992882</w:t>
      </w:r>
    </w:p>
    <w:p w:rsidR="00000000" w:rsidDel="00000000" w:rsidP="00000000" w:rsidRDefault="00000000" w:rsidRPr="00000000" w14:paraId="00000017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Gabriel da Cunha Rodrigues - 8992930</w:t>
      </w:r>
    </w:p>
    <w:p w:rsidR="00000000" w:rsidDel="00000000" w:rsidP="00000000" w:rsidRDefault="00000000" w:rsidRPr="00000000" w14:paraId="00000018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Prof. Antoine Laurain</w:t>
      </w:r>
    </w:p>
    <w:p w:rsidR="00000000" w:rsidDel="00000000" w:rsidP="00000000" w:rsidRDefault="00000000" w:rsidRPr="00000000" w14:paraId="0000002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 2</w:t>
      </w:r>
    </w:p>
    <w:p w:rsidR="00000000" w:rsidDel="00000000" w:rsidP="00000000" w:rsidRDefault="00000000" w:rsidRPr="00000000" w14:paraId="0000002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Paulo, 27 de Junho de 2018</w:t>
      </w:r>
    </w:p>
    <w:p w:rsidR="00000000" w:rsidDel="00000000" w:rsidP="00000000" w:rsidRDefault="00000000" w:rsidRPr="00000000" w14:paraId="00000029">
      <w:pPr>
        <w:pStyle w:val="Title"/>
        <w:contextualSpacing w:val="0"/>
        <w:rPr>
          <w:sz w:val="24"/>
          <w:szCs w:val="24"/>
        </w:rPr>
      </w:pPr>
      <w:bookmarkStart w:colFirst="0" w:colLast="0" w:name="_12m6siv6gsay" w:id="0"/>
      <w:bookmarkEnd w:id="0"/>
      <w:r w:rsidDel="00000000" w:rsidR="00000000" w:rsidRPr="00000000">
        <w:rPr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f79kj72vbwp">
            <w:r w:rsidDel="00000000" w:rsidR="00000000" w:rsidRPr="00000000">
              <w:rPr>
                <w:b w:val="1"/>
                <w:rtl w:val="0"/>
              </w:rPr>
              <w:t xml:space="preserve">1.  Introdução</w:t>
            </w:r>
          </w:hyperlink>
          <w:r w:rsidDel="00000000" w:rsidR="00000000" w:rsidRPr="00000000">
            <w:rPr>
              <w:b w:val="1"/>
              <w:rtl w:val="0"/>
            </w:rPr>
            <w:t xml:space="preserve">……………………………………………………………………………………..</w:t>
            <w:tab/>
          </w:r>
          <w:r w:rsidDel="00000000" w:rsidR="00000000" w:rsidRPr="00000000">
            <w:fldChar w:fldCharType="begin"/>
            <w:instrText xml:space="preserve"> PAGEREF _kf79kj72vbwp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iz60jw2nyt6t">
            <w:r w:rsidDel="00000000" w:rsidR="00000000" w:rsidRPr="00000000">
              <w:rPr>
                <w:b w:val="1"/>
                <w:rtl w:val="0"/>
              </w:rPr>
              <w:t xml:space="preserve">2.  Objetivos</w:t>
            </w:r>
          </w:hyperlink>
          <w:r w:rsidDel="00000000" w:rsidR="00000000" w:rsidRPr="00000000">
            <w:rPr>
              <w:b w:val="1"/>
              <w:rtl w:val="0"/>
            </w:rPr>
            <w:t xml:space="preserve">……………………………………………………………………………………….</w:t>
            <w:tab/>
          </w:r>
          <w:r w:rsidDel="00000000" w:rsidR="00000000" w:rsidRPr="00000000">
            <w:fldChar w:fldCharType="begin"/>
            <w:instrText xml:space="preserve"> PAGEREF _iz60jw2nyt6t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s7shlf32udx3">
            <w:r w:rsidDel="00000000" w:rsidR="00000000" w:rsidRPr="00000000">
              <w:rPr>
                <w:b w:val="1"/>
                <w:rtl w:val="0"/>
              </w:rPr>
              <w:t xml:space="preserve">3.  Metodologia</w:t>
            </w:r>
          </w:hyperlink>
          <w:r w:rsidDel="00000000" w:rsidR="00000000" w:rsidRPr="00000000">
            <w:rPr>
              <w:b w:val="1"/>
              <w:rtl w:val="0"/>
            </w:rPr>
            <w:t xml:space="preserve">…………………………………………………………………………………...</w:t>
            <w:tab/>
          </w:r>
          <w:r w:rsidDel="00000000" w:rsidR="00000000" w:rsidRPr="00000000">
            <w:fldChar w:fldCharType="begin"/>
            <w:instrText xml:space="preserve"> PAGEREF _s7shlf32udx3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tfokq5t6nonr">
            <w:r w:rsidDel="00000000" w:rsidR="00000000" w:rsidRPr="00000000">
              <w:rPr>
                <w:b w:val="1"/>
                <w:rtl w:val="0"/>
              </w:rPr>
              <w:t xml:space="preserve">4.  Desenvolvimento</w:t>
            </w:r>
          </w:hyperlink>
          <w:r w:rsidDel="00000000" w:rsidR="00000000" w:rsidRPr="00000000">
            <w:rPr>
              <w:b w:val="1"/>
              <w:rtl w:val="0"/>
            </w:rPr>
            <w:t xml:space="preserve">……………………………………………………………………………..</w:t>
            <w:tab/>
          </w:r>
          <w:r w:rsidDel="00000000" w:rsidR="00000000" w:rsidRPr="00000000">
            <w:fldChar w:fldCharType="begin"/>
            <w:instrText xml:space="preserve"> PAGEREF _tfokq5t6nonr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2e1mh4o2lbih">
            <w:r w:rsidDel="00000000" w:rsidR="00000000" w:rsidRPr="00000000">
              <w:rPr>
                <w:b w:val="1"/>
                <w:rtl w:val="0"/>
              </w:rPr>
              <w:t xml:space="preserve">5.  Resultados</w:t>
            </w:r>
          </w:hyperlink>
          <w:r w:rsidDel="00000000" w:rsidR="00000000" w:rsidRPr="00000000">
            <w:rPr>
              <w:b w:val="1"/>
              <w:rtl w:val="0"/>
            </w:rPr>
            <w:t xml:space="preserve">……………………………………………………………………………………..</w:t>
            <w:tab/>
          </w:r>
          <w:r w:rsidDel="00000000" w:rsidR="00000000" w:rsidRPr="00000000">
            <w:fldChar w:fldCharType="begin"/>
            <w:instrText xml:space="preserve"> PAGEREF _2e1mh4o2lbih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gtmx473ny56u">
            <w:r w:rsidDel="00000000" w:rsidR="00000000" w:rsidRPr="00000000">
              <w:rPr>
                <w:rtl w:val="0"/>
              </w:rPr>
              <w:t xml:space="preserve">5.1. Teste A</w:t>
            </w:r>
          </w:hyperlink>
          <w:r w:rsidDel="00000000" w:rsidR="00000000" w:rsidRPr="00000000">
            <w:rPr>
              <w:rtl w:val="0"/>
            </w:rPr>
            <w:t xml:space="preserve">…………………………………………………………………………………….</w:t>
            <w:tab/>
          </w:r>
          <w:r w:rsidDel="00000000" w:rsidR="00000000" w:rsidRPr="00000000">
            <w:fldChar w:fldCharType="begin"/>
            <w:instrText xml:space="preserve"> PAGEREF _gtmx473ny56u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zfuvmygogwhe">
            <w:r w:rsidDel="00000000" w:rsidR="00000000" w:rsidRPr="00000000">
              <w:rPr>
                <w:rtl w:val="0"/>
              </w:rPr>
              <w:t xml:space="preserve">5.2. Teste B</w:t>
            </w:r>
          </w:hyperlink>
          <w:r w:rsidDel="00000000" w:rsidR="00000000" w:rsidRPr="00000000">
            <w:rPr>
              <w:rtl w:val="0"/>
            </w:rPr>
            <w:t xml:space="preserve">…………………………………………………………………………………….</w:t>
            <w:tab/>
          </w:r>
          <w:r w:rsidDel="00000000" w:rsidR="00000000" w:rsidRPr="00000000">
            <w:fldChar w:fldCharType="begin"/>
            <w:instrText xml:space="preserve"> PAGEREF _zfuvmygogwhe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igh890pea4vl">
            <w:r w:rsidDel="00000000" w:rsidR="00000000" w:rsidRPr="00000000">
              <w:rPr>
                <w:rtl w:val="0"/>
              </w:rPr>
              <w:t xml:space="preserve">5.3. Teste C</w:t>
            </w:r>
          </w:hyperlink>
          <w:r w:rsidDel="00000000" w:rsidR="00000000" w:rsidRPr="00000000">
            <w:rPr>
              <w:rtl w:val="0"/>
            </w:rPr>
            <w:t xml:space="preserve">…………………………………………………………………………………….</w:t>
            <w:tab/>
          </w:r>
          <w:r w:rsidDel="00000000" w:rsidR="00000000" w:rsidRPr="00000000">
            <w:fldChar w:fldCharType="begin"/>
            <w:instrText xml:space="preserve"> PAGEREF _igh890pea4vl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g7r979w10ac9">
            <w:r w:rsidDel="00000000" w:rsidR="00000000" w:rsidRPr="00000000">
              <w:rPr>
                <w:rtl w:val="0"/>
              </w:rPr>
              <w:t xml:space="preserve">5.4. Decomposição de sons</w:t>
            </w:r>
          </w:hyperlink>
          <w:r w:rsidDel="00000000" w:rsidR="00000000" w:rsidRPr="00000000">
            <w:rPr>
              <w:rtl w:val="0"/>
            </w:rPr>
            <w:t xml:space="preserve">………………………………………………………………….</w:t>
            <w:tab/>
          </w:r>
          <w:r w:rsidDel="00000000" w:rsidR="00000000" w:rsidRPr="00000000">
            <w:fldChar w:fldCharType="begin"/>
            <w:instrText xml:space="preserve"> PAGEREF _g7r979w10ac9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1368brmgxf8w">
            <w:r w:rsidDel="00000000" w:rsidR="00000000" w:rsidRPr="00000000">
              <w:rPr>
                <w:rtl w:val="0"/>
              </w:rPr>
              <w:t xml:space="preserve">5.4.1. Compressão</w:t>
            </w:r>
          </w:hyperlink>
          <w:r w:rsidDel="00000000" w:rsidR="00000000" w:rsidRPr="00000000">
            <w:rPr>
              <w:rtl w:val="0"/>
            </w:rPr>
            <w:t xml:space="preserve">………………………………………………………………………..</w:t>
            <w:tab/>
          </w:r>
          <w:r w:rsidDel="00000000" w:rsidR="00000000" w:rsidRPr="00000000">
            <w:fldChar w:fldCharType="begin"/>
            <w:instrText xml:space="preserve"> PAGEREF _1368brmgxf8w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after="80" w:before="60" w:line="240" w:lineRule="auto"/>
            <w:ind w:left="720" w:firstLine="0"/>
            <w:contextualSpacing w:val="0"/>
            <w:rPr/>
          </w:pPr>
          <w:hyperlink w:anchor="_jch6ex6giytm">
            <w:r w:rsidDel="00000000" w:rsidR="00000000" w:rsidRPr="00000000">
              <w:rPr>
                <w:rtl w:val="0"/>
              </w:rPr>
              <w:t xml:space="preserve">5.4.2. Filtros</w:t>
            </w:r>
          </w:hyperlink>
          <w:r w:rsidDel="00000000" w:rsidR="00000000" w:rsidRPr="00000000">
            <w:rPr>
              <w:rtl w:val="0"/>
            </w:rPr>
            <w:t xml:space="preserve">………………………………………………………………………………..</w:t>
            <w:tab/>
          </w:r>
          <w:r w:rsidDel="00000000" w:rsidR="00000000" w:rsidRPr="00000000">
            <w:fldChar w:fldCharType="begin"/>
            <w:instrText xml:space="preserve"> PAGEREF _jch6ex6giytm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contextualSpacing w:val="0"/>
        <w:rPr/>
      </w:pPr>
      <w:bookmarkStart w:colFirst="0" w:colLast="0" w:name="_kf79kj72vbwp" w:id="1"/>
      <w:bookmarkEnd w:id="1"/>
      <w:r w:rsidDel="00000000" w:rsidR="00000000" w:rsidRPr="00000000">
        <w:rPr>
          <w:rtl w:val="0"/>
        </w:rPr>
        <w:t xml:space="preserve">1.  Introdução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relatório consiste na documentação do Exercício Programa 2 para Engenharia Elétrica da disciplina de Métodos Numéricos e Aplicações.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contextualSpacing w:val="0"/>
        <w:rPr/>
      </w:pPr>
      <w:bookmarkStart w:colFirst="0" w:colLast="0" w:name="_iz60jw2nyt6t" w:id="2"/>
      <w:bookmarkEnd w:id="2"/>
      <w:r w:rsidDel="00000000" w:rsidR="00000000" w:rsidRPr="00000000">
        <w:rPr>
          <w:rtl w:val="0"/>
        </w:rPr>
        <w:t xml:space="preserve">2.  Objetivos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principal do exercício programa é realizar um estudo sobre sons, ou uma música simples, através da análise de Fourier, que permite a decomposição de um som em harmônicos, filtrando-se algumas frequências, de forma a remover graves ou agudos, ou testando-se a compressão do som, em que seu armazenamento é feito utilizando-se menos espaço.  Ao final do exercício programa, pretende-se reconstruir o som utilizando-se a transformada inversa de Fourier, de modo a verificar se o resultado do som filtrado, comprimido ou não, foi satisfatório.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contextualSpacing w:val="0"/>
        <w:rPr/>
      </w:pPr>
      <w:bookmarkStart w:colFirst="0" w:colLast="0" w:name="_s7shlf32udx3" w:id="3"/>
      <w:bookmarkEnd w:id="3"/>
      <w:r w:rsidDel="00000000" w:rsidR="00000000" w:rsidRPr="00000000">
        <w:rPr>
          <w:rtl w:val="0"/>
        </w:rPr>
        <w:t xml:space="preserve">3.  Metodologia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realizar os objetivos propostos, implentaram-se as transformadas diretas e inversas de Fourier, tanto através da forma recursiva da Transformada Rápida de Fourier (FFT), quanto na forma menos eficiente dada pelas equações das figuras abaixo:</w:t>
      </w:r>
    </w:p>
    <w:p w:rsidR="00000000" w:rsidDel="00000000" w:rsidP="00000000" w:rsidRDefault="00000000" w:rsidRPr="00000000" w14:paraId="00000041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86213" cy="167420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1674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1 - Fórmula direta para a transformada de Fourier</w:t>
      </w:r>
    </w:p>
    <w:p w:rsidR="00000000" w:rsidDel="00000000" w:rsidP="00000000" w:rsidRDefault="00000000" w:rsidRPr="00000000" w14:paraId="00000044">
      <w:pPr>
        <w:spacing w:line="360" w:lineRule="auto"/>
        <w:contextualSpacing w:val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Através da transformada, é possível verificar as frequências dominantes do som analisado e a frequência de Nyquist, máxima frequência que pode ser amostrada com o número de pontos escolhidos, além de aplicar filtros que selecionam faixas específicas dessas frequências, ou seja, eliminando-se os sons mais graves, mais agudos, ou ambos. Esses filtros podem ser dos tipos passa-altas, passa-baixas ou passa-bandas, respectivamente.</w:t>
      </w:r>
    </w:p>
    <w:p w:rsidR="00000000" w:rsidDel="00000000" w:rsidP="00000000" w:rsidRDefault="00000000" w:rsidRPr="00000000" w14:paraId="00000046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meio da transformada inversa de Fourier, é possível reconstituir o som filtrado, com as frequências eliminadas, observando-se a diferença de eficiência entre os dois métodos utilizados e comparando-se também com a eficiência de rotinas de um pacote computacional fornecido (FFTPACK4), implementando-se as rotinas </w:t>
      </w:r>
      <w:r w:rsidDel="00000000" w:rsidR="00000000" w:rsidRPr="00000000">
        <w:rPr>
          <w:i w:val="1"/>
          <w:sz w:val="24"/>
          <w:szCs w:val="24"/>
          <w:rtl w:val="0"/>
        </w:rPr>
        <w:t xml:space="preserve">ezffti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ezfftf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ezfftb, </w:t>
      </w:r>
      <w:r w:rsidDel="00000000" w:rsidR="00000000" w:rsidRPr="00000000">
        <w:rPr>
          <w:sz w:val="24"/>
          <w:szCs w:val="24"/>
          <w:rtl w:val="0"/>
        </w:rPr>
        <w:t xml:space="preserve">específicas para dados reais.</w:t>
      </w:r>
    </w:p>
    <w:p w:rsidR="00000000" w:rsidDel="00000000" w:rsidP="00000000" w:rsidRDefault="00000000" w:rsidRPr="00000000" w14:paraId="00000047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realizar as análises de Fourier de sinais sonoros, foi necessário utilizar o software SOX para obter os dados necessários dos arquivos .wav fornecidos como dados para o exercício programa e para ouvir o som reconstituído pela transformada inversa em dados numéricos.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fizeram-se necessários alguns tratamentos de dados, como para o caso de dados incompletos, em que completaram-se as lacunas através de interpolação cúbica, quando havia dois valores anteriores e posteriores próximos ao ponto desejado, ou interpolação linear quando havia apenas um valor em um dos lados. Também completou-se a tabela de dados com o valor médio dos dados existentes, de modo a totalizar uma potência de 2 quando não havia essa quantidade.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contextualSpacing w:val="0"/>
        <w:rPr/>
      </w:pPr>
      <w:bookmarkStart w:colFirst="0" w:colLast="0" w:name="_tfokq5t6nonr" w:id="4"/>
      <w:bookmarkEnd w:id="4"/>
      <w:r w:rsidDel="00000000" w:rsidR="00000000" w:rsidRPr="00000000">
        <w:rPr>
          <w:rtl w:val="0"/>
        </w:rPr>
        <w:t xml:space="preserve">4.  Desenvolvimento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Inicialmente, foram desenvolvidas funções básicas para execução do programa, sendo elas </w:t>
      </w:r>
      <w:r w:rsidDel="00000000" w:rsidR="00000000" w:rsidRPr="00000000">
        <w:rPr>
          <w:i w:val="1"/>
          <w:sz w:val="24"/>
          <w:szCs w:val="24"/>
          <w:rtl w:val="0"/>
        </w:rPr>
        <w:t xml:space="preserve">tamanho_arquivo</w:t>
      </w:r>
      <w:r w:rsidDel="00000000" w:rsidR="00000000" w:rsidRPr="00000000">
        <w:rPr>
          <w:sz w:val="24"/>
          <w:szCs w:val="24"/>
          <w:rtl w:val="0"/>
        </w:rPr>
        <w:t xml:space="preserve">, que lê o arquivo .dat para verificar o número de amostras realizadas, que é utilizado para a alocação dos vetores; </w:t>
      </w:r>
      <w:r w:rsidDel="00000000" w:rsidR="00000000" w:rsidRPr="00000000">
        <w:rPr>
          <w:i w:val="1"/>
          <w:sz w:val="24"/>
          <w:szCs w:val="24"/>
          <w:rtl w:val="0"/>
        </w:rPr>
        <w:t xml:space="preserve">ler_arquivo_dat</w:t>
      </w:r>
      <w:r w:rsidDel="00000000" w:rsidR="00000000" w:rsidRPr="00000000">
        <w:rPr>
          <w:sz w:val="24"/>
          <w:szCs w:val="24"/>
          <w:rtl w:val="0"/>
        </w:rPr>
        <w:t xml:space="preserve">, que de fato recolhe informações do arquivo .dat e coloca os valores nos vetores respectivos; </w:t>
      </w:r>
      <w:r w:rsidDel="00000000" w:rsidR="00000000" w:rsidRPr="00000000">
        <w:rPr>
          <w:i w:val="1"/>
          <w:sz w:val="24"/>
          <w:szCs w:val="24"/>
          <w:rtl w:val="0"/>
        </w:rPr>
        <w:t xml:space="preserve">escrever_arquivo_dat</w:t>
      </w:r>
      <w:r w:rsidDel="00000000" w:rsidR="00000000" w:rsidRPr="00000000">
        <w:rPr>
          <w:sz w:val="24"/>
          <w:szCs w:val="24"/>
          <w:rtl w:val="0"/>
        </w:rPr>
        <w:t xml:space="preserve">, que escreve os mesmos vetores depois da análise e modificação em um arquivo .dat na mesma formatação dos arquivos fornecidos;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teste_complexos</w:t>
      </w:r>
      <w:r w:rsidDel="00000000" w:rsidR="00000000" w:rsidRPr="00000000">
        <w:rPr>
          <w:sz w:val="24"/>
          <w:szCs w:val="24"/>
          <w:rtl w:val="0"/>
        </w:rPr>
        <w:t xml:space="preserve">, que foi confeccionada para testar o pacote de variáveis complexas no C.</w:t>
      </w:r>
    </w:p>
    <w:p w:rsidR="00000000" w:rsidDel="00000000" w:rsidP="00000000" w:rsidRDefault="00000000" w:rsidRPr="00000000" w14:paraId="0000004C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seguida, fez-se funções mais específicas com as necessidades dos problemas. As funções referentes à transformada de Fourier foram </w:t>
      </w:r>
      <w:r w:rsidDel="00000000" w:rsidR="00000000" w:rsidRPr="00000000">
        <w:rPr>
          <w:i w:val="1"/>
          <w:sz w:val="24"/>
          <w:szCs w:val="24"/>
          <w:rtl w:val="0"/>
        </w:rPr>
        <w:t xml:space="preserve">fftrec</w:t>
      </w:r>
      <w:r w:rsidDel="00000000" w:rsidR="00000000" w:rsidRPr="00000000">
        <w:rPr>
          <w:sz w:val="24"/>
          <w:szCs w:val="24"/>
          <w:rtl w:val="0"/>
        </w:rPr>
        <w:t xml:space="preserve">, que aplica o algoritmo fornecido no enunciado para a FFT de implementação recursiva; </w:t>
      </w:r>
      <w:r w:rsidDel="00000000" w:rsidR="00000000" w:rsidRPr="00000000">
        <w:rPr>
          <w:i w:val="1"/>
          <w:sz w:val="24"/>
          <w:szCs w:val="24"/>
          <w:rtl w:val="0"/>
        </w:rPr>
        <w:t xml:space="preserve">filtro</w:t>
      </w:r>
      <w:r w:rsidDel="00000000" w:rsidR="00000000" w:rsidRPr="00000000">
        <w:rPr>
          <w:sz w:val="24"/>
          <w:szCs w:val="24"/>
          <w:rtl w:val="0"/>
        </w:rPr>
        <w:t xml:space="preserve">, que aplica um filtro em um vetor de coeficientes, zerando os que não estão na especificação da frequência de corte fornecida. A FFTPACK4 foi implementada diretamente nas funções específicas dos testes iniciais e também na </w:t>
      </w:r>
      <w:r w:rsidDel="00000000" w:rsidR="00000000" w:rsidRPr="00000000">
        <w:rPr>
          <w:i w:val="1"/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foram feitas 3 funções para cada teste inicial: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teste_inicial_a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teste_inicial_b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teste_inicial_c</w:t>
      </w:r>
      <w:r w:rsidDel="00000000" w:rsidR="00000000" w:rsidRPr="00000000">
        <w:rPr>
          <w:sz w:val="24"/>
          <w:szCs w:val="24"/>
          <w:rtl w:val="0"/>
        </w:rPr>
        <w:t xml:space="preserve">. Nelas foram utilizadas tanto as funções fftrec quanto as do FFTPACK4, para obter duas formas distintas de análise e permitir a comparação entre elas.</w:t>
      </w:r>
    </w:p>
    <w:p w:rsidR="00000000" w:rsidDel="00000000" w:rsidP="00000000" w:rsidRDefault="00000000" w:rsidRPr="00000000" w14:paraId="0000004E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longo do desenvolvimento do exercício programa, realizaram-se diversas alterações visando a melhoria da eficiência do programa e tomando cuidados como não deixar variáveis não utilizadas e desalocar os espaços de memória das matrizes e vetores dinâmicos. O código foi amplamente comentado, para esclarecer o significado de cada variável adotada, facilitar o entendimento de cada função e a importância de cada bloco.</w:t>
      </w:r>
    </w:p>
    <w:p w:rsidR="00000000" w:rsidDel="00000000" w:rsidP="00000000" w:rsidRDefault="00000000" w:rsidRPr="00000000" w14:paraId="0000004F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 integra todas as funções, executando o teste ou abrindo o arquivo a ser analisada através de um seletor determinado pelo usuário. O resultado de cada teste e rede é mostrado no item 5.</w:t>
      </w:r>
    </w:p>
    <w:p w:rsidR="00000000" w:rsidDel="00000000" w:rsidP="00000000" w:rsidRDefault="00000000" w:rsidRPr="00000000" w14:paraId="0000005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Style w:val="Heading1"/>
        <w:contextualSpacing w:val="0"/>
        <w:rPr/>
      </w:pPr>
      <w:bookmarkStart w:colFirst="0" w:colLast="0" w:name="_2e1mh4o2lbih" w:id="5"/>
      <w:bookmarkEnd w:id="5"/>
      <w:r w:rsidDel="00000000" w:rsidR="00000000" w:rsidRPr="00000000">
        <w:rPr>
          <w:rtl w:val="0"/>
        </w:rPr>
        <w:t xml:space="preserve">5.  Resultados</w:t>
      </w:r>
    </w:p>
    <w:p w:rsidR="00000000" w:rsidDel="00000000" w:rsidP="00000000" w:rsidRDefault="00000000" w:rsidRPr="00000000" w14:paraId="00000052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Apesar de inúmeros esforços para depurar o código, não foi possível encontrar o erro que o levou a produzir resultados incorretos da função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fftrec</w:t>
      </w:r>
      <w:r w:rsidDel="00000000" w:rsidR="00000000" w:rsidRPr="00000000">
        <w:rPr>
          <w:sz w:val="24"/>
          <w:szCs w:val="24"/>
          <w:rtl w:val="0"/>
        </w:rPr>
        <w:t xml:space="preserve">. O código foi inteiramente baseado no pseudo-código mostrado no EP, porém não foi possível obter os mesmos resultados da FFTPACK4. O vetor de amostras, no entanto, é regenerado como deveria, indicando uma transformação bijetora.</w:t>
      </w:r>
    </w:p>
    <w:p w:rsidR="00000000" w:rsidDel="00000000" w:rsidP="00000000" w:rsidRDefault="00000000" w:rsidRPr="00000000" w14:paraId="00000054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resultado de cada caso de teste pode ser observado abaixo.</w:t>
      </w:r>
    </w:p>
    <w:p w:rsidR="00000000" w:rsidDel="00000000" w:rsidP="00000000" w:rsidRDefault="00000000" w:rsidRPr="00000000" w14:paraId="00000055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contextualSpacing w:val="0"/>
        <w:rPr/>
      </w:pPr>
      <w:bookmarkStart w:colFirst="0" w:colLast="0" w:name="_gtmx473ny56u" w:id="6"/>
      <w:bookmarkEnd w:id="6"/>
      <w:r w:rsidDel="00000000" w:rsidR="00000000" w:rsidRPr="00000000">
        <w:rPr>
          <w:rtl w:val="0"/>
        </w:rPr>
        <w:t xml:space="preserve">5.1. Teste A</w:t>
      </w:r>
    </w:p>
    <w:p w:rsidR="00000000" w:rsidDel="00000000" w:rsidP="00000000" w:rsidRDefault="00000000" w:rsidRPr="00000000" w14:paraId="0000005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86325" cy="150495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contextualSpacing w:val="0"/>
        <w:rPr/>
      </w:pPr>
      <w:bookmarkStart w:colFirst="0" w:colLast="0" w:name="_zfuvmygogwhe" w:id="7"/>
      <w:bookmarkEnd w:id="7"/>
      <w:r w:rsidDel="00000000" w:rsidR="00000000" w:rsidRPr="00000000">
        <w:rPr>
          <w:rtl w:val="0"/>
        </w:rPr>
        <w:t xml:space="preserve">5.2. Teste B</w:t>
      </w:r>
    </w:p>
    <w:p w:rsidR="00000000" w:rsidDel="00000000" w:rsidP="00000000" w:rsidRDefault="00000000" w:rsidRPr="00000000" w14:paraId="0000005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422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contextualSpacing w:val="0"/>
        <w:rPr>
          <w:sz w:val="24"/>
          <w:szCs w:val="24"/>
        </w:rPr>
      </w:pPr>
      <w:bookmarkStart w:colFirst="0" w:colLast="0" w:name="_igh890pea4vl" w:id="8"/>
      <w:bookmarkEnd w:id="8"/>
      <w:r w:rsidDel="00000000" w:rsidR="00000000" w:rsidRPr="00000000">
        <w:rPr>
          <w:rtl w:val="0"/>
        </w:rPr>
        <w:t xml:space="preserve">5.3. Teste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14825" cy="2590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66900" cy="3810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contextualSpacing w:val="0"/>
        <w:rPr/>
      </w:pPr>
      <w:bookmarkStart w:colFirst="0" w:colLast="0" w:name="_g7r979w10ac9" w:id="9"/>
      <w:bookmarkEnd w:id="9"/>
      <w:r w:rsidDel="00000000" w:rsidR="00000000" w:rsidRPr="00000000">
        <w:rPr>
          <w:rtl w:val="0"/>
        </w:rPr>
        <w:t xml:space="preserve">5.4. Decomposição de sons</w:t>
      </w:r>
    </w:p>
    <w:p w:rsidR="00000000" w:rsidDel="00000000" w:rsidP="00000000" w:rsidRDefault="00000000" w:rsidRPr="00000000" w14:paraId="00000069">
      <w:pPr>
        <w:pStyle w:val="Heading3"/>
        <w:contextualSpacing w:val="0"/>
        <w:rPr/>
      </w:pPr>
      <w:bookmarkStart w:colFirst="0" w:colLast="0" w:name="_1368brmgxf8w" w:id="10"/>
      <w:bookmarkEnd w:id="10"/>
      <w:r w:rsidDel="00000000" w:rsidR="00000000" w:rsidRPr="00000000">
        <w:rPr>
          <w:rtl w:val="0"/>
        </w:rPr>
        <w:t xml:space="preserve">5.4.1. Compressão</w:t>
      </w:r>
    </w:p>
    <w:p w:rsidR="00000000" w:rsidDel="00000000" w:rsidP="00000000" w:rsidRDefault="00000000" w:rsidRPr="00000000" w14:paraId="0000006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Existem duas formas eficiente de se comprimir um arquivo de som.</w:t>
      </w:r>
    </w:p>
    <w:p w:rsidR="00000000" w:rsidDel="00000000" w:rsidP="00000000" w:rsidRDefault="00000000" w:rsidRPr="00000000" w14:paraId="0000006C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 primeira é, a</w:t>
      </w:r>
      <w:r w:rsidDel="00000000" w:rsidR="00000000" w:rsidRPr="00000000">
        <w:rPr>
          <w:rtl w:val="0"/>
        </w:rPr>
        <w:t xml:space="preserve">o invés de armazenar todos os valores amostrados no tempo, armazenar os coeficientes de Fourier, e quando for necessário recompor o som para ouvir a música, aplica-se a transformada inversa de Fourier. Desta maneira o arquivo ocupa um espaço menor no computador. É possível reduzir as harmônicas também, o que implica em um erro associado, porém muitas vezes imperceptível ao ouvido humano.</w:t>
      </w:r>
    </w:p>
    <w:p w:rsidR="00000000" w:rsidDel="00000000" w:rsidP="00000000" w:rsidRDefault="00000000" w:rsidRPr="00000000" w14:paraId="0000006D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 segunda maneira, e mais simples, é filtrar as faixas de frequência não audíveis para o ouvido humano. Sabendo-se que a audição humana escuta frequências entre 20 Hz em 20.000 Hz, é possível usar a transformada de Fourier para encontrar e eliminar frequências fora dessa faixa.</w:t>
      </w:r>
    </w:p>
    <w:p w:rsidR="00000000" w:rsidDel="00000000" w:rsidP="00000000" w:rsidRDefault="00000000" w:rsidRPr="00000000" w14:paraId="0000006E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Apesar de pleno conhecimento de como deveria ser aplicado este filtro, não foi possível colocá-lo em prática neste EP por falta de tempo hábil para tal.</w:t>
      </w:r>
    </w:p>
    <w:p w:rsidR="00000000" w:rsidDel="00000000" w:rsidP="00000000" w:rsidRDefault="00000000" w:rsidRPr="00000000" w14:paraId="0000006F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contextualSpacing w:val="0"/>
        <w:jc w:val="both"/>
        <w:rPr/>
      </w:pPr>
      <w:bookmarkStart w:colFirst="0" w:colLast="0" w:name="_jch6ex6giytm" w:id="11"/>
      <w:bookmarkEnd w:id="11"/>
      <w:r w:rsidDel="00000000" w:rsidR="00000000" w:rsidRPr="00000000">
        <w:rPr>
          <w:rtl w:val="0"/>
        </w:rPr>
        <w:t xml:space="preserve">5.4.2. Filtros</w:t>
      </w:r>
    </w:p>
    <w:p w:rsidR="00000000" w:rsidDel="00000000" w:rsidP="00000000" w:rsidRDefault="00000000" w:rsidRPr="00000000" w14:paraId="00000071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Um filtro de frequências pode se constituir em 3 diferentes tipos: filtros passa-baixas, filtros passa-altas e filtros passa-bandas.</w:t>
      </w:r>
    </w:p>
    <w:p w:rsidR="00000000" w:rsidDel="00000000" w:rsidP="00000000" w:rsidRDefault="00000000" w:rsidRPr="00000000" w14:paraId="00000073">
      <w:pPr>
        <w:spacing w:line="360" w:lineRule="auto"/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primeiro permite passar frequências menores que uma determinada frequência de corte K. O segundo, frequências maiores que uma determinada frequência de corte K. O terceiro, frequências entre uma frequência de corte inferior dita K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e outra superior, K</w:t>
      </w:r>
      <w:r w:rsidDel="00000000" w:rsidR="00000000" w:rsidRPr="00000000">
        <w:rPr>
          <w:vertAlign w:val="subscript"/>
          <w:rtl w:val="0"/>
        </w:rPr>
        <w:t xml:space="preserve">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spacing w:line="360" w:lineRule="auto"/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Aplicar um filtro utilizando uma transformada de Fourier é simples: basta deixar os coeficientes c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que podem passar pelo filtro intactos e zerar os que estão fora da frequência de corte estabelecida (ou das frequências, no caso do passa-bandas).</w:t>
      </w:r>
    </w:p>
    <w:p w:rsidR="00000000" w:rsidDel="00000000" w:rsidP="00000000" w:rsidRDefault="00000000" w:rsidRPr="00000000" w14:paraId="00000075">
      <w:pPr>
        <w:spacing w:line="360" w:lineRule="auto"/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protótipo da função foi feita, porém não houve tempo de testá-la. Abaixo se encontra a função conforme descrita.</w:t>
      </w:r>
    </w:p>
    <w:p w:rsidR="00000000" w:rsidDel="00000000" w:rsidP="00000000" w:rsidRDefault="00000000" w:rsidRPr="00000000" w14:paraId="00000076">
      <w:pPr>
        <w:ind w:left="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10200" cy="26574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