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</w:pPr>
      <w:r>
        <w:rPr>
          <w:rFonts w:ascii="Courier New" w:cs="Courier New" w:eastAsia="Courier New" w:hAnsi="Courier New"/>
          <w:b/>
          <w:bCs/>
          <w:color w:val="ff2d78"/>
          <w:sz w:val="64"/>
          <w:szCs w:val="64"/>
        </w:rPr>
        <w:t xml:space="preserve">GO_QUEST</w:t>
      </w:r>
    </w:p>
    <w:p>
      <w:pPr>
        <w:spacing w:before="0" w:after="80"/>
      </w:pPr>
      <w:r>
        <w:rPr>
          <w:rFonts w:ascii="Arial" w:cs="Arial" w:eastAsia="Arial" w:hAnsi="Arial"/>
          <w:color w:val="a855f7"/>
          <w:sz w:val="28"/>
          <w:szCs w:val="28"/>
        </w:rPr>
        <w:t xml:space="preserve">Documento de Requisitos de Banco de Dados</w:t>
      </w:r>
    </w:p>
    <w:p>
      <w:pPr>
        <w:spacing w:before="0" w:after="40"/>
      </w:pPr>
      <w:r>
        <w:rPr>
          <w:rFonts w:ascii="Arial" w:cs="Arial" w:eastAsia="Arial" w:hAnsi="Arial"/>
          <w:color w:val="666688"/>
          <w:sz w:val="20"/>
          <w:szCs w:val="20"/>
        </w:rPr>
        <w:t xml:space="preserve">Versão 1.0  ·  Março 2026</w:t>
      </w:r>
    </w:p>
    <w:p>
      <w:pPr>
        <w:spacing w:before="0" w:after="120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Tracker de aprendizado Go — De Zero ao Especialista</w:t>
      </w:r>
    </w:p>
    <w:p>
      <w:pPr>
        <w:pBdr>
          <w:bottom w:val="single" w:color="2a2a4e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f2d78"/>
          <w:sz w:val="32"/>
          <w:szCs w:val="32"/>
        </w:rPr>
        <w:t xml:space="preserve">1. Visão Geral</w:t>
      </w:r>
    </w:p>
    <w:p>
      <w:pPr>
        <w:spacing w:before="60" w:after="60"/>
      </w:pPr>
      <w:r>
        <w:rPr>
          <w:rFonts w:ascii="Arial" w:cs="Arial" w:eastAsia="Arial" w:hAnsi="Arial"/>
          <w:color w:val="ccccee"/>
          <w:sz w:val="20"/>
          <w:szCs w:val="20"/>
        </w:rPr>
        <w:t xml:space="preserve">O GO_QUEST é um tracker de aprendizado gamificado para Go (Golang). O banco de dados tem como objetivo persistir o progresso do usuário, incluindo conquistas desbloqueadas, metas diárias, streak de dias consecutivos, sessões Pomodoro e histórico de XP.</w:t>
      </w:r>
    </w:p>
    <w:p>
      <w:pPr>
        <w:spacing w:before="60" w:after="60"/>
      </w:pPr>
      <w:r>
        <w:rPr>
          <w:rFonts w:ascii="Arial" w:cs="Arial" w:eastAsia="Arial" w:hAnsi="Arial"/>
          <w:color w:val="ccccee"/>
          <w:sz w:val="20"/>
          <w:szCs w:val="20"/>
        </w:rPr>
        <w:t xml:space="preserve">Stack recomendada: PostgreSQL 15+ com schema versionado via golang-migrate. Para desenvolvimento local, SQLite é aceitável.</w:t>
      </w:r>
    </w:p>
    <w:p>
      <w:pPr>
        <w:pBdr>
          <w:bottom w:val="single" w:color="2a2a4e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f2d78"/>
          <w:sz w:val="32"/>
          <w:szCs w:val="32"/>
        </w:rPr>
        <w:t xml:space="preserve">2. Entidades e Tabelas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855f7"/>
          <w:sz w:val="26"/>
          <w:szCs w:val="26"/>
        </w:rPr>
        <w:t xml:space="preserve">2.1 users</w:t>
      </w:r>
    </w:p>
    <w:p>
      <w:pPr>
        <w:spacing w:before="60" w:after="60"/>
      </w:pPr>
      <w:r>
        <w:rPr>
          <w:rFonts w:ascii="Arial" w:cs="Arial" w:eastAsia="Arial" w:hAnsi="Arial"/>
          <w:color w:val="ccccee"/>
          <w:sz w:val="20"/>
          <w:szCs w:val="20"/>
        </w:rPr>
        <w:t xml:space="preserve">Tabela principal de usuários. Suporta múltiplos usuários para futura expansão.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ff2d78" w:sz="1"/>
              <w:left w:val="single" w:color="ff2d78" w:sz="1"/>
              <w:bottom w:val="single" w:color="ff2d78" w:sz="1"/>
              <w:right w:val="single" w:color="ff2d78" w:sz="1"/>
            </w:tcBorders>
            <w:shd w:fill="1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78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ff2d78" w:sz="1"/>
              <w:left w:val="single" w:color="ff2d78" w:sz="1"/>
              <w:bottom w:val="single" w:color="ff2d78" w:sz="1"/>
              <w:right w:val="single" w:color="ff2d78" w:sz="1"/>
            </w:tcBorders>
            <w:shd w:fill="1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78"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ff2d78" w:sz="1"/>
              <w:left w:val="single" w:color="ff2d78" w:sz="1"/>
              <w:bottom w:val="single" w:color="ff2d78" w:sz="1"/>
              <w:right w:val="single" w:color="ff2d78" w:sz="1"/>
            </w:tcBorders>
            <w:shd w:fill="1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78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2560"/>
            <w:tcBorders>
              <w:top w:val="single" w:color="ff2d78" w:sz="1"/>
              <w:left w:val="single" w:color="ff2d78" w:sz="1"/>
              <w:bottom w:val="single" w:color="ff2d78" w:sz="1"/>
              <w:right w:val="single" w:color="ff2d78" w:sz="1"/>
            </w:tcBorders>
            <w:shd w:fill="1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78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PK, DEFAULT gen_random_uuid()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Nome de usuário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Email do usuário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Data de criação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Última atualização</w:t>
            </w:r>
          </w:p>
        </w:tc>
      </w:tr>
    </w:tbl>
    <w:p>
      <w:pPr>
        <w:spacing w:before="2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855f7"/>
          <w:sz w:val="26"/>
          <w:szCs w:val="26"/>
        </w:rPr>
        <w:t xml:space="preserve">2.2 user_progress</w:t>
      </w:r>
    </w:p>
    <w:p>
      <w:pPr>
        <w:spacing w:before="60" w:after="60"/>
      </w:pPr>
      <w:r>
        <w:rPr>
          <w:rFonts w:ascii="Arial" w:cs="Arial" w:eastAsia="Arial" w:hAnsi="Arial"/>
          <w:color w:val="ccccee"/>
          <w:sz w:val="20"/>
          <w:szCs w:val="20"/>
        </w:rPr>
        <w:t xml:space="preserve">Progresso geral do usuário: XP total, nível atual e streak.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ff2d78" w:sz="1"/>
              <w:left w:val="single" w:color="ff2d78" w:sz="1"/>
              <w:bottom w:val="single" w:color="ff2d78" w:sz="1"/>
              <w:right w:val="single" w:color="ff2d78" w:sz="1"/>
            </w:tcBorders>
            <w:shd w:fill="1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78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ff2d78" w:sz="1"/>
              <w:left w:val="single" w:color="ff2d78" w:sz="1"/>
              <w:bottom w:val="single" w:color="ff2d78" w:sz="1"/>
              <w:right w:val="single" w:color="ff2d78" w:sz="1"/>
            </w:tcBorders>
            <w:shd w:fill="1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78"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ff2d78" w:sz="1"/>
              <w:left w:val="single" w:color="ff2d78" w:sz="1"/>
              <w:bottom w:val="single" w:color="ff2d78" w:sz="1"/>
              <w:right w:val="single" w:color="ff2d78" w:sz="1"/>
            </w:tcBorders>
            <w:shd w:fill="1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78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2560"/>
            <w:tcBorders>
              <w:top w:val="single" w:color="ff2d78" w:sz="1"/>
              <w:left w:val="single" w:color="ff2d78" w:sz="1"/>
              <w:bottom w:val="single" w:color="ff2d78" w:sz="1"/>
              <w:right w:val="single" w:color="ff2d78" w:sz="1"/>
            </w:tcBorders>
            <w:shd w:fill="1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78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PK, DEFAULT gen_random_uuid()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NOT NULL, FK → users(id)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Referência ao usuário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total_xp</w:t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NOT NULL, DEFAULT 0, CHECK &gt;= 0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XP total acumulado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current_level</w:t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SMALLINT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NOT NULL, DEFAULT 1, CHECK 1-10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Nível atual (1 a 10)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streak_days</w:t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NOT NULL, DEFAULT 0, CHECK &gt;= 0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Dias consecutivos de acesso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last_visit_date</w:t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Data do último acesso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Última atualização</w:t>
            </w:r>
          </w:p>
        </w:tc>
      </w:tr>
    </w:tbl>
    <w:p>
      <w:pPr>
        <w:spacing w:before="2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855f7"/>
          <w:sz w:val="26"/>
          <w:szCs w:val="26"/>
        </w:rPr>
        <w:t xml:space="preserve">2.3 achievements</w:t>
      </w:r>
    </w:p>
    <w:p>
      <w:pPr>
        <w:spacing w:before="60" w:after="60"/>
      </w:pPr>
      <w:r>
        <w:rPr>
          <w:rFonts w:ascii="Arial" w:cs="Arial" w:eastAsia="Arial" w:hAnsi="Arial"/>
          <w:color w:val="ccccee"/>
          <w:sz w:val="20"/>
          <w:szCs w:val="20"/>
        </w:rPr>
        <w:t xml:space="preserve">Catálogo estático de todas as 50 conquistas disponíveis no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ff2d78" w:sz="1"/>
              <w:left w:val="single" w:color="ff2d78" w:sz="1"/>
              <w:bottom w:val="single" w:color="ff2d78" w:sz="1"/>
              <w:right w:val="single" w:color="ff2d78" w:sz="1"/>
            </w:tcBorders>
            <w:shd w:fill="1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78"/>
                <w:sz w:val="20"/>
                <w:szCs w:val="20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ff2d78" w:sz="1"/>
              <w:left w:val="single" w:color="ff2d78" w:sz="1"/>
              <w:bottom w:val="single" w:color="ff2d78" w:sz="1"/>
              <w:right w:val="single" w:color="ff2d78" w:sz="1"/>
            </w:tcBorders>
            <w:shd w:fill="1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78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ff2d78" w:sz="1"/>
              <w:left w:val="single" w:color="ff2d78" w:sz="1"/>
              <w:bottom w:val="single" w:color="ff2d78" w:sz="1"/>
              <w:right w:val="single" w:color="ff2d78" w:sz="1"/>
            </w:tcBorders>
            <w:shd w:fill="1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78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760"/>
            <w:tcBorders>
              <w:top w:val="single" w:color="ff2d78" w:sz="1"/>
              <w:left w:val="single" w:color="ff2d78" w:sz="1"/>
              <w:bottom w:val="single" w:color="ff2d78" w:sz="1"/>
              <w:right w:val="single" w:color="ff2d78" w:sz="1"/>
            </w:tcBorders>
            <w:shd w:fill="1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78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PK</w:t>
            </w:r>
          </w:p>
        </w:tc>
        <w:tc>
          <w:tcPr>
            <w:tcW w:type="dxa" w:w="37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Slug único (ex: hello_world)</w:t>
            </w:r>
          </w:p>
        </w:tc>
      </w:tr>
      <w:tr>
        <w:tc>
          <w:tcPr>
            <w:tcW w:type="dxa" w:w="1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level_required</w:t>
            </w:r>
          </w:p>
        </w:tc>
        <w:tc>
          <w:tcPr>
            <w:tcW w:type="dxa" w:w="16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SMALLINT</w:t>
            </w:r>
          </w:p>
        </w:tc>
        <w:tc>
          <w:tcPr>
            <w:tcW w:type="dxa" w:w="2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NOT NULL, CHECK 1-10</w:t>
            </w:r>
          </w:p>
        </w:tc>
        <w:tc>
          <w:tcPr>
            <w:tcW w:type="dxa" w:w="37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Nível necessário para desbloquear</w:t>
            </w:r>
          </w:p>
        </w:tc>
      </w:tr>
      <w:tr>
        <w:tc>
          <w:tcPr>
            <w:tcW w:type="dxa" w:w="1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Nome da conquista</w:t>
            </w:r>
          </w:p>
        </w:tc>
      </w:tr>
      <w:tr>
        <w:tc>
          <w:tcPr>
            <w:tcW w:type="dxa" w:w="1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Descrição do critério</w:t>
            </w:r>
          </w:p>
        </w:tc>
      </w:tr>
      <w:tr>
        <w:tc>
          <w:tcPr>
            <w:tcW w:type="dxa" w:w="1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xp_reward</w:t>
            </w:r>
          </w:p>
        </w:tc>
        <w:tc>
          <w:tcPr>
            <w:tcW w:type="dxa" w:w="16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NOT NULL, CHECK &gt; 0</w:t>
            </w:r>
          </w:p>
        </w:tc>
        <w:tc>
          <w:tcPr>
            <w:tcW w:type="dxa" w:w="37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XP concedido ao desbloquear</w:t>
            </w:r>
          </w:p>
        </w:tc>
      </w:tr>
      <w:tr>
        <w:tc>
          <w:tcPr>
            <w:tcW w:type="dxa" w:w="1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basics | intermediate | advanced</w:t>
            </w:r>
          </w:p>
        </w:tc>
      </w:tr>
      <w:tr>
        <w:tc>
          <w:tcPr>
            <w:tcW w:type="dxa" w:w="1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icon</w:t>
            </w:r>
          </w:p>
        </w:tc>
        <w:tc>
          <w:tcPr>
            <w:tcW w:type="dxa" w:w="16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Ícone Unicode</w:t>
            </w:r>
          </w:p>
        </w:tc>
      </w:tr>
      <w:tr>
        <w:tc>
          <w:tcPr>
            <w:tcW w:type="dxa" w:w="1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SMALLINT</w:t>
            </w:r>
          </w:p>
        </w:tc>
        <w:tc>
          <w:tcPr>
            <w:tcW w:type="dxa" w:w="2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37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Ordem de exibição</w:t>
            </w:r>
          </w:p>
        </w:tc>
      </w:tr>
    </w:tbl>
    <w:p>
      <w:pPr>
        <w:spacing w:before="2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855f7"/>
          <w:sz w:val="26"/>
          <w:szCs w:val="26"/>
        </w:rPr>
        <w:t xml:space="preserve">2.4 user_achievements</w:t>
      </w:r>
    </w:p>
    <w:p>
      <w:pPr>
        <w:spacing w:before="60" w:after="60"/>
      </w:pPr>
      <w:r>
        <w:rPr>
          <w:rFonts w:ascii="Arial" w:cs="Arial" w:eastAsia="Arial" w:hAnsi="Arial"/>
          <w:color w:val="ccccee"/>
          <w:sz w:val="20"/>
          <w:szCs w:val="20"/>
        </w:rPr>
        <w:t xml:space="preserve">Registra quais conquistas cada usuário desbloqueou e quando.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ff2d78" w:sz="1"/>
              <w:left w:val="single" w:color="ff2d78" w:sz="1"/>
              <w:bottom w:val="single" w:color="ff2d78" w:sz="1"/>
              <w:right w:val="single" w:color="ff2d78" w:sz="1"/>
            </w:tcBorders>
            <w:shd w:fill="1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78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ff2d78" w:sz="1"/>
              <w:left w:val="single" w:color="ff2d78" w:sz="1"/>
              <w:bottom w:val="single" w:color="ff2d78" w:sz="1"/>
              <w:right w:val="single" w:color="ff2d78" w:sz="1"/>
            </w:tcBorders>
            <w:shd w:fill="1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78"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ff2d78" w:sz="1"/>
              <w:left w:val="single" w:color="ff2d78" w:sz="1"/>
              <w:bottom w:val="single" w:color="ff2d78" w:sz="1"/>
              <w:right w:val="single" w:color="ff2d78" w:sz="1"/>
            </w:tcBorders>
            <w:shd w:fill="1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78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2560"/>
            <w:tcBorders>
              <w:top w:val="single" w:color="ff2d78" w:sz="1"/>
              <w:left w:val="single" w:color="ff2d78" w:sz="1"/>
              <w:bottom w:val="single" w:color="ff2d78" w:sz="1"/>
              <w:right w:val="single" w:color="ff2d78" w:sz="1"/>
            </w:tcBorders>
            <w:shd w:fill="1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78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PK, DEFAULT gen_random_uuid()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NOT NULL, FK → users(id)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Referência ao usuário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achievement_id</w:t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NOT NULL, FK → achievements(id)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Referência à conquista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unlocked_at</w:t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Quando foi desbloqueada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UNIQUE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(user_id, achievement_id)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Impede duplicatas</w:t>
            </w:r>
          </w:p>
        </w:tc>
      </w:tr>
    </w:tbl>
    <w:p>
      <w:pPr>
        <w:spacing w:before="2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855f7"/>
          <w:sz w:val="26"/>
          <w:szCs w:val="26"/>
        </w:rPr>
        <w:t xml:space="preserve">2.5 daily_goals</w:t>
      </w:r>
    </w:p>
    <w:p>
      <w:pPr>
        <w:spacing w:before="60" w:after="60"/>
      </w:pPr>
      <w:r>
        <w:rPr>
          <w:rFonts w:ascii="Arial" w:cs="Arial" w:eastAsia="Arial" w:hAnsi="Arial"/>
          <w:color w:val="ccccee"/>
          <w:sz w:val="20"/>
          <w:szCs w:val="20"/>
        </w:rPr>
        <w:t xml:space="preserve">Metas diárias completadas pelo usuário. Reseta a cada novo dia.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ff2d78" w:sz="1"/>
              <w:left w:val="single" w:color="ff2d78" w:sz="1"/>
              <w:bottom w:val="single" w:color="ff2d78" w:sz="1"/>
              <w:right w:val="single" w:color="ff2d78" w:sz="1"/>
            </w:tcBorders>
            <w:shd w:fill="1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78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ff2d78" w:sz="1"/>
              <w:left w:val="single" w:color="ff2d78" w:sz="1"/>
              <w:bottom w:val="single" w:color="ff2d78" w:sz="1"/>
              <w:right w:val="single" w:color="ff2d78" w:sz="1"/>
            </w:tcBorders>
            <w:shd w:fill="1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78"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ff2d78" w:sz="1"/>
              <w:left w:val="single" w:color="ff2d78" w:sz="1"/>
              <w:bottom w:val="single" w:color="ff2d78" w:sz="1"/>
              <w:right w:val="single" w:color="ff2d78" w:sz="1"/>
            </w:tcBorders>
            <w:shd w:fill="1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78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2560"/>
            <w:tcBorders>
              <w:top w:val="single" w:color="ff2d78" w:sz="1"/>
              <w:left w:val="single" w:color="ff2d78" w:sz="1"/>
              <w:bottom w:val="single" w:color="ff2d78" w:sz="1"/>
              <w:right w:val="single" w:color="ff2d78" w:sz="1"/>
            </w:tcBorders>
            <w:shd w:fill="1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78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PK, DEFAULT gen_random_uuid()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NOT NULL, FK → users(id)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Referência ao usuário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goal_date</w:t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NOT NULL, DEFAULT CURRENT_DATE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Data das metas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goal_index</w:t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SMALLINT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NOT NULL, CHECK 0-4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Índice da meta (0 a 4)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Quando foi completada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UNIQUE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(user_id, goal_date, goal_index)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Impede duplicatas</w:t>
            </w:r>
          </w:p>
        </w:tc>
      </w:tr>
    </w:tbl>
    <w:p>
      <w:pPr>
        <w:spacing w:before="2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855f7"/>
          <w:sz w:val="26"/>
          <w:szCs w:val="26"/>
        </w:rPr>
        <w:t xml:space="preserve">2.6 pomodoro_sessions</w:t>
      </w:r>
    </w:p>
    <w:p>
      <w:pPr>
        <w:spacing w:before="60" w:after="60"/>
      </w:pPr>
      <w:r>
        <w:rPr>
          <w:rFonts w:ascii="Arial" w:cs="Arial" w:eastAsia="Arial" w:hAnsi="Arial"/>
          <w:color w:val="ccccee"/>
          <w:sz w:val="20"/>
          <w:szCs w:val="20"/>
        </w:rPr>
        <w:t xml:space="preserve">Histórico de sessões Pomodoro completadas pelo usuário.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ff2d78" w:sz="1"/>
              <w:left w:val="single" w:color="ff2d78" w:sz="1"/>
              <w:bottom w:val="single" w:color="ff2d78" w:sz="1"/>
              <w:right w:val="single" w:color="ff2d78" w:sz="1"/>
            </w:tcBorders>
            <w:shd w:fill="1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78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ff2d78" w:sz="1"/>
              <w:left w:val="single" w:color="ff2d78" w:sz="1"/>
              <w:bottom w:val="single" w:color="ff2d78" w:sz="1"/>
              <w:right w:val="single" w:color="ff2d78" w:sz="1"/>
            </w:tcBorders>
            <w:shd w:fill="1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78"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ff2d78" w:sz="1"/>
              <w:left w:val="single" w:color="ff2d78" w:sz="1"/>
              <w:bottom w:val="single" w:color="ff2d78" w:sz="1"/>
              <w:right w:val="single" w:color="ff2d78" w:sz="1"/>
            </w:tcBorders>
            <w:shd w:fill="1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78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2560"/>
            <w:tcBorders>
              <w:top w:val="single" w:color="ff2d78" w:sz="1"/>
              <w:left w:val="single" w:color="ff2d78" w:sz="1"/>
              <w:bottom w:val="single" w:color="ff2d78" w:sz="1"/>
              <w:right w:val="single" w:color="ff2d78" w:sz="1"/>
            </w:tcBorders>
            <w:shd w:fill="1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78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PK, DEFAULT gen_random_uuid()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NOT NULL, FK → users(id)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Referência ao usuário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started_at</w:t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Início da sessão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Fim da sessão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duration_minutes</w:t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SMALLINT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NOT NULL, DEFAULT 25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Duração em minutos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session_type</w:t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NOT NULL, DEFAULT 'work'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work | break | long_break</w:t>
            </w:r>
          </w:p>
        </w:tc>
      </w:tr>
    </w:tbl>
    <w:p>
      <w:pPr>
        <w:spacing w:before="2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855f7"/>
          <w:sz w:val="26"/>
          <w:szCs w:val="26"/>
        </w:rPr>
        <w:t xml:space="preserve">2.7 xp_history</w:t>
      </w:r>
    </w:p>
    <w:p>
      <w:pPr>
        <w:spacing w:before="60" w:after="60"/>
      </w:pPr>
      <w:r>
        <w:rPr>
          <w:rFonts w:ascii="Arial" w:cs="Arial" w:eastAsia="Arial" w:hAnsi="Arial"/>
          <w:color w:val="ccccee"/>
          <w:sz w:val="20"/>
          <w:szCs w:val="20"/>
        </w:rPr>
        <w:t xml:space="preserve">Histórico de ganhos de XP para auditoria e gráficos de progresso.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ff2d78" w:sz="1"/>
              <w:left w:val="single" w:color="ff2d78" w:sz="1"/>
              <w:bottom w:val="single" w:color="ff2d78" w:sz="1"/>
              <w:right w:val="single" w:color="ff2d78" w:sz="1"/>
            </w:tcBorders>
            <w:shd w:fill="1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78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ff2d78" w:sz="1"/>
              <w:left w:val="single" w:color="ff2d78" w:sz="1"/>
              <w:bottom w:val="single" w:color="ff2d78" w:sz="1"/>
              <w:right w:val="single" w:color="ff2d78" w:sz="1"/>
            </w:tcBorders>
            <w:shd w:fill="1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78"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ff2d78" w:sz="1"/>
              <w:left w:val="single" w:color="ff2d78" w:sz="1"/>
              <w:bottom w:val="single" w:color="ff2d78" w:sz="1"/>
              <w:right w:val="single" w:color="ff2d78" w:sz="1"/>
            </w:tcBorders>
            <w:shd w:fill="1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78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2560"/>
            <w:tcBorders>
              <w:top w:val="single" w:color="ff2d78" w:sz="1"/>
              <w:left w:val="single" w:color="ff2d78" w:sz="1"/>
              <w:bottom w:val="single" w:color="ff2d78" w:sz="1"/>
              <w:right w:val="single" w:color="ff2d78" w:sz="1"/>
            </w:tcBorders>
            <w:shd w:fill="1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78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PK, DEFAULT gen_random_uuid()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NOT NULL, FK → users(id)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Referência ao usuário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xp_gained</w:t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NOT NULL, CHECK &gt; 0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XP ganho neste evento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Origem: achievement, bonus, etc.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source_id</w:t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ID da conquista, se aplicável</w:t>
            </w:r>
          </w:p>
        </w:tc>
      </w:tr>
      <w:tr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Quando o XP foi ganho</w:t>
            </w:r>
          </w:p>
        </w:tc>
      </w:tr>
    </w:tbl>
    <w:p>
      <w:pPr>
        <w:pBdr>
          <w:bottom w:val="single" w:color="2a2a4e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f2d78"/>
          <w:sz w:val="32"/>
          <w:szCs w:val="32"/>
        </w:rPr>
        <w:t xml:space="preserve">3. Índices Recomendados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INDEX idx_user_achievements_user_id ON user_achievements(user_id);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INDEX idx_user_achievements_unlocked_at ON user_achievements(unlocked_at);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INDEX idx_daily_goals_user_date ON daily_goals(user_id, goal_date);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INDEX idx_pomodoro_user_date ON pomodoro_sessions(user_id, started_at);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INDEX idx_xp_history_user ON xp_history(user_id, created_at DESC);</w:t>
      </w:r>
    </w:p>
    <w:p>
      <w:pPr>
        <w:pBdr>
          <w:bottom w:val="single" w:color="2a2a4e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f2d78"/>
          <w:sz w:val="32"/>
          <w:szCs w:val="32"/>
        </w:rPr>
        <w:t xml:space="preserve">4. Estratégia de Migrations</w:t>
      </w:r>
    </w:p>
    <w:p>
      <w:pPr>
        <w:spacing w:before="60" w:after="60"/>
      </w:pPr>
      <w:r>
        <w:rPr>
          <w:rFonts w:ascii="Arial" w:cs="Arial" w:eastAsia="Arial" w:hAnsi="Arial"/>
          <w:color w:val="ccccee"/>
          <w:sz w:val="20"/>
          <w:szCs w:val="20"/>
        </w:rPr>
        <w:t xml:space="preserve">Usar golang-migrate com arquivos SQL versionados. Estrutura sugerida: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migrations/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000001_create_users.up.sql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000001_create_users.down.sql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000002_create_progress.up.sql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000002_create_progress.down.sql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000003_create_achievements.up.sql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... e assim por diante</w:t>
      </w:r>
    </w:p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color w:val="ccccee"/>
          <w:sz w:val="20"/>
          <w:szCs w:val="20"/>
        </w:rPr>
        <w:t xml:space="preserve">Comando para rodar: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migrate -path ./migrations -database postgres://... up</w:t>
      </w:r>
    </w:p>
    <w:p>
      <w:pPr>
        <w:pBdr>
          <w:bottom w:val="single" w:color="2a2a4e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f2d78"/>
          <w:sz w:val="32"/>
          <w:szCs w:val="32"/>
        </w:rPr>
        <w:t xml:space="preserve">5. Queries Principais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cfff"/>
          <w:sz w:val="22"/>
          <w:szCs w:val="22"/>
        </w:rPr>
        <w:t xml:space="preserve">Buscar progresso completo do usuário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SELECT u.username, up.total_xp, up.current_level, up.streak_days,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COUNT(ua.id) AS achievements_unlocked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FROM users u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JOIN user_progress up ON up.user_id = u.id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LEFT JOIN user_achievements ua ON ua.user_id = u.id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WHERE u.id = $1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GROUP BY u.username, up.total_xp, up.current_level, up.streak_days;</w:t>
      </w:r>
    </w:p>
    <w:p>
      <w:pPr>
        <w:spacing w:before="1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cfff"/>
          <w:sz w:val="22"/>
          <w:szCs w:val="22"/>
        </w:rPr>
        <w:t xml:space="preserve">Conquistas desbloqueadas do usuário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SELECT a.id, a.title, a.xp_reward, a.category, ua.unlocked_at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FROM achievements a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JOIN user_achievements ua ON ua.achievement_id = a.id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WHERE ua.user_id = $1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ORDER BY ua.unlocked_at DESC;</w:t>
      </w:r>
    </w:p>
    <w:p>
      <w:pPr>
        <w:spacing w:before="1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cfff"/>
          <w:sz w:val="22"/>
          <w:szCs w:val="22"/>
        </w:rPr>
        <w:t xml:space="preserve">Metas do dia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SELECT goal_index FROM daily_goals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WHERE user_id = $1 AND goal_date = CURRENT_DATE;</w:t>
      </w:r>
    </w:p>
    <w:p>
      <w:pPr>
        <w:spacing w:before="1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cfff"/>
          <w:sz w:val="22"/>
          <w:szCs w:val="22"/>
        </w:rPr>
        <w:t xml:space="preserve">Pomodoros de hoje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SELECT COUNT(*) AS sessions_today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FROM pomodoro_sessions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WHERE user_id = $1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AND started_at::date = CURRENT_DATE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AND session_type = 'work';</w:t>
      </w:r>
    </w:p>
    <w:p>
      <w:pPr>
        <w:pBdr>
          <w:bottom w:val="single" w:color="2a2a4e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f2d78"/>
          <w:sz w:val="32"/>
          <w:szCs w:val="32"/>
        </w:rPr>
        <w:t xml:space="preserve">6. Seed de Achievements</w:t>
      </w:r>
    </w:p>
    <w:p>
      <w:pPr>
        <w:spacing w:before="60" w:after="60"/>
      </w:pPr>
      <w:r>
        <w:rPr>
          <w:rFonts w:ascii="Arial" w:cs="Arial" w:eastAsia="Arial" w:hAnsi="Arial"/>
          <w:color w:val="ccccee"/>
          <w:sz w:val="20"/>
          <w:szCs w:val="20"/>
        </w:rPr>
        <w:t xml:space="preserve">Os 50 achievements devem ser inseridos como dados estáticos na migration inicial. Exemplo: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INSERT INTO achievements (id, level_required, title, description, xp_reward, category, icon, sort_order)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VALUES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('hello_world', 1, 'Hello, Gopher', 'Rodou seu primeiro programa Go', 20, 'basics', '◉', 1),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('env_setup',   1, 'Ambiente Pronto', 'Go instalado e configurado', 30, 'basics', '◈', 2),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('go_tour',     1, 'Tour Completo', 'Completou tour.golang.org', 80, 'basics', '⬡', 3),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-- ... todos os 50 achievements</w:t>
      </w:r>
    </w:p>
    <w:p>
      <w:pPr>
        <w:shd w:fill="0a0a1a" w:val="clear"/>
        <w:spacing w:before="40" w:after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ON CONFLICT (id) DO NOTHING;</w:t>
      </w:r>
    </w:p>
    <w:p>
      <w:pPr>
        <w:pBdr>
          <w:bottom w:val="single" w:color="2a2a4e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f2d78"/>
          <w:sz w:val="32"/>
          <w:szCs w:val="32"/>
        </w:rPr>
        <w:t xml:space="preserve">7. Variáveis de Ambiente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ff2d78" w:sz="1"/>
              <w:left w:val="single" w:color="ff2d78" w:sz="1"/>
              <w:bottom w:val="single" w:color="ff2d78" w:sz="1"/>
              <w:right w:val="single" w:color="ff2d78" w:sz="1"/>
            </w:tcBorders>
            <w:shd w:fill="1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78"/>
                <w:sz w:val="20"/>
                <w:szCs w:val="20"/>
              </w:rPr>
              <w:t xml:space="preserve">Variável</w:t>
            </w:r>
          </w:p>
        </w:tc>
        <w:tc>
          <w:tcPr>
            <w:tcW w:type="dxa" w:w="3000"/>
            <w:tcBorders>
              <w:top w:val="single" w:color="ff2d78" w:sz="1"/>
              <w:left w:val="single" w:color="ff2d78" w:sz="1"/>
              <w:bottom w:val="single" w:color="ff2d78" w:sz="1"/>
              <w:right w:val="single" w:color="ff2d78" w:sz="1"/>
            </w:tcBorders>
            <w:shd w:fill="1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78"/>
                <w:sz w:val="20"/>
                <w:szCs w:val="20"/>
              </w:rPr>
              <w:t xml:space="preserve">Exemplo</w:t>
            </w:r>
          </w:p>
        </w:tc>
        <w:tc>
          <w:tcPr>
            <w:tcW w:type="dxa" w:w="3560"/>
            <w:tcBorders>
              <w:top w:val="single" w:color="ff2d78" w:sz="1"/>
              <w:left w:val="single" w:color="ff2d78" w:sz="1"/>
              <w:bottom w:val="single" w:color="ff2d78" w:sz="1"/>
              <w:right w:val="single" w:color="ff2d78" w:sz="1"/>
            </w:tcBorders>
            <w:shd w:fill="1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78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postgres://user:pass@localhost:5432/goquest</w:t>
            </w:r>
          </w:p>
        </w:tc>
        <w:tc>
          <w:tcPr>
            <w:tcW w:type="dxa" w:w="3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Connection string completa</w:t>
            </w:r>
          </w:p>
        </w:tc>
      </w:tr>
      <w:tr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DB_MAX_OPEN_CONNS</w:t>
            </w:r>
          </w:p>
        </w:tc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25</w:t>
            </w:r>
          </w:p>
        </w:tc>
        <w:tc>
          <w:tcPr>
            <w:tcW w:type="dxa" w:w="3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Máximo de conexões abertas</w:t>
            </w:r>
          </w:p>
        </w:tc>
      </w:tr>
      <w:tr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DB_MAX_IDLE_CONNS</w:t>
            </w:r>
          </w:p>
        </w:tc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10</w:t>
            </w:r>
          </w:p>
        </w:tc>
        <w:tc>
          <w:tcPr>
            <w:tcW w:type="dxa" w:w="3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Máximo de conexões ociosas</w:t>
            </w:r>
          </w:p>
        </w:tc>
      </w:tr>
      <w:tr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DB_CONN_MAX_LIFETIME</w:t>
            </w:r>
          </w:p>
        </w:tc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5m</w:t>
            </w:r>
          </w:p>
        </w:tc>
        <w:tc>
          <w:tcPr>
            <w:tcW w:type="dxa" w:w="3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Tempo máximo de vida de uma conexão</w:t>
            </w:r>
          </w:p>
        </w:tc>
      </w:tr>
      <w:tr>
        <w:tc>
          <w:tcPr>
            <w:tcW w:type="dxa" w:w="2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MIGRATIONS_PATH</w:t>
            </w:r>
          </w:p>
        </w:tc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./migrations</w:t>
            </w:r>
          </w:p>
        </w:tc>
        <w:tc>
          <w:tcPr>
            <w:tcW w:type="dxa" w:w="35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ccee"/>
                <w:sz w:val="18"/>
                <w:szCs w:val="18"/>
              </w:rPr>
              <w:t xml:space="preserve">Caminho para os arquivos de migration</w:t>
            </w:r>
          </w:p>
        </w:tc>
      </w:tr>
    </w:tbl>
    <w:p>
      <w:pPr>
        <w:pBdr>
          <w:bottom w:val="single" w:color="2a2a4e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f2d78"/>
          <w:sz w:val="32"/>
          <w:szCs w:val="32"/>
        </w:rPr>
        <w:t xml:space="preserve">8. Observações Finais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aaaacc"/>
          <w:sz w:val="20"/>
          <w:szCs w:val="20"/>
        </w:rPr>
        <w:t xml:space="preserve">Todas as tabelas devem ter RLS (Row Level Security) habilitado se usar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aaaacc"/>
          <w:sz w:val="20"/>
          <w:szCs w:val="20"/>
        </w:rPr>
        <w:t xml:space="preserve">O campo updated_at deve ser atualizado via trigger automático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aaaacc"/>
          <w:sz w:val="20"/>
          <w:szCs w:val="20"/>
        </w:rPr>
        <w:t xml:space="preserve">UUIDs são preferíveis a SERIAL para facilitar replicação futura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aaaacc"/>
          <w:sz w:val="20"/>
          <w:szCs w:val="20"/>
        </w:rPr>
        <w:t xml:space="preserve">O streak é calculado no backend ao registrar last_visit_date — não no banco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aaaacc"/>
          <w:sz w:val="20"/>
          <w:szCs w:val="20"/>
        </w:rPr>
        <w:t xml:space="preserve">A tabela achievements é somente leitura em produção; nunca exposta via API pública</w:t>
      </w:r>
    </w:p>
    <w:p>
      <w:pPr>
        <w:spacing w:before="240"/>
      </w:pPr>
    </w:p>
    <w:p>
      <w:pPr>
        <w:spacing w:before="60" w:after="60"/>
      </w:pPr>
      <w:r>
        <w:rPr>
          <w:rFonts w:ascii="Arial" w:cs="Arial" w:eastAsia="Arial" w:hAnsi="Arial"/>
          <w:color w:val="666688"/>
          <w:sz w:val="20"/>
          <w:szCs w:val="20"/>
        </w:rPr>
        <w:t xml:space="preserve">Dúvidas ou ajustes: consultar o Mentor AI do GO_QUEST.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cccce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2026-03-02T00:10:43.738Z</dcterms:created>
  <dcterms:modified xsi:type="dcterms:W3CDTF">2026-03-02T00:10:43.739Z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