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DA54" w14:textId="11CC45B9" w:rsidR="006E26B9" w:rsidRDefault="006E26B9">
      <w:pPr>
        <w:rPr>
          <w:sz w:val="48"/>
          <w:szCs w:val="48"/>
        </w:rPr>
      </w:pPr>
      <w:r w:rsidRPr="006E26B9">
        <w:rPr>
          <w:sz w:val="48"/>
          <w:szCs w:val="48"/>
        </w:rPr>
        <w:t>JOHN RIPPER</w:t>
      </w:r>
    </w:p>
    <w:p w14:paraId="432485C4" w14:textId="37949CBB" w:rsidR="006E26B9" w:rsidRDefault="00156B60">
      <w:pPr>
        <w:rPr>
          <w:sz w:val="32"/>
          <w:szCs w:val="32"/>
        </w:rPr>
      </w:pPr>
      <w:r w:rsidRPr="00156B60">
        <w:rPr>
          <w:sz w:val="32"/>
          <w:szCs w:val="32"/>
        </w:rPr>
        <w:t>Nella lezione pratica di ieri, abbiamo visto come sfruttare un attacco SQL injection per recuperare le password degli utenti di un determinato sistema. Se guardiamo meglio alle password trovate, non hanno l’aspetto di password in chiaro, ma sembrano più hash di password MD5. Recuperate le password dal DB come visto ieri, e provate ad eseguire delle sessioni di cracking sulla password per recuperare la loro versione in chiaro. Sentitevi liberi di utilizzare qualsiasi dei tool visti nella lezione teorica.</w:t>
      </w:r>
    </w:p>
    <w:p w14:paraId="7A3A0641" w14:textId="77777777" w:rsidR="00132520" w:rsidRDefault="00132520">
      <w:pPr>
        <w:rPr>
          <w:sz w:val="32"/>
          <w:szCs w:val="32"/>
        </w:rPr>
      </w:pPr>
    </w:p>
    <w:p w14:paraId="68E595F4" w14:textId="5BB64A80" w:rsidR="00132520" w:rsidRDefault="00132520">
      <w:pPr>
        <w:rPr>
          <w:rFonts w:ascii="Noto Sans" w:hAnsi="Noto Sans" w:cs="Noto Sans"/>
          <w:noProof/>
          <w:color w:val="DBDEE1"/>
          <w:bdr w:val="none" w:sz="0" w:space="0" w:color="auto" w:frame="1"/>
        </w:rPr>
      </w:pPr>
      <w:r>
        <w:rPr>
          <w:sz w:val="32"/>
          <w:szCs w:val="32"/>
        </w:rPr>
        <w:t xml:space="preserve">Come prima cosa usiamo il comando SQL injection usato nell’esercizio precedente che interroga il data base e ci mostra le password in formato hash </w:t>
      </w:r>
      <w:r>
        <w:rPr>
          <w:rFonts w:ascii="Noto Sans" w:hAnsi="Noto Sans" w:cs="Noto Sans"/>
          <w:noProof/>
          <w:color w:val="DBDEE1"/>
          <w:bdr w:val="none" w:sz="0" w:space="0" w:color="auto" w:frame="1"/>
        </w:rPr>
        <w:drawing>
          <wp:inline distT="0" distB="0" distL="0" distR="0" wp14:anchorId="7B54F0EE" wp14:editId="71E018E2">
            <wp:extent cx="6058746" cy="2791215"/>
            <wp:effectExtent l="0" t="0" r="0" b="9525"/>
            <wp:docPr id="10733667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66719"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58746" cy="2791215"/>
                    </a:xfrm>
                    <a:prstGeom prst="rect">
                      <a:avLst/>
                    </a:prstGeom>
                  </pic:spPr>
                </pic:pic>
              </a:graphicData>
            </a:graphic>
          </wp:inline>
        </w:drawing>
      </w:r>
    </w:p>
    <w:p w14:paraId="2EF26BCC" w14:textId="77777777" w:rsidR="00132520" w:rsidRPr="00132520" w:rsidRDefault="00132520" w:rsidP="00132520">
      <w:pPr>
        <w:rPr>
          <w:rFonts w:ascii="Noto Sans" w:hAnsi="Noto Sans" w:cs="Noto Sans"/>
        </w:rPr>
      </w:pPr>
    </w:p>
    <w:p w14:paraId="132EA07B" w14:textId="77777777" w:rsidR="00132520" w:rsidRDefault="00132520" w:rsidP="00132520">
      <w:pPr>
        <w:rPr>
          <w:rFonts w:ascii="Noto Sans" w:hAnsi="Noto Sans" w:cs="Noto Sans"/>
          <w:noProof/>
          <w:color w:val="DBDEE1"/>
          <w:bdr w:val="none" w:sz="0" w:space="0" w:color="auto" w:frame="1"/>
        </w:rPr>
      </w:pPr>
    </w:p>
    <w:p w14:paraId="32AE3A94" w14:textId="13AEFFC6" w:rsidR="00132520" w:rsidRDefault="00132520" w:rsidP="00132520">
      <w:pPr>
        <w:tabs>
          <w:tab w:val="left" w:pos="2445"/>
        </w:tabs>
        <w:rPr>
          <w:rFonts w:ascii="Noto Sans" w:hAnsi="Noto Sans" w:cs="Noto Sans"/>
        </w:rPr>
      </w:pPr>
      <w:r>
        <w:rPr>
          <w:rFonts w:ascii="Noto Sans" w:hAnsi="Noto Sans" w:cs="Noto Sans"/>
        </w:rPr>
        <w:t xml:space="preserve">Come vediamo abbiamo preso di riferimento la prima password e caricata in una cartella chiamata Pass.txt dove inseriamo al suo interno la password in hash </w:t>
      </w:r>
    </w:p>
    <w:p w14:paraId="2D498A2D" w14:textId="77777777" w:rsidR="00132520" w:rsidRDefault="00132520" w:rsidP="00132520">
      <w:pPr>
        <w:tabs>
          <w:tab w:val="left" w:pos="2445"/>
        </w:tabs>
        <w:rPr>
          <w:rFonts w:ascii="Noto Sans" w:hAnsi="Noto Sans" w:cs="Noto Sans"/>
        </w:rPr>
      </w:pPr>
    </w:p>
    <w:p w14:paraId="2761EC22" w14:textId="60849A72" w:rsidR="00132520" w:rsidRDefault="00132520" w:rsidP="00132520">
      <w:pPr>
        <w:tabs>
          <w:tab w:val="left" w:pos="2445"/>
        </w:tabs>
        <w:rPr>
          <w:rFonts w:ascii="Noto Sans" w:hAnsi="Noto Sans" w:cs="Noto Sans"/>
          <w:noProof/>
        </w:rPr>
      </w:pPr>
      <w:r>
        <w:rPr>
          <w:rFonts w:ascii="Noto Sans" w:hAnsi="Noto Sans" w:cs="Noto Sans"/>
          <w:noProof/>
        </w:rPr>
        <w:lastRenderedPageBreak/>
        <w:drawing>
          <wp:inline distT="0" distB="0" distL="0" distR="0" wp14:anchorId="5A25E05A" wp14:editId="3E116F39">
            <wp:extent cx="5249008" cy="1638529"/>
            <wp:effectExtent l="0" t="0" r="0" b="0"/>
            <wp:docPr id="1876104317" name="Picture 2"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104317" name="Picture 2" descr="A computer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49008" cy="1638529"/>
                    </a:xfrm>
                    <a:prstGeom prst="rect">
                      <a:avLst/>
                    </a:prstGeom>
                  </pic:spPr>
                </pic:pic>
              </a:graphicData>
            </a:graphic>
          </wp:inline>
        </w:drawing>
      </w:r>
    </w:p>
    <w:p w14:paraId="0A657104" w14:textId="77777777" w:rsidR="00132520" w:rsidRPr="00132520" w:rsidRDefault="00132520" w:rsidP="00132520">
      <w:pPr>
        <w:rPr>
          <w:rFonts w:ascii="Noto Sans" w:hAnsi="Noto Sans" w:cs="Noto Sans"/>
        </w:rPr>
      </w:pPr>
    </w:p>
    <w:p w14:paraId="43630806" w14:textId="77777777" w:rsidR="00132520" w:rsidRDefault="00132520" w:rsidP="00132520">
      <w:pPr>
        <w:rPr>
          <w:rFonts w:ascii="Noto Sans" w:hAnsi="Noto Sans" w:cs="Noto Sans"/>
          <w:noProof/>
        </w:rPr>
      </w:pPr>
    </w:p>
    <w:p w14:paraId="773B593A" w14:textId="4DBD3379" w:rsidR="00132520" w:rsidRDefault="00132520" w:rsidP="008661C2">
      <w:pPr>
        <w:rPr>
          <w:rFonts w:ascii="Noto Sans" w:hAnsi="Noto Sans" w:cs="Noto Sans"/>
        </w:rPr>
      </w:pPr>
      <w:r>
        <w:rPr>
          <w:rFonts w:ascii="Noto Sans" w:hAnsi="Noto Sans" w:cs="Noto Sans"/>
        </w:rPr>
        <w:t xml:space="preserve">Adesso utilizzeremo il tool </w:t>
      </w:r>
      <w:proofErr w:type="spellStart"/>
      <w:r>
        <w:rPr>
          <w:rFonts w:ascii="Noto Sans" w:hAnsi="Noto Sans" w:cs="Noto Sans"/>
        </w:rPr>
        <w:t>john</w:t>
      </w:r>
      <w:proofErr w:type="spellEnd"/>
      <w:r>
        <w:rPr>
          <w:rFonts w:ascii="Noto Sans" w:hAnsi="Noto Sans" w:cs="Noto Sans"/>
        </w:rPr>
        <w:t xml:space="preserve"> the ripper che andr</w:t>
      </w:r>
      <w:r w:rsidR="008277EB">
        <w:rPr>
          <w:rFonts w:ascii="Noto Sans" w:hAnsi="Noto Sans" w:cs="Noto Sans"/>
        </w:rPr>
        <w:t>à</w:t>
      </w:r>
      <w:r>
        <w:rPr>
          <w:rFonts w:ascii="Noto Sans" w:hAnsi="Noto Sans" w:cs="Noto Sans"/>
        </w:rPr>
        <w:t xml:space="preserve"> a leggere il file e </w:t>
      </w:r>
      <w:r w:rsidR="008277EB">
        <w:rPr>
          <w:rFonts w:ascii="Noto Sans" w:hAnsi="Noto Sans" w:cs="Noto Sans"/>
        </w:rPr>
        <w:t>confronterà</w:t>
      </w:r>
      <w:r>
        <w:rPr>
          <w:rFonts w:ascii="Noto Sans" w:hAnsi="Noto Sans" w:cs="Noto Sans"/>
        </w:rPr>
        <w:t xml:space="preserve"> il codice hash in una lista </w:t>
      </w:r>
      <w:r w:rsidR="008277EB">
        <w:rPr>
          <w:rFonts w:ascii="Noto Sans" w:hAnsi="Noto Sans" w:cs="Noto Sans"/>
        </w:rPr>
        <w:t>predefinita</w:t>
      </w:r>
      <w:r>
        <w:rPr>
          <w:rFonts w:ascii="Noto Sans" w:hAnsi="Noto Sans" w:cs="Noto Sans"/>
        </w:rPr>
        <w:t xml:space="preserve"> di hash di </w:t>
      </w:r>
      <w:r w:rsidR="008661C2">
        <w:rPr>
          <w:rFonts w:ascii="Noto Sans" w:hAnsi="Noto Sans" w:cs="Noto Sans"/>
        </w:rPr>
        <w:t xml:space="preserve">password </w:t>
      </w:r>
      <w:r w:rsidR="008277EB">
        <w:rPr>
          <w:rFonts w:ascii="Noto Sans" w:hAnsi="Noto Sans" w:cs="Noto Sans"/>
        </w:rPr>
        <w:t>più</w:t>
      </w:r>
      <w:r>
        <w:rPr>
          <w:rFonts w:ascii="Noto Sans" w:hAnsi="Noto Sans" w:cs="Noto Sans"/>
        </w:rPr>
        <w:t xml:space="preserve"> comuni per ogni rispettivo algoritmo </w:t>
      </w:r>
      <w:r w:rsidR="008661C2">
        <w:rPr>
          <w:rFonts w:ascii="Noto Sans" w:hAnsi="Noto Sans" w:cs="Noto Sans"/>
        </w:rPr>
        <w:t xml:space="preserve">(es MD5,SHA1,SHA2 </w:t>
      </w:r>
      <w:proofErr w:type="spellStart"/>
      <w:r w:rsidR="008661C2">
        <w:rPr>
          <w:rFonts w:ascii="Noto Sans" w:hAnsi="Noto Sans" w:cs="Noto Sans"/>
        </w:rPr>
        <w:t>ecc</w:t>
      </w:r>
      <w:proofErr w:type="spellEnd"/>
      <w:r w:rsidR="008661C2">
        <w:rPr>
          <w:rFonts w:ascii="Noto Sans" w:hAnsi="Noto Sans" w:cs="Noto Sans"/>
        </w:rPr>
        <w:t xml:space="preserve">) </w:t>
      </w:r>
      <w:r>
        <w:rPr>
          <w:rFonts w:ascii="Noto Sans" w:hAnsi="Noto Sans" w:cs="Noto Sans"/>
        </w:rPr>
        <w:t xml:space="preserve"> </w:t>
      </w:r>
    </w:p>
    <w:p w14:paraId="57B546EF" w14:textId="77777777" w:rsidR="008661C2" w:rsidRDefault="008661C2" w:rsidP="008661C2">
      <w:pPr>
        <w:rPr>
          <w:rFonts w:ascii="Noto Sans" w:hAnsi="Noto Sans" w:cs="Noto Sans"/>
        </w:rPr>
      </w:pPr>
    </w:p>
    <w:p w14:paraId="22D54F21" w14:textId="144E089E" w:rsidR="008661C2" w:rsidRDefault="008661C2" w:rsidP="008661C2">
      <w:pPr>
        <w:rPr>
          <w:rFonts w:ascii="Noto Sans" w:hAnsi="Noto Sans" w:cs="Noto Sans"/>
        </w:rPr>
      </w:pPr>
      <w:r>
        <w:rPr>
          <w:rFonts w:ascii="Noto Sans" w:hAnsi="Noto Sans" w:cs="Noto Sans"/>
          <w:noProof/>
        </w:rPr>
        <w:drawing>
          <wp:inline distT="0" distB="0" distL="0" distR="0" wp14:anchorId="10AD57DD" wp14:editId="2EBD5088">
            <wp:extent cx="5458587" cy="5268060"/>
            <wp:effectExtent l="0" t="0" r="8890" b="8890"/>
            <wp:docPr id="2043246019"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46019" name="Picture 4"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58587" cy="5268060"/>
                    </a:xfrm>
                    <a:prstGeom prst="rect">
                      <a:avLst/>
                    </a:prstGeom>
                  </pic:spPr>
                </pic:pic>
              </a:graphicData>
            </a:graphic>
          </wp:inline>
        </w:drawing>
      </w:r>
    </w:p>
    <w:p w14:paraId="3CFE86C3" w14:textId="688E96A5" w:rsidR="008661C2" w:rsidRPr="00132520" w:rsidRDefault="008661C2" w:rsidP="008661C2">
      <w:pPr>
        <w:rPr>
          <w:rFonts w:ascii="Noto Sans" w:hAnsi="Noto Sans" w:cs="Noto Sans"/>
        </w:rPr>
      </w:pPr>
      <w:r>
        <w:rPr>
          <w:rFonts w:ascii="Noto Sans" w:hAnsi="Noto Sans" w:cs="Noto Sans"/>
          <w:noProof/>
        </w:rPr>
        <w:lastRenderedPageBreak/>
        <w:drawing>
          <wp:inline distT="0" distB="0" distL="0" distR="0" wp14:anchorId="41361587" wp14:editId="06DF7EA6">
            <wp:extent cx="5391902" cy="2581635"/>
            <wp:effectExtent l="0" t="0" r="0" b="9525"/>
            <wp:docPr id="662062443" name="Picture 6"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62443" name="Picture 6" descr="A computer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91902" cy="2581635"/>
                    </a:xfrm>
                    <a:prstGeom prst="rect">
                      <a:avLst/>
                    </a:prstGeom>
                  </pic:spPr>
                </pic:pic>
              </a:graphicData>
            </a:graphic>
          </wp:inline>
        </w:drawing>
      </w:r>
    </w:p>
    <w:sectPr w:rsidR="008661C2" w:rsidRPr="00132520">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ABD72" w14:textId="77777777" w:rsidR="008661C2" w:rsidRDefault="008661C2" w:rsidP="008661C2">
      <w:pPr>
        <w:spacing w:after="0" w:line="240" w:lineRule="auto"/>
      </w:pPr>
      <w:r>
        <w:separator/>
      </w:r>
    </w:p>
  </w:endnote>
  <w:endnote w:type="continuationSeparator" w:id="0">
    <w:p w14:paraId="090A4DE8" w14:textId="77777777" w:rsidR="008661C2" w:rsidRDefault="008661C2" w:rsidP="00866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5CC36" w14:textId="5929B7EA" w:rsidR="008661C2" w:rsidRDefault="008661C2">
    <w:pPr>
      <w:pStyle w:val="Footer"/>
    </w:pPr>
    <w:r>
      <w:t xml:space="preserve">Con il comando </w:t>
    </w:r>
    <w:proofErr w:type="spellStart"/>
    <w:r>
      <w:t>john</w:t>
    </w:r>
    <w:proofErr w:type="spellEnd"/>
    <w:r>
      <w:t xml:space="preserve"> pass.txt –format= e il tast</w:t>
    </w:r>
    <w:r w:rsidR="008277EB">
      <w:t>o</w:t>
    </w:r>
    <w:r>
      <w:t xml:space="preserve"> TAB vediamo tutti i tipi di algoritmi dove </w:t>
    </w:r>
    <w:proofErr w:type="spellStart"/>
    <w:r>
      <w:t>john</w:t>
    </w:r>
    <w:proofErr w:type="spellEnd"/>
    <w:r>
      <w:t xml:space="preserve"> andrà a cercare la password. Noi scegliamo raw-MD5 (come specificato dall’esercizio ) e otterremo il seguente risultato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620DE" w14:textId="77777777" w:rsidR="008661C2" w:rsidRDefault="008661C2" w:rsidP="008661C2">
      <w:pPr>
        <w:spacing w:after="0" w:line="240" w:lineRule="auto"/>
      </w:pPr>
      <w:r>
        <w:separator/>
      </w:r>
    </w:p>
  </w:footnote>
  <w:footnote w:type="continuationSeparator" w:id="0">
    <w:p w14:paraId="04C75242" w14:textId="77777777" w:rsidR="008661C2" w:rsidRDefault="008661C2" w:rsidP="008661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B9"/>
    <w:rsid w:val="00132520"/>
    <w:rsid w:val="00156B60"/>
    <w:rsid w:val="006E26B9"/>
    <w:rsid w:val="008277EB"/>
    <w:rsid w:val="008661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C095D"/>
  <w15:chartTrackingRefBased/>
  <w15:docId w15:val="{7FB21F85-11D6-4AF8-A727-B8FC09A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1C2"/>
    <w:pPr>
      <w:tabs>
        <w:tab w:val="center" w:pos="4819"/>
        <w:tab w:val="right" w:pos="9638"/>
      </w:tabs>
      <w:spacing w:after="0" w:line="240" w:lineRule="auto"/>
    </w:pPr>
  </w:style>
  <w:style w:type="character" w:customStyle="1" w:styleId="HeaderChar">
    <w:name w:val="Header Char"/>
    <w:basedOn w:val="DefaultParagraphFont"/>
    <w:link w:val="Header"/>
    <w:uiPriority w:val="99"/>
    <w:rsid w:val="008661C2"/>
  </w:style>
  <w:style w:type="paragraph" w:styleId="Footer">
    <w:name w:val="footer"/>
    <w:basedOn w:val="Normal"/>
    <w:link w:val="FooterChar"/>
    <w:uiPriority w:val="99"/>
    <w:unhideWhenUsed/>
    <w:rsid w:val="008661C2"/>
    <w:pPr>
      <w:tabs>
        <w:tab w:val="center" w:pos="4819"/>
        <w:tab w:val="right" w:pos="9638"/>
      </w:tabs>
      <w:spacing w:after="0" w:line="240" w:lineRule="auto"/>
    </w:pPr>
  </w:style>
  <w:style w:type="character" w:customStyle="1" w:styleId="FooterChar">
    <w:name w:val="Footer Char"/>
    <w:basedOn w:val="DefaultParagraphFont"/>
    <w:link w:val="Footer"/>
    <w:uiPriority w:val="99"/>
    <w:rsid w:val="00866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tortora</dc:creator>
  <cp:keywords/>
  <dc:description/>
  <cp:lastModifiedBy>gabriele tortora</cp:lastModifiedBy>
  <cp:revision>2</cp:revision>
  <dcterms:created xsi:type="dcterms:W3CDTF">2023-11-02T13:07:00Z</dcterms:created>
  <dcterms:modified xsi:type="dcterms:W3CDTF">2023-11-02T15:31:00Z</dcterms:modified>
</cp:coreProperties>
</file>