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7"/>
        <w:gridCol w:w="4480"/>
        <w:gridCol w:w="1496"/>
        <w:gridCol w:w="2987"/>
        <w:gridCol w:w="894"/>
      </w:tblGrid>
      <w:tr w:rsidR="00C3569F" w:rsidRPr="004A5834" w14:paraId="3EFCBBF9" w14:textId="77777777" w:rsidTr="00F4715A">
        <w:trPr>
          <w:trHeight w:val="9693"/>
        </w:trPr>
        <w:tc>
          <w:tcPr>
            <w:tcW w:w="5000" w:type="pct"/>
            <w:gridSpan w:val="5"/>
          </w:tcPr>
          <w:p w14:paraId="7BE29861" w14:textId="77777777" w:rsidR="00C3569F" w:rsidRPr="004A5834" w:rsidRDefault="00C3569F" w:rsidP="00B7244E">
            <w:pPr>
              <w:rPr>
                <w:noProof/>
              </w:rPr>
            </w:pPr>
            <w:r w:rsidRPr="004A5834">
              <w:rPr>
                <w:noProof/>
                <w:lang w:bidi="it-IT"/>
              </w:rPr>
              <w:drawing>
                <wp:inline distT="0" distB="0" distL="0" distR="0" wp14:anchorId="465F4720" wp14:editId="50386D64">
                  <wp:extent cx="6857664" cy="6188400"/>
                  <wp:effectExtent l="0" t="0" r="0" b="3175"/>
                  <wp:docPr id="2" name="Immagine 2" title="Decorati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664" cy="618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:rsidRPr="004A5834" w14:paraId="610E2D23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00C40751" w14:textId="77777777" w:rsidR="00C3569F" w:rsidRPr="004A5834" w:rsidRDefault="00C3569F" w:rsidP="00B7244E">
            <w:pPr>
              <w:rPr>
                <w:noProof/>
              </w:rPr>
            </w:pPr>
          </w:p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7B596951" w14:textId="77777777" w:rsidR="00C3569F" w:rsidRPr="004A5834" w:rsidRDefault="00C3569F" w:rsidP="00B7244E">
            <w:pPr>
              <w:rPr>
                <w:noProof/>
              </w:rPr>
            </w:pPr>
          </w:p>
        </w:tc>
        <w:tc>
          <w:tcPr>
            <w:tcW w:w="2084" w:type="pct"/>
            <w:gridSpan w:val="2"/>
            <w:shd w:val="clear" w:color="auto" w:fill="000000" w:themeFill="text1"/>
          </w:tcPr>
          <w:p w14:paraId="302A3FCA" w14:textId="77777777" w:rsidR="00C3569F" w:rsidRPr="004A5834" w:rsidRDefault="00C3569F" w:rsidP="00B7244E">
            <w:pPr>
              <w:rPr>
                <w:noProof/>
              </w:rPr>
            </w:pPr>
          </w:p>
        </w:tc>
        <w:tc>
          <w:tcPr>
            <w:tcW w:w="416" w:type="pct"/>
            <w:vMerge w:val="restart"/>
            <w:shd w:val="clear" w:color="auto" w:fill="000000" w:themeFill="text1"/>
          </w:tcPr>
          <w:p w14:paraId="5FDDF508" w14:textId="77777777" w:rsidR="00C3569F" w:rsidRPr="004A5834" w:rsidRDefault="00C3569F" w:rsidP="00B7244E">
            <w:pPr>
              <w:rPr>
                <w:noProof/>
              </w:rPr>
            </w:pPr>
          </w:p>
        </w:tc>
      </w:tr>
      <w:tr w:rsidR="00C3569F" w:rsidRPr="004A5834" w14:paraId="5FA874A0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77E693DE" w14:textId="77777777" w:rsidR="00C3569F" w:rsidRPr="004A5834" w:rsidRDefault="00C3569F" w:rsidP="00B7244E">
            <w:pPr>
              <w:rPr>
                <w:noProof/>
              </w:rPr>
            </w:pPr>
          </w:p>
        </w:tc>
        <w:tc>
          <w:tcPr>
            <w:tcW w:w="4167" w:type="pct"/>
            <w:gridSpan w:val="3"/>
            <w:shd w:val="clear" w:color="auto" w:fill="000000" w:themeFill="text1"/>
          </w:tcPr>
          <w:p w14:paraId="14889021" w14:textId="77777777" w:rsidR="00C3569F" w:rsidRDefault="00552D1D" w:rsidP="00391728">
            <w:pPr>
              <w:pStyle w:val="Subtitle"/>
              <w:rPr>
                <w:noProof/>
                <w:sz w:val="56"/>
                <w:szCs w:val="56"/>
              </w:rPr>
            </w:pPr>
            <w:r w:rsidRPr="00552D1D">
              <w:rPr>
                <w:noProof/>
                <w:sz w:val="56"/>
                <w:szCs w:val="56"/>
              </w:rPr>
              <w:t>Report sulla Violazione della Sicurezza</w:t>
            </w:r>
          </w:p>
          <w:p w14:paraId="715D9E97" w14:textId="77777777" w:rsidR="00552D1D" w:rsidRDefault="00552D1D" w:rsidP="00552D1D"/>
          <w:p w14:paraId="71F24A5C" w14:textId="77777777" w:rsidR="00552D1D" w:rsidRDefault="00552D1D" w:rsidP="00552D1D"/>
          <w:p w14:paraId="6484FD4A" w14:textId="0D98BB90" w:rsidR="00552D1D" w:rsidRPr="00552D1D" w:rsidRDefault="00552D1D" w:rsidP="00552D1D">
            <w:r>
              <w:t>DATA :04/11/2023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5CF5E03D" w14:textId="77777777" w:rsidR="00C3569F" w:rsidRPr="004A5834" w:rsidRDefault="00C3569F" w:rsidP="00B7244E">
            <w:pPr>
              <w:rPr>
                <w:noProof/>
              </w:rPr>
            </w:pPr>
          </w:p>
        </w:tc>
      </w:tr>
      <w:tr w:rsidR="00C3569F" w:rsidRPr="004A5834" w14:paraId="5DEBA87D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5C8F109D" w14:textId="77777777" w:rsidR="00C3569F" w:rsidRPr="004A5834" w:rsidRDefault="00C3569F" w:rsidP="00B7244E">
            <w:pPr>
              <w:rPr>
                <w:noProof/>
              </w:rPr>
            </w:pPr>
          </w:p>
        </w:tc>
        <w:tc>
          <w:tcPr>
            <w:tcW w:w="2778" w:type="pct"/>
            <w:gridSpan w:val="2"/>
            <w:shd w:val="clear" w:color="auto" w:fill="000000" w:themeFill="text1"/>
          </w:tcPr>
          <w:p w14:paraId="777D45DA" w14:textId="47A86887" w:rsidR="00C3569F" w:rsidRPr="00552D1D" w:rsidRDefault="00552D1D" w:rsidP="00B7244E">
            <w:pPr>
              <w:pStyle w:val="societ"/>
              <w:rPr>
                <w:noProof/>
                <w:sz w:val="32"/>
                <w:szCs w:val="32"/>
              </w:rPr>
            </w:pPr>
            <w:r w:rsidRPr="00552D1D">
              <w:rPr>
                <w:noProof/>
                <w:sz w:val="32"/>
                <w:szCs w:val="32"/>
              </w:rPr>
              <w:t>EPICODE.INTERNAL</w:t>
            </w:r>
          </w:p>
        </w:tc>
        <w:tc>
          <w:tcPr>
            <w:tcW w:w="1389" w:type="pct"/>
            <w:shd w:val="clear" w:color="auto" w:fill="000000" w:themeFill="text1"/>
          </w:tcPr>
          <w:p w14:paraId="1BEDAED7" w14:textId="6DA8B128" w:rsidR="00C3569F" w:rsidRPr="004A5834" w:rsidRDefault="00C3569F" w:rsidP="00B7244E">
            <w:pPr>
              <w:pStyle w:val="Postaelettronica"/>
              <w:rPr>
                <w:noProof/>
              </w:rPr>
            </w:pPr>
          </w:p>
        </w:tc>
        <w:tc>
          <w:tcPr>
            <w:tcW w:w="416" w:type="pct"/>
            <w:vMerge/>
            <w:shd w:val="clear" w:color="auto" w:fill="000000" w:themeFill="text1"/>
          </w:tcPr>
          <w:p w14:paraId="08591E4A" w14:textId="77777777" w:rsidR="00C3569F" w:rsidRPr="004A5834" w:rsidRDefault="00C3569F" w:rsidP="00B7244E">
            <w:pPr>
              <w:rPr>
                <w:noProof/>
              </w:rPr>
            </w:pPr>
          </w:p>
        </w:tc>
      </w:tr>
    </w:tbl>
    <w:p w14:paraId="34ABB8AD" w14:textId="77777777" w:rsidR="00952F7D" w:rsidRPr="004A5834" w:rsidRDefault="00952F7D" w:rsidP="00B7244E">
      <w:pPr>
        <w:rPr>
          <w:noProof/>
        </w:rPr>
      </w:pPr>
    </w:p>
    <w:p w14:paraId="3AD88297" w14:textId="77777777" w:rsidR="00C3569F" w:rsidRPr="004A5834" w:rsidRDefault="00C3569F" w:rsidP="00B7244E">
      <w:pPr>
        <w:rPr>
          <w:noProof/>
        </w:rPr>
        <w:sectPr w:rsidR="00C3569F" w:rsidRPr="004A5834" w:rsidSect="00CE3A55">
          <w:headerReference w:type="even" r:id="rId12"/>
          <w:headerReference w:type="default" r:id="rId13"/>
          <w:pgSz w:w="11906" w:h="16838" w:code="9"/>
          <w:pgMar w:top="1152" w:right="576" w:bottom="1152" w:left="576" w:header="288" w:footer="0" w:gutter="0"/>
          <w:cols w:space="708"/>
          <w:titlePg/>
          <w:docGrid w:linePitch="360"/>
        </w:sectPr>
      </w:pPr>
    </w:p>
    <w:p w14:paraId="7E538EE3" w14:textId="64CC9B41" w:rsidR="00C3569F" w:rsidRDefault="00552D1D" w:rsidP="00B7244E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57216" behindDoc="0" locked="0" layoutInCell="1" allowOverlap="1" wp14:anchorId="754A970F" wp14:editId="45371E91">
                <wp:simplePos x="0" y="0"/>
                <wp:positionH relativeFrom="margin">
                  <wp:align>left</wp:align>
                </wp:positionH>
                <wp:positionV relativeFrom="page">
                  <wp:posOffset>742950</wp:posOffset>
                </wp:positionV>
                <wp:extent cx="7085965" cy="5314950"/>
                <wp:effectExtent l="0" t="0" r="635" b="0"/>
                <wp:wrapSquare wrapText="bothSides"/>
                <wp:docPr id="173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965" cy="5314950"/>
                          <a:chOff x="0" y="0"/>
                          <a:chExt cx="3455893" cy="3797981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94132" y="876499"/>
                            <a:ext cx="3361761" cy="29214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1CAD6" w14:textId="0EE68628" w:rsidR="00552D1D" w:rsidRPr="000A55CA" w:rsidRDefault="00552D1D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D83D27" w:themeColor="accent2"/>
                                  <w:sz w:val="36"/>
                                  <w:szCs w:val="36"/>
                                </w:rPr>
                              </w:pPr>
                              <w:r w:rsidRPr="000A55C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In data 03/11/2023, </w:t>
                              </w:r>
                              <w:r w:rsidR="00FA4A33">
                                <w:rPr>
                                  <w:smallCaps/>
                                  <w:sz w:val="36"/>
                                  <w:szCs w:val="36"/>
                                </w:rPr>
                                <w:t>nel</w:t>
                              </w:r>
                              <w:r w:rsidRPr="000A55CA">
                                <w:rPr>
                                  <w:smallCaps/>
                                  <w:sz w:val="36"/>
                                  <w:szCs w:val="36"/>
                                </w:rPr>
                                <w:t>l'azienda epicode.internal è stat</w:t>
                              </w:r>
                              <w:r w:rsidR="00FA4A33">
                                <w:rPr>
                                  <w:smallCaps/>
                                  <w:sz w:val="36"/>
                                  <w:szCs w:val="36"/>
                                </w:rPr>
                                <w:t>o</w:t>
                              </w:r>
                              <w:r w:rsidRPr="000A55C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FA4A33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effettuato un controllo delle </w:t>
                              </w:r>
                              <w:r w:rsidR="008A158F">
                                <w:rPr>
                                  <w:smallCaps/>
                                  <w:sz w:val="36"/>
                                  <w:szCs w:val="36"/>
                                </w:rPr>
                                <w:t>vulnerabilità</w:t>
                              </w:r>
                              <w:r w:rsidR="00FA4A33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0A55CA">
                                <w:rPr>
                                  <w:smallCaps/>
                                  <w:sz w:val="36"/>
                                  <w:szCs w:val="36"/>
                                </w:rPr>
                                <w:t>. L'attaccante</w:t>
                              </w:r>
                              <w:r w:rsidR="00FA4A33">
                                <w:rPr>
                                  <w:smallCaps/>
                                  <w:sz w:val="36"/>
                                  <w:szCs w:val="36"/>
                                </w:rPr>
                                <w:t>(pen tester)</w:t>
                              </w:r>
                              <w:r w:rsidRPr="000A55C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ha utilizzato una combinazione di SQL injection, il tool John the Ripper e un attacco XSS stored per ottenere credenziali utente</w:t>
                              </w:r>
                              <w:r w:rsidR="00FA4A33">
                                <w:rPr>
                                  <w:smallCaps/>
                                  <w:sz w:val="36"/>
                                  <w:szCs w:val="36"/>
                                </w:rPr>
                                <w:t>,</w:t>
                              </w:r>
                              <w:r w:rsidRPr="000A55C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 password  e catturare cookie di sessione</w:t>
                              </w:r>
                              <w:r w:rsidR="00FA4A33">
                                <w:rPr>
                                  <w:smallCaps/>
                                  <w:color w:val="D83D27" w:themeColor="accent2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14:paraId="307A4E82" w14:textId="77777777" w:rsidR="00552D1D" w:rsidRPr="000A55CA" w:rsidRDefault="00552D1D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D83D27" w:themeColor="accent2"/>
                                  <w:sz w:val="36"/>
                                  <w:szCs w:val="36"/>
                                </w:rPr>
                              </w:pPr>
                            </w:p>
                            <w:p w14:paraId="032C161B" w14:textId="77777777" w:rsidR="00E62D68" w:rsidRDefault="00552D1D" w:rsidP="00FA4A33">
                              <w:pPr>
                                <w:pStyle w:val="Tabella"/>
                              </w:pPr>
                              <w:r w:rsidRPr="000A55CA">
                                <w:t xml:space="preserve"> </w:t>
                              </w:r>
                            </w:p>
                            <w:p w14:paraId="5E9C3FA0" w14:textId="77777777" w:rsidR="00E62D68" w:rsidRDefault="00E62D68" w:rsidP="00FA4A33">
                              <w:pPr>
                                <w:pStyle w:val="Tabella"/>
                              </w:pPr>
                            </w:p>
                            <w:p w14:paraId="164DEE4A" w14:textId="77777777" w:rsidR="00E62D68" w:rsidRDefault="00E62D68" w:rsidP="00FA4A33">
                              <w:pPr>
                                <w:pStyle w:val="Tabella"/>
                              </w:pPr>
                            </w:p>
                            <w:p w14:paraId="1989B09F" w14:textId="77777777" w:rsidR="00E62D68" w:rsidRDefault="00E62D68" w:rsidP="00FA4A33">
                              <w:pPr>
                                <w:pStyle w:val="Tabella"/>
                              </w:pPr>
                            </w:p>
                            <w:p w14:paraId="7A0398D5" w14:textId="287D02B3" w:rsidR="00552D1D" w:rsidRPr="00FA4A33" w:rsidRDefault="00552D1D" w:rsidP="00FA4A33">
                              <w:pPr>
                                <w:pStyle w:val="Tabella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A4A33">
                                <w:rPr>
                                  <w:sz w:val="32"/>
                                  <w:szCs w:val="32"/>
                                </w:rPr>
                                <w:t>Questo report offre un'analisi dettagliata dell'attacco, dei danni</w:t>
                              </w:r>
                            </w:p>
                            <w:p w14:paraId="58E8DF4A" w14:textId="4CE4A10F" w:rsidR="00552D1D" w:rsidRPr="00FA4A33" w:rsidRDefault="00552D1D" w:rsidP="00FA4A33">
                              <w:pPr>
                                <w:pStyle w:val="Tabella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FA4A33">
                                <w:rPr>
                                  <w:sz w:val="32"/>
                                  <w:szCs w:val="32"/>
                                </w:rPr>
                                <w:t>subiti e delle azioni intraprese per mitigare il problema.</w:t>
                              </w:r>
                            </w:p>
                            <w:p w14:paraId="78CB11B1" w14:textId="1B7A6F26" w:rsidR="00552D1D" w:rsidRPr="00552D1D" w:rsidRDefault="00552D1D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3B4455" w:themeColor="accent1"/>
                                  <w:sz w:val="20"/>
                                  <w:szCs w:val="20"/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A970F" id="Group 59" o:spid="_x0000_s1026" style="position:absolute;margin-left:0;margin-top:58.5pt;width:557.95pt;height:418.5pt;z-index:251657216;mso-wrap-distance-left:18pt;mso-wrap-distance-right:18pt;mso-position-horizontal:left;mso-position-horizontal-relative:margin;mso-position-vertical-relative:page;mso-width-relative:margin;mso-height-relative:margin" coordsize="34558,37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" fillcolor="white [3212]" stroked="f" strokeweight="2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" path="m,l2240281,,1659256,222885,,822960,,xe" fillcolor="#3b4455 [3204]" stroked="f" strokeweight="2pt"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" stroked="f" strokeweight="2pt">
                    <v:fill r:id="rId15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941;top:8764;width:33617;height:29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56B1CAD6" w14:textId="0EE68628" w:rsidR="00552D1D" w:rsidRPr="000A55CA" w:rsidRDefault="00552D1D">
                        <w:pPr>
                          <w:ind w:left="504"/>
                          <w:jc w:val="right"/>
                          <w:rPr>
                            <w:smallCaps/>
                            <w:color w:val="D83D27" w:themeColor="accent2"/>
                            <w:sz w:val="36"/>
                            <w:szCs w:val="36"/>
                          </w:rPr>
                        </w:pPr>
                        <w:r w:rsidRPr="000A55CA">
                          <w:rPr>
                            <w:smallCaps/>
                            <w:sz w:val="36"/>
                            <w:szCs w:val="36"/>
                          </w:rPr>
                          <w:t xml:space="preserve">In data 03/11/2023, </w:t>
                        </w:r>
                        <w:r w:rsidR="00FA4A33">
                          <w:rPr>
                            <w:smallCaps/>
                            <w:sz w:val="36"/>
                            <w:szCs w:val="36"/>
                          </w:rPr>
                          <w:t>nel</w:t>
                        </w:r>
                        <w:r w:rsidRPr="000A55CA">
                          <w:rPr>
                            <w:smallCaps/>
                            <w:sz w:val="36"/>
                            <w:szCs w:val="36"/>
                          </w:rPr>
                          <w:t>l'azienda epicode.internal è stat</w:t>
                        </w:r>
                        <w:r w:rsidR="00FA4A33">
                          <w:rPr>
                            <w:smallCaps/>
                            <w:sz w:val="36"/>
                            <w:szCs w:val="36"/>
                          </w:rPr>
                          <w:t>o</w:t>
                        </w:r>
                        <w:r w:rsidRPr="000A55CA">
                          <w:rPr>
                            <w:smallCaps/>
                            <w:sz w:val="36"/>
                            <w:szCs w:val="36"/>
                          </w:rPr>
                          <w:t xml:space="preserve"> </w:t>
                        </w:r>
                        <w:r w:rsidR="00FA4A33">
                          <w:rPr>
                            <w:smallCaps/>
                            <w:sz w:val="36"/>
                            <w:szCs w:val="36"/>
                          </w:rPr>
                          <w:t xml:space="preserve">effettuato un controllo delle </w:t>
                        </w:r>
                        <w:r w:rsidR="008A158F">
                          <w:rPr>
                            <w:smallCaps/>
                            <w:sz w:val="36"/>
                            <w:szCs w:val="36"/>
                          </w:rPr>
                          <w:t>vulnerabilità</w:t>
                        </w:r>
                        <w:r w:rsidR="00FA4A33">
                          <w:rPr>
                            <w:smallCaps/>
                            <w:sz w:val="36"/>
                            <w:szCs w:val="36"/>
                          </w:rPr>
                          <w:t xml:space="preserve"> </w:t>
                        </w:r>
                        <w:r w:rsidRPr="000A55CA">
                          <w:rPr>
                            <w:smallCaps/>
                            <w:sz w:val="36"/>
                            <w:szCs w:val="36"/>
                          </w:rPr>
                          <w:t>. L'attaccante</w:t>
                        </w:r>
                        <w:r w:rsidR="00FA4A33">
                          <w:rPr>
                            <w:smallCaps/>
                            <w:sz w:val="36"/>
                            <w:szCs w:val="36"/>
                          </w:rPr>
                          <w:t>(pen tester)</w:t>
                        </w:r>
                        <w:r w:rsidRPr="000A55CA">
                          <w:rPr>
                            <w:smallCaps/>
                            <w:sz w:val="36"/>
                            <w:szCs w:val="36"/>
                          </w:rPr>
                          <w:t xml:space="preserve"> ha utilizzato una combinazione di SQL injection, il tool John the Ripper e un attacco XSS stored per ottenere credenziali utente</w:t>
                        </w:r>
                        <w:r w:rsidR="00FA4A33">
                          <w:rPr>
                            <w:smallCaps/>
                            <w:sz w:val="36"/>
                            <w:szCs w:val="36"/>
                          </w:rPr>
                          <w:t>,</w:t>
                        </w:r>
                        <w:r w:rsidRPr="000A55CA">
                          <w:rPr>
                            <w:smallCaps/>
                            <w:sz w:val="36"/>
                            <w:szCs w:val="36"/>
                          </w:rPr>
                          <w:t xml:space="preserve">  password  e catturare cookie di sessione</w:t>
                        </w:r>
                        <w:r w:rsidR="00FA4A33">
                          <w:rPr>
                            <w:smallCaps/>
                            <w:color w:val="D83D27" w:themeColor="accent2"/>
                            <w:sz w:val="36"/>
                            <w:szCs w:val="36"/>
                          </w:rPr>
                          <w:t>.</w:t>
                        </w:r>
                      </w:p>
                      <w:p w14:paraId="307A4E82" w14:textId="77777777" w:rsidR="00552D1D" w:rsidRPr="000A55CA" w:rsidRDefault="00552D1D">
                        <w:pPr>
                          <w:ind w:left="504"/>
                          <w:jc w:val="right"/>
                          <w:rPr>
                            <w:smallCaps/>
                            <w:color w:val="D83D27" w:themeColor="accent2"/>
                            <w:sz w:val="36"/>
                            <w:szCs w:val="36"/>
                          </w:rPr>
                        </w:pPr>
                      </w:p>
                      <w:p w14:paraId="032C161B" w14:textId="77777777" w:rsidR="00E62D68" w:rsidRDefault="00552D1D" w:rsidP="00FA4A33">
                        <w:pPr>
                          <w:pStyle w:val="Tabella"/>
                        </w:pPr>
                        <w:r w:rsidRPr="000A55CA">
                          <w:t xml:space="preserve"> </w:t>
                        </w:r>
                      </w:p>
                      <w:p w14:paraId="5E9C3FA0" w14:textId="77777777" w:rsidR="00E62D68" w:rsidRDefault="00E62D68" w:rsidP="00FA4A33">
                        <w:pPr>
                          <w:pStyle w:val="Tabella"/>
                        </w:pPr>
                      </w:p>
                      <w:p w14:paraId="164DEE4A" w14:textId="77777777" w:rsidR="00E62D68" w:rsidRDefault="00E62D68" w:rsidP="00FA4A33">
                        <w:pPr>
                          <w:pStyle w:val="Tabella"/>
                        </w:pPr>
                      </w:p>
                      <w:p w14:paraId="1989B09F" w14:textId="77777777" w:rsidR="00E62D68" w:rsidRDefault="00E62D68" w:rsidP="00FA4A33">
                        <w:pPr>
                          <w:pStyle w:val="Tabella"/>
                        </w:pPr>
                      </w:p>
                      <w:p w14:paraId="7A0398D5" w14:textId="287D02B3" w:rsidR="00552D1D" w:rsidRPr="00FA4A33" w:rsidRDefault="00552D1D" w:rsidP="00FA4A33">
                        <w:pPr>
                          <w:pStyle w:val="Tabella"/>
                          <w:rPr>
                            <w:sz w:val="32"/>
                            <w:szCs w:val="32"/>
                          </w:rPr>
                        </w:pPr>
                        <w:r w:rsidRPr="00FA4A33">
                          <w:rPr>
                            <w:sz w:val="32"/>
                            <w:szCs w:val="32"/>
                          </w:rPr>
                          <w:t>Questo report offre un'analisi dettagliata dell'attacco, dei danni</w:t>
                        </w:r>
                      </w:p>
                      <w:p w14:paraId="58E8DF4A" w14:textId="4CE4A10F" w:rsidR="00552D1D" w:rsidRPr="00FA4A33" w:rsidRDefault="00552D1D" w:rsidP="00FA4A33">
                        <w:pPr>
                          <w:pStyle w:val="Tabella"/>
                          <w:rPr>
                            <w:sz w:val="32"/>
                            <w:szCs w:val="32"/>
                          </w:rPr>
                        </w:pPr>
                        <w:r w:rsidRPr="00FA4A33">
                          <w:rPr>
                            <w:sz w:val="32"/>
                            <w:szCs w:val="32"/>
                          </w:rPr>
                          <w:t>subiti e delle azioni intraprese per mitigare il problema.</w:t>
                        </w:r>
                      </w:p>
                      <w:p w14:paraId="78CB11B1" w14:textId="1B7A6F26" w:rsidR="00552D1D" w:rsidRPr="00552D1D" w:rsidRDefault="00552D1D">
                        <w:pPr>
                          <w:pStyle w:val="NoSpacing"/>
                          <w:ind w:left="360"/>
                          <w:jc w:val="right"/>
                          <w:rPr>
                            <w:color w:val="3B4455" w:themeColor="accent1"/>
                            <w:sz w:val="20"/>
                            <w:szCs w:val="20"/>
                            <w:lang w:val="it-IT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8DB9181" w14:textId="25FF5EBA" w:rsidR="000A55CA" w:rsidRPr="000A55CA" w:rsidRDefault="000A55CA" w:rsidP="000A55CA"/>
    <w:p w14:paraId="39A2BFA0" w14:textId="17DD7F30" w:rsidR="000A55CA" w:rsidRPr="000A55CA" w:rsidRDefault="000A55CA" w:rsidP="000A55CA"/>
    <w:p w14:paraId="3DDF4DAB" w14:textId="1F0FE733" w:rsidR="000A55CA" w:rsidRPr="000A55CA" w:rsidRDefault="00084B49" w:rsidP="000A55CA">
      <w:r>
        <w:t xml:space="preserve">     </w:t>
      </w:r>
    </w:p>
    <w:p w14:paraId="11CC935A" w14:textId="7E6D290B" w:rsidR="000A55CA" w:rsidRPr="000A55CA" w:rsidRDefault="000A55CA" w:rsidP="000A55CA"/>
    <w:p w14:paraId="08B18AA2" w14:textId="6F695FCD" w:rsidR="000A55CA" w:rsidRPr="000A55CA" w:rsidRDefault="000A55CA" w:rsidP="000A55CA"/>
    <w:p w14:paraId="52D43E34" w14:textId="70726A9F" w:rsidR="000A55CA" w:rsidRPr="000A55CA" w:rsidRDefault="000A55CA" w:rsidP="000A55CA"/>
    <w:p w14:paraId="7CD8ABB5" w14:textId="7B9A5F62" w:rsidR="000A55CA" w:rsidRPr="000A55CA" w:rsidRDefault="000A55CA" w:rsidP="000A55CA"/>
    <w:p w14:paraId="7EE44CF0" w14:textId="388D1C22" w:rsidR="000A55CA" w:rsidRPr="000A55CA" w:rsidRDefault="00550F9D" w:rsidP="000A55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06CBD" wp14:editId="500E369F">
                <wp:simplePos x="0" y="0"/>
                <wp:positionH relativeFrom="column">
                  <wp:posOffset>815340</wp:posOffset>
                </wp:positionH>
                <wp:positionV relativeFrom="paragraph">
                  <wp:posOffset>80010</wp:posOffset>
                </wp:positionV>
                <wp:extent cx="4552950" cy="4305300"/>
                <wp:effectExtent l="0" t="0" r="0" b="0"/>
                <wp:wrapSquare wrapText="bothSides"/>
                <wp:docPr id="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430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FE18C" w14:textId="77777777" w:rsidR="000A55CA" w:rsidRPr="000A55CA" w:rsidRDefault="000A55CA" w:rsidP="000A55C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 w:rsidRPr="000A55CA">
                              <w:rPr>
                                <w:rStyle w:val="Strong"/>
                                <w:sz w:val="28"/>
                                <w:szCs w:val="28"/>
                              </w:rPr>
                              <w:t>Dettagli dell'Attacco:</w:t>
                            </w:r>
                          </w:p>
                          <w:p w14:paraId="68AC7A05" w14:textId="7534E608" w:rsidR="000A55CA" w:rsidRPr="000A55CA" w:rsidRDefault="000A55CA" w:rsidP="00FF7B67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0A55CA">
                              <w:rPr>
                                <w:rStyle w:val="Strong"/>
                                <w:sz w:val="28"/>
                                <w:szCs w:val="28"/>
                              </w:rPr>
                              <w:t>Tipo di Attacco:</w:t>
                            </w:r>
                            <w:r w:rsidRPr="000A55CA">
                              <w:rPr>
                                <w:sz w:val="28"/>
                                <w:szCs w:val="28"/>
                              </w:rPr>
                              <w:t xml:space="preserve"> SQL Injection </w:t>
                            </w:r>
                            <w:r w:rsidR="00084B49">
                              <w:rPr>
                                <w:sz w:val="28"/>
                                <w:szCs w:val="28"/>
                              </w:rPr>
                              <w:t xml:space="preserve">per fornire credenziali </w:t>
                            </w:r>
                            <w:r w:rsidRPr="000A55CA">
                              <w:rPr>
                                <w:sz w:val="28"/>
                                <w:szCs w:val="28"/>
                              </w:rPr>
                              <w:t xml:space="preserve">seguito da un attacco </w:t>
                            </w:r>
                            <w:r w:rsidR="00084B49">
                              <w:rPr>
                                <w:sz w:val="28"/>
                                <w:szCs w:val="28"/>
                              </w:rPr>
                              <w:t>a dizionario</w:t>
                            </w:r>
                            <w:r w:rsidRPr="000A55CA">
                              <w:rPr>
                                <w:sz w:val="28"/>
                                <w:szCs w:val="28"/>
                              </w:rPr>
                              <w:t xml:space="preserve"> sulle password </w:t>
                            </w:r>
                            <w:r w:rsidR="00084B49">
                              <w:rPr>
                                <w:sz w:val="28"/>
                                <w:szCs w:val="28"/>
                              </w:rPr>
                              <w:t xml:space="preserve">in hash </w:t>
                            </w:r>
                            <w:r w:rsidRPr="000A55CA">
                              <w:rPr>
                                <w:sz w:val="28"/>
                                <w:szCs w:val="28"/>
                              </w:rPr>
                              <w:t>con John the Ripper. Inoltre, un attacco XSS stored è stato utilizzato per catturare cookie di sessione.</w:t>
                            </w:r>
                          </w:p>
                          <w:p w14:paraId="5C2D37F4" w14:textId="5166B6EB" w:rsidR="00FF7B67" w:rsidRPr="000A55CA" w:rsidRDefault="000A55CA" w:rsidP="00FF7B67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0A55CA">
                              <w:rPr>
                                <w:rStyle w:val="Strong"/>
                                <w:sz w:val="28"/>
                                <w:szCs w:val="28"/>
                              </w:rPr>
                              <w:t>Data di Rilevamento:</w:t>
                            </w:r>
                            <w:r w:rsidRPr="000A55C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Roma 03/11/2023 epicode.internal</w:t>
                            </w:r>
                          </w:p>
                          <w:p w14:paraId="018663F9" w14:textId="169AE504" w:rsidR="000A55CA" w:rsidRPr="000A55CA" w:rsidRDefault="000A55CA" w:rsidP="00FF7B67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0A55CA">
                              <w:rPr>
                                <w:rStyle w:val="Strong"/>
                                <w:sz w:val="28"/>
                                <w:szCs w:val="28"/>
                              </w:rPr>
                              <w:t>Descrizione dell'Attacco:</w:t>
                            </w:r>
                            <w:r w:rsidRPr="000A55CA">
                              <w:rPr>
                                <w:sz w:val="28"/>
                                <w:szCs w:val="28"/>
                              </w:rPr>
                              <w:t xml:space="preserve"> L'attaccante è riuscito a iniettare query SQL malevole in un'applicazione web vulnerabile, ottenendo l'accesso non autorizzato al database. Successivamente, ha utilizzato il tool John the Ripper per decifrare le password degli utenti. In parallelo, è stato eseguito un attacco XSS stored che ha catturato cookie di sessione degli utenti e li ha inviati a un server Python creato dall'attaccante.</w:t>
                            </w:r>
                          </w:p>
                          <w:p w14:paraId="76712AF3" w14:textId="7C13B87C" w:rsidR="000A55CA" w:rsidRPr="000A55CA" w:rsidRDefault="000A55CA">
                            <w:pPr>
                              <w:rPr>
                                <w:caps/>
                                <w:color w:val="3B445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6CBD" id="Text Box 1" o:spid="_x0000_s1032" type="#_x0000_t202" style="position:absolute;margin-left:64.2pt;margin-top:6.3pt;width:358.5pt;height:3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" filled="f" stroked="f" strokeweight=".5pt">
                <v:textbox inset=",7.2pt,,0">
                  <w:txbxContent>
                    <w:p w14:paraId="17EFE18C" w14:textId="77777777" w:rsidR="000A55CA" w:rsidRPr="000A55CA" w:rsidRDefault="000A55CA" w:rsidP="000A55C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 w:rsidRPr="000A55CA">
                        <w:rPr>
                          <w:rStyle w:val="Strong"/>
                          <w:sz w:val="28"/>
                          <w:szCs w:val="28"/>
                        </w:rPr>
                        <w:t>Dettagli dell'Attacco:</w:t>
                      </w:r>
                    </w:p>
                    <w:p w14:paraId="68AC7A05" w14:textId="7534E608" w:rsidR="000A55CA" w:rsidRPr="000A55CA" w:rsidRDefault="000A55CA" w:rsidP="00FF7B67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  <w:r w:rsidRPr="000A55CA">
                        <w:rPr>
                          <w:rStyle w:val="Strong"/>
                          <w:sz w:val="28"/>
                          <w:szCs w:val="28"/>
                        </w:rPr>
                        <w:t>Tipo di Attacco:</w:t>
                      </w:r>
                      <w:r w:rsidRPr="000A55CA">
                        <w:rPr>
                          <w:sz w:val="28"/>
                          <w:szCs w:val="28"/>
                        </w:rPr>
                        <w:t xml:space="preserve"> SQL Injection </w:t>
                      </w:r>
                      <w:r w:rsidR="00084B49">
                        <w:rPr>
                          <w:sz w:val="28"/>
                          <w:szCs w:val="28"/>
                        </w:rPr>
                        <w:t xml:space="preserve">per fornire credenziali </w:t>
                      </w:r>
                      <w:r w:rsidRPr="000A55CA">
                        <w:rPr>
                          <w:sz w:val="28"/>
                          <w:szCs w:val="28"/>
                        </w:rPr>
                        <w:t xml:space="preserve">seguito da un attacco </w:t>
                      </w:r>
                      <w:r w:rsidR="00084B49">
                        <w:rPr>
                          <w:sz w:val="28"/>
                          <w:szCs w:val="28"/>
                        </w:rPr>
                        <w:t>a dizionario</w:t>
                      </w:r>
                      <w:r w:rsidRPr="000A55CA">
                        <w:rPr>
                          <w:sz w:val="28"/>
                          <w:szCs w:val="28"/>
                        </w:rPr>
                        <w:t xml:space="preserve"> sulle password </w:t>
                      </w:r>
                      <w:r w:rsidR="00084B49">
                        <w:rPr>
                          <w:sz w:val="28"/>
                          <w:szCs w:val="28"/>
                        </w:rPr>
                        <w:t xml:space="preserve">in hash </w:t>
                      </w:r>
                      <w:r w:rsidRPr="000A55CA">
                        <w:rPr>
                          <w:sz w:val="28"/>
                          <w:szCs w:val="28"/>
                        </w:rPr>
                        <w:t>con John the Ripper. Inoltre, un attacco XSS stored è stato utilizzato per catturare cookie di sessione.</w:t>
                      </w:r>
                    </w:p>
                    <w:p w14:paraId="5C2D37F4" w14:textId="5166B6EB" w:rsidR="00FF7B67" w:rsidRPr="000A55CA" w:rsidRDefault="000A55CA" w:rsidP="00FF7B67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  <w:r w:rsidRPr="000A55CA">
                        <w:rPr>
                          <w:rStyle w:val="Strong"/>
                          <w:sz w:val="28"/>
                          <w:szCs w:val="28"/>
                        </w:rPr>
                        <w:t>Data di Rilevamento:</w:t>
                      </w:r>
                      <w:r w:rsidRPr="000A55C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Roma 03/11/2023 epicode.internal</w:t>
                      </w:r>
                    </w:p>
                    <w:p w14:paraId="018663F9" w14:textId="169AE504" w:rsidR="000A55CA" w:rsidRPr="000A55CA" w:rsidRDefault="000A55CA" w:rsidP="00FF7B67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  <w:r w:rsidRPr="000A55CA">
                        <w:rPr>
                          <w:rStyle w:val="Strong"/>
                          <w:sz w:val="28"/>
                          <w:szCs w:val="28"/>
                        </w:rPr>
                        <w:t>Descrizione dell'Attacco:</w:t>
                      </w:r>
                      <w:r w:rsidRPr="000A55CA">
                        <w:rPr>
                          <w:sz w:val="28"/>
                          <w:szCs w:val="28"/>
                        </w:rPr>
                        <w:t xml:space="preserve"> L'attaccante è riuscito a iniettare query SQL malevole in un'applicazione web vulnerabile, ottenendo l'accesso non autorizzato al database. Successivamente, ha utilizzato il tool John the Ripper per decifrare le password degli utenti. In parallelo, è stato eseguito un attacco XSS stored che ha catturato cookie di sessione degli utenti e li ha inviati a un server Python creato dall'attaccante.</w:t>
                      </w:r>
                    </w:p>
                    <w:p w14:paraId="76712AF3" w14:textId="7C13B87C" w:rsidR="000A55CA" w:rsidRPr="000A55CA" w:rsidRDefault="000A55CA">
                      <w:pPr>
                        <w:rPr>
                          <w:caps/>
                          <w:color w:val="3B445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FAB1E" w14:textId="77777777" w:rsidR="000A55CA" w:rsidRPr="000A55CA" w:rsidRDefault="000A55CA" w:rsidP="000A55CA"/>
    <w:p w14:paraId="75D0A9E1" w14:textId="77777777" w:rsidR="000A55CA" w:rsidRPr="000A55CA" w:rsidRDefault="000A55CA" w:rsidP="000A55CA"/>
    <w:p w14:paraId="0B132796" w14:textId="77777777" w:rsidR="000A55CA" w:rsidRPr="000A55CA" w:rsidRDefault="000A55CA" w:rsidP="000A55CA"/>
    <w:p w14:paraId="1D879EC3" w14:textId="77777777" w:rsidR="000A55CA" w:rsidRPr="000A55CA" w:rsidRDefault="000A55CA" w:rsidP="000A55CA"/>
    <w:p w14:paraId="642EF714" w14:textId="77777777" w:rsidR="000A55CA" w:rsidRPr="000A55CA" w:rsidRDefault="000A55CA" w:rsidP="000A55CA"/>
    <w:p w14:paraId="6A268BC0" w14:textId="77777777" w:rsidR="000A55CA" w:rsidRPr="000A55CA" w:rsidRDefault="000A55CA" w:rsidP="000A55CA"/>
    <w:p w14:paraId="2333DEDF" w14:textId="4529F28B" w:rsidR="000A55CA" w:rsidRPr="000A55CA" w:rsidRDefault="000A55CA" w:rsidP="000A55CA">
      <w:pPr>
        <w:sectPr w:rsidR="000A55CA" w:rsidRPr="000A55CA" w:rsidSect="00CE3A55">
          <w:pgSz w:w="11906" w:h="16838" w:code="9"/>
          <w:pgMar w:top="1152" w:right="576" w:bottom="1152" w:left="576" w:header="289" w:footer="0" w:gutter="0"/>
          <w:cols w:space="708"/>
          <w:docGrid w:linePitch="360"/>
        </w:sectPr>
      </w:pPr>
    </w:p>
    <w:p w14:paraId="78AADD4F" w14:textId="423CC69A" w:rsidR="000749AA" w:rsidRPr="004A5834" w:rsidRDefault="00FF7B67" w:rsidP="00B7244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BE05B" wp14:editId="68E8EAFA">
                <wp:simplePos x="0" y="0"/>
                <wp:positionH relativeFrom="column">
                  <wp:posOffset>1158240</wp:posOffset>
                </wp:positionH>
                <wp:positionV relativeFrom="paragraph">
                  <wp:posOffset>421005</wp:posOffset>
                </wp:positionV>
                <wp:extent cx="4505325" cy="8267700"/>
                <wp:effectExtent l="0" t="0" r="0" b="0"/>
                <wp:wrapSquare wrapText="bothSides"/>
                <wp:docPr id="21215481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826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3DA08" w14:textId="7CA52787" w:rsidR="00FF7B67" w:rsidRPr="00FF7B67" w:rsidRDefault="00FF7B67" w:rsidP="00FF7B67">
                            <w:pPr>
                              <w:pStyle w:val="Heading2"/>
                            </w:pPr>
                            <w:r w:rsidRPr="00FF7B67">
                              <w:t>Danni e Impatti:</w:t>
                            </w:r>
                          </w:p>
                          <w:p w14:paraId="1D17154F" w14:textId="66CF47BB" w:rsidR="00FF7B67" w:rsidRPr="00FF7B67" w:rsidRDefault="00FF7B67" w:rsidP="00FF7B67">
                            <w:pPr>
                              <w:pStyle w:val="NormalWeb"/>
                              <w:ind w:left="927"/>
                              <w:rPr>
                                <w:sz w:val="28"/>
                                <w:szCs w:val="28"/>
                              </w:rPr>
                            </w:pPr>
                            <w:r w:rsidRPr="00FF7B67">
                              <w:rPr>
                                <w:rStyle w:val="Strong"/>
                                <w:sz w:val="28"/>
                                <w:szCs w:val="28"/>
                              </w:rPr>
                              <w:t>Accesso non Autorizzato:</w:t>
                            </w:r>
                            <w:r w:rsidRPr="00FF7B67">
                              <w:rPr>
                                <w:sz w:val="28"/>
                                <w:szCs w:val="28"/>
                              </w:rPr>
                              <w:t xml:space="preserve"> L'attaccante ha ottenuto l'accesso a informazioni sensibili e dati dell'azienda.</w:t>
                            </w:r>
                          </w:p>
                          <w:p w14:paraId="032A7643" w14:textId="289D9F10" w:rsidR="00FF7B67" w:rsidRPr="00FF7B67" w:rsidRDefault="00FF7B67" w:rsidP="00FF7B67">
                            <w:pPr>
                              <w:pStyle w:val="NormalWeb"/>
                              <w:ind w:left="927"/>
                              <w:rPr>
                                <w:sz w:val="28"/>
                                <w:szCs w:val="28"/>
                              </w:rPr>
                            </w:pPr>
                            <w:r w:rsidRPr="00FF7B67">
                              <w:rPr>
                                <w:rStyle w:val="Strong"/>
                                <w:sz w:val="28"/>
                                <w:szCs w:val="28"/>
                              </w:rPr>
                              <w:t>Compromissione delle Credenziali:</w:t>
                            </w:r>
                            <w:r w:rsidRPr="00FF7B67">
                              <w:rPr>
                                <w:sz w:val="28"/>
                                <w:szCs w:val="28"/>
                              </w:rPr>
                              <w:t xml:space="preserve"> Le credenziali utente e le password sono state compromesse.</w:t>
                            </w:r>
                          </w:p>
                          <w:p w14:paraId="7AC1E832" w14:textId="39C5D500" w:rsidR="00FF7B67" w:rsidRPr="00FF7B67" w:rsidRDefault="00FF7B67" w:rsidP="00FF7B67">
                            <w:pPr>
                              <w:pStyle w:val="NormalWeb"/>
                              <w:ind w:left="927"/>
                              <w:rPr>
                                <w:sz w:val="28"/>
                                <w:szCs w:val="28"/>
                              </w:rPr>
                            </w:pPr>
                            <w:r w:rsidRPr="00FF7B67">
                              <w:rPr>
                                <w:rStyle w:val="Strong"/>
                                <w:sz w:val="28"/>
                                <w:szCs w:val="28"/>
                              </w:rPr>
                              <w:t>Violazione della Privacy:</w:t>
                            </w:r>
                            <w:r w:rsidRPr="00FF7B67">
                              <w:rPr>
                                <w:sz w:val="28"/>
                                <w:szCs w:val="28"/>
                              </w:rPr>
                              <w:t xml:space="preserve"> I cookie di sessione catturati possono essere utilizzati per impersonare gli utenti e accedere alle loro sessioni.</w:t>
                            </w:r>
                          </w:p>
                          <w:p w14:paraId="1B4F9DEF" w14:textId="70D8DFF5" w:rsidR="00FF7B67" w:rsidRPr="00FF7B67" w:rsidRDefault="00FF7B67" w:rsidP="00FF7B67">
                            <w:pPr>
                              <w:pStyle w:val="NormalWeb"/>
                              <w:ind w:left="927"/>
                              <w:rPr>
                                <w:sz w:val="28"/>
                                <w:szCs w:val="28"/>
                              </w:rPr>
                            </w:pPr>
                            <w:r w:rsidRPr="00FF7B67">
                              <w:rPr>
                                <w:rStyle w:val="Strong"/>
                                <w:sz w:val="28"/>
                                <w:szCs w:val="28"/>
                              </w:rPr>
                              <w:t>Potenziale Perdita di Dati:</w:t>
                            </w:r>
                            <w:r w:rsidRPr="00FF7B67">
                              <w:rPr>
                                <w:sz w:val="28"/>
                                <w:szCs w:val="28"/>
                              </w:rPr>
                              <w:t xml:space="preserve"> Potenziale per la perdita di dati sensibili e riservati.</w:t>
                            </w:r>
                          </w:p>
                          <w:p w14:paraId="63A23CCD" w14:textId="77777777" w:rsidR="00FF7B67" w:rsidRPr="00FF7B67" w:rsidRDefault="00FF7B67" w:rsidP="00FF7B67">
                            <w:pPr>
                              <w:pStyle w:val="NormalWeb"/>
                              <w:ind w:left="927"/>
                              <w:rPr>
                                <w:sz w:val="28"/>
                                <w:szCs w:val="28"/>
                              </w:rPr>
                            </w:pPr>
                            <w:r w:rsidRPr="00FF7B67">
                              <w:rPr>
                                <w:rStyle w:val="Strong"/>
                                <w:sz w:val="28"/>
                                <w:szCs w:val="28"/>
                              </w:rPr>
                              <w:t>Rischi per la Reputazione:</w:t>
                            </w:r>
                            <w:r w:rsidRPr="00FF7B67">
                              <w:rPr>
                                <w:sz w:val="28"/>
                                <w:szCs w:val="28"/>
                              </w:rPr>
                              <w:t xml:space="preserve"> Il compromesso delle credenziali e la violazione della privacy degli utenti potrebbero influire negativamente sulla reputazione dell'azienda.</w:t>
                            </w:r>
                          </w:p>
                          <w:p w14:paraId="09B5F125" w14:textId="040CC2EE" w:rsidR="00FF7B67" w:rsidRDefault="00FF7B67">
                            <w:pPr>
                              <w:rPr>
                                <w:caps/>
                                <w:color w:val="3B445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3B4455" w:themeColor="accent1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  <w:p w14:paraId="0258B225" w14:textId="77777777" w:rsidR="00FF7B67" w:rsidRDefault="00FF7B67">
                            <w:pPr>
                              <w:rPr>
                                <w:caps/>
                                <w:color w:val="3B4455" w:themeColor="accent1"/>
                                <w:sz w:val="26"/>
                                <w:szCs w:val="26"/>
                              </w:rPr>
                            </w:pPr>
                          </w:p>
                          <w:p w14:paraId="48A4BEF0" w14:textId="77777777" w:rsidR="00FF7B67" w:rsidRDefault="00FF7B67">
                            <w:pPr>
                              <w:rPr>
                                <w:caps/>
                                <w:color w:val="3B4455" w:themeColor="accent1"/>
                                <w:sz w:val="26"/>
                                <w:szCs w:val="26"/>
                              </w:rPr>
                            </w:pPr>
                          </w:p>
                          <w:p w14:paraId="2996B4E0" w14:textId="77777777" w:rsidR="00FF7B67" w:rsidRDefault="00FF7B67">
                            <w:pPr>
                              <w:rPr>
                                <w:caps/>
                                <w:color w:val="3B4455" w:themeColor="accent1"/>
                                <w:sz w:val="26"/>
                                <w:szCs w:val="26"/>
                              </w:rPr>
                            </w:pPr>
                          </w:p>
                          <w:p w14:paraId="701D0BB9" w14:textId="77777777" w:rsidR="00FF7B67" w:rsidRPr="00FF7B67" w:rsidRDefault="00FF7B67" w:rsidP="00FF7B67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 w:rsidRPr="00FF7B67">
                              <w:rPr>
                                <w:rStyle w:val="Strong"/>
                                <w:sz w:val="28"/>
                                <w:szCs w:val="28"/>
                              </w:rPr>
                              <w:t>Analisi della Sicurezza:</w:t>
                            </w:r>
                          </w:p>
                          <w:p w14:paraId="2557B5A4" w14:textId="4143AC43" w:rsidR="00FF7B67" w:rsidRPr="00FF7B67" w:rsidRDefault="00FF7B67" w:rsidP="00FF7B67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F7B67">
                              <w:rPr>
                                <w:rStyle w:val="Strong"/>
                                <w:sz w:val="28"/>
                                <w:szCs w:val="28"/>
                              </w:rPr>
                              <w:t>Vulnerabilità Riscontrate:</w:t>
                            </w:r>
                            <w:r w:rsidRPr="00FF7B67">
                              <w:rPr>
                                <w:sz w:val="28"/>
                                <w:szCs w:val="28"/>
                              </w:rPr>
                              <w:t xml:space="preserve"> L'attacco è stato possibile a causa di vulnerabilità sia nel sistema di gestione delle query SQL dell'applicazione web che nella gestione dei cookie di sessione.</w:t>
                            </w:r>
                          </w:p>
                          <w:p w14:paraId="30E00AC1" w14:textId="77777777" w:rsidR="00FF7B67" w:rsidRPr="00FF7B67" w:rsidRDefault="00FF7B67" w:rsidP="00FF7B67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F7B67">
                              <w:rPr>
                                <w:rStyle w:val="Strong"/>
                                <w:sz w:val="28"/>
                                <w:szCs w:val="28"/>
                              </w:rPr>
                              <w:t>Azioni di Sicurezza Precedenti:</w:t>
                            </w:r>
                            <w:r w:rsidRPr="00FF7B67">
                              <w:rPr>
                                <w:sz w:val="28"/>
                                <w:szCs w:val="28"/>
                              </w:rPr>
                              <w:t xml:space="preserve"> Descrizione delle misure di sicurezza in atto prima dell'attacco.</w:t>
                            </w:r>
                          </w:p>
                          <w:p w14:paraId="1E094E1B" w14:textId="77777777" w:rsidR="00FF7B67" w:rsidRPr="00FF7B67" w:rsidRDefault="00FF7B67" w:rsidP="00FF7B67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F7B67">
                              <w:rPr>
                                <w:rStyle w:val="Strong"/>
                                <w:sz w:val="28"/>
                                <w:szCs w:val="28"/>
                              </w:rPr>
                              <w:t>Raccomandazioni di Sicurezza:</w:t>
                            </w:r>
                            <w:r w:rsidRPr="00FF7B67">
                              <w:rPr>
                                <w:sz w:val="28"/>
                                <w:szCs w:val="28"/>
                              </w:rPr>
                              <w:t xml:space="preserve"> Proposte di miglioramento delle misure di sicurezza, inclusi aggiornamenti del sistema, formazione del personale e miglioramento delle procedure di gestione dei cookie di sessione.</w:t>
                            </w:r>
                          </w:p>
                          <w:p w14:paraId="13EBCF97" w14:textId="77777777" w:rsidR="00FF7B67" w:rsidRPr="00FF7B67" w:rsidRDefault="00FF7B67">
                            <w:pPr>
                              <w:rPr>
                                <w:caps/>
                                <w:color w:val="3B445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E05B" id="Text Box 3" o:spid="_x0000_s1033" type="#_x0000_t202" style="position:absolute;margin-left:91.2pt;margin-top:33.15pt;width:354.75pt;height:6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" filled="f" stroked="f" strokeweight=".5pt">
                <v:textbox inset=",7.2pt,,0">
                  <w:txbxContent>
                    <w:p w14:paraId="28E3DA08" w14:textId="7CA52787" w:rsidR="00FF7B67" w:rsidRPr="00FF7B67" w:rsidRDefault="00FF7B67" w:rsidP="00FF7B67">
                      <w:pPr>
                        <w:pStyle w:val="Heading2"/>
                      </w:pPr>
                      <w:r w:rsidRPr="00FF7B67">
                        <w:t>Danni e Impatti:</w:t>
                      </w:r>
                    </w:p>
                    <w:p w14:paraId="1D17154F" w14:textId="66CF47BB" w:rsidR="00FF7B67" w:rsidRPr="00FF7B67" w:rsidRDefault="00FF7B67" w:rsidP="00FF7B67">
                      <w:pPr>
                        <w:pStyle w:val="NormalWeb"/>
                        <w:ind w:left="927"/>
                        <w:rPr>
                          <w:sz w:val="28"/>
                          <w:szCs w:val="28"/>
                        </w:rPr>
                      </w:pPr>
                      <w:r w:rsidRPr="00FF7B67">
                        <w:rPr>
                          <w:rStyle w:val="Strong"/>
                          <w:sz w:val="28"/>
                          <w:szCs w:val="28"/>
                        </w:rPr>
                        <w:t>Accesso non Autorizzato:</w:t>
                      </w:r>
                      <w:r w:rsidRPr="00FF7B67">
                        <w:rPr>
                          <w:sz w:val="28"/>
                          <w:szCs w:val="28"/>
                        </w:rPr>
                        <w:t xml:space="preserve"> L'attaccante ha ottenuto l'accesso a informazioni sensibili e dati dell'azienda.</w:t>
                      </w:r>
                    </w:p>
                    <w:p w14:paraId="032A7643" w14:textId="289D9F10" w:rsidR="00FF7B67" w:rsidRPr="00FF7B67" w:rsidRDefault="00FF7B67" w:rsidP="00FF7B67">
                      <w:pPr>
                        <w:pStyle w:val="NormalWeb"/>
                        <w:ind w:left="927"/>
                        <w:rPr>
                          <w:sz w:val="28"/>
                          <w:szCs w:val="28"/>
                        </w:rPr>
                      </w:pPr>
                      <w:r w:rsidRPr="00FF7B67">
                        <w:rPr>
                          <w:rStyle w:val="Strong"/>
                          <w:sz w:val="28"/>
                          <w:szCs w:val="28"/>
                        </w:rPr>
                        <w:t>Compromissione delle Credenziali:</w:t>
                      </w:r>
                      <w:r w:rsidRPr="00FF7B67">
                        <w:rPr>
                          <w:sz w:val="28"/>
                          <w:szCs w:val="28"/>
                        </w:rPr>
                        <w:t xml:space="preserve"> Le credenziali utente e le password sono state compromesse.</w:t>
                      </w:r>
                    </w:p>
                    <w:p w14:paraId="7AC1E832" w14:textId="39C5D500" w:rsidR="00FF7B67" w:rsidRPr="00FF7B67" w:rsidRDefault="00FF7B67" w:rsidP="00FF7B67">
                      <w:pPr>
                        <w:pStyle w:val="NormalWeb"/>
                        <w:ind w:left="927"/>
                        <w:rPr>
                          <w:sz w:val="28"/>
                          <w:szCs w:val="28"/>
                        </w:rPr>
                      </w:pPr>
                      <w:r w:rsidRPr="00FF7B67">
                        <w:rPr>
                          <w:rStyle w:val="Strong"/>
                          <w:sz w:val="28"/>
                          <w:szCs w:val="28"/>
                        </w:rPr>
                        <w:t>Violazione della Privacy:</w:t>
                      </w:r>
                      <w:r w:rsidRPr="00FF7B67">
                        <w:rPr>
                          <w:sz w:val="28"/>
                          <w:szCs w:val="28"/>
                        </w:rPr>
                        <w:t xml:space="preserve"> I cookie di sessione catturati possono essere utilizzati per impersonare gli utenti e accedere alle loro sessioni.</w:t>
                      </w:r>
                    </w:p>
                    <w:p w14:paraId="1B4F9DEF" w14:textId="70D8DFF5" w:rsidR="00FF7B67" w:rsidRPr="00FF7B67" w:rsidRDefault="00FF7B67" w:rsidP="00FF7B67">
                      <w:pPr>
                        <w:pStyle w:val="NormalWeb"/>
                        <w:ind w:left="927"/>
                        <w:rPr>
                          <w:sz w:val="28"/>
                          <w:szCs w:val="28"/>
                        </w:rPr>
                      </w:pPr>
                      <w:r w:rsidRPr="00FF7B67">
                        <w:rPr>
                          <w:rStyle w:val="Strong"/>
                          <w:sz w:val="28"/>
                          <w:szCs w:val="28"/>
                        </w:rPr>
                        <w:t>Potenziale Perdita di Dati:</w:t>
                      </w:r>
                      <w:r w:rsidRPr="00FF7B67">
                        <w:rPr>
                          <w:sz w:val="28"/>
                          <w:szCs w:val="28"/>
                        </w:rPr>
                        <w:t xml:space="preserve"> Potenziale per la perdita di dati sensibili e riservati.</w:t>
                      </w:r>
                    </w:p>
                    <w:p w14:paraId="63A23CCD" w14:textId="77777777" w:rsidR="00FF7B67" w:rsidRPr="00FF7B67" w:rsidRDefault="00FF7B67" w:rsidP="00FF7B67">
                      <w:pPr>
                        <w:pStyle w:val="NormalWeb"/>
                        <w:ind w:left="927"/>
                        <w:rPr>
                          <w:sz w:val="28"/>
                          <w:szCs w:val="28"/>
                        </w:rPr>
                      </w:pPr>
                      <w:r w:rsidRPr="00FF7B67">
                        <w:rPr>
                          <w:rStyle w:val="Strong"/>
                          <w:sz w:val="28"/>
                          <w:szCs w:val="28"/>
                        </w:rPr>
                        <w:t>Rischi per la Reputazione:</w:t>
                      </w:r>
                      <w:r w:rsidRPr="00FF7B67">
                        <w:rPr>
                          <w:sz w:val="28"/>
                          <w:szCs w:val="28"/>
                        </w:rPr>
                        <w:t xml:space="preserve"> Il compromesso delle credenziali e la violazione della privacy degli utenti potrebbero influire negativamente sulla reputazione dell'azienda.</w:t>
                      </w:r>
                    </w:p>
                    <w:p w14:paraId="09B5F125" w14:textId="040CC2EE" w:rsidR="00FF7B67" w:rsidRDefault="00FF7B67">
                      <w:pPr>
                        <w:rPr>
                          <w:caps/>
                          <w:color w:val="3B4455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3B4455" w:themeColor="accent1"/>
                          <w:sz w:val="26"/>
                          <w:szCs w:val="26"/>
                        </w:rPr>
                        <w:t xml:space="preserve">   </w:t>
                      </w:r>
                    </w:p>
                    <w:p w14:paraId="0258B225" w14:textId="77777777" w:rsidR="00FF7B67" w:rsidRDefault="00FF7B67">
                      <w:pPr>
                        <w:rPr>
                          <w:caps/>
                          <w:color w:val="3B4455" w:themeColor="accent1"/>
                          <w:sz w:val="26"/>
                          <w:szCs w:val="26"/>
                        </w:rPr>
                      </w:pPr>
                    </w:p>
                    <w:p w14:paraId="48A4BEF0" w14:textId="77777777" w:rsidR="00FF7B67" w:rsidRDefault="00FF7B67">
                      <w:pPr>
                        <w:rPr>
                          <w:caps/>
                          <w:color w:val="3B4455" w:themeColor="accent1"/>
                          <w:sz w:val="26"/>
                          <w:szCs w:val="26"/>
                        </w:rPr>
                      </w:pPr>
                    </w:p>
                    <w:p w14:paraId="2996B4E0" w14:textId="77777777" w:rsidR="00FF7B67" w:rsidRDefault="00FF7B67">
                      <w:pPr>
                        <w:rPr>
                          <w:caps/>
                          <w:color w:val="3B4455" w:themeColor="accent1"/>
                          <w:sz w:val="26"/>
                          <w:szCs w:val="26"/>
                        </w:rPr>
                      </w:pPr>
                    </w:p>
                    <w:p w14:paraId="701D0BB9" w14:textId="77777777" w:rsidR="00FF7B67" w:rsidRPr="00FF7B67" w:rsidRDefault="00FF7B67" w:rsidP="00FF7B67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 w:rsidRPr="00FF7B67">
                        <w:rPr>
                          <w:rStyle w:val="Strong"/>
                          <w:sz w:val="28"/>
                          <w:szCs w:val="28"/>
                        </w:rPr>
                        <w:t>Analisi della Sicurezza:</w:t>
                      </w:r>
                    </w:p>
                    <w:p w14:paraId="2557B5A4" w14:textId="4143AC43" w:rsidR="00FF7B67" w:rsidRPr="00FF7B67" w:rsidRDefault="00FF7B67" w:rsidP="00FF7B67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  <w:r w:rsidRPr="00FF7B67">
                        <w:rPr>
                          <w:rStyle w:val="Strong"/>
                          <w:sz w:val="28"/>
                          <w:szCs w:val="28"/>
                        </w:rPr>
                        <w:t>Vulnerabilità Riscontrate:</w:t>
                      </w:r>
                      <w:r w:rsidRPr="00FF7B67">
                        <w:rPr>
                          <w:sz w:val="28"/>
                          <w:szCs w:val="28"/>
                        </w:rPr>
                        <w:t xml:space="preserve"> L'attacco è stato possibile a causa di vulnerabilità sia nel sistema di gestione delle query SQL dell'applicazione web che nella gestione dei cookie di sessione.</w:t>
                      </w:r>
                    </w:p>
                    <w:p w14:paraId="30E00AC1" w14:textId="77777777" w:rsidR="00FF7B67" w:rsidRPr="00FF7B67" w:rsidRDefault="00FF7B67" w:rsidP="00FF7B67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  <w:r w:rsidRPr="00FF7B67">
                        <w:rPr>
                          <w:rStyle w:val="Strong"/>
                          <w:sz w:val="28"/>
                          <w:szCs w:val="28"/>
                        </w:rPr>
                        <w:t>Azioni di Sicurezza Precedenti:</w:t>
                      </w:r>
                      <w:r w:rsidRPr="00FF7B67">
                        <w:rPr>
                          <w:sz w:val="28"/>
                          <w:szCs w:val="28"/>
                        </w:rPr>
                        <w:t xml:space="preserve"> Descrizione delle misure di sicurezza in atto prima dell'attacco.</w:t>
                      </w:r>
                    </w:p>
                    <w:p w14:paraId="1E094E1B" w14:textId="77777777" w:rsidR="00FF7B67" w:rsidRPr="00FF7B67" w:rsidRDefault="00FF7B67" w:rsidP="00FF7B67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  <w:r w:rsidRPr="00FF7B67">
                        <w:rPr>
                          <w:rStyle w:val="Strong"/>
                          <w:sz w:val="28"/>
                          <w:szCs w:val="28"/>
                        </w:rPr>
                        <w:t>Raccomandazioni di Sicurezza:</w:t>
                      </w:r>
                      <w:r w:rsidRPr="00FF7B67">
                        <w:rPr>
                          <w:sz w:val="28"/>
                          <w:szCs w:val="28"/>
                        </w:rPr>
                        <w:t xml:space="preserve"> Proposte di miglioramento delle misure di sicurezza, inclusi aggiornamenti del sistema, formazione del personale e miglioramento delle procedure di gestione dei cookie di sessione.</w:t>
                      </w:r>
                    </w:p>
                    <w:p w14:paraId="13EBCF97" w14:textId="77777777" w:rsidR="00FF7B67" w:rsidRPr="00FF7B67" w:rsidRDefault="00FF7B67">
                      <w:pPr>
                        <w:rPr>
                          <w:caps/>
                          <w:color w:val="3B445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92AFE" w14:textId="77777777" w:rsidR="00C3569F" w:rsidRPr="004A5834" w:rsidRDefault="00C3569F" w:rsidP="00B7244E">
      <w:pPr>
        <w:rPr>
          <w:noProof/>
        </w:rPr>
        <w:sectPr w:rsidR="00C3569F" w:rsidRPr="004A5834" w:rsidSect="00CE3A55">
          <w:pgSz w:w="11906" w:h="16838" w:code="9"/>
          <w:pgMar w:top="1152" w:right="576" w:bottom="1152" w:left="576" w:header="289" w:footer="0" w:gutter="0"/>
          <w:cols w:space="708"/>
          <w:docGrid w:linePitch="360"/>
        </w:sectPr>
      </w:pPr>
    </w:p>
    <w:p w14:paraId="55D06718" w14:textId="0A079354" w:rsidR="00C3569F" w:rsidRPr="004A5834" w:rsidRDefault="00FF7B67" w:rsidP="00B7244E">
      <w:pPr>
        <w:rPr>
          <w:noProof/>
        </w:rPr>
      </w:pPr>
      <w:r w:rsidRPr="00FF7B67">
        <w:rPr>
          <w:caps/>
          <w:noProof/>
          <w:color w:val="3B4455" w:themeColor="accent1"/>
          <w:sz w:val="26"/>
          <w:szCs w:val="26"/>
        </w:rPr>
        <w:lastRenderedPageBreak/>
        <mc:AlternateContent>
          <mc:Choice Requires="wpg">
            <w:drawing>
              <wp:anchor distT="0" distB="0" distL="228600" distR="228600" simplePos="0" relativeHeight="251665408" behindDoc="0" locked="0" layoutInCell="1" allowOverlap="1" wp14:anchorId="0B68A479" wp14:editId="4FD7B2C6">
                <wp:simplePos x="0" y="0"/>
                <wp:positionH relativeFrom="page">
                  <wp:posOffset>695325</wp:posOffset>
                </wp:positionH>
                <wp:positionV relativeFrom="page">
                  <wp:posOffset>847725</wp:posOffset>
                </wp:positionV>
                <wp:extent cx="6372224" cy="5743577"/>
                <wp:effectExtent l="0" t="0" r="10160" b="9525"/>
                <wp:wrapSquare wrapText="bothSides"/>
                <wp:docPr id="890368733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4" cy="5743577"/>
                          <a:chOff x="0" y="0"/>
                          <a:chExt cx="3495886" cy="4072484"/>
                        </a:xfrm>
                      </wpg:grpSpPr>
                      <wps:wsp>
                        <wps:cNvPr id="1985288847" name="Rectangle 1985288847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32025376" name="Group 1632025376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32634273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6338501" name="Rectangle 1186338501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3731709" name="Text Box 853731709"/>
                        <wps:cNvSpPr txBox="1"/>
                        <wps:spPr>
                          <a:xfrm>
                            <a:off x="238038" y="399977"/>
                            <a:ext cx="3257848" cy="3672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FA745" w14:textId="240BACE0" w:rsidR="00FF7B67" w:rsidRPr="00FF7B67" w:rsidRDefault="00FF7B67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D83D27" w:themeColor="accent2"/>
                                  <w:sz w:val="28"/>
                                  <w:szCs w:val="24"/>
                                  <w:lang w:val="en-US"/>
                                </w:rPr>
                              </w:pPr>
                            </w:p>
                            <w:p w14:paraId="09D6CB49" w14:textId="77777777" w:rsidR="00FA4A33" w:rsidRDefault="00FA4A33" w:rsidP="00FA4A33">
                              <w:pPr>
                                <w:pStyle w:val="Tabella"/>
                                <w:rPr>
                                  <w:color w:val="3B4455" w:themeColor="accent1"/>
                                  <w:sz w:val="32"/>
                                  <w:szCs w:val="32"/>
                                </w:rPr>
                              </w:pPr>
                              <w:r w:rsidRPr="00631251">
                                <w:rPr>
                                  <w:rStyle w:val="Heading1Char"/>
                                </w:rPr>
                                <w:t>Conclusioni</w:t>
                              </w:r>
                              <w:r w:rsidRPr="00FA4A33">
                                <w:rPr>
                                  <w:color w:val="3B4455" w:themeColor="accent1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7DD4C1C7" w14:textId="25293BBF" w:rsidR="00FA4A33" w:rsidRPr="00FA4A33" w:rsidRDefault="00FA4A33" w:rsidP="00FA4A33">
                              <w:pPr>
                                <w:pStyle w:val="Tabella"/>
                                <w:rPr>
                                  <w:color w:val="3B4455" w:themeColor="accent1"/>
                                  <w:sz w:val="32"/>
                                  <w:szCs w:val="32"/>
                                </w:rPr>
                              </w:pPr>
                            </w:p>
                            <w:p w14:paraId="661AE0BB" w14:textId="77777777" w:rsidR="00FA4A33" w:rsidRPr="00FA4A33" w:rsidRDefault="00FA4A33" w:rsidP="00FA4A33">
                              <w:pPr>
                                <w:pStyle w:val="Tabella"/>
                                <w:rPr>
                                  <w:color w:val="3B4455" w:themeColor="accent1"/>
                                  <w:sz w:val="32"/>
                                  <w:szCs w:val="32"/>
                                </w:rPr>
                              </w:pPr>
                            </w:p>
                            <w:p w14:paraId="302C6670" w14:textId="0914571C" w:rsidR="00FA4A33" w:rsidRDefault="00FA4A33" w:rsidP="00FA4A33">
                              <w:pPr>
                                <w:pStyle w:val="Tabella"/>
                              </w:pPr>
                              <w:r w:rsidRPr="00FA4A33">
                                <w:rPr>
                                  <w:color w:val="3B4455" w:themeColor="accent1"/>
                                  <w:sz w:val="32"/>
                                  <w:szCs w:val="32"/>
                                </w:rPr>
                                <w:t xml:space="preserve">    </w:t>
                              </w:r>
                              <w:r w:rsidR="00EB48C5">
                                <w:t>È necessario implementare misure di sicurezza robuste sul database SQL, poiché attualmente è vulnerabile alle injection. Inoltre, è essenziale impedire a individui malevoli di modificare il codice HTML del font per evitare che aggiungano script nella casella di testo.</w:t>
                              </w:r>
                            </w:p>
                            <w:p w14:paraId="7AE03BFC" w14:textId="77777777" w:rsidR="00631251" w:rsidRPr="00FA4A33" w:rsidRDefault="00631251" w:rsidP="00FA4A33">
                              <w:pPr>
                                <w:pStyle w:val="Tabella"/>
                                <w:rPr>
                                  <w:color w:val="3B4455" w:themeColor="accent1"/>
                                  <w:sz w:val="32"/>
                                  <w:szCs w:val="32"/>
                                </w:rPr>
                              </w:pPr>
                            </w:p>
                            <w:p w14:paraId="32629DDF" w14:textId="77777777" w:rsidR="00FA4A33" w:rsidRPr="00FA4A33" w:rsidRDefault="00FA4A33" w:rsidP="00FA4A33">
                              <w:pPr>
                                <w:pStyle w:val="Tabella"/>
                                <w:rPr>
                                  <w:color w:val="3B4455" w:themeColor="accent1"/>
                                  <w:sz w:val="32"/>
                                  <w:szCs w:val="32"/>
                                </w:rPr>
                              </w:pPr>
                            </w:p>
                            <w:p w14:paraId="7ED19F38" w14:textId="468395E2" w:rsidR="00E55897" w:rsidRDefault="00FA0FD3" w:rsidP="00FA0FD3">
                              <w:pPr>
                                <w:pStyle w:val="Tabella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3B4455" w:themeColor="accent1"/>
                                  <w:sz w:val="32"/>
                                  <w:szCs w:val="32"/>
                                </w:rPr>
                                <w:t xml:space="preserve">                                          </w:t>
                              </w:r>
                              <w:r w:rsidR="00E33CE1" w:rsidRPr="00E55897">
                                <w:rPr>
                                  <w:rStyle w:val="Heading2Char"/>
                                  <w:b/>
                                  <w:sz w:val="32"/>
                                  <w:szCs w:val="32"/>
                                </w:rPr>
                                <w:t>C</w:t>
                              </w:r>
                              <w:r w:rsidR="00631251">
                                <w:rPr>
                                  <w:rStyle w:val="Heading2Char"/>
                                  <w:b/>
                                  <w:sz w:val="32"/>
                                  <w:szCs w:val="32"/>
                                </w:rPr>
                                <w:t>osa Fare</w:t>
                              </w:r>
                              <w:r w:rsidR="00FA4A33" w:rsidRPr="00E55897">
                                <w:rPr>
                                  <w:rStyle w:val="Heading2Char"/>
                                  <w:b/>
                                  <w:sz w:val="32"/>
                                  <w:szCs w:val="32"/>
                                </w:rPr>
                                <w:t>:</w:t>
                              </w:r>
                              <w:r w:rsidR="00FA4A33" w:rsidRPr="00E5589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69516E68" w14:textId="77777777" w:rsidR="00631251" w:rsidRPr="00E55897" w:rsidRDefault="00631251" w:rsidP="00E55897">
                              <w:pPr>
                                <w:pStyle w:val="Tabella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48D8E9D3" w14:textId="190FFA90" w:rsidR="001B0751" w:rsidRDefault="0016777C" w:rsidP="00FA4A33">
                              <w:pPr>
                                <w:pStyle w:val="Tabella"/>
                              </w:pPr>
                              <w:r w:rsidRPr="0016777C">
                                <w:t xml:space="preserve">È fondamentale reclutare programmatori esperti per identificare e correggere le vulnerabilità </w:t>
                              </w:r>
                              <w:proofErr w:type="spellStart"/>
                              <w:r w:rsidR="00A172F3" w:rsidRPr="0016777C">
                                <w:t>legat</w:t>
                              </w:r>
                              <w:r w:rsidR="00A172F3">
                                <w:t>e</w:t>
                              </w:r>
                              <w:proofErr w:type="spellEnd"/>
                              <w:r w:rsidRPr="0016777C">
                                <w:t xml:space="preserve"> alle SQL injection e </w:t>
                              </w:r>
                              <w:r>
                                <w:t xml:space="preserve">XSS </w:t>
                              </w:r>
                              <w:r w:rsidRPr="0016777C">
                                <w:t>per implementare misure che limitino l'inserimento di script dannosi nelle pagine web dell'azienda.</w:t>
                              </w:r>
                            </w:p>
                            <w:p w14:paraId="3F2F362E" w14:textId="77777777" w:rsidR="001B0751" w:rsidRDefault="001B0751" w:rsidP="00FA4A33">
                              <w:pPr>
                                <w:pStyle w:val="Tabella"/>
                              </w:pPr>
                            </w:p>
                            <w:p w14:paraId="594D6F84" w14:textId="448F0E95" w:rsidR="00631251" w:rsidRDefault="0016777C" w:rsidP="00FA4A33">
                              <w:pPr>
                                <w:pStyle w:val="Tabella"/>
                              </w:pPr>
                              <w:r w:rsidRPr="0016777C">
                                <w:t xml:space="preserve"> Questo può includere l'applicazione di restrizioni sui caratteri consentiti per prevenire l'inserimento di script malevoli e il controllo per impedire la modifica del codice HTML del font, al fine di proteggere l'integrità delle pagine web contro eventuali manipolazioni non autorizzate.</w:t>
                              </w:r>
                            </w:p>
                            <w:p w14:paraId="07348DB8" w14:textId="77777777" w:rsidR="00216A26" w:rsidRDefault="00216A26" w:rsidP="00FA4A33">
                              <w:pPr>
                                <w:pStyle w:val="Tabella"/>
                              </w:pPr>
                            </w:p>
                            <w:p w14:paraId="228AE6B6" w14:textId="56845788" w:rsidR="001B0751" w:rsidRDefault="00112029" w:rsidP="00FA4A33">
                              <w:pPr>
                                <w:pStyle w:val="Tabella"/>
                              </w:pPr>
                              <w:r w:rsidRPr="00112029">
                                <w:t xml:space="preserve">"È </w:t>
                              </w:r>
                              <w:r w:rsidR="004D6B4D">
                                <w:t>essenziale</w:t>
                              </w:r>
                              <w:r w:rsidRPr="00112029">
                                <w:t xml:space="preserve"> promuovere la formazione e la consapevolezza tra il personale aziendale.  </w:t>
                              </w:r>
                              <w:r w:rsidR="00FA0FD3">
                                <w:t>G</w:t>
                              </w:r>
                              <w:r w:rsidRPr="00112029">
                                <w:t>arantire che tutti, compresi gli sviluppatori e il personale, acquisiscano conoscenze approfondite riguardo ai rischi legati agli attacchi XSS e alla corretta attuazione delle pratiche di sicurezza."</w:t>
                              </w:r>
                            </w:p>
                            <w:p w14:paraId="10415476" w14:textId="77777777" w:rsidR="00FA4A33" w:rsidRPr="00FA4A33" w:rsidRDefault="00FA4A33" w:rsidP="00FA4A33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3B4455" w:themeColor="accent1"/>
                                  <w:sz w:val="32"/>
                                  <w:szCs w:val="32"/>
                                  <w:lang w:val="it-IT"/>
                                </w:rPr>
                              </w:pPr>
                            </w:p>
                            <w:p w14:paraId="3551FB66" w14:textId="2C165C3E" w:rsidR="00FA4A33" w:rsidRPr="00FA4A33" w:rsidRDefault="00FA4A33" w:rsidP="00FA4A33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3B4455" w:themeColor="accent1"/>
                                  <w:sz w:val="32"/>
                                  <w:szCs w:val="32"/>
                                  <w:lang w:val="it-IT"/>
                                </w:rPr>
                              </w:pPr>
                              <w:r w:rsidRPr="00FA4A33">
                                <w:rPr>
                                  <w:color w:val="3B4455" w:themeColor="accent1"/>
                                  <w:sz w:val="32"/>
                                  <w:szCs w:val="32"/>
                                  <w:lang w:val="it-IT"/>
                                </w:rPr>
                                <w:t xml:space="preserve">    .</w:t>
                              </w:r>
                            </w:p>
                            <w:p w14:paraId="25264B4D" w14:textId="77777777" w:rsidR="00FA4A33" w:rsidRPr="00FA4A33" w:rsidRDefault="00FA4A33" w:rsidP="00FA4A33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3B4455" w:themeColor="accent1"/>
                                  <w:sz w:val="32"/>
                                  <w:szCs w:val="32"/>
                                  <w:lang w:val="it-IT"/>
                                </w:rPr>
                              </w:pPr>
                            </w:p>
                            <w:p w14:paraId="7620E69E" w14:textId="794FA5A0" w:rsidR="00FF7B67" w:rsidRPr="00FA4A33" w:rsidRDefault="00FA4A33" w:rsidP="00FA4A33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3B4455" w:themeColor="accent1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 w:rsidRPr="00FA4A33">
                                <w:rPr>
                                  <w:color w:val="3B4455" w:themeColor="accent1"/>
                                  <w:sz w:val="20"/>
                                  <w:szCs w:val="20"/>
                                  <w:lang w:val="it-I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8A479" id="_x0000_s1034" style="position:absolute;margin-left:54.75pt;margin-top:66.75pt;width:501.75pt;height:452.25pt;z-index:251665408;mso-wrap-distance-left:18pt;mso-wrap-distance-right:18pt;mso-position-horizontal-relative:page;mso-position-vertical-relative:page;mso-width-relative:margin;mso-height-relative:margin" coordsize="34958,40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GkqdrPeAAAADQEAAA8AAABkcnMvZG93&#10;bnJldi54bWxMT11LwzAUfRf8D+EKvrkkhsmsTccY6tMQ3ATxLWvu2rImKU3Wdv/e2yd9O4dzOB/5&#10;enItG7CPTfAa5EIAQ18G2/hKw9fh7WEFLCbjrWmDRw1XjLAubm9yk9kw+k8c9qliFOJjZjTUKXUZ&#10;57Gs0Zm4CB160k6hdyYR7StuezNSuGv5oxBP3JnGU0NtOtzWWJ73F6fhfTTjRsnXYXc+ba8/h+XH&#10;906i1vd30+YFWMIp/Zlhnk/ToaBNx3DxNrKWuHhekpWAUgRmh5SK7h1nTa0E8CLn/18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">
                <v:rect id="Rectangle 1985288847" o:spid="_x0000_s1035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" fillcolor="white [3212]" stroked="f" strokeweight="2pt">
                  <v:fill opacity="0"/>
                </v:rect>
                <v:group id="Group 1632025376" o:spid="_x0000_s1036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">
                  <v:shape id="Rectangle 10" o:spid="_x0000_s1037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" path="m,l2240281,,1659256,222885,,822960,,xe" fillcolor="#3b4455 [3204]" stroked="f" strokeweight="2pt">
                    <v:path arrowok="t" o:connecttype="custom" o:connectlocs="0,0;1466258,0;1085979,274158;0,1012274;0,0" o:connectangles="0,0,0,0,0"/>
                  </v:shape>
                  <v:rect id="Rectangle 1186338501" o:spid="_x0000_s103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" stroked="f" strokeweight="2pt">
                    <v:fill r:id="rId15" o:title="" recolor="t" rotate="t" type="frame"/>
                  </v:rect>
                </v:group>
                <v:shape id="Text Box 853731709" o:spid="_x0000_s1039" type="#_x0000_t202" style="position:absolute;left:2380;top:3999;width:32578;height:3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" filled="f" stroked="f" strokeweight=".5pt">
                  <v:textbox inset="3.6pt,7.2pt,0,0">
                    <w:txbxContent>
                      <w:p w14:paraId="43DFA745" w14:textId="240BACE0" w:rsidR="00FF7B67" w:rsidRPr="00FF7B67" w:rsidRDefault="00FF7B67">
                        <w:pPr>
                          <w:ind w:left="504"/>
                          <w:jc w:val="right"/>
                          <w:rPr>
                            <w:smallCaps/>
                            <w:color w:val="D83D27" w:themeColor="accent2"/>
                            <w:sz w:val="28"/>
                            <w:szCs w:val="24"/>
                            <w:lang w:val="en-US"/>
                          </w:rPr>
                        </w:pPr>
                      </w:p>
                      <w:p w14:paraId="09D6CB49" w14:textId="77777777" w:rsidR="00FA4A33" w:rsidRDefault="00FA4A33" w:rsidP="00FA4A33">
                        <w:pPr>
                          <w:pStyle w:val="Tabella"/>
                          <w:rPr>
                            <w:color w:val="3B4455" w:themeColor="accent1"/>
                            <w:sz w:val="32"/>
                            <w:szCs w:val="32"/>
                          </w:rPr>
                        </w:pPr>
                        <w:r w:rsidRPr="00631251">
                          <w:rPr>
                            <w:rStyle w:val="Heading1Char"/>
                          </w:rPr>
                          <w:t>Conclusioni</w:t>
                        </w:r>
                        <w:r w:rsidRPr="00FA4A33">
                          <w:rPr>
                            <w:color w:val="3B4455" w:themeColor="accent1"/>
                            <w:sz w:val="32"/>
                            <w:szCs w:val="32"/>
                          </w:rPr>
                          <w:t>:</w:t>
                        </w:r>
                      </w:p>
                      <w:p w14:paraId="7DD4C1C7" w14:textId="25293BBF" w:rsidR="00FA4A33" w:rsidRPr="00FA4A33" w:rsidRDefault="00FA4A33" w:rsidP="00FA4A33">
                        <w:pPr>
                          <w:pStyle w:val="Tabella"/>
                          <w:rPr>
                            <w:color w:val="3B4455" w:themeColor="accent1"/>
                            <w:sz w:val="32"/>
                            <w:szCs w:val="32"/>
                          </w:rPr>
                        </w:pPr>
                      </w:p>
                      <w:p w14:paraId="661AE0BB" w14:textId="77777777" w:rsidR="00FA4A33" w:rsidRPr="00FA4A33" w:rsidRDefault="00FA4A33" w:rsidP="00FA4A33">
                        <w:pPr>
                          <w:pStyle w:val="Tabella"/>
                          <w:rPr>
                            <w:color w:val="3B4455" w:themeColor="accent1"/>
                            <w:sz w:val="32"/>
                            <w:szCs w:val="32"/>
                          </w:rPr>
                        </w:pPr>
                      </w:p>
                      <w:p w14:paraId="302C6670" w14:textId="0914571C" w:rsidR="00FA4A33" w:rsidRDefault="00FA4A33" w:rsidP="00FA4A33">
                        <w:pPr>
                          <w:pStyle w:val="Tabella"/>
                        </w:pPr>
                        <w:r w:rsidRPr="00FA4A33">
                          <w:rPr>
                            <w:color w:val="3B4455" w:themeColor="accent1"/>
                            <w:sz w:val="32"/>
                            <w:szCs w:val="32"/>
                          </w:rPr>
                          <w:t xml:space="preserve">    </w:t>
                        </w:r>
                        <w:r w:rsidR="00EB48C5">
                          <w:t>È necessario implementare misure di sicurezza robuste sul database SQL, poiché attualmente è vulnerabile alle injection. Inoltre, è essenziale impedire a individui malevoli di modificare il codice HTML del font per evitare che aggiungano script nella casella di testo.</w:t>
                        </w:r>
                      </w:p>
                      <w:p w14:paraId="7AE03BFC" w14:textId="77777777" w:rsidR="00631251" w:rsidRPr="00FA4A33" w:rsidRDefault="00631251" w:rsidP="00FA4A33">
                        <w:pPr>
                          <w:pStyle w:val="Tabella"/>
                          <w:rPr>
                            <w:color w:val="3B4455" w:themeColor="accent1"/>
                            <w:sz w:val="32"/>
                            <w:szCs w:val="32"/>
                          </w:rPr>
                        </w:pPr>
                      </w:p>
                      <w:p w14:paraId="32629DDF" w14:textId="77777777" w:rsidR="00FA4A33" w:rsidRPr="00FA4A33" w:rsidRDefault="00FA4A33" w:rsidP="00FA4A33">
                        <w:pPr>
                          <w:pStyle w:val="Tabella"/>
                          <w:rPr>
                            <w:color w:val="3B4455" w:themeColor="accent1"/>
                            <w:sz w:val="32"/>
                            <w:szCs w:val="32"/>
                          </w:rPr>
                        </w:pPr>
                      </w:p>
                      <w:p w14:paraId="7ED19F38" w14:textId="468395E2" w:rsidR="00E55897" w:rsidRDefault="00FA0FD3" w:rsidP="00FA0FD3">
                        <w:pPr>
                          <w:pStyle w:val="Tabella"/>
                          <w:jc w:val="lef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color w:val="3B4455" w:themeColor="accent1"/>
                            <w:sz w:val="32"/>
                            <w:szCs w:val="32"/>
                          </w:rPr>
                          <w:t xml:space="preserve">                                          </w:t>
                        </w:r>
                        <w:r w:rsidR="00E33CE1" w:rsidRPr="00E55897">
                          <w:rPr>
                            <w:rStyle w:val="Heading2Char"/>
                            <w:b/>
                            <w:sz w:val="32"/>
                            <w:szCs w:val="32"/>
                          </w:rPr>
                          <w:t>C</w:t>
                        </w:r>
                        <w:r w:rsidR="00631251">
                          <w:rPr>
                            <w:rStyle w:val="Heading2Char"/>
                            <w:b/>
                            <w:sz w:val="32"/>
                            <w:szCs w:val="32"/>
                          </w:rPr>
                          <w:t>osa Fare</w:t>
                        </w:r>
                        <w:r w:rsidR="00FA4A33" w:rsidRPr="00E55897">
                          <w:rPr>
                            <w:rStyle w:val="Heading2Char"/>
                            <w:b/>
                            <w:sz w:val="32"/>
                            <w:szCs w:val="32"/>
                          </w:rPr>
                          <w:t>:</w:t>
                        </w:r>
                        <w:r w:rsidR="00FA4A33" w:rsidRPr="00E55897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69516E68" w14:textId="77777777" w:rsidR="00631251" w:rsidRPr="00E55897" w:rsidRDefault="00631251" w:rsidP="00E55897">
                        <w:pPr>
                          <w:pStyle w:val="Tabella"/>
                          <w:rPr>
                            <w:sz w:val="32"/>
                            <w:szCs w:val="32"/>
                          </w:rPr>
                        </w:pPr>
                      </w:p>
                      <w:p w14:paraId="48D8E9D3" w14:textId="190FFA90" w:rsidR="001B0751" w:rsidRDefault="0016777C" w:rsidP="00FA4A33">
                        <w:pPr>
                          <w:pStyle w:val="Tabella"/>
                        </w:pPr>
                        <w:r w:rsidRPr="0016777C">
                          <w:t xml:space="preserve">È fondamentale reclutare programmatori esperti per identificare e correggere le vulnerabilità </w:t>
                        </w:r>
                        <w:proofErr w:type="spellStart"/>
                        <w:r w:rsidR="00A172F3" w:rsidRPr="0016777C">
                          <w:t>legat</w:t>
                        </w:r>
                        <w:r w:rsidR="00A172F3">
                          <w:t>e</w:t>
                        </w:r>
                        <w:proofErr w:type="spellEnd"/>
                        <w:r w:rsidRPr="0016777C">
                          <w:t xml:space="preserve"> alle SQL injection e </w:t>
                        </w:r>
                        <w:r>
                          <w:t xml:space="preserve">XSS </w:t>
                        </w:r>
                        <w:r w:rsidRPr="0016777C">
                          <w:t>per implementare misure che limitino l'inserimento di script dannosi nelle pagine web dell'azienda.</w:t>
                        </w:r>
                      </w:p>
                      <w:p w14:paraId="3F2F362E" w14:textId="77777777" w:rsidR="001B0751" w:rsidRDefault="001B0751" w:rsidP="00FA4A33">
                        <w:pPr>
                          <w:pStyle w:val="Tabella"/>
                        </w:pPr>
                      </w:p>
                      <w:p w14:paraId="594D6F84" w14:textId="448F0E95" w:rsidR="00631251" w:rsidRDefault="0016777C" w:rsidP="00FA4A33">
                        <w:pPr>
                          <w:pStyle w:val="Tabella"/>
                        </w:pPr>
                        <w:r w:rsidRPr="0016777C">
                          <w:t xml:space="preserve"> Questo può includere l'applicazione di restrizioni sui caratteri consentiti per prevenire l'inserimento di script malevoli e il controllo per impedire la modifica del codice HTML del font, al fine di proteggere l'integrità delle pagine web contro eventuali manipolazioni non autorizzate.</w:t>
                        </w:r>
                      </w:p>
                      <w:p w14:paraId="07348DB8" w14:textId="77777777" w:rsidR="00216A26" w:rsidRDefault="00216A26" w:rsidP="00FA4A33">
                        <w:pPr>
                          <w:pStyle w:val="Tabella"/>
                        </w:pPr>
                      </w:p>
                      <w:p w14:paraId="228AE6B6" w14:textId="56845788" w:rsidR="001B0751" w:rsidRDefault="00112029" w:rsidP="00FA4A33">
                        <w:pPr>
                          <w:pStyle w:val="Tabella"/>
                        </w:pPr>
                        <w:r w:rsidRPr="00112029">
                          <w:t xml:space="preserve">"È </w:t>
                        </w:r>
                        <w:r w:rsidR="004D6B4D">
                          <w:t>essenziale</w:t>
                        </w:r>
                        <w:r w:rsidRPr="00112029">
                          <w:t xml:space="preserve"> promuovere la formazione e la consapevolezza tra il personale aziendale.  </w:t>
                        </w:r>
                        <w:r w:rsidR="00FA0FD3">
                          <w:t>G</w:t>
                        </w:r>
                        <w:r w:rsidRPr="00112029">
                          <w:t>arantire che tutti, compresi gli sviluppatori e il personale, acquisiscano conoscenze approfondite riguardo ai rischi legati agli attacchi XSS e alla corretta attuazione delle pratiche di sicurezza."</w:t>
                        </w:r>
                      </w:p>
                      <w:p w14:paraId="10415476" w14:textId="77777777" w:rsidR="00FA4A33" w:rsidRPr="00FA4A33" w:rsidRDefault="00FA4A33" w:rsidP="00FA4A33">
                        <w:pPr>
                          <w:pStyle w:val="NoSpacing"/>
                          <w:ind w:left="360"/>
                          <w:jc w:val="right"/>
                          <w:rPr>
                            <w:color w:val="3B4455" w:themeColor="accent1"/>
                            <w:sz w:val="32"/>
                            <w:szCs w:val="32"/>
                            <w:lang w:val="it-IT"/>
                          </w:rPr>
                        </w:pPr>
                      </w:p>
                      <w:p w14:paraId="3551FB66" w14:textId="2C165C3E" w:rsidR="00FA4A33" w:rsidRPr="00FA4A33" w:rsidRDefault="00FA4A33" w:rsidP="00FA4A33">
                        <w:pPr>
                          <w:pStyle w:val="NoSpacing"/>
                          <w:ind w:left="360"/>
                          <w:jc w:val="right"/>
                          <w:rPr>
                            <w:color w:val="3B4455" w:themeColor="accent1"/>
                            <w:sz w:val="32"/>
                            <w:szCs w:val="32"/>
                            <w:lang w:val="it-IT"/>
                          </w:rPr>
                        </w:pPr>
                        <w:r w:rsidRPr="00FA4A33">
                          <w:rPr>
                            <w:color w:val="3B4455" w:themeColor="accent1"/>
                            <w:sz w:val="32"/>
                            <w:szCs w:val="32"/>
                            <w:lang w:val="it-IT"/>
                          </w:rPr>
                          <w:t xml:space="preserve">    .</w:t>
                        </w:r>
                      </w:p>
                      <w:p w14:paraId="25264B4D" w14:textId="77777777" w:rsidR="00FA4A33" w:rsidRPr="00FA4A33" w:rsidRDefault="00FA4A33" w:rsidP="00FA4A33">
                        <w:pPr>
                          <w:pStyle w:val="NoSpacing"/>
                          <w:ind w:left="360"/>
                          <w:jc w:val="right"/>
                          <w:rPr>
                            <w:color w:val="3B4455" w:themeColor="accent1"/>
                            <w:sz w:val="32"/>
                            <w:szCs w:val="32"/>
                            <w:lang w:val="it-IT"/>
                          </w:rPr>
                        </w:pPr>
                      </w:p>
                      <w:p w14:paraId="7620E69E" w14:textId="794FA5A0" w:rsidR="00FF7B67" w:rsidRPr="00FA4A33" w:rsidRDefault="00FA4A33" w:rsidP="00FA4A33">
                        <w:pPr>
                          <w:pStyle w:val="NoSpacing"/>
                          <w:ind w:left="360"/>
                          <w:jc w:val="right"/>
                          <w:rPr>
                            <w:color w:val="3B4455" w:themeColor="accent1"/>
                            <w:sz w:val="20"/>
                            <w:szCs w:val="20"/>
                            <w:lang w:val="it-IT"/>
                          </w:rPr>
                        </w:pPr>
                        <w:r w:rsidRPr="00FA4A33">
                          <w:rPr>
                            <w:color w:val="3B4455" w:themeColor="accent1"/>
                            <w:sz w:val="20"/>
                            <w:szCs w:val="20"/>
                            <w:lang w:val="it-IT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370FDE58" w14:textId="1BF851AF" w:rsidR="00C3569F" w:rsidRPr="004A5834" w:rsidRDefault="00915C60" w:rsidP="00B7244E">
      <w:pPr>
        <w:rPr>
          <w:noProof/>
        </w:rPr>
        <w:sectPr w:rsidR="00C3569F" w:rsidRPr="004A5834" w:rsidSect="00CE3A55">
          <w:pgSz w:w="11906" w:h="16838" w:code="9"/>
          <w:pgMar w:top="1152" w:right="576" w:bottom="1152" w:left="576" w:header="289" w:footer="0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62746E" wp14:editId="0E8F174F">
                <wp:simplePos x="0" y="0"/>
                <wp:positionH relativeFrom="margin">
                  <wp:align>right</wp:align>
                </wp:positionH>
                <wp:positionV relativeFrom="paragraph">
                  <wp:posOffset>2406015</wp:posOffset>
                </wp:positionV>
                <wp:extent cx="3419475" cy="742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15827" w14:textId="1057CD14" w:rsidR="00CC2542" w:rsidRPr="009A71F9" w:rsidRDefault="009A71F9" w:rsidP="00CC2542">
                            <w:pPr>
                              <w:pStyle w:val="Heading2"/>
                            </w:pPr>
                            <w:r w:rsidRPr="009A71F9">
                              <w:t>A C</w:t>
                            </w:r>
                            <w:r>
                              <w:t>URA DI:</w:t>
                            </w:r>
                          </w:p>
                          <w:p w14:paraId="4F1D3D37" w14:textId="31848DB7" w:rsidR="00CC2542" w:rsidRPr="009A71F9" w:rsidRDefault="00CC2542" w:rsidP="00CC2542">
                            <w:r w:rsidRPr="009A71F9">
                              <w:t xml:space="preserve"> </w:t>
                            </w:r>
                          </w:p>
                          <w:p w14:paraId="60B23C55" w14:textId="4A8215CF" w:rsidR="00CC2542" w:rsidRPr="009A71F9" w:rsidRDefault="00CC2542" w:rsidP="00CC2542">
                            <w:pPr>
                              <w:pStyle w:val="Heading3"/>
                            </w:pPr>
                            <w:r w:rsidRPr="009A71F9">
                              <w:t xml:space="preserve">                  GABRIELE  TORTORA</w:t>
                            </w:r>
                          </w:p>
                          <w:p w14:paraId="4DBB81BD" w14:textId="77777777" w:rsidR="00CC2542" w:rsidRPr="009A71F9" w:rsidRDefault="00CC2542" w:rsidP="00CC2542"/>
                          <w:p w14:paraId="4E67FEC3" w14:textId="77777777" w:rsidR="00CC2542" w:rsidRPr="009A71F9" w:rsidRDefault="00CC2542" w:rsidP="00CC2542"/>
                          <w:p w14:paraId="10C37753" w14:textId="15420907" w:rsidR="00CC2542" w:rsidRPr="009A71F9" w:rsidRDefault="00CC2542" w:rsidP="00CC2542">
                            <w:r w:rsidRPr="009A71F9"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746E" id="Text Box 2" o:spid="_x0000_s1040" type="#_x0000_t202" style="position:absolute;margin-left:218.05pt;margin-top:189.45pt;width:269.25pt;height:58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">
                <v:textbox>
                  <w:txbxContent>
                    <w:p w14:paraId="4EE15827" w14:textId="1057CD14" w:rsidR="00CC2542" w:rsidRPr="009A71F9" w:rsidRDefault="009A71F9" w:rsidP="00CC2542">
                      <w:pPr>
                        <w:pStyle w:val="Heading2"/>
                      </w:pPr>
                      <w:r w:rsidRPr="009A71F9">
                        <w:t>A C</w:t>
                      </w:r>
                      <w:r>
                        <w:t>URA DI:</w:t>
                      </w:r>
                    </w:p>
                    <w:p w14:paraId="4F1D3D37" w14:textId="31848DB7" w:rsidR="00CC2542" w:rsidRPr="009A71F9" w:rsidRDefault="00CC2542" w:rsidP="00CC2542">
                      <w:r w:rsidRPr="009A71F9">
                        <w:t xml:space="preserve"> </w:t>
                      </w:r>
                    </w:p>
                    <w:p w14:paraId="60B23C55" w14:textId="4A8215CF" w:rsidR="00CC2542" w:rsidRPr="009A71F9" w:rsidRDefault="00CC2542" w:rsidP="00CC2542">
                      <w:pPr>
                        <w:pStyle w:val="Heading3"/>
                      </w:pPr>
                      <w:r w:rsidRPr="009A71F9">
                        <w:t xml:space="preserve">                  GABRIELE  TORTORA</w:t>
                      </w:r>
                    </w:p>
                    <w:p w14:paraId="4DBB81BD" w14:textId="77777777" w:rsidR="00CC2542" w:rsidRPr="009A71F9" w:rsidRDefault="00CC2542" w:rsidP="00CC2542"/>
                    <w:p w14:paraId="4E67FEC3" w14:textId="77777777" w:rsidR="00CC2542" w:rsidRPr="009A71F9" w:rsidRDefault="00CC2542" w:rsidP="00CC2542"/>
                    <w:p w14:paraId="10C37753" w14:textId="15420907" w:rsidR="00CC2542" w:rsidRPr="009A71F9" w:rsidRDefault="00CC2542" w:rsidP="00CC2542">
                      <w:r w:rsidRPr="009A71F9">
                        <w:t xml:space="preserve">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93"/>
      </w:tblGrid>
      <w:tr w:rsidR="00E66A36" w:rsidRPr="004A5834" w14:paraId="4AEF5CA7" w14:textId="77777777" w:rsidTr="002A5BA5">
        <w:trPr>
          <w:trHeight w:val="60"/>
        </w:trPr>
        <w:tc>
          <w:tcPr>
            <w:tcW w:w="6293" w:type="dxa"/>
          </w:tcPr>
          <w:p w14:paraId="666EFD11" w14:textId="77777777" w:rsidR="00E66A36" w:rsidRPr="004A5834" w:rsidRDefault="00E66A36" w:rsidP="00B7244E">
            <w:pPr>
              <w:rPr>
                <w:noProof/>
              </w:rPr>
            </w:pPr>
          </w:p>
        </w:tc>
      </w:tr>
    </w:tbl>
    <w:p w14:paraId="33DB61B2" w14:textId="77777777" w:rsidR="00C3569F" w:rsidRPr="004A5834" w:rsidRDefault="00C3569F" w:rsidP="00B7244E">
      <w:pPr>
        <w:rPr>
          <w:noProof/>
        </w:rPr>
      </w:pPr>
    </w:p>
    <w:p w14:paraId="023FB472" w14:textId="77777777" w:rsidR="00C3569F" w:rsidRPr="004A5834" w:rsidRDefault="00C3569F" w:rsidP="00B7244E">
      <w:pPr>
        <w:rPr>
          <w:noProof/>
        </w:rPr>
        <w:sectPr w:rsidR="00C3569F" w:rsidRPr="004A5834" w:rsidSect="00CE3A55">
          <w:pgSz w:w="11906" w:h="16838" w:code="9"/>
          <w:pgMar w:top="1152" w:right="576" w:bottom="1152" w:left="576" w:header="289" w:footer="0" w:gutter="0"/>
          <w:cols w:space="708"/>
          <w:docGrid w:linePitch="360"/>
        </w:sectPr>
      </w:pPr>
    </w:p>
    <w:p w14:paraId="2D879B58" w14:textId="77777777" w:rsidR="004A0DED" w:rsidRPr="004A5834" w:rsidRDefault="004A0DED" w:rsidP="00B7244E">
      <w:pPr>
        <w:rPr>
          <w:noProof/>
        </w:rPr>
      </w:pPr>
    </w:p>
    <w:sectPr w:rsidR="004A0DED" w:rsidRPr="004A5834" w:rsidSect="00CE3A55">
      <w:pgSz w:w="11906" w:h="16838" w:code="9"/>
      <w:pgMar w:top="1152" w:right="576" w:bottom="1152" w:left="576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E075" w14:textId="77777777" w:rsidR="00552D1D" w:rsidRDefault="00552D1D" w:rsidP="00B7244E">
      <w:r>
        <w:separator/>
      </w:r>
    </w:p>
  </w:endnote>
  <w:endnote w:type="continuationSeparator" w:id="0">
    <w:p w14:paraId="1023B9E4" w14:textId="77777777" w:rsidR="00552D1D" w:rsidRDefault="00552D1D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2BDC" w14:textId="77777777" w:rsidR="00552D1D" w:rsidRDefault="00552D1D" w:rsidP="00B7244E">
      <w:r>
        <w:separator/>
      </w:r>
    </w:p>
  </w:footnote>
  <w:footnote w:type="continuationSeparator" w:id="0">
    <w:p w14:paraId="497EBD8F" w14:textId="77777777" w:rsidR="00552D1D" w:rsidRDefault="00552D1D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26C8C3F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  <w:lang w:bidi="it-IT"/>
          </w:rPr>
          <w:fldChar w:fldCharType="begin"/>
        </w:r>
        <w:r>
          <w:rPr>
            <w:rStyle w:val="PageNumber"/>
            <w:lang w:bidi="it-IT"/>
          </w:rPr>
          <w:instrText xml:space="preserve"> PAGE </w:instrText>
        </w:r>
        <w:r>
          <w:rPr>
            <w:rStyle w:val="PageNumber"/>
            <w:lang w:bidi="it-IT"/>
          </w:rPr>
          <w:fldChar w:fldCharType="end"/>
        </w:r>
      </w:p>
    </w:sdtContent>
  </w:sdt>
  <w:p w14:paraId="194CF3DA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28228" w14:textId="77777777" w:rsidR="0032399A" w:rsidRDefault="0032399A" w:rsidP="00B7244E">
    <w:pPr>
      <w:pStyle w:val="Header"/>
      <w:rPr>
        <w:rStyle w:val="PageNumber"/>
      </w:rPr>
    </w:pPr>
  </w:p>
  <w:p w14:paraId="02480BDB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C33A4"/>
    <w:multiLevelType w:val="multilevel"/>
    <w:tmpl w:val="9E4E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69D3278"/>
    <w:multiLevelType w:val="multilevel"/>
    <w:tmpl w:val="D1B0C7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21FEC"/>
    <w:multiLevelType w:val="multilevel"/>
    <w:tmpl w:val="BA6A21E0"/>
    <w:lvl w:ilvl="0">
      <w:start w:val="4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C3479"/>
    <w:multiLevelType w:val="multilevel"/>
    <w:tmpl w:val="895045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B40E16"/>
    <w:multiLevelType w:val="multilevel"/>
    <w:tmpl w:val="1D56B1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73057">
    <w:abstractNumId w:val="17"/>
  </w:num>
  <w:num w:numId="2" w16cid:durableId="1041712936">
    <w:abstractNumId w:val="12"/>
  </w:num>
  <w:num w:numId="3" w16cid:durableId="961955599">
    <w:abstractNumId w:val="20"/>
  </w:num>
  <w:num w:numId="4" w16cid:durableId="631906277">
    <w:abstractNumId w:val="14"/>
  </w:num>
  <w:num w:numId="5" w16cid:durableId="986856270">
    <w:abstractNumId w:val="10"/>
  </w:num>
  <w:num w:numId="6" w16cid:durableId="806363143">
    <w:abstractNumId w:val="16"/>
  </w:num>
  <w:num w:numId="7" w16cid:durableId="522279347">
    <w:abstractNumId w:val="18"/>
  </w:num>
  <w:num w:numId="8" w16cid:durableId="76175261">
    <w:abstractNumId w:val="19"/>
  </w:num>
  <w:num w:numId="9" w16cid:durableId="1403873839">
    <w:abstractNumId w:val="23"/>
  </w:num>
  <w:num w:numId="10" w16cid:durableId="897130774">
    <w:abstractNumId w:val="0"/>
  </w:num>
  <w:num w:numId="11" w16cid:durableId="189923340">
    <w:abstractNumId w:val="1"/>
  </w:num>
  <w:num w:numId="12" w16cid:durableId="1527789806">
    <w:abstractNumId w:val="2"/>
  </w:num>
  <w:num w:numId="13" w16cid:durableId="375929774">
    <w:abstractNumId w:val="3"/>
  </w:num>
  <w:num w:numId="14" w16cid:durableId="359935569">
    <w:abstractNumId w:val="8"/>
  </w:num>
  <w:num w:numId="15" w16cid:durableId="1838108273">
    <w:abstractNumId w:val="4"/>
  </w:num>
  <w:num w:numId="16" w16cid:durableId="400057960">
    <w:abstractNumId w:val="5"/>
  </w:num>
  <w:num w:numId="17" w16cid:durableId="1321613330">
    <w:abstractNumId w:val="6"/>
  </w:num>
  <w:num w:numId="18" w16cid:durableId="281574879">
    <w:abstractNumId w:val="7"/>
  </w:num>
  <w:num w:numId="19" w16cid:durableId="1782605826">
    <w:abstractNumId w:val="9"/>
  </w:num>
  <w:num w:numId="20" w16cid:durableId="102459399">
    <w:abstractNumId w:val="11"/>
  </w:num>
  <w:num w:numId="21" w16cid:durableId="774668088">
    <w:abstractNumId w:val="21"/>
  </w:num>
  <w:num w:numId="22" w16cid:durableId="2091467402">
    <w:abstractNumId w:val="15"/>
  </w:num>
  <w:num w:numId="23" w16cid:durableId="553468125">
    <w:abstractNumId w:val="13"/>
  </w:num>
  <w:num w:numId="24" w16cid:durableId="10323888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844"/>
    <w:rsid w:val="00000EF7"/>
    <w:rsid w:val="00005EAD"/>
    <w:rsid w:val="00017F7A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84B49"/>
    <w:rsid w:val="00090800"/>
    <w:rsid w:val="00092BF7"/>
    <w:rsid w:val="00097B3E"/>
    <w:rsid w:val="000A55CA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104128"/>
    <w:rsid w:val="00112029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6777C"/>
    <w:rsid w:val="0018213C"/>
    <w:rsid w:val="001840CD"/>
    <w:rsid w:val="001A26FE"/>
    <w:rsid w:val="001A531B"/>
    <w:rsid w:val="001A6F00"/>
    <w:rsid w:val="001B0751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16A26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74A41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4C4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6302B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3934"/>
    <w:rsid w:val="00484CA7"/>
    <w:rsid w:val="004A090E"/>
    <w:rsid w:val="004A0DED"/>
    <w:rsid w:val="004A5834"/>
    <w:rsid w:val="004A6442"/>
    <w:rsid w:val="004C2B9F"/>
    <w:rsid w:val="004C5908"/>
    <w:rsid w:val="004D6B4D"/>
    <w:rsid w:val="004E0C50"/>
    <w:rsid w:val="004E31F6"/>
    <w:rsid w:val="004E57A1"/>
    <w:rsid w:val="004E5C7F"/>
    <w:rsid w:val="004F6E1B"/>
    <w:rsid w:val="005107DC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0F9D"/>
    <w:rsid w:val="005518C4"/>
    <w:rsid w:val="00552BC3"/>
    <w:rsid w:val="00552D1D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20D24"/>
    <w:rsid w:val="00626E2F"/>
    <w:rsid w:val="00631251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52F43"/>
    <w:rsid w:val="00757285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803AEB"/>
    <w:rsid w:val="008154B0"/>
    <w:rsid w:val="0081777C"/>
    <w:rsid w:val="0083037D"/>
    <w:rsid w:val="0083384A"/>
    <w:rsid w:val="0085479B"/>
    <w:rsid w:val="00854D35"/>
    <w:rsid w:val="00857809"/>
    <w:rsid w:val="00860169"/>
    <w:rsid w:val="0087060B"/>
    <w:rsid w:val="00876D14"/>
    <w:rsid w:val="00876F85"/>
    <w:rsid w:val="00877027"/>
    <w:rsid w:val="008776FD"/>
    <w:rsid w:val="008817F5"/>
    <w:rsid w:val="008873D4"/>
    <w:rsid w:val="008924A2"/>
    <w:rsid w:val="008A158F"/>
    <w:rsid w:val="008A64AA"/>
    <w:rsid w:val="008A6DCC"/>
    <w:rsid w:val="008A7A8F"/>
    <w:rsid w:val="008B4763"/>
    <w:rsid w:val="008C3364"/>
    <w:rsid w:val="008D1BFA"/>
    <w:rsid w:val="008D2B3A"/>
    <w:rsid w:val="008E2877"/>
    <w:rsid w:val="008E5A83"/>
    <w:rsid w:val="008F327A"/>
    <w:rsid w:val="008F33EF"/>
    <w:rsid w:val="008F4379"/>
    <w:rsid w:val="008F670A"/>
    <w:rsid w:val="00915C60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A71F9"/>
    <w:rsid w:val="009B0B83"/>
    <w:rsid w:val="009B1E6B"/>
    <w:rsid w:val="009B5DF8"/>
    <w:rsid w:val="009C4A77"/>
    <w:rsid w:val="009C61BC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172F3"/>
    <w:rsid w:val="00A23938"/>
    <w:rsid w:val="00A24B3A"/>
    <w:rsid w:val="00A3043D"/>
    <w:rsid w:val="00A33F33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50A60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3140"/>
    <w:rsid w:val="00CB72F0"/>
    <w:rsid w:val="00CC2542"/>
    <w:rsid w:val="00CD318F"/>
    <w:rsid w:val="00CD60EB"/>
    <w:rsid w:val="00CD7991"/>
    <w:rsid w:val="00CE071F"/>
    <w:rsid w:val="00CE1C22"/>
    <w:rsid w:val="00CE36C3"/>
    <w:rsid w:val="00CE3A55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530F"/>
    <w:rsid w:val="00DA60D5"/>
    <w:rsid w:val="00DA6ED5"/>
    <w:rsid w:val="00DB07D0"/>
    <w:rsid w:val="00DB5F96"/>
    <w:rsid w:val="00DC034F"/>
    <w:rsid w:val="00DC280E"/>
    <w:rsid w:val="00DC3E6D"/>
    <w:rsid w:val="00DC40C2"/>
    <w:rsid w:val="00DD1CFC"/>
    <w:rsid w:val="00DE11D2"/>
    <w:rsid w:val="00DF709B"/>
    <w:rsid w:val="00E01022"/>
    <w:rsid w:val="00E0510F"/>
    <w:rsid w:val="00E07AE3"/>
    <w:rsid w:val="00E12350"/>
    <w:rsid w:val="00E17304"/>
    <w:rsid w:val="00E17980"/>
    <w:rsid w:val="00E23988"/>
    <w:rsid w:val="00E31DF0"/>
    <w:rsid w:val="00E33CE1"/>
    <w:rsid w:val="00E360CC"/>
    <w:rsid w:val="00E45B19"/>
    <w:rsid w:val="00E51622"/>
    <w:rsid w:val="00E55818"/>
    <w:rsid w:val="00E55897"/>
    <w:rsid w:val="00E575A3"/>
    <w:rsid w:val="00E62D68"/>
    <w:rsid w:val="00E66A36"/>
    <w:rsid w:val="00E6750C"/>
    <w:rsid w:val="00E744BD"/>
    <w:rsid w:val="00E77D6F"/>
    <w:rsid w:val="00E84DE4"/>
    <w:rsid w:val="00E8689A"/>
    <w:rsid w:val="00EA15C4"/>
    <w:rsid w:val="00EA1BBC"/>
    <w:rsid w:val="00EB17CF"/>
    <w:rsid w:val="00EB20FC"/>
    <w:rsid w:val="00EB48C5"/>
    <w:rsid w:val="00EB61D9"/>
    <w:rsid w:val="00EC3B2F"/>
    <w:rsid w:val="00EC7DF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715A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0FD3"/>
    <w:rsid w:val="00FA2EE6"/>
    <w:rsid w:val="00FA4A33"/>
    <w:rsid w:val="00FA5BC1"/>
    <w:rsid w:val="00FB2B94"/>
    <w:rsid w:val="00FC0A7D"/>
    <w:rsid w:val="00FC37E2"/>
    <w:rsid w:val="00FC398F"/>
    <w:rsid w:val="00FE1E12"/>
    <w:rsid w:val="00FE36AD"/>
    <w:rsid w:val="00FE36BC"/>
    <w:rsid w:val="00FE3DE5"/>
    <w:rsid w:val="00FF7B67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420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dipagina1">
    <w:name w:val="Piè di pagina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Bianconormale">
    <w:name w:val="Bianco normal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fo">
    <w:name w:val="paragrafo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ella">
    <w:name w:val="Tabella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societ">
    <w:name w:val="società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ile1">
    <w:name w:val="Sti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Postaelettronica">
    <w:name w:val="Posta elettronica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ellagrigia">
    <w:name w:val="Tabella grigia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Datitabella">
    <w:name w:val="Dati tabella"/>
    <w:basedOn w:val="Tabellagrigia"/>
    <w:uiPriority w:val="6"/>
    <w:rsid w:val="00A33F33"/>
    <w:pPr>
      <w:jc w:val="center"/>
    </w:pPr>
  </w:style>
  <w:style w:type="paragraph" w:customStyle="1" w:styleId="Titolo2centrato">
    <w:name w:val="Titolo 2 centrato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ecentrato">
    <w:name w:val="Normale centrato"/>
    <w:basedOn w:val="Normal"/>
    <w:uiPriority w:val="6"/>
    <w:rsid w:val="002A5BA5"/>
    <w:pPr>
      <w:jc w:val="center"/>
    </w:pPr>
  </w:style>
  <w:style w:type="paragraph" w:customStyle="1" w:styleId="Titolo1bianco">
    <w:name w:val="Titolo 1 bianco"/>
    <w:basedOn w:val="Heading1"/>
    <w:uiPriority w:val="6"/>
    <w:rsid w:val="00B7244E"/>
    <w:rPr>
      <w:color w:val="FFFFFF" w:themeColor="background1"/>
    </w:rPr>
  </w:style>
  <w:style w:type="paragraph" w:styleId="NoSpacing">
    <w:name w:val="No Spacing"/>
    <w:link w:val="NoSpacingChar"/>
    <w:uiPriority w:val="1"/>
    <w:qFormat/>
    <w:rsid w:val="00552D1D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2D1D"/>
    <w:rPr>
      <w:rFonts w:eastAsiaTheme="minorEastAsia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55C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0A5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52E035-C43B-41D9-ABD1-95B67017E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98095E-4456-4E45-8445-539B9EDACF3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82DF1C7-3688-4570-9E43-4E0DAA2526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408F27-B5ED-4462-B2CB-58DE6D45B7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2023-11-04T11:19:00Z</dcterms:created>
  <dcterms:modified xsi:type="dcterms:W3CDTF">2023-11-05T10:19:00Z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