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C5009" w14:textId="5D306CD1" w:rsidR="00FC18EF" w:rsidRPr="000059F7" w:rsidRDefault="000059F7">
      <w:pPr>
        <w:rPr>
          <w:sz w:val="40"/>
          <w:szCs w:val="40"/>
        </w:rPr>
      </w:pPr>
      <w:r w:rsidRPr="000059F7">
        <w:rPr>
          <w:sz w:val="40"/>
          <w:szCs w:val="40"/>
        </w:rPr>
        <w:t xml:space="preserve">PARTE MIA </w:t>
      </w:r>
    </w:p>
    <w:p w14:paraId="06DD0171" w14:textId="74D0EB03" w:rsidR="000059F7" w:rsidRPr="000059F7" w:rsidRDefault="000059F7">
      <w:pPr>
        <w:rPr>
          <w:sz w:val="40"/>
          <w:szCs w:val="40"/>
        </w:rPr>
      </w:pPr>
      <w:r w:rsidRPr="000059F7">
        <w:rPr>
          <w:sz w:val="40"/>
          <w:szCs w:val="40"/>
        </w:rPr>
        <w:t>INTRODUCTION</w:t>
      </w:r>
    </w:p>
    <w:p w14:paraId="6706671A" w14:textId="1B5ABD58" w:rsidR="000059F7" w:rsidRPr="000059F7" w:rsidRDefault="000059F7" w:rsidP="000059F7">
      <w:pPr>
        <w:rPr>
          <w:sz w:val="32"/>
          <w:szCs w:val="32"/>
        </w:rPr>
      </w:pPr>
      <w:r w:rsidRPr="000059F7">
        <w:rPr>
          <w:sz w:val="32"/>
          <w:szCs w:val="32"/>
        </w:rPr>
        <w:t xml:space="preserve">In </w:t>
      </w:r>
      <w:proofErr w:type="spellStart"/>
      <w:r w:rsidRPr="000059F7">
        <w:rPr>
          <w:sz w:val="32"/>
          <w:szCs w:val="32"/>
        </w:rPr>
        <w:t>this</w:t>
      </w:r>
      <w:proofErr w:type="spellEnd"/>
      <w:r w:rsidRPr="000059F7">
        <w:rPr>
          <w:sz w:val="32"/>
          <w:szCs w:val="32"/>
        </w:rPr>
        <w:t xml:space="preserve"> project, </w:t>
      </w:r>
      <w:proofErr w:type="spellStart"/>
      <w:r w:rsidRPr="000059F7">
        <w:rPr>
          <w:sz w:val="32"/>
          <w:szCs w:val="32"/>
        </w:rPr>
        <w:t>we</w:t>
      </w:r>
      <w:proofErr w:type="spellEnd"/>
      <w:r w:rsidRPr="000059F7">
        <w:rPr>
          <w:sz w:val="32"/>
          <w:szCs w:val="32"/>
        </w:rPr>
        <w:t xml:space="preserve"> </w:t>
      </w:r>
      <w:proofErr w:type="spellStart"/>
      <w:r w:rsidRPr="000059F7">
        <w:rPr>
          <w:sz w:val="32"/>
          <w:szCs w:val="32"/>
        </w:rPr>
        <w:t>address</w:t>
      </w:r>
      <w:proofErr w:type="spellEnd"/>
      <w:r w:rsidRPr="000059F7">
        <w:rPr>
          <w:sz w:val="32"/>
          <w:szCs w:val="32"/>
        </w:rPr>
        <w:t xml:space="preserve"> the </w:t>
      </w:r>
      <w:proofErr w:type="spellStart"/>
      <w:r w:rsidRPr="000059F7">
        <w:rPr>
          <w:sz w:val="32"/>
          <w:szCs w:val="32"/>
        </w:rPr>
        <w:t>problem</w:t>
      </w:r>
      <w:proofErr w:type="spellEnd"/>
      <w:r w:rsidRPr="000059F7">
        <w:rPr>
          <w:sz w:val="32"/>
          <w:szCs w:val="32"/>
        </w:rPr>
        <w:t xml:space="preserve"> of client </w:t>
      </w:r>
      <w:proofErr w:type="spellStart"/>
      <w:r w:rsidRPr="000059F7">
        <w:rPr>
          <w:sz w:val="32"/>
          <w:szCs w:val="32"/>
        </w:rPr>
        <w:t>segmentation</w:t>
      </w:r>
      <w:proofErr w:type="spellEnd"/>
      <w:r w:rsidRPr="000059F7">
        <w:rPr>
          <w:sz w:val="32"/>
          <w:szCs w:val="32"/>
        </w:rPr>
        <w:t xml:space="preserve"> in the </w:t>
      </w:r>
      <w:proofErr w:type="spellStart"/>
      <w:r w:rsidRPr="000059F7">
        <w:rPr>
          <w:sz w:val="32"/>
          <w:szCs w:val="32"/>
        </w:rPr>
        <w:t>financial</w:t>
      </w:r>
      <w:proofErr w:type="spellEnd"/>
      <w:r w:rsidRPr="000059F7">
        <w:rPr>
          <w:sz w:val="32"/>
          <w:szCs w:val="32"/>
        </w:rPr>
        <w:t xml:space="preserve"> </w:t>
      </w:r>
      <w:proofErr w:type="spellStart"/>
      <w:r w:rsidRPr="000059F7">
        <w:rPr>
          <w:sz w:val="32"/>
          <w:szCs w:val="32"/>
        </w:rPr>
        <w:t>industry</w:t>
      </w:r>
      <w:proofErr w:type="spellEnd"/>
      <w:r w:rsidRPr="000059F7">
        <w:rPr>
          <w:sz w:val="32"/>
          <w:szCs w:val="32"/>
        </w:rPr>
        <w:t xml:space="preserve"> </w:t>
      </w:r>
      <w:proofErr w:type="spellStart"/>
      <w:r w:rsidRPr="000059F7">
        <w:rPr>
          <w:sz w:val="32"/>
          <w:szCs w:val="32"/>
        </w:rPr>
        <w:t>using</w:t>
      </w:r>
      <w:proofErr w:type="spellEnd"/>
      <w:r w:rsidRPr="000059F7">
        <w:rPr>
          <w:sz w:val="32"/>
          <w:szCs w:val="32"/>
        </w:rPr>
        <w:t xml:space="preserve"> a data-</w:t>
      </w:r>
      <w:proofErr w:type="spellStart"/>
      <w:r w:rsidRPr="000059F7">
        <w:rPr>
          <w:sz w:val="32"/>
          <w:szCs w:val="32"/>
        </w:rPr>
        <w:t>driven</w:t>
      </w:r>
      <w:proofErr w:type="spellEnd"/>
      <w:r w:rsidRPr="000059F7">
        <w:rPr>
          <w:sz w:val="32"/>
          <w:szCs w:val="32"/>
        </w:rPr>
        <w:t xml:space="preserve"> </w:t>
      </w:r>
      <w:proofErr w:type="spellStart"/>
      <w:r w:rsidRPr="000059F7">
        <w:rPr>
          <w:sz w:val="32"/>
          <w:szCs w:val="32"/>
        </w:rPr>
        <w:t>approach</w:t>
      </w:r>
      <w:proofErr w:type="spellEnd"/>
      <w:r w:rsidRPr="000059F7">
        <w:rPr>
          <w:sz w:val="32"/>
          <w:szCs w:val="32"/>
        </w:rPr>
        <w:t xml:space="preserve">. </w:t>
      </w:r>
      <w:proofErr w:type="spellStart"/>
      <w:r w:rsidR="0082050E" w:rsidRPr="0082050E">
        <w:rPr>
          <w:sz w:val="32"/>
          <w:szCs w:val="32"/>
        </w:rPr>
        <w:t>Traditional</w:t>
      </w:r>
      <w:proofErr w:type="spellEnd"/>
      <w:r w:rsidR="0082050E" w:rsidRPr="0082050E">
        <w:rPr>
          <w:sz w:val="32"/>
          <w:szCs w:val="32"/>
        </w:rPr>
        <w:t xml:space="preserve"> </w:t>
      </w:r>
      <w:proofErr w:type="spellStart"/>
      <w:r w:rsidR="0082050E" w:rsidRPr="0082050E">
        <w:rPr>
          <w:sz w:val="32"/>
          <w:szCs w:val="32"/>
        </w:rPr>
        <w:t>segmentation</w:t>
      </w:r>
      <w:proofErr w:type="spellEnd"/>
      <w:r w:rsidR="0082050E" w:rsidRPr="0082050E">
        <w:rPr>
          <w:sz w:val="32"/>
          <w:szCs w:val="32"/>
        </w:rPr>
        <w:t xml:space="preserve"> </w:t>
      </w:r>
      <w:proofErr w:type="spellStart"/>
      <w:r w:rsidR="0082050E" w:rsidRPr="0082050E">
        <w:rPr>
          <w:sz w:val="32"/>
          <w:szCs w:val="32"/>
        </w:rPr>
        <w:t>methods</w:t>
      </w:r>
      <w:proofErr w:type="spellEnd"/>
      <w:r w:rsidR="0082050E" w:rsidRPr="0082050E">
        <w:rPr>
          <w:sz w:val="32"/>
          <w:szCs w:val="32"/>
        </w:rPr>
        <w:t xml:space="preserve"> are </w:t>
      </w:r>
      <w:proofErr w:type="spellStart"/>
      <w:r w:rsidR="0082050E" w:rsidRPr="0082050E">
        <w:rPr>
          <w:sz w:val="32"/>
          <w:szCs w:val="32"/>
        </w:rPr>
        <w:t>often</w:t>
      </w:r>
      <w:proofErr w:type="spellEnd"/>
      <w:r w:rsidR="0082050E" w:rsidRPr="0082050E">
        <w:rPr>
          <w:sz w:val="32"/>
          <w:szCs w:val="32"/>
        </w:rPr>
        <w:t xml:space="preserve"> </w:t>
      </w:r>
      <w:proofErr w:type="spellStart"/>
      <w:r w:rsidR="0082050E" w:rsidRPr="0082050E">
        <w:rPr>
          <w:sz w:val="32"/>
          <w:szCs w:val="32"/>
        </w:rPr>
        <w:t>too</w:t>
      </w:r>
      <w:proofErr w:type="spellEnd"/>
      <w:r w:rsidR="0082050E" w:rsidRPr="0082050E">
        <w:rPr>
          <w:sz w:val="32"/>
          <w:szCs w:val="32"/>
        </w:rPr>
        <w:t xml:space="preserve"> </w:t>
      </w:r>
      <w:proofErr w:type="spellStart"/>
      <w:r w:rsidR="0082050E" w:rsidRPr="0082050E">
        <w:rPr>
          <w:sz w:val="32"/>
          <w:szCs w:val="32"/>
        </w:rPr>
        <w:t>simple</w:t>
      </w:r>
      <w:proofErr w:type="spellEnd"/>
      <w:r w:rsidR="0082050E" w:rsidRPr="0082050E">
        <w:rPr>
          <w:sz w:val="32"/>
          <w:szCs w:val="32"/>
        </w:rPr>
        <w:t xml:space="preserve"> to </w:t>
      </w:r>
      <w:proofErr w:type="spellStart"/>
      <w:r w:rsidR="0082050E" w:rsidRPr="0082050E">
        <w:rPr>
          <w:sz w:val="32"/>
          <w:szCs w:val="32"/>
        </w:rPr>
        <w:t>capture</w:t>
      </w:r>
      <w:proofErr w:type="spellEnd"/>
      <w:r w:rsidR="0082050E" w:rsidRPr="0082050E">
        <w:rPr>
          <w:sz w:val="32"/>
          <w:szCs w:val="32"/>
        </w:rPr>
        <w:t xml:space="preserve"> </w:t>
      </w:r>
      <w:proofErr w:type="spellStart"/>
      <w:r w:rsidR="0082050E" w:rsidRPr="0082050E">
        <w:rPr>
          <w:sz w:val="32"/>
          <w:szCs w:val="32"/>
        </w:rPr>
        <w:t>true</w:t>
      </w:r>
      <w:proofErr w:type="spellEnd"/>
      <w:r w:rsidR="0082050E" w:rsidRPr="0082050E">
        <w:rPr>
          <w:sz w:val="32"/>
          <w:szCs w:val="32"/>
        </w:rPr>
        <w:t xml:space="preserve"> customer </w:t>
      </w:r>
      <w:proofErr w:type="spellStart"/>
      <w:r w:rsidR="0082050E" w:rsidRPr="0082050E">
        <w:rPr>
          <w:sz w:val="32"/>
          <w:szCs w:val="32"/>
        </w:rPr>
        <w:t>diversity</w:t>
      </w:r>
      <w:proofErr w:type="spellEnd"/>
      <w:r w:rsidR="0082050E" w:rsidRPr="0082050E">
        <w:rPr>
          <w:sz w:val="32"/>
          <w:szCs w:val="32"/>
        </w:rPr>
        <w:t xml:space="preserve">. </w:t>
      </w:r>
      <w:r w:rsidRPr="000059F7">
        <w:rPr>
          <w:sz w:val="32"/>
          <w:szCs w:val="32"/>
        </w:rPr>
        <w:t xml:space="preserve">To </w:t>
      </w:r>
      <w:proofErr w:type="spellStart"/>
      <w:r w:rsidRPr="000059F7">
        <w:rPr>
          <w:sz w:val="32"/>
          <w:szCs w:val="32"/>
        </w:rPr>
        <w:t>overcome</w:t>
      </w:r>
      <w:proofErr w:type="spellEnd"/>
      <w:r w:rsidRPr="000059F7">
        <w:rPr>
          <w:sz w:val="32"/>
          <w:szCs w:val="32"/>
        </w:rPr>
        <w:t xml:space="preserve"> </w:t>
      </w:r>
      <w:proofErr w:type="spellStart"/>
      <w:r w:rsidRPr="000059F7">
        <w:rPr>
          <w:sz w:val="32"/>
          <w:szCs w:val="32"/>
        </w:rPr>
        <w:t>this</w:t>
      </w:r>
      <w:proofErr w:type="spellEnd"/>
      <w:r w:rsidRPr="000059F7">
        <w:rPr>
          <w:sz w:val="32"/>
          <w:szCs w:val="32"/>
        </w:rPr>
        <w:t xml:space="preserve"> </w:t>
      </w:r>
      <w:proofErr w:type="spellStart"/>
      <w:r w:rsidRPr="000059F7">
        <w:rPr>
          <w:sz w:val="32"/>
          <w:szCs w:val="32"/>
        </w:rPr>
        <w:t>limitation</w:t>
      </w:r>
      <w:proofErr w:type="spellEnd"/>
      <w:r w:rsidRPr="000059F7">
        <w:rPr>
          <w:sz w:val="32"/>
          <w:szCs w:val="32"/>
        </w:rPr>
        <w:t xml:space="preserve">, </w:t>
      </w:r>
      <w:proofErr w:type="spellStart"/>
      <w:r w:rsidRPr="000059F7">
        <w:rPr>
          <w:sz w:val="32"/>
          <w:szCs w:val="32"/>
        </w:rPr>
        <w:t>we</w:t>
      </w:r>
      <w:proofErr w:type="spellEnd"/>
      <w:r w:rsidRPr="000059F7">
        <w:rPr>
          <w:sz w:val="32"/>
          <w:szCs w:val="32"/>
        </w:rPr>
        <w:t xml:space="preserve"> </w:t>
      </w:r>
      <w:proofErr w:type="spellStart"/>
      <w:r w:rsidRPr="000059F7">
        <w:rPr>
          <w:sz w:val="32"/>
          <w:szCs w:val="32"/>
        </w:rPr>
        <w:t>employ</w:t>
      </w:r>
      <w:proofErr w:type="spellEnd"/>
      <w:r w:rsidRPr="000059F7">
        <w:rPr>
          <w:sz w:val="32"/>
          <w:szCs w:val="32"/>
        </w:rPr>
        <w:t xml:space="preserve"> </w:t>
      </w:r>
      <w:proofErr w:type="spellStart"/>
      <w:r w:rsidRPr="000059F7">
        <w:rPr>
          <w:sz w:val="32"/>
          <w:szCs w:val="32"/>
        </w:rPr>
        <w:t>unsupervised</w:t>
      </w:r>
      <w:proofErr w:type="spellEnd"/>
      <w:r w:rsidRPr="000059F7">
        <w:rPr>
          <w:sz w:val="32"/>
          <w:szCs w:val="32"/>
        </w:rPr>
        <w:t xml:space="preserve"> machine learning techniques on a dataset </w:t>
      </w:r>
      <w:proofErr w:type="spellStart"/>
      <w:r w:rsidRPr="000059F7">
        <w:rPr>
          <w:sz w:val="32"/>
          <w:szCs w:val="32"/>
        </w:rPr>
        <w:t>combining</w:t>
      </w:r>
      <w:proofErr w:type="spellEnd"/>
      <w:r w:rsidRPr="000059F7">
        <w:rPr>
          <w:sz w:val="32"/>
          <w:szCs w:val="32"/>
        </w:rPr>
        <w:t xml:space="preserve"> </w:t>
      </w:r>
      <w:proofErr w:type="spellStart"/>
      <w:r w:rsidRPr="000059F7">
        <w:rPr>
          <w:sz w:val="32"/>
          <w:szCs w:val="32"/>
        </w:rPr>
        <w:t>demographic</w:t>
      </w:r>
      <w:proofErr w:type="spellEnd"/>
      <w:r w:rsidRPr="000059F7">
        <w:rPr>
          <w:sz w:val="32"/>
          <w:szCs w:val="32"/>
        </w:rPr>
        <w:t xml:space="preserve">, </w:t>
      </w:r>
      <w:proofErr w:type="spellStart"/>
      <w:r w:rsidRPr="000059F7">
        <w:rPr>
          <w:sz w:val="32"/>
          <w:szCs w:val="32"/>
        </w:rPr>
        <w:t>financial</w:t>
      </w:r>
      <w:proofErr w:type="spellEnd"/>
      <w:r w:rsidRPr="000059F7">
        <w:rPr>
          <w:sz w:val="32"/>
          <w:szCs w:val="32"/>
        </w:rPr>
        <w:t xml:space="preserve">, </w:t>
      </w:r>
      <w:proofErr w:type="spellStart"/>
      <w:r w:rsidRPr="000059F7">
        <w:rPr>
          <w:sz w:val="32"/>
          <w:szCs w:val="32"/>
        </w:rPr>
        <w:t>behavioral</w:t>
      </w:r>
      <w:proofErr w:type="spellEnd"/>
      <w:r w:rsidR="00B4215E">
        <w:rPr>
          <w:sz w:val="32"/>
          <w:szCs w:val="32"/>
        </w:rPr>
        <w:t xml:space="preserve"> </w:t>
      </w:r>
      <w:r w:rsidRPr="000059F7">
        <w:rPr>
          <w:sz w:val="32"/>
          <w:szCs w:val="32"/>
        </w:rPr>
        <w:t xml:space="preserve">and </w:t>
      </w:r>
      <w:proofErr w:type="spellStart"/>
      <w:r w:rsidRPr="000059F7">
        <w:rPr>
          <w:sz w:val="32"/>
          <w:szCs w:val="32"/>
        </w:rPr>
        <w:t>categorical</w:t>
      </w:r>
      <w:proofErr w:type="spellEnd"/>
      <w:r w:rsidRPr="000059F7">
        <w:rPr>
          <w:sz w:val="32"/>
          <w:szCs w:val="32"/>
        </w:rPr>
        <w:t xml:space="preserve"> </w:t>
      </w:r>
      <w:proofErr w:type="spellStart"/>
      <w:r w:rsidRPr="000059F7">
        <w:rPr>
          <w:sz w:val="32"/>
          <w:szCs w:val="32"/>
        </w:rPr>
        <w:t>variables</w:t>
      </w:r>
      <w:proofErr w:type="spellEnd"/>
      <w:r w:rsidRPr="000059F7">
        <w:rPr>
          <w:sz w:val="32"/>
          <w:szCs w:val="32"/>
        </w:rPr>
        <w:t>.</w:t>
      </w:r>
    </w:p>
    <w:p w14:paraId="6622A6F6" w14:textId="498DD2C8" w:rsidR="000059F7" w:rsidRDefault="000059F7" w:rsidP="000059F7">
      <w:pPr>
        <w:rPr>
          <w:sz w:val="32"/>
          <w:szCs w:val="32"/>
        </w:rPr>
      </w:pPr>
      <w:r w:rsidRPr="000059F7">
        <w:rPr>
          <w:sz w:val="32"/>
          <w:szCs w:val="32"/>
        </w:rPr>
        <w:t>The</w:t>
      </w:r>
      <w:r>
        <w:rPr>
          <w:sz w:val="32"/>
          <w:szCs w:val="32"/>
        </w:rPr>
        <w:t xml:space="preserve"> </w:t>
      </w:r>
      <w:r w:rsidR="0082050E">
        <w:rPr>
          <w:sz w:val="32"/>
          <w:szCs w:val="32"/>
        </w:rPr>
        <w:t>goal</w:t>
      </w:r>
      <w:r>
        <w:rPr>
          <w:sz w:val="32"/>
          <w:szCs w:val="32"/>
        </w:rPr>
        <w:t xml:space="preserve"> </w:t>
      </w:r>
      <w:proofErr w:type="spellStart"/>
      <w:r w:rsidRPr="000059F7">
        <w:rPr>
          <w:sz w:val="32"/>
          <w:szCs w:val="32"/>
        </w:rPr>
        <w:t>is</w:t>
      </w:r>
      <w:proofErr w:type="spellEnd"/>
      <w:r>
        <w:rPr>
          <w:sz w:val="32"/>
          <w:szCs w:val="32"/>
        </w:rPr>
        <w:t xml:space="preserve"> </w:t>
      </w:r>
      <w:r w:rsidRPr="000059F7">
        <w:rPr>
          <w:sz w:val="32"/>
          <w:szCs w:val="32"/>
        </w:rPr>
        <w:t>to</w:t>
      </w:r>
      <w:r>
        <w:rPr>
          <w:sz w:val="32"/>
          <w:szCs w:val="32"/>
        </w:rPr>
        <w:t xml:space="preserve"> </w:t>
      </w:r>
      <w:proofErr w:type="spellStart"/>
      <w:r w:rsidRPr="000059F7">
        <w:rPr>
          <w:sz w:val="32"/>
          <w:szCs w:val="32"/>
        </w:rPr>
        <w:t>identify</w:t>
      </w:r>
      <w:proofErr w:type="spellEnd"/>
      <w:r>
        <w:rPr>
          <w:sz w:val="32"/>
          <w:szCs w:val="32"/>
        </w:rPr>
        <w:t xml:space="preserve"> </w:t>
      </w:r>
      <w:proofErr w:type="spellStart"/>
      <w:r w:rsidRPr="000059F7">
        <w:rPr>
          <w:sz w:val="32"/>
          <w:szCs w:val="32"/>
        </w:rPr>
        <w:t>meaningful</w:t>
      </w:r>
      <w:proofErr w:type="spellEnd"/>
      <w:r>
        <w:rPr>
          <w:sz w:val="32"/>
          <w:szCs w:val="32"/>
        </w:rPr>
        <w:t xml:space="preserve"> </w:t>
      </w:r>
      <w:r w:rsidRPr="000059F7">
        <w:rPr>
          <w:sz w:val="32"/>
          <w:szCs w:val="32"/>
        </w:rPr>
        <w:t>groups</w:t>
      </w:r>
      <w:r>
        <w:rPr>
          <w:sz w:val="32"/>
          <w:szCs w:val="32"/>
        </w:rPr>
        <w:t xml:space="preserve"> </w:t>
      </w:r>
      <w:r w:rsidRPr="000059F7">
        <w:rPr>
          <w:sz w:val="32"/>
          <w:szCs w:val="32"/>
        </w:rPr>
        <w:t>of</w:t>
      </w:r>
      <w:r>
        <w:rPr>
          <w:sz w:val="32"/>
          <w:szCs w:val="32"/>
        </w:rPr>
        <w:t xml:space="preserve"> </w:t>
      </w:r>
      <w:r w:rsidRPr="000059F7">
        <w:rPr>
          <w:sz w:val="32"/>
          <w:szCs w:val="32"/>
        </w:rPr>
        <w:t xml:space="preserve">clients, </w:t>
      </w:r>
      <w:proofErr w:type="spellStart"/>
      <w:r w:rsidRPr="000059F7">
        <w:rPr>
          <w:sz w:val="32"/>
          <w:szCs w:val="32"/>
        </w:rPr>
        <w:t>called</w:t>
      </w:r>
      <w:proofErr w:type="spellEnd"/>
      <w:r>
        <w:rPr>
          <w:sz w:val="32"/>
          <w:szCs w:val="32"/>
        </w:rPr>
        <w:t xml:space="preserve"> </w:t>
      </w:r>
      <w:proofErr w:type="spellStart"/>
      <w:r w:rsidRPr="000059F7">
        <w:rPr>
          <w:sz w:val="32"/>
          <w:szCs w:val="32"/>
        </w:rPr>
        <w:t>personas</w:t>
      </w:r>
      <w:proofErr w:type="spellEnd"/>
      <w:r w:rsidRPr="000059F7">
        <w:rPr>
          <w:sz w:val="32"/>
          <w:szCs w:val="32"/>
        </w:rPr>
        <w:t xml:space="preserve">, </w:t>
      </w:r>
      <w:r w:rsidR="00773C63">
        <w:rPr>
          <w:sz w:val="32"/>
          <w:szCs w:val="32"/>
        </w:rPr>
        <w:t>to create</w:t>
      </w:r>
      <w:r w:rsidRPr="000059F7">
        <w:rPr>
          <w:sz w:val="32"/>
          <w:szCs w:val="32"/>
        </w:rPr>
        <w:t xml:space="preserve"> </w:t>
      </w:r>
      <w:proofErr w:type="spellStart"/>
      <w:r w:rsidRPr="000059F7">
        <w:rPr>
          <w:sz w:val="32"/>
          <w:szCs w:val="32"/>
        </w:rPr>
        <w:t>personalized</w:t>
      </w:r>
      <w:proofErr w:type="spellEnd"/>
      <w:r w:rsidRPr="000059F7">
        <w:rPr>
          <w:sz w:val="32"/>
          <w:szCs w:val="32"/>
        </w:rPr>
        <w:t xml:space="preserve"> service strategies.</w:t>
      </w:r>
    </w:p>
    <w:p w14:paraId="7866187C" w14:textId="77777777" w:rsidR="00773C63" w:rsidRDefault="00773C63" w:rsidP="000059F7">
      <w:pPr>
        <w:rPr>
          <w:sz w:val="32"/>
          <w:szCs w:val="32"/>
        </w:rPr>
      </w:pPr>
    </w:p>
    <w:p w14:paraId="2663DD1F" w14:textId="751E46F6" w:rsidR="000059F7" w:rsidRPr="000059F7" w:rsidRDefault="00773C63" w:rsidP="000059F7">
      <w:pPr>
        <w:spacing w:after="0" w:line="240" w:lineRule="auto"/>
        <w:rPr>
          <w:sz w:val="40"/>
          <w:szCs w:val="40"/>
        </w:rPr>
      </w:pPr>
      <w:r w:rsidRPr="000059F7">
        <w:rPr>
          <w:sz w:val="40"/>
          <w:szCs w:val="40"/>
        </w:rPr>
        <w:t>DATA PREPROCESSING AND FEATURE ENGINEERING</w:t>
      </w:r>
    </w:p>
    <w:p w14:paraId="494CFCB2" w14:textId="77777777" w:rsidR="000059F7" w:rsidRDefault="000059F7" w:rsidP="000059F7">
      <w:pPr>
        <w:rPr>
          <w:sz w:val="32"/>
          <w:szCs w:val="32"/>
        </w:rPr>
      </w:pPr>
    </w:p>
    <w:p w14:paraId="078FB77A" w14:textId="5A6522FD" w:rsidR="000059F7" w:rsidRPr="000059F7" w:rsidRDefault="000059F7" w:rsidP="000059F7">
      <w:pPr>
        <w:pStyle w:val="p1"/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</w:pPr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The dataset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was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first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loaded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and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inspected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,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removing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non-informative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variables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such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as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client </w:t>
      </w:r>
      <w:r w:rsidR="00773C63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ID</w:t>
      </w:r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. features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were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divided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into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three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main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categories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: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categorical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variables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,</w:t>
      </w:r>
      <w:r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demographic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numerical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variables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, and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financial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/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behavioral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numerical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variables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.</w:t>
      </w:r>
    </w:p>
    <w:p w14:paraId="1060DC74" w14:textId="3B9F318D" w:rsidR="000059F7" w:rsidRPr="000059F7" w:rsidRDefault="000059F7" w:rsidP="000059F7">
      <w:pPr>
        <w:pStyle w:val="p1"/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</w:pP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Categorical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features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were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transformed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through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one-hot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encoding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to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allow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their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inclusion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in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distance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computations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.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Demographic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variables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were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scaled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to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ensure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comparability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across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features,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while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financial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variables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,</w:t>
      </w:r>
      <w:r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already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normalized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in the [0, 1] range,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were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left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unchanged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to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preserve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their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economic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interpretation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.</w:t>
      </w:r>
    </w:p>
    <w:p w14:paraId="0EFE1298" w14:textId="54573D16" w:rsidR="000059F7" w:rsidRDefault="000059F7" w:rsidP="00773C63">
      <w:pPr>
        <w:pStyle w:val="p1"/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</w:pP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All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r w:rsidR="00773C63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the </w:t>
      </w:r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features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were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then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combined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into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a single feature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matrix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. </w:t>
      </w:r>
      <w:r w:rsidR="00C67C6E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With </w:t>
      </w:r>
      <w:proofErr w:type="spellStart"/>
      <w:r w:rsidR="00C67C6E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a</w:t>
      </w:r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dditional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exploratory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analysis</w:t>
      </w:r>
      <w:proofErr w:type="spellEnd"/>
      <w:r w:rsidR="00C67C6E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, </w:t>
      </w:r>
      <w:proofErr w:type="spellStart"/>
      <w:r w:rsidR="00C67C6E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such</w:t>
      </w:r>
      <w:proofErr w:type="spellEnd"/>
      <w:r w:rsidR="00C67C6E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="00C67C6E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as</w:t>
      </w:r>
      <w:proofErr w:type="spellEnd"/>
      <w:r w:rsidR="00C67C6E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histograms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,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boxplots</w:t>
      </w:r>
      <w:proofErr w:type="spellEnd"/>
      <w:r w:rsidR="00C67C6E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and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categorical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distributions</w:t>
      </w:r>
      <w:proofErr w:type="spellEnd"/>
      <w:r w:rsidR="00C67C6E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, </w:t>
      </w:r>
      <w:proofErr w:type="spellStart"/>
      <w:r w:rsidR="00C67C6E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we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confirmed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that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the dataset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is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="00C67C6E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clean</w:t>
      </w:r>
      <w:proofErr w:type="spellEnd"/>
      <w:r w:rsidR="00C67C6E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and </w:t>
      </w:r>
      <w:proofErr w:type="spellStart"/>
      <w:r w:rsidR="00C67C6E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well-</w:t>
      </w:r>
      <w:r w:rsidR="007B120D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structured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, with no </w:t>
      </w:r>
      <w:proofErr w:type="spellStart"/>
      <w:r w:rsidR="007B120D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missing</w:t>
      </w:r>
      <w:proofErr w:type="spellEnd"/>
      <w:r w:rsidR="007B120D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="007B120D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values</w:t>
      </w:r>
      <w:proofErr w:type="spellEnd"/>
      <w:r w:rsidR="007B120D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, no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significant</w:t>
      </w:r>
      <w:proofErr w:type="spellEnd"/>
      <w:r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outliers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or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distortions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,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ensuring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its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suitability</w:t>
      </w:r>
      <w:proofErr w:type="spellEnd"/>
      <w:r w:rsidRPr="000059F7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for clustering. </w:t>
      </w:r>
    </w:p>
    <w:p w14:paraId="46B1E5E0" w14:textId="77777777" w:rsidR="00773C63" w:rsidRDefault="00773C63" w:rsidP="00773C63">
      <w:pPr>
        <w:pStyle w:val="p1"/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</w:pPr>
    </w:p>
    <w:p w14:paraId="12CB0D8F" w14:textId="77777777" w:rsidR="00773C63" w:rsidRDefault="00773C63" w:rsidP="00773C63">
      <w:pPr>
        <w:pStyle w:val="p1"/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</w:pPr>
    </w:p>
    <w:p w14:paraId="3815ABD2" w14:textId="77777777" w:rsidR="00773C63" w:rsidRDefault="00773C63" w:rsidP="00773C63">
      <w:pPr>
        <w:pStyle w:val="p1"/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</w:pPr>
    </w:p>
    <w:p w14:paraId="0ADF7474" w14:textId="77777777" w:rsidR="00C67C6E" w:rsidRDefault="00C67C6E" w:rsidP="00773C63">
      <w:pPr>
        <w:pStyle w:val="p1"/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</w:pPr>
    </w:p>
    <w:p w14:paraId="62573848" w14:textId="77777777" w:rsidR="00773C63" w:rsidRPr="000059F7" w:rsidRDefault="00773C63" w:rsidP="000059F7">
      <w:pPr>
        <w:pStyle w:val="p1"/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</w:pPr>
    </w:p>
    <w:p w14:paraId="505A986E" w14:textId="77777777" w:rsidR="00342C5A" w:rsidRDefault="00342C5A" w:rsidP="00342C5A">
      <w:pPr>
        <w:spacing w:after="0" w:line="240" w:lineRule="auto"/>
        <w:rPr>
          <w:sz w:val="40"/>
          <w:szCs w:val="40"/>
        </w:rPr>
      </w:pPr>
      <w:r w:rsidRPr="00342C5A">
        <w:rPr>
          <w:sz w:val="40"/>
          <w:szCs w:val="40"/>
        </w:rPr>
        <w:t>DISTANCES</w:t>
      </w:r>
    </w:p>
    <w:p w14:paraId="76E99949" w14:textId="28093DB8" w:rsidR="00342C5A" w:rsidRPr="00342C5A" w:rsidRDefault="00342C5A" w:rsidP="00342C5A">
      <w:pPr>
        <w:pStyle w:val="p1"/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</w:pPr>
      <w:r w:rsidRPr="00EF5ECB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A </w:t>
      </w:r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key challenge of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this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project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is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defining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an appropriate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notion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of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similarity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for mixed-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type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data. Standard</w:t>
      </w:r>
      <w:r w:rsidR="00EF5ECB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distances</w:t>
      </w:r>
      <w:proofErr w:type="spellEnd"/>
      <w:r w:rsidR="00EF5ECB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,</w:t>
      </w:r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such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as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Euclidean</w:t>
      </w:r>
      <w:proofErr w:type="spellEnd"/>
      <w:r w:rsidR="00EF5ECB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, </w:t>
      </w:r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Manhattan</w:t>
      </w:r>
      <w:r w:rsidR="00EF5ECB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, cosine and </w:t>
      </w:r>
      <w:proofErr w:type="spellStart"/>
      <w:r w:rsidR="00EF5ECB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mahalanobis</w:t>
      </w:r>
      <w:proofErr w:type="spellEnd"/>
      <w:r w:rsidR="00EF5ECB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,</w:t>
      </w:r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are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not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suitable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,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as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they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fail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to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properly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account for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categorical</w:t>
      </w:r>
      <w:proofErr w:type="spellEnd"/>
      <w:r w:rsidR="00EF5ECB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variables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and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heterogeneous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scales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.</w:t>
      </w:r>
    </w:p>
    <w:p w14:paraId="55C80E77" w14:textId="5B438F7A" w:rsidR="00342C5A" w:rsidRDefault="00342C5A" w:rsidP="00592EE3">
      <w:pPr>
        <w:pStyle w:val="p1"/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</w:pPr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To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address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this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,</w:t>
      </w:r>
      <w:r w:rsidR="00EF5ECB" w:rsidRPr="00EF5ECB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="00EF5ECB" w:rsidRPr="00EF5ECB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we</w:t>
      </w:r>
      <w:proofErr w:type="spellEnd"/>
      <w:r w:rsidR="00EF5ECB" w:rsidRPr="00EF5ECB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="00EF5ECB" w:rsidRPr="00EF5ECB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evaluated</w:t>
      </w:r>
      <w:proofErr w:type="spellEnd"/>
      <w:r w:rsidR="00EF5ECB" w:rsidRPr="00EF5ECB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="00EF5ECB" w:rsidRPr="00EF5ECB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several</w:t>
      </w:r>
      <w:proofErr w:type="spellEnd"/>
      <w:r w:rsidR="00EF5ECB" w:rsidRPr="00EF5ECB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="00EF5ECB" w:rsidRPr="00EF5ECB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specialized</w:t>
      </w:r>
      <w:proofErr w:type="spellEnd"/>
      <w:r w:rsidR="00EF5ECB" w:rsidRPr="00EF5ECB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="00EF5ECB" w:rsidRPr="00EF5ECB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metrics</w:t>
      </w:r>
      <w:proofErr w:type="spellEnd"/>
      <w:r w:rsidR="00EF5ECB" w:rsidRPr="00EF5ECB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for mixed data, </w:t>
      </w:r>
      <w:proofErr w:type="spellStart"/>
      <w:r w:rsidR="00EF5ECB" w:rsidRPr="00EF5ECB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including</w:t>
      </w:r>
      <w:proofErr w:type="spellEnd"/>
      <w:r w:rsidR="00EF5ECB" w:rsidRPr="00EF5ECB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HEOM and a </w:t>
      </w:r>
      <w:proofErr w:type="spellStart"/>
      <w:r w:rsidR="00EF5ECB" w:rsidRPr="00EF5ECB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variance-weighted</w:t>
      </w:r>
      <w:proofErr w:type="spellEnd"/>
      <w:r w:rsidR="00EF5ECB" w:rsidRPr="00EF5ECB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Gower </w:t>
      </w:r>
      <w:proofErr w:type="spellStart"/>
      <w:r w:rsidR="00EF5ECB" w:rsidRPr="00EF5ECB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distance</w:t>
      </w:r>
      <w:proofErr w:type="spellEnd"/>
      <w:r w:rsidR="00EF5ECB" w:rsidRPr="00EF5ECB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. </w:t>
      </w:r>
      <w:r w:rsidR="00EF5ECB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In the end</w:t>
      </w:r>
      <w:r w:rsidR="00EF5ECB" w:rsidRPr="00EF5ECB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,</w:t>
      </w:r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we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adopted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a feature-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level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weighted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distance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inspired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by the Gower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metric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.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Each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variable</w:t>
      </w:r>
      <w:proofErr w:type="spellEnd"/>
      <w:r w:rsidR="00773C63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contributes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directly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to the overall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distance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with a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specific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weight,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while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preserving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normalization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across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variable</w:t>
      </w:r>
      <w:proofErr w:type="spellEnd"/>
      <w:r w:rsidR="00592EE3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types</w:t>
      </w:r>
      <w:proofErr w:type="spellEnd"/>
      <w:r w:rsidRPr="00342C5A"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.</w:t>
      </w:r>
    </w:p>
    <w:p w14:paraId="2FD6B83B" w14:textId="5064D408" w:rsidR="00592EE3" w:rsidRDefault="00592EE3" w:rsidP="00592EE3">
      <w:pPr>
        <w:pStyle w:val="p1"/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</w:pPr>
      <w:proofErr w:type="spellStart"/>
      <w:r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We</w:t>
      </w:r>
      <w:proofErr w:type="spellEnd"/>
      <w:r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divided</w:t>
      </w:r>
      <w:proofErr w:type="spellEnd"/>
      <w:r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all</w:t>
      </w:r>
      <w:proofErr w:type="spellEnd"/>
      <w:r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features </w:t>
      </w:r>
      <w:proofErr w:type="spellStart"/>
      <w:r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into</w:t>
      </w:r>
      <w:proofErr w:type="spellEnd"/>
      <w:r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four</w:t>
      </w:r>
      <w:proofErr w:type="spellEnd"/>
      <w:r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categories</w:t>
      </w:r>
      <w:proofErr w:type="spellEnd"/>
      <w:r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  <w:t>:</w:t>
      </w:r>
    </w:p>
    <w:p w14:paraId="3EDD1687" w14:textId="77777777" w:rsidR="00592EE3" w:rsidRDefault="00592EE3" w:rsidP="00592EE3">
      <w:pPr>
        <w:pStyle w:val="p1"/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</w:pPr>
    </w:p>
    <w:p w14:paraId="07F9D84A" w14:textId="17C27ABC" w:rsidR="00592EE3" w:rsidRDefault="00592EE3" w:rsidP="00592EE3">
      <w:pPr>
        <w:pStyle w:val="Normale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proofErr w:type="spellStart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Nominal</w:t>
      </w:r>
      <w:proofErr w:type="spellEnd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 xml:space="preserve"> (gender, job, area): </w:t>
      </w:r>
      <w:proofErr w:type="spellStart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Evaluated</w:t>
      </w:r>
      <w:proofErr w:type="spellEnd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using</w:t>
      </w:r>
      <w:proofErr w:type="spellEnd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 </w:t>
      </w:r>
      <w:proofErr w:type="spellStart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Hamming</w:t>
      </w:r>
      <w:proofErr w:type="spellEnd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 </w:t>
      </w:r>
      <w:proofErr w:type="spellStart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distance</w:t>
      </w:r>
      <w:proofErr w:type="spellEnd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 xml:space="preserve"> (5% weight).</w:t>
      </w:r>
    </w:p>
    <w:p w14:paraId="7092BF93" w14:textId="02639780" w:rsidR="00592EE3" w:rsidRPr="00592EE3" w:rsidRDefault="00592EE3" w:rsidP="00592EE3">
      <w:pPr>
        <w:pStyle w:val="Normale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proofErr w:type="spellStart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Ordinal</w:t>
      </w:r>
      <w:proofErr w:type="spellEnd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 (</w:t>
      </w:r>
      <w:proofErr w:type="spellStart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citysize</w:t>
      </w:r>
      <w:proofErr w:type="spellEnd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 xml:space="preserve">, investments): </w:t>
      </w:r>
      <w:proofErr w:type="spellStart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Evaluated</w:t>
      </w:r>
      <w:proofErr w:type="spellEnd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using</w:t>
      </w:r>
      <w:proofErr w:type="spellEnd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 </w:t>
      </w:r>
      <w:proofErr w:type="spellStart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Normalized</w:t>
      </w:r>
      <w:proofErr w:type="spellEnd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 xml:space="preserve"> Manhattan </w:t>
      </w:r>
      <w:proofErr w:type="spellStart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distance</w:t>
      </w:r>
      <w:proofErr w:type="spellEnd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 xml:space="preserve"> (5% weight).</w:t>
      </w:r>
    </w:p>
    <w:p w14:paraId="48CC6835" w14:textId="2A628318" w:rsidR="00592EE3" w:rsidRPr="00592EE3" w:rsidRDefault="00592EE3" w:rsidP="00592EE3">
      <w:pPr>
        <w:pStyle w:val="Normale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proofErr w:type="spellStart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Demographic</w:t>
      </w:r>
      <w:proofErr w:type="spellEnd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 xml:space="preserve"> (age, </w:t>
      </w:r>
      <w:proofErr w:type="spellStart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familysize</w:t>
      </w:r>
      <w:proofErr w:type="spellEnd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 xml:space="preserve">): </w:t>
      </w:r>
      <w:proofErr w:type="spellStart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Evaluated</w:t>
      </w:r>
      <w:proofErr w:type="spellEnd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using</w:t>
      </w:r>
      <w:proofErr w:type="spellEnd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 </w:t>
      </w:r>
      <w:proofErr w:type="spellStart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Robust-scaled</w:t>
      </w:r>
      <w:proofErr w:type="spellEnd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 xml:space="preserve"> Manhattan </w:t>
      </w:r>
      <w:proofErr w:type="spellStart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distance</w:t>
      </w:r>
      <w:proofErr w:type="spellEnd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 xml:space="preserve"> (10% weight).</w:t>
      </w:r>
    </w:p>
    <w:p w14:paraId="64C69231" w14:textId="0D0F75A5" w:rsidR="00592EE3" w:rsidRPr="00592EE3" w:rsidRDefault="00592EE3" w:rsidP="00592EE3">
      <w:pPr>
        <w:pStyle w:val="Normale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Financial (</w:t>
      </w:r>
      <w:proofErr w:type="spellStart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income</w:t>
      </w:r>
      <w:proofErr w:type="spellEnd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 xml:space="preserve">, </w:t>
      </w:r>
      <w:proofErr w:type="spellStart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debt</w:t>
      </w:r>
      <w:proofErr w:type="spellEnd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 xml:space="preserve">, </w:t>
      </w:r>
      <w:proofErr w:type="spellStart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luxury</w:t>
      </w:r>
      <w:proofErr w:type="spellEnd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 xml:space="preserve">, </w:t>
      </w:r>
      <w:proofErr w:type="spellStart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digital</w:t>
      </w:r>
      <w:proofErr w:type="spellEnd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 xml:space="preserve">, bank friend, etc.): </w:t>
      </w:r>
      <w:proofErr w:type="spellStart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Evaluated</w:t>
      </w:r>
      <w:proofErr w:type="spellEnd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using</w:t>
      </w:r>
      <w:proofErr w:type="spellEnd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 </w:t>
      </w:r>
      <w:proofErr w:type="spellStart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Weighted</w:t>
      </w:r>
      <w:proofErr w:type="spellEnd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 xml:space="preserve"> Manhattan </w:t>
      </w:r>
      <w:proofErr w:type="spellStart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distance</w:t>
      </w:r>
      <w:proofErr w:type="spellEnd"/>
      <w:r w:rsidRPr="00592EE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 xml:space="preserve"> (80% weight)."</w:t>
      </w:r>
    </w:p>
    <w:p w14:paraId="04CD3536" w14:textId="77777777" w:rsidR="00592EE3" w:rsidRPr="00342C5A" w:rsidRDefault="00592EE3" w:rsidP="00592EE3">
      <w:pPr>
        <w:pStyle w:val="p1"/>
        <w:rPr>
          <w:rFonts w:asciiTheme="minorHAnsi" w:eastAsiaTheme="minorHAnsi" w:hAnsiTheme="minorHAnsi" w:cstheme="minorBidi"/>
          <w:color w:val="auto"/>
          <w:kern w:val="2"/>
          <w:sz w:val="32"/>
          <w:szCs w:val="32"/>
          <w:lang w:eastAsia="en-US"/>
          <w14:ligatures w14:val="standardContextual"/>
        </w:rPr>
      </w:pPr>
    </w:p>
    <w:p w14:paraId="2E9DE84B" w14:textId="77777777" w:rsidR="00342C5A" w:rsidRPr="00342C5A" w:rsidRDefault="00342C5A" w:rsidP="00342C5A">
      <w:pPr>
        <w:spacing w:after="0" w:line="240" w:lineRule="auto"/>
        <w:rPr>
          <w:sz w:val="40"/>
          <w:szCs w:val="40"/>
        </w:rPr>
      </w:pPr>
    </w:p>
    <w:p w14:paraId="7A475E20" w14:textId="77777777" w:rsidR="000059F7" w:rsidRDefault="000059F7" w:rsidP="000059F7">
      <w:pPr>
        <w:rPr>
          <w:sz w:val="32"/>
          <w:szCs w:val="32"/>
        </w:rPr>
      </w:pPr>
    </w:p>
    <w:p w14:paraId="7C635978" w14:textId="77777777" w:rsidR="000059F7" w:rsidRPr="000059F7" w:rsidRDefault="000059F7" w:rsidP="000059F7">
      <w:pPr>
        <w:rPr>
          <w:sz w:val="32"/>
          <w:szCs w:val="32"/>
        </w:rPr>
      </w:pPr>
    </w:p>
    <w:p w14:paraId="17B744DE" w14:textId="77777777" w:rsidR="000059F7" w:rsidRDefault="000059F7" w:rsidP="000059F7">
      <w:pPr>
        <w:pStyle w:val="p1"/>
        <w:rPr>
          <w:rFonts w:ascii="Calibri" w:hAnsi="Calibri" w:cs="Calibri"/>
          <w:sz w:val="32"/>
          <w:szCs w:val="32"/>
        </w:rPr>
      </w:pPr>
    </w:p>
    <w:p w14:paraId="7864B9FF" w14:textId="77777777" w:rsidR="000059F7" w:rsidRPr="000059F7" w:rsidRDefault="000059F7" w:rsidP="000059F7">
      <w:pPr>
        <w:pStyle w:val="p1"/>
        <w:rPr>
          <w:rFonts w:ascii="Calibri" w:hAnsi="Calibri" w:cs="Calibri"/>
          <w:sz w:val="32"/>
          <w:szCs w:val="32"/>
        </w:rPr>
      </w:pPr>
    </w:p>
    <w:p w14:paraId="3701EB19" w14:textId="77777777" w:rsidR="000059F7" w:rsidRDefault="000059F7"/>
    <w:sectPr w:rsidR="000059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71030"/>
    <w:multiLevelType w:val="hybridMultilevel"/>
    <w:tmpl w:val="80E0B0C2"/>
    <w:lvl w:ilvl="0" w:tplc="48A0A9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406277"/>
    <w:multiLevelType w:val="hybridMultilevel"/>
    <w:tmpl w:val="982A0C96"/>
    <w:lvl w:ilvl="0" w:tplc="F2D6AF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279207">
    <w:abstractNumId w:val="1"/>
  </w:num>
  <w:num w:numId="2" w16cid:durableId="1379162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9F7"/>
    <w:rsid w:val="000059F7"/>
    <w:rsid w:val="00342C5A"/>
    <w:rsid w:val="0045221D"/>
    <w:rsid w:val="00592EE3"/>
    <w:rsid w:val="0062514B"/>
    <w:rsid w:val="00773C63"/>
    <w:rsid w:val="007B120D"/>
    <w:rsid w:val="007B305E"/>
    <w:rsid w:val="0082050E"/>
    <w:rsid w:val="00B4215E"/>
    <w:rsid w:val="00C67C6E"/>
    <w:rsid w:val="00D66337"/>
    <w:rsid w:val="00EF5ECB"/>
    <w:rsid w:val="00FC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94EE81"/>
  <w15:chartTrackingRefBased/>
  <w15:docId w15:val="{909ED75D-D652-BE41-A17F-A9DFB0702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05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05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05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05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05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05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05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05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05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05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05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05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059F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059F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059F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059F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059F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059F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05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05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05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05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05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059F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059F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059F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05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059F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059F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e"/>
    <w:rsid w:val="000059F7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it-IT"/>
      <w14:ligatures w14:val="none"/>
    </w:rPr>
  </w:style>
  <w:style w:type="paragraph" w:customStyle="1" w:styleId="p2">
    <w:name w:val="p2"/>
    <w:basedOn w:val="Normale"/>
    <w:rsid w:val="00342C5A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1"/>
      <w:szCs w:val="11"/>
      <w:lang w:eastAsia="it-IT"/>
      <w14:ligatures w14:val="none"/>
    </w:rPr>
  </w:style>
  <w:style w:type="character" w:customStyle="1" w:styleId="s1">
    <w:name w:val="s1"/>
    <w:basedOn w:val="Carpredefinitoparagrafo"/>
    <w:rsid w:val="00342C5A"/>
    <w:rPr>
      <w:rFonts w:ascii="Helvetica" w:hAnsi="Helvetica" w:hint="default"/>
      <w:sz w:val="11"/>
      <w:szCs w:val="11"/>
    </w:rPr>
  </w:style>
  <w:style w:type="character" w:customStyle="1" w:styleId="s2">
    <w:name w:val="s2"/>
    <w:basedOn w:val="Carpredefinitoparagrafo"/>
    <w:rsid w:val="00342C5A"/>
    <w:rPr>
      <w:rFonts w:ascii="Helvetica" w:hAnsi="Helvetica" w:hint="default"/>
      <w:sz w:val="16"/>
      <w:szCs w:val="16"/>
    </w:rPr>
  </w:style>
  <w:style w:type="character" w:customStyle="1" w:styleId="s4">
    <w:name w:val="s4"/>
    <w:basedOn w:val="Carpredefinitoparagrafo"/>
    <w:rsid w:val="00342C5A"/>
    <w:rPr>
      <w:rFonts w:ascii="Helvetica" w:hAnsi="Helvetica" w:hint="default"/>
      <w:sz w:val="8"/>
      <w:szCs w:val="8"/>
    </w:rPr>
  </w:style>
  <w:style w:type="character" w:customStyle="1" w:styleId="apple-converted-space">
    <w:name w:val="apple-converted-space"/>
    <w:basedOn w:val="Carpredefinitoparagrafo"/>
    <w:rsid w:val="00EF5ECB"/>
  </w:style>
  <w:style w:type="paragraph" w:styleId="NormaleWeb">
    <w:name w:val="Normal (Web)"/>
    <w:basedOn w:val="Normale"/>
    <w:uiPriority w:val="99"/>
    <w:semiHidden/>
    <w:unhideWhenUsed/>
    <w:rsid w:val="00592E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Federico Bellone</dc:creator>
  <cp:keywords/>
  <dc:description/>
  <cp:lastModifiedBy>Gabriele Federico Bellone</cp:lastModifiedBy>
  <cp:revision>2</cp:revision>
  <dcterms:created xsi:type="dcterms:W3CDTF">2026-03-26T15:42:00Z</dcterms:created>
  <dcterms:modified xsi:type="dcterms:W3CDTF">2026-03-27T11:18:00Z</dcterms:modified>
</cp:coreProperties>
</file>