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D7C" w14:paraId="06BA8583" w14:textId="77777777" w:rsidTr="009022FC">
        <w:tc>
          <w:tcPr>
            <w:tcW w:w="10456" w:type="dxa"/>
            <w:shd w:val="clear" w:color="auto" w:fill="D0CECE" w:themeFill="background2" w:themeFillShade="E6"/>
          </w:tcPr>
          <w:p w14:paraId="6FAE247B" w14:textId="08288635" w:rsidR="00344D7C" w:rsidRPr="00CE6A81" w:rsidRDefault="009022FC" w:rsidP="009022FC">
            <w:pPr>
              <w:jc w:val="center"/>
              <w:rPr>
                <w:b/>
                <w:bCs/>
                <w:sz w:val="32"/>
                <w:szCs w:val="32"/>
              </w:rPr>
            </w:pPr>
            <w:r w:rsidRPr="00CE6A81">
              <w:rPr>
                <w:b/>
                <w:bCs/>
                <w:sz w:val="32"/>
                <w:szCs w:val="32"/>
              </w:rPr>
              <w:t xml:space="preserve">Laboratorio </w:t>
            </w:r>
            <w:r w:rsidR="000F37A3" w:rsidRPr="00CE6A81">
              <w:rPr>
                <w:b/>
                <w:bCs/>
                <w:sz w:val="32"/>
                <w:szCs w:val="32"/>
              </w:rPr>
              <w:t>2</w:t>
            </w:r>
            <w:r w:rsidR="0080203A">
              <w:rPr>
                <w:b/>
                <w:bCs/>
                <w:sz w:val="32"/>
                <w:szCs w:val="32"/>
              </w:rPr>
              <w:t xml:space="preserve"> </w:t>
            </w:r>
            <w:r w:rsidR="007143A2">
              <w:rPr>
                <w:b/>
                <w:bCs/>
                <w:sz w:val="32"/>
                <w:szCs w:val="32"/>
              </w:rPr>
              <w:t>–</w:t>
            </w:r>
            <w:r w:rsidR="0080203A">
              <w:rPr>
                <w:b/>
                <w:bCs/>
                <w:sz w:val="32"/>
                <w:szCs w:val="32"/>
              </w:rPr>
              <w:t xml:space="preserve"> Mar</w:t>
            </w:r>
            <w:r w:rsidR="007143A2">
              <w:rPr>
                <w:b/>
                <w:bCs/>
                <w:sz w:val="32"/>
                <w:szCs w:val="32"/>
              </w:rPr>
              <w:t>tedì 13/10/2020</w:t>
            </w:r>
          </w:p>
        </w:tc>
      </w:tr>
      <w:tr w:rsidR="00AA607F" w14:paraId="0825F5E7" w14:textId="77777777" w:rsidTr="00344D7C">
        <w:tc>
          <w:tcPr>
            <w:tcW w:w="10456" w:type="dxa"/>
          </w:tcPr>
          <w:p w14:paraId="5013AFB3" w14:textId="77777777" w:rsidR="007366F4" w:rsidRDefault="00AC09F9" w:rsidP="00F005D0">
            <w:r w:rsidRPr="00B26EF2">
              <w:rPr>
                <w:b/>
                <w:bCs/>
                <w:u w:val="single"/>
              </w:rPr>
              <w:t>Specifiche</w:t>
            </w:r>
          </w:p>
          <w:p w14:paraId="73BDFFB7" w14:textId="42DDEDA5" w:rsidR="00AC09F9" w:rsidRDefault="00AC09F9" w:rsidP="00AC09F9">
            <w:pPr>
              <w:pStyle w:val="Paragrafoelenco"/>
              <w:numPr>
                <w:ilvl w:val="0"/>
                <w:numId w:val="2"/>
              </w:numPr>
            </w:pPr>
            <w:r>
              <w:t>Specifiche HTML5:</w:t>
            </w:r>
            <w:r w:rsidR="007C09F5">
              <w:t xml:space="preserve"> </w:t>
            </w:r>
            <w:hyperlink r:id="rId5" w:history="1">
              <w:r w:rsidR="007C09F5" w:rsidRPr="0092351D">
                <w:rPr>
                  <w:rStyle w:val="Collegamentoipertestuale"/>
                </w:rPr>
                <w:t>https://www.w3.org/TR/html5/</w:t>
              </w:r>
            </w:hyperlink>
          </w:p>
          <w:p w14:paraId="426EB18B" w14:textId="5BBE1AAD" w:rsidR="00AC09F9" w:rsidRDefault="00AC09F9" w:rsidP="00AC09F9">
            <w:pPr>
              <w:pStyle w:val="Paragrafoelenco"/>
              <w:numPr>
                <w:ilvl w:val="0"/>
                <w:numId w:val="2"/>
              </w:numPr>
            </w:pPr>
            <w:r>
              <w:t xml:space="preserve">Specifiche CSS3: </w:t>
            </w:r>
            <w:hyperlink r:id="rId6" w:history="1">
              <w:r w:rsidR="00B642F1" w:rsidRPr="0092351D">
                <w:rPr>
                  <w:rStyle w:val="Collegamentoipertestuale"/>
                </w:rPr>
                <w:t>https://www.w3.org/TR/css-syntax-3/</w:t>
              </w:r>
            </w:hyperlink>
          </w:p>
          <w:p w14:paraId="6B431914" w14:textId="48B0D1D5" w:rsidR="00B642F1" w:rsidRPr="005E3078" w:rsidRDefault="00B642F1" w:rsidP="00B642F1">
            <w:pPr>
              <w:ind w:left="360"/>
              <w:rPr>
                <w:sz w:val="10"/>
                <w:szCs w:val="10"/>
              </w:rPr>
            </w:pPr>
          </w:p>
        </w:tc>
      </w:tr>
      <w:tr w:rsidR="005E3078" w14:paraId="37D9E2A4" w14:textId="77777777" w:rsidTr="00344D7C">
        <w:tc>
          <w:tcPr>
            <w:tcW w:w="10456" w:type="dxa"/>
          </w:tcPr>
          <w:p w14:paraId="231C6E3E" w14:textId="541FC35F" w:rsidR="005E3078" w:rsidRDefault="005E3078" w:rsidP="00F005D0">
            <w:pPr>
              <w:rPr>
                <w:b/>
                <w:bCs/>
                <w:u w:val="single"/>
              </w:rPr>
            </w:pPr>
            <w:r w:rsidRPr="00B26EF2">
              <w:rPr>
                <w:b/>
                <w:bCs/>
                <w:u w:val="single"/>
              </w:rPr>
              <w:t>Ripasso sui selettori</w:t>
            </w:r>
          </w:p>
          <w:p w14:paraId="20267580" w14:textId="473431DC" w:rsidR="00BD374D" w:rsidRDefault="006319E3" w:rsidP="006319E3">
            <w:pPr>
              <w:pStyle w:val="Paragrafoelenco"/>
              <w:numPr>
                <w:ilvl w:val="0"/>
                <w:numId w:val="2"/>
              </w:numPr>
            </w:pPr>
            <w:r>
              <w:t xml:space="preserve">I selettori </w:t>
            </w:r>
            <w:r w:rsidR="007D3EF1">
              <w:t>permettono di selezionare uno o più nodi dell’albero DOM. Successivamente con le parentesi graffe si associano proprietà grafiche a questi nodi</w:t>
            </w:r>
            <w:r w:rsidR="00B42FF0">
              <w:t>.</w:t>
            </w:r>
          </w:p>
          <w:p w14:paraId="6197046D" w14:textId="40CE9F12" w:rsidR="00BB128D" w:rsidRDefault="00BD374D" w:rsidP="003F5E4E">
            <w:pPr>
              <w:pStyle w:val="Paragrafoelenco"/>
              <w:numPr>
                <w:ilvl w:val="0"/>
                <w:numId w:val="2"/>
              </w:numPr>
            </w:pPr>
            <w:r w:rsidRPr="003F5E4E">
              <w:rPr>
                <w:b/>
                <w:bCs/>
              </w:rPr>
              <w:t>Sito per sperimentare selettori in modo dinamico</w:t>
            </w:r>
            <w:r>
              <w:t xml:space="preserve">: </w:t>
            </w:r>
            <w:hyperlink r:id="rId7" w:history="1">
              <w:r w:rsidRPr="0092351D">
                <w:rPr>
                  <w:rStyle w:val="Collegamentoipertestuale"/>
                </w:rPr>
                <w:t>https://www.w3schools.com/cssref/trysel.asp</w:t>
              </w:r>
            </w:hyperlink>
            <w:r w:rsidR="007D3EF1">
              <w:br/>
            </w:r>
          </w:p>
          <w:p w14:paraId="338FB800" w14:textId="5B8A327C" w:rsidR="00975686" w:rsidRPr="008B47D0" w:rsidRDefault="00975686" w:rsidP="006319E3">
            <w:pPr>
              <w:pStyle w:val="Paragrafoelenco"/>
              <w:numPr>
                <w:ilvl w:val="0"/>
                <w:numId w:val="2"/>
              </w:numPr>
            </w:pPr>
            <w:r w:rsidRPr="00FC1DF5">
              <w:rPr>
                <w:b/>
                <w:bCs/>
              </w:rPr>
              <w:t>Selettori basilari</w:t>
            </w:r>
            <w:r>
              <w:t>:</w:t>
            </w:r>
          </w:p>
          <w:p w14:paraId="0C0BE0C8" w14:textId="5899447D" w:rsidR="00B26EF2" w:rsidRDefault="00A524B8" w:rsidP="00975686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tag</w:t>
            </w:r>
            <w:r w:rsidR="00891FFB">
              <w:br/>
            </w:r>
            <w:r w:rsidR="00485E1F">
              <w:t xml:space="preserve">elemento </w:t>
            </w:r>
            <w:r w:rsidR="00485E1F" w:rsidRPr="00485E1F">
              <w:rPr>
                <w:i/>
                <w:iCs/>
              </w:rPr>
              <w:t>tag</w:t>
            </w:r>
            <w:r w:rsidR="00485E1F">
              <w:rPr>
                <w:i/>
                <w:iCs/>
              </w:rPr>
              <w:t xml:space="preserve"> </w:t>
            </w:r>
            <w:r w:rsidR="00485E1F">
              <w:t>(per esempio html, body, p, div, span…)</w:t>
            </w:r>
            <w:r w:rsidR="00891FFB">
              <w:br/>
            </w:r>
          </w:p>
          <w:p w14:paraId="56E328CE" w14:textId="0ED4E784" w:rsidR="00891FFB" w:rsidRDefault="00891FFB" w:rsidP="00975686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.class</w:t>
            </w:r>
            <w:r w:rsidR="00FC1DF5">
              <w:rPr>
                <w:rFonts w:ascii="Courier New" w:hAnsi="Courier New" w:cs="Courier New"/>
              </w:rPr>
              <w:t>e</w:t>
            </w:r>
            <w:r w:rsidRPr="00A524B8">
              <w:rPr>
                <w:rFonts w:ascii="Courier New" w:hAnsi="Courier New" w:cs="Courier New"/>
              </w:rPr>
              <w:br/>
            </w:r>
            <w:r w:rsidR="00262377">
              <w:t xml:space="preserve">elemento appartenente alla classe </w:t>
            </w:r>
            <w:r w:rsidR="00262377" w:rsidRPr="00262377">
              <w:rPr>
                <w:i/>
                <w:iCs/>
              </w:rPr>
              <w:t>class</w:t>
            </w:r>
            <w:r w:rsidR="00FC1DF5">
              <w:rPr>
                <w:i/>
                <w:iCs/>
              </w:rPr>
              <w:t>e</w:t>
            </w:r>
            <w:r>
              <w:br/>
            </w:r>
          </w:p>
          <w:p w14:paraId="26B0BCF4" w14:textId="753F375D" w:rsidR="00891FFB" w:rsidRDefault="00A524B8" w:rsidP="00975686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tag.class</w:t>
            </w:r>
            <w:r w:rsidR="00FC1DF5">
              <w:rPr>
                <w:rFonts w:ascii="Courier New" w:hAnsi="Courier New" w:cs="Courier New"/>
              </w:rPr>
              <w:t>e</w:t>
            </w:r>
            <w:r w:rsidR="00891FFB">
              <w:br/>
            </w:r>
            <w:r w:rsidR="00D96D62">
              <w:t xml:space="preserve">elemento </w:t>
            </w:r>
            <w:r w:rsidR="00D96D62">
              <w:rPr>
                <w:i/>
                <w:iCs/>
              </w:rPr>
              <w:t xml:space="preserve">tag </w:t>
            </w:r>
            <w:r w:rsidR="00D96D62">
              <w:t xml:space="preserve">appartenente alla classe </w:t>
            </w:r>
            <w:r w:rsidR="00D96D62">
              <w:rPr>
                <w:i/>
                <w:iCs/>
              </w:rPr>
              <w:t>class</w:t>
            </w:r>
            <w:r w:rsidR="00FC1DF5">
              <w:rPr>
                <w:i/>
                <w:iCs/>
              </w:rPr>
              <w:t>e</w:t>
            </w:r>
            <w:r w:rsidR="00891FFB">
              <w:br/>
            </w:r>
          </w:p>
          <w:p w14:paraId="2918BE46" w14:textId="1762FDE0" w:rsidR="00891FFB" w:rsidRDefault="00891FFB" w:rsidP="00975686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#</w:t>
            </w:r>
            <w:r w:rsidR="003111B3">
              <w:rPr>
                <w:rFonts w:ascii="Courier New" w:hAnsi="Courier New" w:cs="Courier New"/>
              </w:rPr>
              <w:t>nomeid</w:t>
            </w:r>
            <w:r>
              <w:br/>
            </w:r>
            <w:r w:rsidR="003111B3">
              <w:t xml:space="preserve">elemento avente id </w:t>
            </w:r>
            <w:r w:rsidR="003111B3" w:rsidRPr="003111B3">
              <w:rPr>
                <w:i/>
                <w:iCs/>
              </w:rPr>
              <w:t>nomeid</w:t>
            </w:r>
            <w:r w:rsidR="003111B3">
              <w:t xml:space="preserve"> </w:t>
            </w:r>
            <w:r w:rsidR="00FC1DF5">
              <w:br/>
            </w:r>
          </w:p>
          <w:p w14:paraId="09CFD0BD" w14:textId="28B8715D" w:rsidR="00FC1DF5" w:rsidRDefault="00FC1DF5" w:rsidP="00FC1DF5">
            <w:pPr>
              <w:pStyle w:val="Paragrafoelenco"/>
              <w:numPr>
                <w:ilvl w:val="0"/>
                <w:numId w:val="2"/>
              </w:numPr>
            </w:pPr>
            <w:r w:rsidRPr="00FC1DF5">
              <w:rPr>
                <w:b/>
                <w:bCs/>
              </w:rPr>
              <w:t>Combinazione di selettori</w:t>
            </w:r>
            <w:r>
              <w:t>:</w:t>
            </w:r>
          </w:p>
          <w:p w14:paraId="3CAFDA1F" w14:textId="69690344" w:rsidR="00891FFB" w:rsidRDefault="00891FFB" w:rsidP="00FC1DF5">
            <w:pPr>
              <w:pStyle w:val="Paragrafoelenco"/>
              <w:numPr>
                <w:ilvl w:val="1"/>
                <w:numId w:val="2"/>
              </w:numPr>
            </w:pPr>
            <w:r w:rsidRPr="00FC1DF5">
              <w:rPr>
                <w:rFonts w:ascii="Courier New" w:hAnsi="Courier New" w:cs="Courier New"/>
              </w:rPr>
              <w:t>Selector</w:t>
            </w:r>
            <w:r w:rsidR="006D43CA">
              <w:rPr>
                <w:rFonts w:ascii="Courier New" w:hAnsi="Courier New" w:cs="Courier New"/>
              </w:rPr>
              <w:t>1</w:t>
            </w:r>
            <w:r w:rsidRPr="00FC1DF5">
              <w:rPr>
                <w:rFonts w:ascii="Courier New" w:hAnsi="Courier New" w:cs="Courier New"/>
              </w:rPr>
              <w:t>, selector</w:t>
            </w:r>
            <w:r w:rsidR="006D43CA">
              <w:rPr>
                <w:rFonts w:ascii="Courier New" w:hAnsi="Courier New" w:cs="Courier New"/>
              </w:rPr>
              <w:t>2</w:t>
            </w:r>
            <w:r w:rsidRPr="00FC1DF5">
              <w:rPr>
                <w:rFonts w:ascii="Courier New" w:hAnsi="Courier New" w:cs="Courier New"/>
              </w:rPr>
              <w:br/>
            </w:r>
            <w:r w:rsidR="006D43CA">
              <w:t>elemento Selector1 o elemento Selector2</w:t>
            </w:r>
            <w:r>
              <w:br/>
            </w:r>
          </w:p>
          <w:p w14:paraId="5F5A9D46" w14:textId="24E4E74E" w:rsidR="00891FFB" w:rsidRDefault="00891FFB" w:rsidP="00FC1DF5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Selector</w:t>
            </w:r>
            <w:r w:rsidR="006D43CA">
              <w:rPr>
                <w:rFonts w:ascii="Courier New" w:hAnsi="Courier New" w:cs="Courier New"/>
              </w:rPr>
              <w:t>1</w:t>
            </w:r>
            <w:r w:rsidRPr="00A524B8">
              <w:rPr>
                <w:rFonts w:ascii="Courier New" w:hAnsi="Courier New" w:cs="Courier New"/>
              </w:rPr>
              <w:t xml:space="preserve"> Selector</w:t>
            </w:r>
            <w:r w:rsidR="006D43CA">
              <w:rPr>
                <w:rFonts w:ascii="Courier New" w:hAnsi="Courier New" w:cs="Courier New"/>
              </w:rPr>
              <w:t>2</w:t>
            </w:r>
            <w:r>
              <w:br/>
            </w:r>
            <w:r w:rsidR="00C1655C">
              <w:t xml:space="preserve">elemento </w:t>
            </w:r>
            <w:r w:rsidR="00C1655C" w:rsidRPr="00C1655C">
              <w:rPr>
                <w:i/>
                <w:iCs/>
              </w:rPr>
              <w:t>Selector2</w:t>
            </w:r>
            <w:r w:rsidR="00C1655C">
              <w:t xml:space="preserve"> discendente dell’elemento </w:t>
            </w:r>
            <w:r w:rsidR="00C1655C" w:rsidRPr="00C1655C">
              <w:rPr>
                <w:i/>
                <w:iCs/>
              </w:rPr>
              <w:t>Selector1</w:t>
            </w:r>
            <w:r>
              <w:br/>
            </w:r>
          </w:p>
          <w:p w14:paraId="06B9CBEF" w14:textId="605D3D9B" w:rsidR="00891FFB" w:rsidRDefault="00891FFB" w:rsidP="00FC1DF5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Selector</w:t>
            </w:r>
            <w:r w:rsidR="006D43CA">
              <w:rPr>
                <w:rFonts w:ascii="Courier New" w:hAnsi="Courier New" w:cs="Courier New"/>
              </w:rPr>
              <w:t>1</w:t>
            </w:r>
            <w:r w:rsidRPr="00A524B8">
              <w:rPr>
                <w:rFonts w:ascii="Courier New" w:hAnsi="Courier New" w:cs="Courier New"/>
              </w:rPr>
              <w:t xml:space="preserve"> &gt; Selector</w:t>
            </w:r>
            <w:r w:rsidR="006D43CA">
              <w:rPr>
                <w:rFonts w:ascii="Courier New" w:hAnsi="Courier New" w:cs="Courier New"/>
              </w:rPr>
              <w:t>2</w:t>
            </w:r>
            <w:r>
              <w:br/>
            </w:r>
            <w:r w:rsidR="00C1655C">
              <w:t xml:space="preserve">elemento </w:t>
            </w:r>
            <w:r w:rsidR="00C1655C" w:rsidRPr="00C1655C">
              <w:rPr>
                <w:i/>
                <w:iCs/>
              </w:rPr>
              <w:t>Selector2</w:t>
            </w:r>
            <w:r w:rsidR="00C1655C">
              <w:t xml:space="preserve"> il cui genitore stretto è </w:t>
            </w:r>
            <w:r w:rsidR="00C1655C" w:rsidRPr="00C1655C">
              <w:rPr>
                <w:i/>
                <w:iCs/>
              </w:rPr>
              <w:t>Selector1</w:t>
            </w:r>
            <w:r>
              <w:br/>
            </w:r>
          </w:p>
          <w:p w14:paraId="0D21B8FF" w14:textId="34454D6B" w:rsidR="00891FFB" w:rsidRDefault="00891FFB" w:rsidP="00FC1DF5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Selector</w:t>
            </w:r>
            <w:r w:rsidR="006D43CA">
              <w:rPr>
                <w:rFonts w:ascii="Courier New" w:hAnsi="Courier New" w:cs="Courier New"/>
              </w:rPr>
              <w:t>1</w:t>
            </w:r>
            <w:r w:rsidRPr="00A524B8">
              <w:rPr>
                <w:rFonts w:ascii="Courier New" w:hAnsi="Courier New" w:cs="Courier New"/>
              </w:rPr>
              <w:t xml:space="preserve"> + Selector</w:t>
            </w:r>
            <w:r w:rsidR="006D43CA">
              <w:rPr>
                <w:rFonts w:ascii="Courier New" w:hAnsi="Courier New" w:cs="Courier New"/>
              </w:rPr>
              <w:t>2</w:t>
            </w:r>
            <w:r w:rsidRPr="00A524B8">
              <w:rPr>
                <w:rFonts w:ascii="Courier New" w:hAnsi="Courier New" w:cs="Courier New"/>
              </w:rPr>
              <w:br/>
            </w:r>
            <w:r w:rsidR="006C5AD1">
              <w:t xml:space="preserve">elemento </w:t>
            </w:r>
            <w:r w:rsidR="006C5AD1" w:rsidRPr="006C5AD1">
              <w:rPr>
                <w:i/>
                <w:iCs/>
              </w:rPr>
              <w:t>Selector2</w:t>
            </w:r>
            <w:r w:rsidR="006C5AD1">
              <w:t xml:space="preserve"> posto subito dopo l’elemento </w:t>
            </w:r>
            <w:r w:rsidR="006C5AD1" w:rsidRPr="006C5AD1">
              <w:rPr>
                <w:i/>
                <w:iCs/>
              </w:rPr>
              <w:t>Selector1</w:t>
            </w:r>
            <w:r>
              <w:br/>
            </w:r>
          </w:p>
          <w:p w14:paraId="05F5736F" w14:textId="3BAEC9A8" w:rsidR="00891FFB" w:rsidRDefault="00891FFB" w:rsidP="00FC1DF5">
            <w:pPr>
              <w:pStyle w:val="Paragrafoelenco"/>
              <w:numPr>
                <w:ilvl w:val="1"/>
                <w:numId w:val="2"/>
              </w:numPr>
            </w:pPr>
            <w:r w:rsidRPr="00A524B8">
              <w:rPr>
                <w:rFonts w:ascii="Courier New" w:hAnsi="Courier New" w:cs="Courier New"/>
              </w:rPr>
              <w:t>S</w:t>
            </w:r>
            <w:r w:rsidR="00A524B8" w:rsidRPr="00A524B8">
              <w:rPr>
                <w:rFonts w:ascii="Courier New" w:hAnsi="Courier New" w:cs="Courier New"/>
              </w:rPr>
              <w:t>e</w:t>
            </w:r>
            <w:r w:rsidRPr="00A524B8">
              <w:rPr>
                <w:rFonts w:ascii="Courier New" w:hAnsi="Courier New" w:cs="Courier New"/>
              </w:rPr>
              <w:t>lector</w:t>
            </w:r>
            <w:r w:rsidR="006D43CA">
              <w:rPr>
                <w:rFonts w:ascii="Courier New" w:hAnsi="Courier New" w:cs="Courier New"/>
              </w:rPr>
              <w:t>1</w:t>
            </w:r>
            <w:r w:rsidR="00A524B8" w:rsidRPr="00A524B8">
              <w:rPr>
                <w:rFonts w:ascii="Courier New" w:hAnsi="Courier New" w:cs="Courier New"/>
              </w:rPr>
              <w:t xml:space="preserve"> ~ Selector</w:t>
            </w:r>
            <w:r w:rsidR="006D43CA">
              <w:rPr>
                <w:rFonts w:ascii="Courier New" w:hAnsi="Courier New" w:cs="Courier New"/>
              </w:rPr>
              <w:t>2</w:t>
            </w:r>
            <w:r w:rsidR="00A524B8">
              <w:br/>
            </w:r>
            <w:r w:rsidR="00F12F23">
              <w:t xml:space="preserve">elemento </w:t>
            </w:r>
            <w:r w:rsidR="00F12F23" w:rsidRPr="00F12F23">
              <w:rPr>
                <w:i/>
                <w:iCs/>
              </w:rPr>
              <w:t>Selector2</w:t>
            </w:r>
            <w:r w:rsidR="00F12F23">
              <w:t xml:space="preserve"> fratello di </w:t>
            </w:r>
            <w:r w:rsidR="00F12F23" w:rsidRPr="00F12F23">
              <w:rPr>
                <w:i/>
                <w:iCs/>
              </w:rPr>
              <w:t>Selector1</w:t>
            </w:r>
            <w:r w:rsidR="00F12F23">
              <w:t xml:space="preserve"> (stanno sullo stesso livello, cit)</w:t>
            </w:r>
            <w:r w:rsidR="00261C3A">
              <w:t xml:space="preserve">. </w:t>
            </w:r>
            <w:r w:rsidR="003729C5">
              <w:br/>
            </w:r>
            <w:r w:rsidR="00261C3A">
              <w:t>Pensare al DOM e al livello in cui si trovano gli elementi</w:t>
            </w:r>
            <w:r w:rsidR="003729C5">
              <w:t>.</w:t>
            </w:r>
            <w:r w:rsidR="000563B4">
              <w:br/>
            </w:r>
          </w:p>
          <w:p w14:paraId="6EC57FA1" w14:textId="778418A1" w:rsidR="00C14B0C" w:rsidRDefault="00C14B0C" w:rsidP="00C14B0C">
            <w:pPr>
              <w:pStyle w:val="Paragrafoelenco"/>
              <w:numPr>
                <w:ilvl w:val="0"/>
                <w:numId w:val="2"/>
              </w:numPr>
            </w:pPr>
            <w:r w:rsidRPr="00C14B0C">
              <w:rPr>
                <w:b/>
                <w:bCs/>
              </w:rPr>
              <w:t>Selezione a partire da attributi</w:t>
            </w:r>
            <w:r>
              <w:t>:</w:t>
            </w:r>
          </w:p>
          <w:p w14:paraId="7B5E87CE" w14:textId="1CDE5453" w:rsidR="000563B4" w:rsidRDefault="000563B4" w:rsidP="00C14B0C">
            <w:pPr>
              <w:pStyle w:val="Paragrafoelenco"/>
              <w:numPr>
                <w:ilvl w:val="1"/>
                <w:numId w:val="2"/>
              </w:numPr>
            </w:pPr>
            <w:r w:rsidRPr="000563B4">
              <w:rPr>
                <w:rFonts w:ascii="Courier New" w:hAnsi="Courier New" w:cs="Courier New"/>
              </w:rPr>
              <w:t>[attribute]</w:t>
            </w:r>
            <w:r>
              <w:br/>
            </w:r>
            <w:r w:rsidR="00D349FB">
              <w:t>elemento che ha definito un certo attributo</w:t>
            </w:r>
            <w:r>
              <w:br/>
            </w:r>
          </w:p>
          <w:p w14:paraId="5BB2D841" w14:textId="1A96E45C" w:rsidR="000563B4" w:rsidRDefault="000563B4" w:rsidP="00C14B0C">
            <w:pPr>
              <w:pStyle w:val="Paragrafoelenco"/>
              <w:numPr>
                <w:ilvl w:val="1"/>
                <w:numId w:val="2"/>
              </w:numPr>
            </w:pPr>
            <w:r w:rsidRPr="000563B4">
              <w:rPr>
                <w:rFonts w:ascii="Courier New" w:hAnsi="Courier New" w:cs="Courier New"/>
              </w:rPr>
              <w:t>[attribute = value]</w:t>
            </w:r>
            <w:r w:rsidRPr="000563B4">
              <w:rPr>
                <w:rFonts w:ascii="Courier New" w:hAnsi="Courier New" w:cs="Courier New"/>
              </w:rPr>
              <w:br/>
            </w:r>
            <w:r w:rsidR="00D349FB">
              <w:t>elemento che ha definito un certo attributo ponendo un valore value</w:t>
            </w:r>
            <w:r>
              <w:br/>
            </w:r>
          </w:p>
          <w:p w14:paraId="6606907D" w14:textId="768AFE21" w:rsidR="000563B4" w:rsidRDefault="000563B4" w:rsidP="00C14B0C">
            <w:pPr>
              <w:pStyle w:val="Paragrafoelenco"/>
              <w:numPr>
                <w:ilvl w:val="1"/>
                <w:numId w:val="2"/>
              </w:numPr>
            </w:pPr>
            <w:r w:rsidRPr="000563B4">
              <w:rPr>
                <w:rFonts w:ascii="Courier New" w:hAnsi="Courier New" w:cs="Courier New"/>
              </w:rPr>
              <w:t>[attribute |= value]</w:t>
            </w:r>
            <w:r w:rsidRPr="000563B4">
              <w:rPr>
                <w:rFonts w:ascii="Courier New" w:hAnsi="Courier New" w:cs="Courier New"/>
              </w:rPr>
              <w:br/>
            </w:r>
            <w:r w:rsidR="00D349FB">
              <w:t xml:space="preserve">elemento che ha definito un certo attributo </w:t>
            </w:r>
            <w:r w:rsidR="00F257F2">
              <w:t>il cui valore inizia con value</w:t>
            </w:r>
            <w:r>
              <w:br/>
            </w:r>
          </w:p>
          <w:p w14:paraId="7F23F107" w14:textId="67955A12" w:rsidR="000563B4" w:rsidRDefault="000563B4" w:rsidP="00C14B0C">
            <w:pPr>
              <w:pStyle w:val="Paragrafoelenco"/>
              <w:numPr>
                <w:ilvl w:val="1"/>
                <w:numId w:val="2"/>
              </w:numPr>
            </w:pPr>
            <w:r w:rsidRPr="000563B4">
              <w:rPr>
                <w:rFonts w:ascii="Courier New" w:hAnsi="Courier New" w:cs="Courier New"/>
              </w:rPr>
              <w:t>[attribute $= value]</w:t>
            </w:r>
            <w:r>
              <w:br/>
            </w:r>
            <w:r w:rsidR="00F257F2">
              <w:t>elemento che ha definito un certo attributo il cui valore termina con value</w:t>
            </w:r>
            <w:r>
              <w:br/>
            </w:r>
          </w:p>
          <w:p w14:paraId="14A78BBA" w14:textId="18D4A380" w:rsidR="000563B4" w:rsidRPr="000563B4" w:rsidRDefault="00C14B0C" w:rsidP="00C14B0C">
            <w:pPr>
              <w:pStyle w:val="Paragrafoelenco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</w:rPr>
              <w:t>[</w:t>
            </w:r>
            <w:r w:rsidR="000563B4" w:rsidRPr="000563B4">
              <w:rPr>
                <w:rFonts w:ascii="Courier New" w:hAnsi="Courier New" w:cs="Courier New"/>
              </w:rPr>
              <w:t>attribute ~= value]</w:t>
            </w:r>
            <w:r w:rsidR="000563B4">
              <w:rPr>
                <w:rFonts w:ascii="Courier New" w:hAnsi="Courier New" w:cs="Courier New"/>
              </w:rPr>
              <w:br/>
            </w:r>
            <w:r w:rsidR="00F257F2">
              <w:rPr>
                <w:rFonts w:cstheme="minorHAnsi"/>
              </w:rPr>
              <w:t>elemento che ha definito un certo attributo il cui valore contiene la parola value</w:t>
            </w:r>
            <w:r w:rsidR="000563B4">
              <w:rPr>
                <w:rFonts w:cstheme="minorHAnsi"/>
              </w:rPr>
              <w:br/>
            </w:r>
          </w:p>
          <w:p w14:paraId="23A2CE87" w14:textId="6A668E8D" w:rsidR="00C14B0C" w:rsidRDefault="000563B4" w:rsidP="00FC2734">
            <w:pPr>
              <w:pStyle w:val="Paragrafoelenco"/>
              <w:numPr>
                <w:ilvl w:val="1"/>
                <w:numId w:val="2"/>
              </w:numPr>
            </w:pPr>
            <w:r w:rsidRPr="000563B4">
              <w:rPr>
                <w:rFonts w:ascii="Courier New" w:hAnsi="Courier New" w:cs="Courier New"/>
              </w:rPr>
              <w:t>[attribute *= value]</w:t>
            </w:r>
            <w:r>
              <w:rPr>
                <w:rFonts w:cstheme="minorHAnsi"/>
              </w:rPr>
              <w:br/>
            </w:r>
            <w:r w:rsidR="00F257F2">
              <w:t>elemento che ha definito un certo attributo il cui valore contiene la sottostringa value</w:t>
            </w:r>
          </w:p>
        </w:tc>
      </w:tr>
      <w:tr w:rsidR="000563B4" w14:paraId="08383D7B" w14:textId="77777777" w:rsidTr="00344D7C">
        <w:tc>
          <w:tcPr>
            <w:tcW w:w="10456" w:type="dxa"/>
          </w:tcPr>
          <w:p w14:paraId="6C557A62" w14:textId="77777777" w:rsidR="000563B4" w:rsidRDefault="000563B4" w:rsidP="00F005D0">
            <w:r>
              <w:rPr>
                <w:b/>
                <w:bCs/>
                <w:u w:val="single"/>
              </w:rPr>
              <w:lastRenderedPageBreak/>
              <w:t>Ripasso sulle pseudo-classi</w:t>
            </w:r>
          </w:p>
          <w:p w14:paraId="42F1A1B9" w14:textId="10A4003F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Selector:hover</w:t>
            </w:r>
            <w:r>
              <w:t xml:space="preserve"> </w:t>
            </w:r>
            <w:r w:rsidR="00FE2145">
              <w:br/>
            </w:r>
            <w:r w:rsidR="00E01282">
              <w:t xml:space="preserve">per associare a un elemento </w:t>
            </w:r>
            <w:r w:rsidR="00E01282" w:rsidRPr="00C83CB5">
              <w:rPr>
                <w:i/>
                <w:iCs/>
              </w:rPr>
              <w:t>Selector</w:t>
            </w:r>
            <w:r w:rsidR="00E01282">
              <w:t xml:space="preserve"> </w:t>
            </w:r>
            <w:r w:rsidR="00E849FE">
              <w:t xml:space="preserve">proprietà </w:t>
            </w:r>
            <w:r w:rsidR="00E01282">
              <w:t>che si manifestano quando ci troviamo sopra l’elemento col cursore del mouse.</w:t>
            </w:r>
            <w:r w:rsidR="00FE2145">
              <w:br/>
            </w:r>
          </w:p>
          <w:p w14:paraId="378B12A2" w14:textId="31EC5DD7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Selector:active</w:t>
            </w:r>
            <w:r>
              <w:t xml:space="preserve"> </w:t>
            </w:r>
            <w:r w:rsidR="00FE2145">
              <w:br/>
            </w:r>
            <w:r w:rsidR="00E849FE" w:rsidRPr="00E849FE">
              <w:rPr>
                <w:color w:val="0D0D0D" w:themeColor="text1" w:themeTint="F2"/>
              </w:rPr>
              <w:t xml:space="preserve">per associare a un elemento </w:t>
            </w:r>
            <w:r w:rsidR="00E849FE" w:rsidRPr="00E849FE">
              <w:rPr>
                <w:i/>
                <w:iCs/>
                <w:color w:val="0D0D0D" w:themeColor="text1" w:themeTint="F2"/>
              </w:rPr>
              <w:t>Selector</w:t>
            </w:r>
            <w:r w:rsidR="00E849FE" w:rsidRPr="00E849FE">
              <w:rPr>
                <w:color w:val="0D0D0D" w:themeColor="text1" w:themeTint="F2"/>
              </w:rPr>
              <w:t xml:space="preserve"> </w:t>
            </w:r>
            <w:r w:rsidR="00E849FE">
              <w:rPr>
                <w:color w:val="0D0D0D" w:themeColor="text1" w:themeTint="F2"/>
              </w:rPr>
              <w:t xml:space="preserve"> </w:t>
            </w:r>
            <w:r w:rsidR="00E849FE" w:rsidRPr="00E849FE">
              <w:rPr>
                <w:color w:val="0D0D0D" w:themeColor="text1" w:themeTint="F2"/>
              </w:rPr>
              <w:t>proprietà che si manifestano quando clicchiamo col cursore sopra l’elemento ma non abbiamo ancora sollevato il dito dal tasto del mouse.</w:t>
            </w:r>
            <w:r w:rsidR="00FE2145" w:rsidRPr="00E849FE">
              <w:rPr>
                <w:color w:val="0D0D0D" w:themeColor="text1" w:themeTint="F2"/>
              </w:rPr>
              <w:br/>
            </w:r>
          </w:p>
          <w:p w14:paraId="6355F895" w14:textId="34CBC54A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Selector:visited</w:t>
            </w:r>
            <w:r>
              <w:t xml:space="preserve"> </w:t>
            </w:r>
            <w:r w:rsidR="00FE2145">
              <w:br/>
            </w:r>
            <w:r w:rsidR="00703962">
              <w:t>per associare proprietà a link che sono già stati visitati</w:t>
            </w:r>
            <w:r w:rsidR="00E849FE">
              <w:t xml:space="preserve"> dall’utente</w:t>
            </w:r>
            <w:r w:rsidR="00FE2145">
              <w:br/>
            </w:r>
          </w:p>
          <w:p w14:paraId="450F5419" w14:textId="1AF9989C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Selector:link</w:t>
            </w:r>
            <w:r>
              <w:t xml:space="preserve"> </w:t>
            </w:r>
            <w:r w:rsidR="00FE2145">
              <w:br/>
            </w:r>
            <w:r w:rsidR="00E849FE">
              <w:t>per associare proprietà a link che non sono stati ancora visitati dall’utente.</w:t>
            </w:r>
            <w:r w:rsidR="00FE2145">
              <w:br/>
            </w:r>
          </w:p>
          <w:p w14:paraId="03AAFC2D" w14:textId="680F16D7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 xml:space="preserve">Selector:checked </w:t>
            </w:r>
            <w:r w:rsidR="00FE2145">
              <w:br/>
            </w:r>
            <w:r w:rsidR="001D0BF2">
              <w:t>per associare proprietà ad elementi input (</w:t>
            </w:r>
            <w:r w:rsidR="001D0BF2" w:rsidRPr="005321D3">
              <w:rPr>
                <w:i/>
                <w:iCs/>
              </w:rPr>
              <w:t>radio</w:t>
            </w:r>
            <w:r w:rsidR="001D0BF2">
              <w:t xml:space="preserve"> e </w:t>
            </w:r>
            <w:r w:rsidR="001D0BF2" w:rsidRPr="005321D3">
              <w:rPr>
                <w:i/>
                <w:iCs/>
              </w:rPr>
              <w:t>checkboxes</w:t>
            </w:r>
            <w:r w:rsidR="001D0BF2">
              <w:t>) che sono stati selezionati</w:t>
            </w:r>
            <w:r w:rsidR="00FE2145">
              <w:br/>
            </w:r>
          </w:p>
          <w:p w14:paraId="0AB3F081" w14:textId="70E8B141" w:rsidR="002F484E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Selector:nth-child(n)</w:t>
            </w:r>
            <w:r>
              <w:t xml:space="preserve"> </w:t>
            </w:r>
            <w:r w:rsidR="00FE2145">
              <w:br/>
            </w:r>
            <w:r w:rsidR="00C91C75">
              <w:t xml:space="preserve">elemento </w:t>
            </w:r>
            <w:r w:rsidR="00C91C75" w:rsidRPr="00E97639">
              <w:rPr>
                <w:i/>
                <w:iCs/>
              </w:rPr>
              <w:t>Selector</w:t>
            </w:r>
            <w:r w:rsidR="00E97639">
              <w:t>,</w:t>
            </w:r>
            <w:r w:rsidR="00C91C75">
              <w:t xml:space="preserve"> n-esimo figlio del padre.</w:t>
            </w:r>
            <w:r w:rsidR="00FE2145">
              <w:br/>
            </w:r>
          </w:p>
          <w:p w14:paraId="313552B1" w14:textId="77777777" w:rsidR="002D2EBB" w:rsidRDefault="002F484E" w:rsidP="002F484E">
            <w:pPr>
              <w:pStyle w:val="Paragrafoelenco"/>
              <w:numPr>
                <w:ilvl w:val="0"/>
                <w:numId w:val="2"/>
              </w:numPr>
            </w:pPr>
            <w:r w:rsidRPr="00FE2145">
              <w:rPr>
                <w:rFonts w:ascii="Courier New" w:hAnsi="Courier New" w:cs="Courier New"/>
              </w:rPr>
              <w:t>Selector:nth-of-type(n)</w:t>
            </w:r>
            <w:r w:rsidR="00FE2145">
              <w:br/>
            </w:r>
            <w:r w:rsidR="00E97639">
              <w:t xml:space="preserve">n-esimo elemento </w:t>
            </w:r>
            <w:r w:rsidR="00E97639" w:rsidRPr="00E97639">
              <w:rPr>
                <w:i/>
                <w:iCs/>
              </w:rPr>
              <w:t>Selector</w:t>
            </w:r>
            <w:r w:rsidR="00E97639">
              <w:t xml:space="preserve"> figlio del padre.</w:t>
            </w:r>
            <w:r w:rsidR="002D2EBB">
              <w:br/>
            </w:r>
          </w:p>
          <w:p w14:paraId="7D4D6D03" w14:textId="71B52D2D" w:rsidR="004E3ED5" w:rsidRPr="004E3ED5" w:rsidRDefault="002D2EBB" w:rsidP="002F484E">
            <w:pPr>
              <w:pStyle w:val="Paragrafoelenco"/>
              <w:numPr>
                <w:ilvl w:val="0"/>
                <w:numId w:val="2"/>
              </w:numPr>
            </w:pPr>
            <w:r>
              <w:t xml:space="preserve">Osservazione sulle ultime due pseudoclassi: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può essere un numero, ma anche una formula </w:t>
            </w:r>
            <w:r w:rsidR="00866ED5"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3n+1</m:t>
              </m:r>
            </m:oMath>
            <w:r w:rsidR="00866ED5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o una keyword. </w:t>
            </w:r>
            <w:r w:rsidR="004E3ED5">
              <w:rPr>
                <w:rFonts w:eastAsiaTheme="minorEastAsia"/>
              </w:rPr>
              <w:t>In particolare</w:t>
            </w:r>
          </w:p>
          <w:p w14:paraId="71B93A54" w14:textId="156942C4" w:rsidR="004E3ED5" w:rsidRDefault="004E3ED5" w:rsidP="004E3ED5">
            <w:pPr>
              <w:pStyle w:val="Paragrafoelenco"/>
              <w:numPr>
                <w:ilvl w:val="1"/>
                <w:numId w:val="2"/>
              </w:numPr>
            </w:pPr>
            <w:r>
              <w:rPr>
                <w:i/>
                <w:iCs/>
              </w:rPr>
              <w:t>odd</w:t>
            </w:r>
            <w:r>
              <w:t>, per considerare gli elementi in posizione dispari</w:t>
            </w:r>
          </w:p>
          <w:p w14:paraId="1B6EE447" w14:textId="2EEC4AF2" w:rsidR="002F484E" w:rsidRPr="000563B4" w:rsidRDefault="004E3ED5" w:rsidP="004E3ED5">
            <w:pPr>
              <w:pStyle w:val="Paragrafoelenco"/>
              <w:numPr>
                <w:ilvl w:val="1"/>
                <w:numId w:val="2"/>
              </w:numPr>
            </w:pPr>
            <w:r>
              <w:rPr>
                <w:i/>
                <w:iCs/>
              </w:rPr>
              <w:t>even</w:t>
            </w:r>
            <w:r>
              <w:t>, per considerare gli elementi in posizione pari</w:t>
            </w:r>
            <w:r w:rsidR="00E97639">
              <w:br/>
            </w:r>
          </w:p>
        </w:tc>
      </w:tr>
      <w:tr w:rsidR="0026090E" w14:paraId="2D4C4916" w14:textId="77777777" w:rsidTr="00344D7C">
        <w:tc>
          <w:tcPr>
            <w:tcW w:w="10456" w:type="dxa"/>
          </w:tcPr>
          <w:p w14:paraId="0AAF87E9" w14:textId="66950D20" w:rsidR="0026090E" w:rsidRPr="00421097" w:rsidRDefault="0026090E" w:rsidP="00F005D0">
            <w:r>
              <w:rPr>
                <w:b/>
                <w:bCs/>
                <w:u w:val="single"/>
              </w:rPr>
              <w:t>Esercizio</w:t>
            </w:r>
            <w:r w:rsidR="00421097">
              <w:rPr>
                <w:b/>
                <w:bCs/>
                <w:u w:val="single"/>
              </w:rPr>
              <w:t xml:space="preserve"> grafica sito [Parte 1]</w:t>
            </w:r>
          </w:p>
          <w:p w14:paraId="6D479AF4" w14:textId="77777777" w:rsidR="0026090E" w:rsidRDefault="0026090E" w:rsidP="0026090E">
            <w:pPr>
              <w:pStyle w:val="Paragrafoelenco"/>
              <w:numPr>
                <w:ilvl w:val="0"/>
                <w:numId w:val="2"/>
              </w:numPr>
            </w:pPr>
            <w:r>
              <w:t xml:space="preserve">I selettori sono cose che si comprendono soprattutto attraverso l’esercitazione. </w:t>
            </w:r>
          </w:p>
          <w:p w14:paraId="18716DA3" w14:textId="77777777" w:rsidR="0026090E" w:rsidRDefault="00EF57A4" w:rsidP="0026090E">
            <w:pPr>
              <w:pStyle w:val="Paragrafoelenco"/>
              <w:numPr>
                <w:ilvl w:val="0"/>
                <w:numId w:val="2"/>
              </w:numPr>
            </w:pPr>
            <w:r>
              <w:t xml:space="preserve">Prendiamo un file HTML che consiste in un sito classifica di piattaforme social. </w:t>
            </w:r>
          </w:p>
          <w:p w14:paraId="4204DB1E" w14:textId="77777777" w:rsidR="00EE38D0" w:rsidRPr="00EE38D0" w:rsidRDefault="00EF57A4" w:rsidP="00EE38D0">
            <w:pPr>
              <w:pStyle w:val="Paragrafoelenco"/>
              <w:numPr>
                <w:ilvl w:val="0"/>
                <w:numId w:val="2"/>
              </w:numPr>
            </w:pPr>
            <w:r>
              <w:t xml:space="preserve">In questo momento è presente solo codice HTML: il nostro compito è </w:t>
            </w:r>
            <w:r w:rsidR="00EE38D0">
              <w:t>migliorare la grafica col CSS.</w:t>
            </w:r>
            <w:r w:rsidR="00EE38D0">
              <w:br/>
            </w:r>
          </w:p>
          <w:p w14:paraId="3F389B0E" w14:textId="77777777" w:rsidR="009701AB" w:rsidRDefault="00FF3264" w:rsidP="00EE38D0">
            <w:pPr>
              <w:pStyle w:val="Paragrafoelenco"/>
              <w:numPr>
                <w:ilvl w:val="0"/>
                <w:numId w:val="2"/>
              </w:numPr>
            </w:pPr>
            <w:r w:rsidRPr="00160DB0">
              <w:rPr>
                <w:b/>
                <w:bCs/>
              </w:rPr>
              <w:t>Link del codice</w:t>
            </w:r>
            <w:r>
              <w:t xml:space="preserve">: </w:t>
            </w:r>
            <w:hyperlink r:id="rId8" w:history="1">
              <w:r w:rsidRPr="00984504">
                <w:rPr>
                  <w:rStyle w:val="Collegamentoipertestuale"/>
                </w:rPr>
                <w:t>https://jsbin.com/tocozut/13/edit?html,output</w:t>
              </w:r>
            </w:hyperlink>
            <w:r>
              <w:t xml:space="preserve"> (in caso di problemi col link </w:t>
            </w:r>
            <w:r w:rsidR="00EE38D0">
              <w:t>vedere avanti</w:t>
            </w:r>
            <w:r>
              <w:t>)</w:t>
            </w:r>
            <w:r w:rsidR="009701AB">
              <w:br/>
            </w:r>
          </w:p>
          <w:p w14:paraId="02BABA05" w14:textId="77777777" w:rsidR="009701AB" w:rsidRDefault="009701AB" w:rsidP="00EE38D0">
            <w:pPr>
              <w:pStyle w:val="Paragrafoelenco"/>
              <w:numPr>
                <w:ilvl w:val="0"/>
                <w:numId w:val="2"/>
              </w:numPr>
            </w:pPr>
            <w:r>
              <w:rPr>
                <w:b/>
                <w:bCs/>
              </w:rPr>
              <w:t>Cose richieste dal docente</w:t>
            </w:r>
            <w:r>
              <w:t>:</w:t>
            </w:r>
          </w:p>
          <w:p w14:paraId="0CA296AD" w14:textId="049D3CC6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Impostare la lunghezza di ogni immagine al 100px </w:t>
            </w:r>
          </w:p>
          <w:p w14:paraId="566B334C" w14:textId="466543AD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Mettere un bordo tratteggiato di 1px a tutte le sezioni </w:t>
            </w:r>
          </w:p>
          <w:p w14:paraId="668B9E5F" w14:textId="3BCE2CCA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Colorare lo sfondo di rosso del titolo di Youtube </w:t>
            </w:r>
          </w:p>
          <w:p w14:paraId="3D2B2183" w14:textId="6128FAB2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Colorare lo sfondo di giallo di tutti i link "Torna su" </w:t>
            </w:r>
          </w:p>
          <w:p w14:paraId="793F55EC" w14:textId="66E195BD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  di rosso la scritta "100 lingue" </w:t>
            </w:r>
          </w:p>
          <w:p w14:paraId="0DD02E3B" w14:textId="16AFCBA7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 di sfondo verde la scritta "primo servizio" </w:t>
            </w:r>
          </w:p>
          <w:p w14:paraId="0CC01913" w14:textId="30BBF0F7" w:rsidR="009701AB" w:rsidRPr="005D7744" w:rsidRDefault="009701AB" w:rsidP="005D7744">
            <w:pPr>
              <w:pStyle w:val="Paragrafoelenco"/>
              <w:ind w:left="1440"/>
              <w:rPr>
                <w:sz w:val="20"/>
                <w:szCs w:val="20"/>
              </w:rPr>
            </w:pPr>
            <w:r w:rsidRPr="005D7744">
              <w:rPr>
                <w:sz w:val="20"/>
                <w:szCs w:val="20"/>
              </w:rPr>
              <w:t xml:space="preserve">Evidenziare la differenza tra parent e ancestor    </w:t>
            </w:r>
          </w:p>
          <w:p w14:paraId="408EA55A" w14:textId="4F7A13B8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Metti un bordo spesso 5px intorno all'immagine di Youtube </w:t>
            </w:r>
          </w:p>
          <w:p w14:paraId="775AE785" w14:textId="6D3F332D" w:rsidR="009701AB" w:rsidRPr="009B612C" w:rsidRDefault="009701AB" w:rsidP="009B612C">
            <w:pPr>
              <w:pStyle w:val="Paragrafoelenco"/>
              <w:ind w:left="1440"/>
              <w:rPr>
                <w:sz w:val="20"/>
                <w:szCs w:val="20"/>
              </w:rPr>
            </w:pPr>
            <w:r w:rsidRPr="009B612C">
              <w:rPr>
                <w:sz w:val="20"/>
                <w:szCs w:val="20"/>
              </w:rPr>
              <w:t xml:space="preserve">Provare la differenza tra attribute *= value e attribute ~= value </w:t>
            </w:r>
          </w:p>
          <w:p w14:paraId="211CCC85" w14:textId="14415A12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>Quando si passa sopra i link "Torna su" cambiare il background in rosso e mettere il font a 50px</w:t>
            </w:r>
            <w:r>
              <w:br/>
            </w:r>
          </w:p>
          <w:p w14:paraId="7DA8D76F" w14:textId="77777777" w:rsidR="009701AB" w:rsidRDefault="009701AB" w:rsidP="009701AB">
            <w:pPr>
              <w:pStyle w:val="Paragrafoelenco"/>
              <w:numPr>
                <w:ilvl w:val="0"/>
                <w:numId w:val="2"/>
              </w:numPr>
            </w:pPr>
            <w:r w:rsidRPr="004979BC">
              <w:rPr>
                <w:b/>
                <w:bCs/>
              </w:rPr>
              <w:t>Soluzioni</w:t>
            </w:r>
            <w:r>
              <w:t>:</w:t>
            </w:r>
          </w:p>
          <w:p w14:paraId="515DAC71" w14:textId="4D2429CB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Impostare la lunghezza di ogni immagine al 100px </w:t>
            </w:r>
            <w:r w:rsidR="00F13D12">
              <w:br/>
            </w:r>
            <w:r w:rsidR="00F13D12" w:rsidRPr="00F13D12">
              <w:rPr>
                <w:rFonts w:ascii="Courier New" w:hAnsi="Courier New" w:cs="Courier New"/>
              </w:rPr>
              <w:t>img {</w:t>
            </w:r>
            <w:r w:rsidR="004E3ED5">
              <w:rPr>
                <w:rFonts w:ascii="Courier New" w:hAnsi="Courier New" w:cs="Courier New"/>
              </w:rPr>
              <w:t xml:space="preserve"> </w:t>
            </w:r>
            <w:r w:rsidR="00F13D12" w:rsidRPr="00F13D12">
              <w:rPr>
                <w:rFonts w:ascii="Courier New" w:hAnsi="Courier New" w:cs="Courier New"/>
              </w:rPr>
              <w:t>width: 100px</w:t>
            </w:r>
            <w:r w:rsidR="004E3ED5">
              <w:rPr>
                <w:rFonts w:ascii="Courier New" w:hAnsi="Courier New" w:cs="Courier New"/>
              </w:rPr>
              <w:t xml:space="preserve">; </w:t>
            </w:r>
            <w:r w:rsidR="00F13D12" w:rsidRPr="00F13D12">
              <w:rPr>
                <w:rFonts w:ascii="Courier New" w:hAnsi="Courier New" w:cs="Courier New"/>
              </w:rPr>
              <w:t>}</w:t>
            </w:r>
            <w:r w:rsidR="00F13D12">
              <w:rPr>
                <w:rFonts w:ascii="Courier New" w:hAnsi="Courier New" w:cs="Courier New"/>
              </w:rPr>
              <w:br/>
            </w:r>
          </w:p>
          <w:p w14:paraId="11AD5347" w14:textId="66C2C7D5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Mettere un bordo tratteggiato di 1px a tutte le sezioni </w:t>
            </w:r>
            <w:r w:rsidR="00593D82">
              <w:br/>
            </w:r>
            <w:r w:rsidR="00593D82" w:rsidRPr="00593D82">
              <w:rPr>
                <w:rFonts w:ascii="Courier New" w:hAnsi="Courier New" w:cs="Courier New"/>
              </w:rPr>
              <w:t>section {</w:t>
            </w:r>
            <w:r w:rsidR="004E3ED5">
              <w:rPr>
                <w:rFonts w:ascii="Courier New" w:hAnsi="Courier New" w:cs="Courier New"/>
              </w:rPr>
              <w:t xml:space="preserve"> </w:t>
            </w:r>
            <w:r w:rsidR="00593D82" w:rsidRPr="00593D82">
              <w:rPr>
                <w:rFonts w:ascii="Courier New" w:hAnsi="Courier New" w:cs="Courier New"/>
              </w:rPr>
              <w:t xml:space="preserve">border: 1px </w:t>
            </w:r>
            <w:r w:rsidR="00593D82" w:rsidRPr="003F12F4">
              <w:rPr>
                <w:rFonts w:ascii="Courier New" w:hAnsi="Courier New" w:cs="Courier New"/>
                <w:b/>
                <w:bCs/>
              </w:rPr>
              <w:t>dotted</w:t>
            </w:r>
            <w:r w:rsidR="00593D82" w:rsidRPr="00593D82">
              <w:rPr>
                <w:rFonts w:ascii="Courier New" w:hAnsi="Courier New" w:cs="Courier New"/>
              </w:rPr>
              <w:t>;</w:t>
            </w:r>
            <w:r w:rsidR="004E3ED5">
              <w:rPr>
                <w:rFonts w:ascii="Courier New" w:hAnsi="Courier New" w:cs="Courier New"/>
              </w:rPr>
              <w:t xml:space="preserve"> </w:t>
            </w:r>
            <w:r w:rsidR="00593D82" w:rsidRPr="00593D82">
              <w:rPr>
                <w:rFonts w:ascii="Courier New" w:hAnsi="Courier New" w:cs="Courier New"/>
              </w:rPr>
              <w:t>}</w:t>
            </w:r>
            <w:r w:rsidR="00593D82">
              <w:rPr>
                <w:rFonts w:ascii="Courier New" w:hAnsi="Courier New" w:cs="Courier New"/>
              </w:rPr>
              <w:br/>
            </w:r>
          </w:p>
          <w:p w14:paraId="416097AB" w14:textId="2A1EFED0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Colorare lo sfondo di rosso del titolo di Youtube </w:t>
            </w:r>
            <w:r w:rsidR="004979BC">
              <w:br/>
            </w:r>
            <w:r w:rsidR="004979BC" w:rsidRPr="004979BC">
              <w:rPr>
                <w:rFonts w:ascii="Courier New" w:hAnsi="Courier New" w:cs="Courier New"/>
              </w:rPr>
              <w:t>#</w:t>
            </w:r>
            <w:r w:rsidR="00FD36AF">
              <w:rPr>
                <w:rFonts w:ascii="Courier New" w:hAnsi="Courier New" w:cs="Courier New"/>
              </w:rPr>
              <w:t>Y</w:t>
            </w:r>
            <w:r w:rsidR="004979BC" w:rsidRPr="004979BC">
              <w:rPr>
                <w:rFonts w:ascii="Courier New" w:hAnsi="Courier New" w:cs="Courier New"/>
              </w:rPr>
              <w:t>outube h1 {</w:t>
            </w:r>
            <w:r w:rsidR="004E3ED5">
              <w:rPr>
                <w:rFonts w:ascii="Courier New" w:hAnsi="Courier New" w:cs="Courier New"/>
              </w:rPr>
              <w:t xml:space="preserve"> </w:t>
            </w:r>
            <w:r w:rsidR="004979BC" w:rsidRPr="004979BC">
              <w:rPr>
                <w:rFonts w:ascii="Courier New" w:hAnsi="Courier New" w:cs="Courier New"/>
              </w:rPr>
              <w:t>background-color: red</w:t>
            </w:r>
            <w:r w:rsidR="004E3ED5">
              <w:rPr>
                <w:rFonts w:ascii="Courier New" w:hAnsi="Courier New" w:cs="Courier New"/>
              </w:rPr>
              <w:t xml:space="preserve">; </w:t>
            </w:r>
            <w:r w:rsidR="004979BC" w:rsidRPr="004979BC">
              <w:rPr>
                <w:rFonts w:ascii="Courier New" w:hAnsi="Courier New" w:cs="Courier New"/>
              </w:rPr>
              <w:t>}</w:t>
            </w:r>
          </w:p>
          <w:p w14:paraId="31A762E6" w14:textId="02EC43A4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lastRenderedPageBreak/>
              <w:t xml:space="preserve">Colorare lo sfondo di giallo di tutti i link "Torna su" </w:t>
            </w:r>
            <w:r w:rsidR="003F12F4">
              <w:br/>
            </w:r>
            <w:r w:rsidR="003F12F4" w:rsidRPr="003F12F4">
              <w:rPr>
                <w:rFonts w:ascii="Courier New" w:hAnsi="Courier New" w:cs="Courier New"/>
              </w:rPr>
              <w:t>.top {</w:t>
            </w:r>
            <w:r w:rsidR="003F12F4" w:rsidRPr="003F12F4">
              <w:rPr>
                <w:rFonts w:ascii="Courier New" w:hAnsi="Courier New" w:cs="Courier New"/>
              </w:rPr>
              <w:br/>
              <w:t xml:space="preserve">   background-color: yellow;</w:t>
            </w:r>
            <w:r w:rsidR="003F12F4" w:rsidRPr="003F12F4">
              <w:rPr>
                <w:rFonts w:ascii="Courier New" w:hAnsi="Courier New" w:cs="Courier New"/>
              </w:rPr>
              <w:br/>
              <w:t>}</w:t>
            </w:r>
            <w:r w:rsidR="003F12F4">
              <w:rPr>
                <w:rFonts w:ascii="Courier New" w:hAnsi="Courier New" w:cs="Courier New"/>
              </w:rPr>
              <w:br/>
            </w:r>
          </w:p>
          <w:p w14:paraId="7D89DAFB" w14:textId="669FFD17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>Colora  di rosso la scritta "100 lingue"</w:t>
            </w:r>
            <w:r w:rsidR="004420DF">
              <w:t xml:space="preserve">. </w:t>
            </w:r>
            <w:r w:rsidR="004420DF">
              <w:br/>
            </w:r>
            <w:r w:rsidR="004420DF" w:rsidRPr="00AC7018">
              <w:rPr>
                <w:sz w:val="20"/>
                <w:szCs w:val="20"/>
              </w:rPr>
              <w:t>Si va nel complicato: osservo dove si trova</w:t>
            </w:r>
            <w:r w:rsidR="003C775A" w:rsidRPr="00AC7018">
              <w:rPr>
                <w:sz w:val="20"/>
                <w:szCs w:val="20"/>
              </w:rPr>
              <w:t xml:space="preserve"> la scritta. L’espress</w:t>
            </w:r>
            <w:r w:rsidR="00AC7018">
              <w:rPr>
                <w:sz w:val="20"/>
                <w:szCs w:val="20"/>
              </w:rPr>
              <w:t>i</w:t>
            </w:r>
            <w:r w:rsidR="003C775A" w:rsidRPr="00AC7018">
              <w:rPr>
                <w:sz w:val="20"/>
                <w:szCs w:val="20"/>
              </w:rPr>
              <w:t>one è contenuta in uno strong collocato all’interno di uno span. Lo span è a sua volta posto all’interno di un div e il div si trova in un paragrafo.</w:t>
            </w:r>
            <w:r w:rsidR="00111A80" w:rsidRPr="00AC7018">
              <w:rPr>
                <w:sz w:val="20"/>
                <w:szCs w:val="20"/>
              </w:rPr>
              <w:t xml:space="preserve"> Il paragrafo si trova dentro article e infine article è posto all’interno di una sezione con id facebook. </w:t>
            </w:r>
            <w:r w:rsidR="009772BB" w:rsidRPr="00AC7018">
              <w:rPr>
                <w:sz w:val="20"/>
                <w:szCs w:val="20"/>
              </w:rPr>
              <w:t>Non abbiamo bisogno di indicare tutta la discendenza: ci limiteremo a scrivere quanto segue</w:t>
            </w:r>
            <w:r w:rsidR="009772BB">
              <w:br/>
            </w:r>
            <w:r w:rsidR="009772BB">
              <w:br/>
            </w:r>
            <w:r w:rsidR="009772BB" w:rsidRPr="00AC7018">
              <w:rPr>
                <w:rFonts w:ascii="Courier New" w:hAnsi="Courier New" w:cs="Courier New"/>
              </w:rPr>
              <w:t>#</w:t>
            </w:r>
            <w:r w:rsidR="00FD36AF">
              <w:rPr>
                <w:rFonts w:ascii="Courier New" w:hAnsi="Courier New" w:cs="Courier New"/>
              </w:rPr>
              <w:t>F</w:t>
            </w:r>
            <w:r w:rsidR="009772BB" w:rsidRPr="00AC7018">
              <w:rPr>
                <w:rFonts w:ascii="Courier New" w:hAnsi="Courier New" w:cs="Courier New"/>
              </w:rPr>
              <w:t>acebook span strong {</w:t>
            </w:r>
            <w:r w:rsidR="009772BB" w:rsidRPr="00AC7018">
              <w:rPr>
                <w:rFonts w:ascii="Courier New" w:hAnsi="Courier New" w:cs="Courier New"/>
              </w:rPr>
              <w:br/>
              <w:t xml:space="preserve">   background-</w:t>
            </w:r>
            <w:r w:rsidR="00AC7018" w:rsidRPr="00AC7018">
              <w:rPr>
                <w:rFonts w:ascii="Courier New" w:hAnsi="Courier New" w:cs="Courier New"/>
              </w:rPr>
              <w:t>color: red;</w:t>
            </w:r>
            <w:r w:rsidR="009772BB" w:rsidRPr="00AC7018">
              <w:rPr>
                <w:rFonts w:ascii="Courier New" w:hAnsi="Courier New" w:cs="Courier New"/>
              </w:rPr>
              <w:br/>
              <w:t>}</w:t>
            </w:r>
            <w:r w:rsidR="00AC7018">
              <w:rPr>
                <w:rFonts w:ascii="Courier New" w:hAnsi="Courier New" w:cs="Courier New"/>
              </w:rPr>
              <w:br/>
            </w:r>
            <w:r w:rsidR="00AC7018" w:rsidRPr="00AC7018">
              <w:rPr>
                <w:i/>
                <w:iCs/>
                <w:sz w:val="20"/>
                <w:szCs w:val="20"/>
              </w:rPr>
              <w:t xml:space="preserve">// Se usassi il selettore </w:t>
            </w:r>
            <w:r w:rsidR="00AC7018" w:rsidRPr="00AC7018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&gt; </w:t>
            </w:r>
            <w:r w:rsidR="00AC7018" w:rsidRPr="00AC7018">
              <w:rPr>
                <w:rFonts w:cstheme="minorHAnsi"/>
                <w:i/>
                <w:iCs/>
                <w:sz w:val="20"/>
                <w:szCs w:val="20"/>
              </w:rPr>
              <w:t>sarei obbligato a indicare tutto il percorso detto prima.</w:t>
            </w:r>
            <w:r w:rsidR="00AC7018">
              <w:rPr>
                <w:rFonts w:cstheme="minorHAnsi"/>
              </w:rPr>
              <w:br/>
            </w:r>
          </w:p>
          <w:p w14:paraId="2CA2CFB0" w14:textId="77777777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Colora di sfondo verde la scritta "primo servizio" </w:t>
            </w:r>
          </w:p>
          <w:p w14:paraId="7D065A31" w14:textId="12CE79DE" w:rsidR="009701AB" w:rsidRDefault="009701AB" w:rsidP="009B612C">
            <w:pPr>
              <w:pStyle w:val="Paragrafoelenco"/>
              <w:ind w:left="1440"/>
              <w:rPr>
                <w:rFonts w:cstheme="minorHAnsi"/>
              </w:rPr>
            </w:pPr>
            <w:r w:rsidRPr="009B612C">
              <w:rPr>
                <w:sz w:val="20"/>
                <w:szCs w:val="20"/>
              </w:rPr>
              <w:t xml:space="preserve">Evidenziare la differenza tra parent e ancestor    </w:t>
            </w:r>
            <w:r w:rsidR="009B612C">
              <w:rPr>
                <w:sz w:val="20"/>
                <w:szCs w:val="20"/>
              </w:rPr>
              <w:br/>
            </w:r>
            <w:r w:rsidR="00FD36AF">
              <w:rPr>
                <w:sz w:val="20"/>
                <w:szCs w:val="20"/>
              </w:rPr>
              <w:br/>
              <w:t>Andiamo a tappe</w:t>
            </w:r>
            <w:r w:rsidR="00FD36AF">
              <w:rPr>
                <w:sz w:val="20"/>
                <w:szCs w:val="20"/>
              </w:rPr>
              <w:br/>
            </w:r>
            <w:r w:rsidR="00FD36AF">
              <w:rPr>
                <w:rFonts w:ascii="Courier New" w:hAnsi="Courier New" w:cs="Courier New"/>
              </w:rPr>
              <w:t>#Facebook div  em {</w:t>
            </w:r>
            <w:r w:rsidR="00FD36AF">
              <w:rPr>
                <w:rFonts w:ascii="Courier New" w:hAnsi="Courier New" w:cs="Courier New"/>
              </w:rPr>
              <w:br/>
              <w:t xml:space="preserve">   background-color: green;</w:t>
            </w:r>
            <w:r w:rsidR="00FD36AF">
              <w:rPr>
                <w:rFonts w:ascii="Courier New" w:hAnsi="Courier New" w:cs="Courier New"/>
              </w:rPr>
              <w:br/>
              <w:t>}</w:t>
            </w:r>
            <w:r w:rsidR="00FD36AF">
              <w:rPr>
                <w:rFonts w:ascii="Courier New" w:hAnsi="Courier New" w:cs="Courier New"/>
              </w:rPr>
              <w:br/>
            </w:r>
            <w:r w:rsidR="00FD36AF">
              <w:rPr>
                <w:rFonts w:cstheme="minorHAnsi"/>
              </w:rPr>
              <w:t xml:space="preserve">con questo selettore non andiamo a colorare solo l’elemento richiesto </w:t>
            </w:r>
            <w:r w:rsidR="00FB4FE4">
              <w:rPr>
                <w:rFonts w:cstheme="minorHAnsi"/>
              </w:rPr>
              <w:t>ma anche la scritta “14 maggio 2008”. Come possiamo distinguere i due elementi? Osserviamo che:</w:t>
            </w:r>
          </w:p>
          <w:p w14:paraId="1625EFE6" w14:textId="5F1C2875" w:rsidR="00FB4FE4" w:rsidRDefault="00FB4FE4" w:rsidP="00FB4FE4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L’elemento giusto si trova all’interno di un div</w:t>
            </w:r>
          </w:p>
          <w:p w14:paraId="059F851A" w14:textId="626B9C50" w:rsidR="003C3FFF" w:rsidRDefault="003C3FFF" w:rsidP="003C3FFF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Quello in più si trova all’interno di uno span</w:t>
            </w:r>
          </w:p>
          <w:p w14:paraId="555894E2" w14:textId="7B736D3B" w:rsidR="003C3FFF" w:rsidRDefault="003C3FFF" w:rsidP="003C3FFF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Entrambi gli elementi sono inclusi all’interno di un altro div.</w:t>
            </w:r>
          </w:p>
          <w:p w14:paraId="16326C85" w14:textId="1BF88489" w:rsidR="00FD0507" w:rsidRPr="003C3FFF" w:rsidRDefault="00FD0507" w:rsidP="00FD0507">
            <w:pPr>
              <w:pStyle w:val="Paragrafoelenco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Possiamo risolvere richiedendo discendenza diretta. Segue</w:t>
            </w:r>
            <w:r>
              <w:rPr>
                <w:rFonts w:cstheme="minorHAnsi"/>
              </w:rPr>
              <w:br/>
            </w:r>
            <w:r>
              <w:rPr>
                <w:rFonts w:ascii="Courier New" w:hAnsi="Courier New" w:cs="Courier New"/>
              </w:rPr>
              <w:t>#Facebook div &gt; em {</w:t>
            </w:r>
            <w:r>
              <w:rPr>
                <w:rFonts w:ascii="Courier New" w:hAnsi="Courier New" w:cs="Courier New"/>
              </w:rPr>
              <w:br/>
              <w:t xml:space="preserve">   background-color: green;</w:t>
            </w:r>
            <w:r>
              <w:rPr>
                <w:rFonts w:ascii="Courier New" w:hAnsi="Courier New" w:cs="Courier New"/>
              </w:rPr>
              <w:br/>
              <w:t>}</w:t>
            </w:r>
            <w:r>
              <w:rPr>
                <w:rFonts w:ascii="Courier New" w:hAnsi="Courier New" w:cs="Courier New"/>
              </w:rPr>
              <w:br/>
            </w:r>
          </w:p>
          <w:p w14:paraId="77BF0009" w14:textId="77777777" w:rsidR="009701AB" w:rsidRDefault="009701AB" w:rsidP="009701AB">
            <w:pPr>
              <w:pStyle w:val="Paragrafoelenco"/>
              <w:numPr>
                <w:ilvl w:val="1"/>
                <w:numId w:val="2"/>
              </w:numPr>
            </w:pPr>
            <w:r>
              <w:t xml:space="preserve">Metti un bordo spesso 5px intorno all'immagine di Youtube </w:t>
            </w:r>
          </w:p>
          <w:p w14:paraId="75714B62" w14:textId="24E6F02B" w:rsidR="009701AB" w:rsidRDefault="009701AB" w:rsidP="009B612C">
            <w:pPr>
              <w:pStyle w:val="Paragrafoelenco"/>
              <w:ind w:left="1440"/>
              <w:rPr>
                <w:sz w:val="20"/>
                <w:szCs w:val="20"/>
              </w:rPr>
            </w:pPr>
            <w:r w:rsidRPr="009B612C">
              <w:rPr>
                <w:sz w:val="20"/>
                <w:szCs w:val="20"/>
              </w:rPr>
              <w:t xml:space="preserve">Provare la differenza tra attribute *= value e attribute ~= value </w:t>
            </w:r>
            <w:r w:rsidR="009B612C">
              <w:rPr>
                <w:sz w:val="20"/>
                <w:szCs w:val="20"/>
              </w:rPr>
              <w:br/>
            </w:r>
          </w:p>
          <w:p w14:paraId="4A98697A" w14:textId="5E4B5E92" w:rsidR="00C9105B" w:rsidRPr="001131AC" w:rsidRDefault="00C9105B" w:rsidP="009B612C">
            <w:pPr>
              <w:pStyle w:val="Paragrafoelenco"/>
              <w:ind w:left="1440"/>
            </w:pPr>
            <w:r w:rsidRPr="001131AC">
              <w:t>Soluzione semplice:</w:t>
            </w:r>
          </w:p>
          <w:p w14:paraId="6597D975" w14:textId="77777777" w:rsidR="00C9105B" w:rsidRPr="001131AC" w:rsidRDefault="00C9105B" w:rsidP="00C9105B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>img[alt='logo youtube'] {</w:t>
            </w:r>
          </w:p>
          <w:p w14:paraId="0D7E3F10" w14:textId="07B751DC" w:rsidR="00C9105B" w:rsidRPr="001131AC" w:rsidRDefault="0076333D" w:rsidP="00C9105B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 xml:space="preserve">   </w:t>
            </w:r>
            <w:r w:rsidR="00C9105B" w:rsidRPr="001131AC">
              <w:rPr>
                <w:rFonts w:ascii="Courier New" w:hAnsi="Courier New" w:cs="Courier New"/>
              </w:rPr>
              <w:t>border: 5px solid red;</w:t>
            </w:r>
          </w:p>
          <w:p w14:paraId="431BA91E" w14:textId="77777777" w:rsidR="001B774B" w:rsidRPr="001131AC" w:rsidRDefault="00C9105B" w:rsidP="001B774B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>}</w:t>
            </w:r>
            <w:r w:rsidRPr="001131AC">
              <w:br/>
            </w:r>
            <w:r w:rsidRPr="001131AC">
              <w:br/>
              <w:t>Prima soluzione alternativa:</w:t>
            </w:r>
            <w:r w:rsidRPr="001131AC">
              <w:br/>
            </w:r>
            <w:r w:rsidR="001B774B" w:rsidRPr="001131AC">
              <w:rPr>
                <w:rFonts w:ascii="Courier New" w:hAnsi="Courier New" w:cs="Courier New"/>
              </w:rPr>
              <w:t>img[alt*='tube'] {</w:t>
            </w:r>
          </w:p>
          <w:p w14:paraId="1733C42F" w14:textId="267B7C3B" w:rsidR="001B774B" w:rsidRPr="001131AC" w:rsidRDefault="0076333D" w:rsidP="001B774B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 xml:space="preserve">   </w:t>
            </w:r>
            <w:r w:rsidR="001B774B" w:rsidRPr="001131AC">
              <w:rPr>
                <w:rFonts w:ascii="Courier New" w:hAnsi="Courier New" w:cs="Courier New"/>
              </w:rPr>
              <w:t>border: 5px solid red;</w:t>
            </w:r>
          </w:p>
          <w:p w14:paraId="5987AB62" w14:textId="77777777" w:rsidR="00101D69" w:rsidRPr="001131AC" w:rsidRDefault="001B774B" w:rsidP="00101D69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>}</w:t>
            </w:r>
          </w:p>
          <w:p w14:paraId="1DE45A5E" w14:textId="1C50D659" w:rsidR="00101D69" w:rsidRPr="001131AC" w:rsidRDefault="00101D69" w:rsidP="00101D69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br/>
              <w:t>Seconda soluzione alternativa:</w:t>
            </w:r>
            <w:r w:rsidRPr="001131AC">
              <w:br/>
            </w:r>
            <w:r w:rsidRPr="001131AC">
              <w:rPr>
                <w:rFonts w:ascii="Courier New" w:hAnsi="Courier New" w:cs="Courier New"/>
              </w:rPr>
              <w:t>img[alt~='youtube'] {</w:t>
            </w:r>
          </w:p>
          <w:p w14:paraId="5C6B77CD" w14:textId="14B7DB77" w:rsidR="00101D69" w:rsidRPr="001131AC" w:rsidRDefault="0076333D" w:rsidP="00101D69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1131AC">
              <w:rPr>
                <w:rFonts w:ascii="Courier New" w:hAnsi="Courier New" w:cs="Courier New"/>
              </w:rPr>
              <w:t xml:space="preserve">   </w:t>
            </w:r>
            <w:r w:rsidR="00101D69" w:rsidRPr="001131AC">
              <w:rPr>
                <w:rFonts w:ascii="Courier New" w:hAnsi="Courier New" w:cs="Courier New"/>
              </w:rPr>
              <w:t>border: 5px solid red;</w:t>
            </w:r>
          </w:p>
          <w:p w14:paraId="0C77E899" w14:textId="5FE7B1E9" w:rsidR="00C9105B" w:rsidRPr="009B612C" w:rsidRDefault="00101D69" w:rsidP="00101D69">
            <w:pPr>
              <w:pStyle w:val="Paragrafoelenco"/>
              <w:ind w:left="1440"/>
              <w:rPr>
                <w:sz w:val="20"/>
                <w:szCs w:val="20"/>
              </w:rPr>
            </w:pPr>
            <w:r w:rsidRPr="001131AC">
              <w:rPr>
                <w:rFonts w:ascii="Courier New" w:hAnsi="Courier New" w:cs="Courier New"/>
              </w:rPr>
              <w:t>}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La prima soluzione alternativa “matcha” una sottostringa, la seconda una parola. Questo significa che se ponessi “tube” nella tilde il CSS non potrebbe trovare l’area che mi interessa definire graficamente.</w:t>
            </w:r>
            <w:r>
              <w:rPr>
                <w:sz w:val="20"/>
                <w:szCs w:val="20"/>
              </w:rPr>
              <w:br/>
            </w:r>
          </w:p>
          <w:p w14:paraId="079B20AE" w14:textId="64E730A0" w:rsidR="0076333D" w:rsidRPr="0076333D" w:rsidRDefault="009701AB" w:rsidP="0076333D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>
              <w:t>Quando si passa sopra i link "Torna su" cambiare il background in rosso e mettere il font a 50px</w:t>
            </w:r>
            <w:r w:rsidR="0076333D">
              <w:br/>
            </w:r>
            <w:r w:rsidR="0076333D" w:rsidRPr="0076333D">
              <w:rPr>
                <w:rFonts w:ascii="Courier New" w:hAnsi="Courier New" w:cs="Courier New"/>
              </w:rPr>
              <w:t>.top:hover {</w:t>
            </w:r>
          </w:p>
          <w:p w14:paraId="65415959" w14:textId="63273191" w:rsidR="0076333D" w:rsidRPr="0076333D" w:rsidRDefault="0076333D" w:rsidP="0076333D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76333D">
              <w:rPr>
                <w:rFonts w:ascii="Courier New" w:hAnsi="Courier New" w:cs="Courier New"/>
              </w:rPr>
              <w:t>background-color: red;</w:t>
            </w:r>
          </w:p>
          <w:p w14:paraId="170D96A2" w14:textId="25CDF467" w:rsidR="0076333D" w:rsidRPr="0076333D" w:rsidRDefault="0076333D" w:rsidP="0076333D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76333D">
              <w:rPr>
                <w:rFonts w:ascii="Courier New" w:hAnsi="Courier New" w:cs="Courier New"/>
              </w:rPr>
              <w:t>font-size: 50px;</w:t>
            </w:r>
          </w:p>
          <w:p w14:paraId="0118BE61" w14:textId="7F587C85" w:rsidR="00FF3264" w:rsidRPr="0026090E" w:rsidRDefault="0076333D" w:rsidP="0076333D">
            <w:pPr>
              <w:pStyle w:val="Paragrafoelenco"/>
              <w:ind w:left="1440"/>
            </w:pPr>
            <w:r w:rsidRPr="0076333D">
              <w:rPr>
                <w:rFonts w:ascii="Courier New" w:hAnsi="Courier New" w:cs="Courier New"/>
              </w:rPr>
              <w:t>}</w:t>
            </w:r>
            <w:r w:rsidR="00EE38D0">
              <w:br/>
            </w:r>
          </w:p>
        </w:tc>
      </w:tr>
      <w:tr w:rsidR="00BE5FC5" w14:paraId="02F6FC94" w14:textId="77777777" w:rsidTr="00344D7C">
        <w:tc>
          <w:tcPr>
            <w:tcW w:w="10456" w:type="dxa"/>
          </w:tcPr>
          <w:p w14:paraId="6B91B970" w14:textId="77777777" w:rsidR="00BE5FC5" w:rsidRDefault="00BE5FC5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CSS Positioning</w:t>
            </w:r>
          </w:p>
          <w:p w14:paraId="24580493" w14:textId="77777777" w:rsidR="00BE5FC5" w:rsidRDefault="00BE5FC5" w:rsidP="003E32FA">
            <w:pPr>
              <w:pStyle w:val="Paragrafoelenco"/>
              <w:numPr>
                <w:ilvl w:val="0"/>
                <w:numId w:val="2"/>
              </w:numPr>
            </w:pPr>
            <w:r>
              <w:t>Nella lettura della pagina HTML gli elementi vengono letti in sequenza e posti all’interno di un flusso.</w:t>
            </w:r>
          </w:p>
          <w:p w14:paraId="562127D2" w14:textId="77777777" w:rsidR="003E32FA" w:rsidRDefault="003E32FA" w:rsidP="003E32FA">
            <w:pPr>
              <w:pStyle w:val="Paragrafoelenco"/>
              <w:numPr>
                <w:ilvl w:val="0"/>
                <w:numId w:val="2"/>
              </w:numPr>
            </w:pPr>
            <w:r>
              <w:t>L’attributo position permette di alterare il normale comportamento degli elementi</w:t>
            </w:r>
            <w:r>
              <w:br/>
            </w:r>
          </w:p>
          <w:p w14:paraId="20F7FCE7" w14:textId="77777777" w:rsidR="003E32FA" w:rsidRDefault="003E32FA" w:rsidP="003E32FA">
            <w:pPr>
              <w:pStyle w:val="Paragrafoelenco"/>
              <w:numPr>
                <w:ilvl w:val="0"/>
                <w:numId w:val="2"/>
              </w:numPr>
            </w:pPr>
            <w:r w:rsidRPr="003E32FA">
              <w:rPr>
                <w:b/>
                <w:bCs/>
              </w:rPr>
              <w:t>Valori possibili</w:t>
            </w:r>
            <w:r>
              <w:t>:</w:t>
            </w:r>
          </w:p>
          <w:p w14:paraId="0BEA607F" w14:textId="1FAAA3CB" w:rsidR="003E32FA" w:rsidRDefault="003E32FA" w:rsidP="003E32FA">
            <w:pPr>
              <w:pStyle w:val="Paragrafoelenco"/>
              <w:numPr>
                <w:ilvl w:val="1"/>
                <w:numId w:val="2"/>
              </w:numPr>
            </w:pPr>
            <w:r w:rsidRPr="003E32FA">
              <w:rPr>
                <w:rFonts w:ascii="Courier New" w:hAnsi="Courier New" w:cs="Courier New"/>
              </w:rPr>
              <w:t>static</w:t>
            </w:r>
            <w:r>
              <w:t>:</w:t>
            </w:r>
            <w:r w:rsidR="008128FD">
              <w:t xml:space="preserve"> r</w:t>
            </w:r>
            <w:r w:rsidR="00B52747">
              <w:t xml:space="preserve">appresenta la posizione normale che </w:t>
            </w:r>
            <w:r w:rsidR="008128FD">
              <w:t>ciascun elemento</w:t>
            </w:r>
            <w:r w:rsidR="00B52747">
              <w:t xml:space="preserve"> occupa nel flusso del documento</w:t>
            </w:r>
            <w:r w:rsidR="008128FD">
              <w:t xml:space="preserve"> (valore di default)</w:t>
            </w:r>
            <w:r w:rsidR="00B52747">
              <w:t>.</w:t>
            </w:r>
            <w:r w:rsidR="00B52747">
              <w:br/>
            </w:r>
          </w:p>
          <w:p w14:paraId="1583A826" w14:textId="77777777" w:rsidR="0098143E" w:rsidRDefault="003E32FA" w:rsidP="00B52747">
            <w:pPr>
              <w:pStyle w:val="Paragrafoelenco"/>
              <w:numPr>
                <w:ilvl w:val="1"/>
                <w:numId w:val="2"/>
              </w:numPr>
            </w:pPr>
            <w:r w:rsidRPr="003E32FA">
              <w:rPr>
                <w:rFonts w:ascii="Courier New" w:hAnsi="Courier New" w:cs="Courier New"/>
              </w:rPr>
              <w:t>relative</w:t>
            </w:r>
            <w:r>
              <w:t>:</w:t>
            </w:r>
            <w:r w:rsidR="00B52747">
              <w:t xml:space="preserve"> l’elemento viene posizionato relativamente al suo box contenitore. In questo caso il box contenitore è rappresentato dal posto che l’elemento avrebbe occupato nel normale flusso del documento. La posizione viene impostata con le proprietà </w:t>
            </w:r>
            <w:r w:rsidR="00B52747" w:rsidRPr="00B52747">
              <w:rPr>
                <w:rFonts w:ascii="Courier New" w:hAnsi="Courier New" w:cs="Courier New"/>
              </w:rPr>
              <w:t>top, left, bottom, right</w:t>
            </w:r>
            <w:r w:rsidR="00B52747">
              <w:t>.</w:t>
            </w:r>
          </w:p>
          <w:p w14:paraId="17267A3E" w14:textId="77777777" w:rsidR="00D330DF" w:rsidRDefault="0098143E" w:rsidP="0098143E">
            <w:pPr>
              <w:pStyle w:val="Paragrafoelenco"/>
              <w:numPr>
                <w:ilvl w:val="2"/>
                <w:numId w:val="2"/>
              </w:numPr>
            </w:pPr>
            <w:r>
              <w:t>Le coordinate in top, left, bottom, right dipendono dal box contenitore. Porre queste coordinate tutte uguali a zero significa collocare l’elemento in alto a sinistra nel contenitore.</w:t>
            </w:r>
          </w:p>
          <w:p w14:paraId="17043CA2" w14:textId="77777777" w:rsidR="008128FD" w:rsidRDefault="00D330DF" w:rsidP="0098143E">
            <w:pPr>
              <w:pStyle w:val="Paragrafoelenco"/>
              <w:numPr>
                <w:ilvl w:val="2"/>
                <w:numId w:val="2"/>
              </w:numPr>
            </w:pPr>
            <w:r>
              <w:t>L’area dove l’elemento avrebbe dovuto collocarsi a comportamento normale rimane vuota e non viene riempita</w:t>
            </w:r>
          </w:p>
          <w:p w14:paraId="415A330E" w14:textId="1BDCF96F" w:rsidR="00B52747" w:rsidRDefault="006675DF" w:rsidP="008128FD">
            <w:pPr>
              <w:pStyle w:val="Paragrafoelenco"/>
              <w:ind w:left="2160"/>
              <w:jc w:val="center"/>
            </w:pPr>
            <w:r>
              <w:object w:dxaOrig="3504" w:dyaOrig="1476" w14:anchorId="309642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64.8pt" o:ole="">
                  <v:imagedata r:id="rId9" o:title=""/>
                </v:shape>
                <o:OLEObject Type="Embed" ProgID="PBrush" ShapeID="_x0000_i1025" DrawAspect="Content" ObjectID="_1669753969" r:id="rId10"/>
              </w:object>
            </w:r>
            <w:r w:rsidR="00B52747">
              <w:br/>
            </w:r>
          </w:p>
          <w:p w14:paraId="4544A44F" w14:textId="0BE747E5" w:rsidR="003E32FA" w:rsidRDefault="003E32FA" w:rsidP="003E32FA">
            <w:pPr>
              <w:pStyle w:val="Paragrafoelenco"/>
              <w:numPr>
                <w:ilvl w:val="1"/>
                <w:numId w:val="2"/>
              </w:numPr>
            </w:pPr>
            <w:r w:rsidRPr="003E32FA">
              <w:rPr>
                <w:rFonts w:ascii="Courier New" w:hAnsi="Courier New" w:cs="Courier New"/>
              </w:rPr>
              <w:t>absolute</w:t>
            </w:r>
            <w:r>
              <w:t>:</w:t>
            </w:r>
            <w:r w:rsidR="00B52747">
              <w:t xml:space="preserve"> l’elemento, o meglio, il box dell’elemento, viene rimosso dal flusso del documento ed è posizionato in modo assoluto in base ai valori forniti con le proprietà </w:t>
            </w:r>
            <w:r w:rsidR="00B52747" w:rsidRPr="00B52747">
              <w:rPr>
                <w:rFonts w:ascii="Courier New" w:hAnsi="Courier New" w:cs="Courier New"/>
                <w:sz w:val="16"/>
                <w:szCs w:val="16"/>
              </w:rPr>
              <w:t>top, left, bottom, right</w:t>
            </w:r>
            <w:r w:rsidR="00B52747">
              <w:t>.</w:t>
            </w:r>
          </w:p>
          <w:p w14:paraId="42BDD86F" w14:textId="40B43464" w:rsidR="00E3576F" w:rsidRDefault="00E3576F" w:rsidP="00E3576F">
            <w:pPr>
              <w:pStyle w:val="Paragrafoelenco"/>
              <w:numPr>
                <w:ilvl w:val="2"/>
                <w:numId w:val="2"/>
              </w:numPr>
            </w:pPr>
            <w:r>
              <w:t xml:space="preserve">Finisce in cima al documento, se scorro </w:t>
            </w:r>
            <w:r w:rsidR="00FC08DA">
              <w:t>l’elemento sparisce.</w:t>
            </w:r>
          </w:p>
          <w:p w14:paraId="5C4AAB7B" w14:textId="05E01CA5" w:rsidR="00FC08DA" w:rsidRDefault="00FC08DA" w:rsidP="00E3576F">
            <w:pPr>
              <w:pStyle w:val="Paragrafoelenco"/>
              <w:numPr>
                <w:ilvl w:val="2"/>
                <w:numId w:val="2"/>
              </w:numPr>
            </w:pPr>
            <w:r>
              <w:t>In un certo senso è come se avessi messo un vetro trasparente sopra il sito posizionando in cima a questo vetro l’elemento. Se io inqua</w:t>
            </w:r>
            <w:r w:rsidR="002C7D3D">
              <w:t>dro la parte bassa del vetro l’elemento sparisce.</w:t>
            </w:r>
            <w:r w:rsidR="002C7D3D">
              <w:br/>
            </w:r>
          </w:p>
          <w:p w14:paraId="78E4CDCD" w14:textId="77777777" w:rsidR="002C7D3D" w:rsidRDefault="003E32FA" w:rsidP="003E32FA">
            <w:pPr>
              <w:pStyle w:val="Paragrafoelenco"/>
              <w:numPr>
                <w:ilvl w:val="1"/>
                <w:numId w:val="2"/>
              </w:numPr>
            </w:pPr>
            <w:r w:rsidRPr="003E32FA">
              <w:rPr>
                <w:rFonts w:ascii="Courier New" w:hAnsi="Courier New" w:cs="Courier New"/>
              </w:rPr>
              <w:t>fixed</w:t>
            </w:r>
            <w:r>
              <w:t xml:space="preserve">: </w:t>
            </w:r>
            <w:r w:rsidR="00B52747">
              <w:t xml:space="preserve">usando questo valore il box dell’elemento viene, come per absolute, sottratto al normale flusso del documento. La differenza sta nel fatto che per fixed il box contenitore è la </w:t>
            </w:r>
            <w:r w:rsidR="00B52747" w:rsidRPr="00B52747">
              <w:rPr>
                <w:rFonts w:ascii="Courier New" w:hAnsi="Courier New" w:cs="Courier New"/>
              </w:rPr>
              <w:t>viewport</w:t>
            </w:r>
            <w:r w:rsidR="00B52747">
              <w:t>.</w:t>
            </w:r>
          </w:p>
          <w:p w14:paraId="2ACAF0B8" w14:textId="77777777" w:rsidR="002C7D3D" w:rsidRDefault="002C7D3D" w:rsidP="002C7D3D">
            <w:pPr>
              <w:pStyle w:val="Paragrafoelenco"/>
              <w:numPr>
                <w:ilvl w:val="2"/>
                <w:numId w:val="2"/>
              </w:numPr>
            </w:pPr>
            <w:r>
              <w:t>La viewport può essere immaginata come la finestra di casa.</w:t>
            </w:r>
          </w:p>
          <w:p w14:paraId="201067BE" w14:textId="6E8FDC21" w:rsidR="003E32FA" w:rsidRDefault="002C7D3D" w:rsidP="002C7D3D">
            <w:pPr>
              <w:pStyle w:val="Paragrafoelenco"/>
              <w:numPr>
                <w:ilvl w:val="2"/>
                <w:numId w:val="2"/>
              </w:numPr>
            </w:pPr>
            <w:r>
              <w:t>L’elemento con position fixed si comporterà come una tenda: indipendente da quello che si vede dalla finestra rimarrà sempre lì.</w:t>
            </w:r>
            <w:r w:rsidR="00FB0DD1">
              <w:br/>
            </w:r>
          </w:p>
          <w:p w14:paraId="4324786E" w14:textId="77777777" w:rsidR="00FB0DD1" w:rsidRDefault="00FB0DD1" w:rsidP="00FB0DD1">
            <w:pPr>
              <w:pStyle w:val="Paragrafoelenco"/>
              <w:numPr>
                <w:ilvl w:val="0"/>
                <w:numId w:val="2"/>
              </w:numPr>
            </w:pPr>
            <w:r w:rsidRPr="008128FD">
              <w:rPr>
                <w:b/>
                <w:bCs/>
              </w:rPr>
              <w:t>Esercitazione</w:t>
            </w:r>
            <w:r>
              <w:t>:</w:t>
            </w:r>
          </w:p>
          <w:p w14:paraId="67284FA7" w14:textId="77777777" w:rsidR="00FB0DD1" w:rsidRDefault="00FB0DD1" w:rsidP="00FB0DD1">
            <w:pPr>
              <w:pStyle w:val="Paragrafoelenco"/>
              <w:numPr>
                <w:ilvl w:val="1"/>
                <w:numId w:val="2"/>
              </w:numPr>
            </w:pPr>
            <w:r>
              <w:t xml:space="preserve">Per esercitarci usiamo il seguente codice </w:t>
            </w:r>
          </w:p>
          <w:p w14:paraId="4D0F3698" w14:textId="77777777" w:rsidR="002E0005" w:rsidRPr="002E0005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2E0005">
              <w:rPr>
                <w:rFonts w:ascii="Courier New" w:hAnsi="Courier New" w:cs="Courier New"/>
              </w:rPr>
              <w:t>&lt;!DOCTYPE html&gt;</w:t>
            </w:r>
          </w:p>
          <w:p w14:paraId="5BAE4906" w14:textId="77777777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17F8261D" w14:textId="21A82F7A" w:rsidR="002E0005" w:rsidRPr="008128FD" w:rsidRDefault="002E0005" w:rsidP="008128FD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&lt;head&gt;</w:t>
            </w:r>
          </w:p>
          <w:p w14:paraId="57E4B705" w14:textId="5E0AD740" w:rsidR="002E0005" w:rsidRPr="008128FD" w:rsidRDefault="002E0005" w:rsidP="008128FD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&lt;meta charset="utf-8"&gt;</w:t>
            </w:r>
            <w:r w:rsidR="008128FD" w:rsidRPr="008128F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128FD">
              <w:rPr>
                <w:rFonts w:ascii="Courier New" w:hAnsi="Courier New" w:cs="Courier New"/>
                <w:sz w:val="18"/>
                <w:szCs w:val="18"/>
              </w:rPr>
              <w:t>&lt;title&gt;Test CSS positioning&lt;/title&gt;</w:t>
            </w:r>
          </w:p>
          <w:p w14:paraId="7C4E1C72" w14:textId="69EF662C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&lt;/head&gt;</w:t>
            </w:r>
          </w:p>
          <w:p w14:paraId="5BA63540" w14:textId="769D0431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&lt;body&gt;</w:t>
            </w:r>
          </w:p>
          <w:p w14:paraId="1255D190" w14:textId="49F554F5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&lt;section&gt;</w:t>
            </w:r>
          </w:p>
          <w:p w14:paraId="015537B7" w14:textId="789814AA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    &lt;span id="static"&gt;static&lt;/span&gt;</w:t>
            </w:r>
          </w:p>
          <w:p w14:paraId="3D471603" w14:textId="25AD5D30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    &lt;span id="relative"&gt;relative&lt;/span&gt;</w:t>
            </w:r>
          </w:p>
          <w:p w14:paraId="6B244336" w14:textId="06DCCAC4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    &lt;span id="fixed"&gt;fixed&lt;/span&gt;</w:t>
            </w:r>
          </w:p>
          <w:p w14:paraId="693356EA" w14:textId="5F5B69E3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    &lt;span id="absolute"&gt;absolute&lt;/span&gt;</w:t>
            </w:r>
          </w:p>
          <w:p w14:paraId="791E4447" w14:textId="77777777" w:rsidR="000B5EEC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&lt;/section&gt;</w:t>
            </w:r>
            <w:r w:rsidRPr="008128FD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&lt;style&gt;</w:t>
            </w:r>
          </w:p>
          <w:p w14:paraId="42700B7B" w14:textId="2BCFBF1F" w:rsidR="000B5EEC" w:rsidRPr="008128FD" w:rsidRDefault="000B5EEC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section { height: 30</w:t>
            </w:r>
            <w:r w:rsidR="008E6774" w:rsidRPr="008128FD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8128FD">
              <w:rPr>
                <w:rFonts w:ascii="Courier New" w:hAnsi="Courier New" w:cs="Courier New"/>
                <w:sz w:val="18"/>
                <w:szCs w:val="18"/>
              </w:rPr>
              <w:t>px; border: 1px solid;}</w:t>
            </w:r>
          </w:p>
          <w:p w14:paraId="719A4937" w14:textId="241397C0" w:rsidR="002E0005" w:rsidRPr="008128FD" w:rsidRDefault="000B5EEC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span { border: 1px solid; }</w:t>
            </w:r>
            <w:r w:rsidR="002E0005" w:rsidRPr="008128FD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#static { position: static; }</w:t>
            </w:r>
            <w:r w:rsidR="008D5C4E" w:rsidRPr="008128F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E0005" w:rsidRPr="008128FD">
              <w:rPr>
                <w:rFonts w:cstheme="minorHAnsi"/>
                <w:i/>
                <w:iCs/>
                <w:sz w:val="18"/>
                <w:szCs w:val="18"/>
              </w:rPr>
              <w:br/>
            </w:r>
            <w:r w:rsidR="002E0005" w:rsidRPr="008128FD">
              <w:rPr>
                <w:rFonts w:ascii="Courier New" w:hAnsi="Courier New" w:cs="Courier New"/>
                <w:sz w:val="18"/>
                <w:szCs w:val="18"/>
              </w:rPr>
              <w:t xml:space="preserve">        #relative { position: relative; }</w:t>
            </w:r>
            <w:r w:rsidR="002E0005" w:rsidRPr="008128FD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#fixed { position: fixed; }</w:t>
            </w:r>
            <w:r w:rsidR="002E0005" w:rsidRPr="008128FD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#absolute { position: absolute; }</w:t>
            </w:r>
          </w:p>
          <w:p w14:paraId="18485719" w14:textId="213CB95D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    &lt;/style&gt;</w:t>
            </w:r>
          </w:p>
          <w:p w14:paraId="46F7A6A3" w14:textId="09FE64E3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 xml:space="preserve">    &lt;/body&gt;</w:t>
            </w:r>
          </w:p>
          <w:p w14:paraId="2CDA1A8E" w14:textId="77777777" w:rsidR="002E0005" w:rsidRPr="008128FD" w:rsidRDefault="002E0005" w:rsidP="002E0005">
            <w:pPr>
              <w:pStyle w:val="Paragrafoelenco"/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8128FD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  <w:p w14:paraId="29949160" w14:textId="77777777" w:rsidR="002E0005" w:rsidRDefault="002E0005" w:rsidP="002E0005">
            <w:pPr>
              <w:pStyle w:val="Paragrafoelenco"/>
              <w:ind w:left="1440"/>
            </w:pPr>
          </w:p>
          <w:p w14:paraId="2BAC1038" w14:textId="51D172BF" w:rsidR="002E0005" w:rsidRPr="00BE5FC5" w:rsidRDefault="002E0005" w:rsidP="002E0005">
            <w:pPr>
              <w:pStyle w:val="Paragrafoelenco"/>
              <w:ind w:left="1440"/>
            </w:pPr>
            <w:r>
              <w:t xml:space="preserve">Se manipoliamo il CSS impostando valori per le proprietà </w:t>
            </w:r>
            <w:r w:rsidRPr="008D5C4E">
              <w:rPr>
                <w:rFonts w:ascii="Courier New" w:hAnsi="Courier New" w:cs="Courier New"/>
              </w:rPr>
              <w:t>top, left, bottom</w:t>
            </w:r>
            <w:r w:rsidR="008D5C4E" w:rsidRPr="008D5C4E">
              <w:rPr>
                <w:rFonts w:ascii="Courier New" w:hAnsi="Courier New" w:cs="Courier New"/>
              </w:rPr>
              <w:t xml:space="preserve"> e right</w:t>
            </w:r>
            <w:r w:rsidR="008D5C4E">
              <w:t xml:space="preserve"> individueremo al volo le differenze.</w:t>
            </w:r>
          </w:p>
        </w:tc>
      </w:tr>
      <w:tr w:rsidR="008128FD" w14:paraId="062ECD25" w14:textId="77777777" w:rsidTr="00344D7C">
        <w:tc>
          <w:tcPr>
            <w:tcW w:w="10456" w:type="dxa"/>
          </w:tcPr>
          <w:p w14:paraId="7192618F" w14:textId="77777777" w:rsidR="008128FD" w:rsidRDefault="000B3AE3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Floating box</w:t>
            </w:r>
          </w:p>
          <w:p w14:paraId="4DB2991F" w14:textId="4BE895EC" w:rsidR="009C3F41" w:rsidRDefault="009C3F41" w:rsidP="009C3F41">
            <w:pPr>
              <w:pStyle w:val="Paragrafoelenco"/>
              <w:numPr>
                <w:ilvl w:val="0"/>
                <w:numId w:val="2"/>
              </w:numPr>
            </w:pPr>
            <w:r>
              <w:t xml:space="preserve">Con </w:t>
            </w:r>
            <w:r w:rsidRPr="009C3F41">
              <w:rPr>
                <w:b/>
                <w:bCs/>
              </w:rPr>
              <w:t>float</w:t>
            </w:r>
            <w:r>
              <w:t xml:space="preserve"> è possibile rimuovere un elemento dal normale flusso del documento e spostarlo su uno dei lati (destro o sinistro) del suo elemento contenitore. Il contenuto che circonda l’elemento scorrerà intorno ad esso sul lato opposto rispetto a quello indicato come valore di float.</w:t>
            </w:r>
            <w:r>
              <w:br/>
            </w:r>
          </w:p>
          <w:p w14:paraId="2FF34747" w14:textId="34CC4F95" w:rsidR="009C3F41" w:rsidRDefault="009C3F41" w:rsidP="009C3F41">
            <w:pPr>
              <w:pStyle w:val="Paragrafoelenco"/>
              <w:numPr>
                <w:ilvl w:val="0"/>
                <w:numId w:val="2"/>
              </w:numPr>
            </w:pPr>
            <w:r>
              <w:t xml:space="preserve">Gli elementi </w:t>
            </w:r>
            <w:r w:rsidRPr="009C3F41">
              <w:rPr>
                <w:b/>
                <w:bCs/>
              </w:rPr>
              <w:t>float</w:t>
            </w:r>
            <w:r>
              <w:t xml:space="preserve"> vengono resi automaticamente block-level: questo significa che si può attribuire loro una larghezza e/o un’altezza via CSS.</w:t>
            </w:r>
            <w:r>
              <w:br/>
            </w:r>
          </w:p>
          <w:p w14:paraId="52640C37" w14:textId="73FDA2E2" w:rsidR="000B3AE3" w:rsidRDefault="009C3F41" w:rsidP="009C3F41">
            <w:pPr>
              <w:pStyle w:val="Paragrafoelenco"/>
              <w:numPr>
                <w:ilvl w:val="0"/>
                <w:numId w:val="2"/>
              </w:numPr>
            </w:pPr>
            <w:r>
              <w:t xml:space="preserve">La proprietà </w:t>
            </w:r>
            <w:r w:rsidRPr="009C3F41">
              <w:rPr>
                <w:b/>
                <w:bCs/>
              </w:rPr>
              <w:t>clear</w:t>
            </w:r>
            <w:r>
              <w:t xml:space="preserve"> serve a impedire che al fianco di un elemento compaiano altri elementi con il float. Si applica solo agli elementi blocco e non è ereditata.</w:t>
            </w:r>
            <w:r w:rsidR="00C07B45">
              <w:br/>
            </w:r>
          </w:p>
          <w:p w14:paraId="645EA5F2" w14:textId="08785E69" w:rsidR="00C07B45" w:rsidRDefault="00C07B45" w:rsidP="009C3F41">
            <w:pPr>
              <w:pStyle w:val="Paragrafoelenco"/>
              <w:numPr>
                <w:ilvl w:val="0"/>
                <w:numId w:val="2"/>
              </w:numPr>
            </w:pPr>
            <w:r w:rsidRPr="00C07B45">
              <w:rPr>
                <w:b/>
                <w:bCs/>
              </w:rPr>
              <w:t>Utilità della proprietà float</w:t>
            </w:r>
            <w:r>
              <w:t xml:space="preserve">: </w:t>
            </w:r>
            <w:r w:rsidRPr="00C07B45">
              <w:rPr>
                <w:i/>
                <w:iCs/>
              </w:rPr>
              <w:t>sidebar</w:t>
            </w:r>
            <w:r>
              <w:t>, contenuti laterali di una qualunque pagina. Non vi scappi in mente l’idea di utilizzare le tabelle per dividere il sito in colonne: le tabelle non sono fatte per questo.</w:t>
            </w:r>
          </w:p>
          <w:p w14:paraId="172F21C2" w14:textId="66908C52" w:rsidR="00C07B45" w:rsidRPr="00C07B45" w:rsidRDefault="00C07B45" w:rsidP="00C07B45">
            <w:pPr>
              <w:rPr>
                <w:sz w:val="10"/>
                <w:szCs w:val="10"/>
              </w:rPr>
            </w:pPr>
          </w:p>
        </w:tc>
      </w:tr>
      <w:tr w:rsidR="00C07B45" w14:paraId="7CDA7EEA" w14:textId="77777777" w:rsidTr="00344D7C">
        <w:tc>
          <w:tcPr>
            <w:tcW w:w="10456" w:type="dxa"/>
          </w:tcPr>
          <w:p w14:paraId="3A5DE9F9" w14:textId="77777777" w:rsidR="00C07B45" w:rsidRDefault="00861FD2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Esercizio: stile delle tabelle</w:t>
            </w:r>
          </w:p>
          <w:p w14:paraId="2A1715D6" w14:textId="2A6233F6" w:rsidR="00861FD2" w:rsidRDefault="00E44C59" w:rsidP="00E44C59">
            <w:pPr>
              <w:pStyle w:val="Paragrafoelenco"/>
              <w:numPr>
                <w:ilvl w:val="0"/>
                <w:numId w:val="2"/>
              </w:numPr>
            </w:pPr>
            <w:r>
              <w:t>Vogliamo rendere più accattivante lo stile della seguente tabella</w:t>
            </w:r>
            <w:r w:rsidR="00433A4A">
              <w:br/>
            </w:r>
          </w:p>
          <w:p w14:paraId="0EED6240" w14:textId="53C13EB6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>&lt;table id="classifica"&gt;</w:t>
            </w:r>
          </w:p>
          <w:p w14:paraId="43DEE759" w14:textId="1DA9B3D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&lt;caption&gt;&lt;em&gt;Top 10 Classifica Social&lt;/em&gt;&lt;/caption&gt;</w:t>
            </w:r>
          </w:p>
          <w:p w14:paraId="595E20B7" w14:textId="39F05946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&lt;thead id="classifica_head"&gt;</w:t>
            </w:r>
          </w:p>
          <w:p w14:paraId="0B19EF17" w14:textId="2FD69463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&lt;tr&gt;</w:t>
            </w:r>
          </w:p>
          <w:p w14:paraId="7CF5FA54" w14:textId="14703392" w:rsidR="00433A4A" w:rsidRPr="00433A4A" w:rsidRDefault="004F641F" w:rsidP="00433A4A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569B61" wp14:editId="021E970C">
                  <wp:simplePos x="0" y="0"/>
                  <wp:positionH relativeFrom="column">
                    <wp:posOffset>3858895</wp:posOffset>
                  </wp:positionH>
                  <wp:positionV relativeFrom="paragraph">
                    <wp:posOffset>59690</wp:posOffset>
                  </wp:positionV>
                  <wp:extent cx="2428240" cy="2707640"/>
                  <wp:effectExtent l="152400" t="152400" r="353060" b="359410"/>
                  <wp:wrapTight wrapText="bothSides">
                    <wp:wrapPolygon edited="0">
                      <wp:start x="678" y="-1216"/>
                      <wp:lineTo x="-1356" y="-912"/>
                      <wp:lineTo x="-1356" y="22188"/>
                      <wp:lineTo x="-339" y="23403"/>
                      <wp:lineTo x="1525" y="24011"/>
                      <wp:lineTo x="1695" y="24315"/>
                      <wp:lineTo x="21521" y="24315"/>
                      <wp:lineTo x="21690" y="24011"/>
                      <wp:lineTo x="23554" y="23403"/>
                      <wp:lineTo x="24571" y="21124"/>
                      <wp:lineTo x="24571" y="1520"/>
                      <wp:lineTo x="22538" y="-760"/>
                      <wp:lineTo x="22368" y="-1216"/>
                      <wp:lineTo x="678" y="-1216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270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3A4A" w:rsidRPr="00433A4A">
              <w:rPr>
                <w:rFonts w:ascii="Courier New" w:hAnsi="Courier New" w:cs="Courier New"/>
              </w:rPr>
              <w:t xml:space="preserve">        &lt;th&gt;Rank&lt;/th&gt;</w:t>
            </w:r>
          </w:p>
          <w:p w14:paraId="03915278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&lt;th&gt;Social&lt;/th&gt;</w:t>
            </w:r>
          </w:p>
          <w:p w14:paraId="79157312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&lt;th&gt;Active Users&lt;/th&gt;</w:t>
            </w:r>
          </w:p>
          <w:p w14:paraId="46EC838F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&lt;/tr&gt;</w:t>
            </w:r>
          </w:p>
          <w:p w14:paraId="7A7FCEE6" w14:textId="2FDC2954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&lt;/thead&gt;</w:t>
            </w:r>
          </w:p>
          <w:p w14:paraId="1431587A" w14:textId="2C2A488B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&lt;tbody&gt;</w:t>
            </w:r>
          </w:p>
          <w:p w14:paraId="441BEACE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&lt;tr&gt;</w:t>
            </w:r>
          </w:p>
          <w:p w14:paraId="7E0BBA4C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&lt;td&gt;1&lt;/td&gt;</w:t>
            </w:r>
          </w:p>
          <w:p w14:paraId="22F6F12B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&lt;td&gt;Facebook&lt;/td&gt;</w:t>
            </w:r>
          </w:p>
          <w:p w14:paraId="768EC653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&lt;td&gt;2498 ML&lt;/td&gt;</w:t>
            </w:r>
          </w:p>
          <w:p w14:paraId="5E5B57D6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&lt;/tr&gt;</w:t>
            </w:r>
          </w:p>
          <w:p w14:paraId="714585FB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&lt;tr&gt;</w:t>
            </w:r>
          </w:p>
          <w:p w14:paraId="1331D4D7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&lt;td&gt;2&lt;/td&gt;</w:t>
            </w:r>
          </w:p>
          <w:p w14:paraId="79BEE9E2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&lt;td&gt;Youtube&lt;/td&gt;</w:t>
            </w:r>
          </w:p>
          <w:p w14:paraId="2C1F82A2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&lt;td&gt;2000 ML&lt;/td&gt;</w:t>
            </w:r>
          </w:p>
          <w:p w14:paraId="7441F8F8" w14:textId="68DAD386" w:rsidR="00433A4A" w:rsidRDefault="00433A4A" w:rsidP="004F641F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&lt;/tr&gt;</w:t>
            </w:r>
          </w:p>
          <w:p w14:paraId="10775EAA" w14:textId="36F8006C" w:rsidR="00433A4A" w:rsidRPr="004F641F" w:rsidRDefault="004F641F" w:rsidP="004F641F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4F641F">
              <w:rPr>
                <w:rFonts w:ascii="Courier New" w:hAnsi="Courier New" w:cs="Courier New"/>
                <w:sz w:val="28"/>
                <w:szCs w:val="28"/>
              </w:rPr>
              <w:t>[…]</w:t>
            </w:r>
          </w:p>
          <w:p w14:paraId="4E775C60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&lt;tr&gt;</w:t>
            </w:r>
          </w:p>
          <w:p w14:paraId="541FA6B1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&lt;td&gt;10&lt;/td&gt;</w:t>
            </w:r>
          </w:p>
          <w:p w14:paraId="5D4AA9A5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&lt;td&gt;Weibo&lt;/td&gt;</w:t>
            </w:r>
          </w:p>
          <w:p w14:paraId="145AF483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&lt;td&gt;516 ML&lt;/td&gt;</w:t>
            </w:r>
          </w:p>
          <w:p w14:paraId="006309B4" w14:textId="7777777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&lt;/tr&gt;</w:t>
            </w:r>
          </w:p>
          <w:p w14:paraId="7277F622" w14:textId="484AC7F3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&lt;tfoot&gt;</w:t>
            </w:r>
          </w:p>
          <w:p w14:paraId="7F2A7BF2" w14:textId="43A2FDA3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&lt;tr&gt;</w:t>
            </w:r>
          </w:p>
          <w:p w14:paraId="1BE1FC69" w14:textId="13E5CEB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&lt;td colspan = "3" class="footer"&gt;</w:t>
            </w:r>
          </w:p>
          <w:p w14:paraId="479D079C" w14:textId="3FAD48AF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&lt;a target="_blank" href="</w:t>
            </w:r>
            <w:r w:rsidR="004F641F">
              <w:rPr>
                <w:rFonts w:ascii="Courier New" w:hAnsi="Courier New" w:cs="Courier New"/>
              </w:rPr>
              <w:t>#</w:t>
            </w:r>
            <w:r w:rsidRPr="00433A4A">
              <w:rPr>
                <w:rFonts w:ascii="Courier New" w:hAnsi="Courier New" w:cs="Courier New"/>
              </w:rPr>
              <w:t>"&gt;Data Source&lt;/a&gt;</w:t>
            </w:r>
          </w:p>
          <w:p w14:paraId="6E39BFBD" w14:textId="6CB216B3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&lt;/td&gt;</w:t>
            </w:r>
          </w:p>
          <w:p w14:paraId="387DAE38" w14:textId="3443988A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 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&lt;/tr&gt;</w:t>
            </w:r>
          </w:p>
          <w:p w14:paraId="48917E39" w14:textId="5C882367" w:rsidR="00433A4A" w:rsidRPr="00433A4A" w:rsidRDefault="00433A4A" w:rsidP="00433A4A">
            <w:pPr>
              <w:pStyle w:val="Paragrafoelenco"/>
              <w:rPr>
                <w:rFonts w:ascii="Courier New" w:hAnsi="Courier New" w:cs="Courier New"/>
              </w:rPr>
            </w:pPr>
            <w:r w:rsidRPr="00433A4A">
              <w:rPr>
                <w:rFonts w:ascii="Courier New" w:hAnsi="Courier New" w:cs="Courier New"/>
              </w:rPr>
              <w:t xml:space="preserve">   </w:t>
            </w:r>
            <w:r w:rsidR="003841BA">
              <w:rPr>
                <w:rFonts w:ascii="Courier New" w:hAnsi="Courier New" w:cs="Courier New"/>
              </w:rPr>
              <w:t xml:space="preserve">   </w:t>
            </w:r>
            <w:r w:rsidRPr="00433A4A">
              <w:rPr>
                <w:rFonts w:ascii="Courier New" w:hAnsi="Courier New" w:cs="Courier New"/>
              </w:rPr>
              <w:t>&lt;/tfoot&gt;</w:t>
            </w:r>
          </w:p>
          <w:p w14:paraId="21D20D80" w14:textId="081810E2" w:rsidR="003841BA" w:rsidRDefault="003841BA" w:rsidP="00384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433A4A" w:rsidRPr="003841BA">
              <w:rPr>
                <w:rFonts w:ascii="Courier New" w:hAnsi="Courier New" w:cs="Courier New"/>
              </w:rPr>
              <w:t>&lt;/tbody&gt;</w:t>
            </w:r>
          </w:p>
          <w:p w14:paraId="7F576F13" w14:textId="77777777" w:rsidR="00433A4A" w:rsidRDefault="003841BA" w:rsidP="00384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433A4A" w:rsidRPr="003841BA">
              <w:rPr>
                <w:rFonts w:ascii="Courier New" w:hAnsi="Courier New" w:cs="Courier New"/>
              </w:rPr>
              <w:t>&lt;/table&gt;</w:t>
            </w:r>
          </w:p>
          <w:p w14:paraId="257F0417" w14:textId="643DC3A2" w:rsidR="004F641F" w:rsidRDefault="004F641F" w:rsidP="003841BA">
            <w:pPr>
              <w:rPr>
                <w:rFonts w:ascii="Courier New" w:hAnsi="Courier New" w:cs="Courier New"/>
              </w:rPr>
            </w:pPr>
          </w:p>
          <w:p w14:paraId="5296AE1C" w14:textId="6A1EFFDA" w:rsidR="004F641F" w:rsidRDefault="00686F92" w:rsidP="004F641F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DE2873E" wp14:editId="61BC761B">
                  <wp:simplePos x="0" y="0"/>
                  <wp:positionH relativeFrom="column">
                    <wp:posOffset>4271010</wp:posOffset>
                  </wp:positionH>
                  <wp:positionV relativeFrom="paragraph">
                    <wp:posOffset>114935</wp:posOffset>
                  </wp:positionV>
                  <wp:extent cx="2108200" cy="990600"/>
                  <wp:effectExtent l="0" t="0" r="6350" b="0"/>
                  <wp:wrapTight wrapText="bothSides">
                    <wp:wrapPolygon edited="0">
                      <wp:start x="0" y="0"/>
                      <wp:lineTo x="0" y="21185"/>
                      <wp:lineTo x="21470" y="21185"/>
                      <wp:lineTo x="21470" y="0"/>
                      <wp:lineTo x="0" y="0"/>
                    </wp:wrapPolygon>
                  </wp:wrapTight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41F" w:rsidRPr="004F641F">
              <w:rPr>
                <w:rFonts w:cstheme="minorHAnsi"/>
                <w:b/>
                <w:bCs/>
              </w:rPr>
              <w:t>Procediamo così</w:t>
            </w:r>
            <w:r w:rsidR="004F641F">
              <w:rPr>
                <w:rFonts w:cstheme="minorHAnsi"/>
              </w:rPr>
              <w:t>:</w:t>
            </w:r>
          </w:p>
          <w:p w14:paraId="0E131BB8" w14:textId="50691387" w:rsidR="00577570" w:rsidRPr="00577570" w:rsidRDefault="00577570" w:rsidP="0057757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Creiamo dei bordi, distinguiamo le varie celle della tabella</w:t>
            </w:r>
            <w:r>
              <w:rPr>
                <w:rFonts w:cstheme="minorHAnsi"/>
              </w:rPr>
              <w:br/>
            </w:r>
            <w:r w:rsidRPr="00577570">
              <w:rPr>
                <w:rFonts w:ascii="Courier New" w:hAnsi="Courier New" w:cs="Courier New"/>
              </w:rPr>
              <w:t>th, td {</w:t>
            </w:r>
          </w:p>
          <w:p w14:paraId="0E1B0C55" w14:textId="36C23DF1" w:rsidR="00577570" w:rsidRPr="00577570" w:rsidRDefault="00577570" w:rsidP="0057757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577570">
              <w:rPr>
                <w:rFonts w:ascii="Courier New" w:hAnsi="Courier New" w:cs="Courier New"/>
              </w:rPr>
              <w:t xml:space="preserve">  border: 1px solid black;</w:t>
            </w:r>
          </w:p>
          <w:p w14:paraId="17063756" w14:textId="39023161" w:rsidR="004F641F" w:rsidRDefault="00577570" w:rsidP="00577570">
            <w:pPr>
              <w:pStyle w:val="Paragrafoelenco"/>
              <w:ind w:left="1440"/>
              <w:rPr>
                <w:rFonts w:cstheme="minorHAnsi"/>
              </w:rPr>
            </w:pPr>
            <w:r w:rsidRPr="00577570">
              <w:rPr>
                <w:rFonts w:ascii="Courier New" w:hAnsi="Courier New" w:cs="Courier New"/>
              </w:rPr>
              <w:t>}</w:t>
            </w:r>
            <w:r>
              <w:rPr>
                <w:rFonts w:cstheme="minorHAnsi"/>
              </w:rPr>
              <w:br/>
            </w:r>
          </w:p>
          <w:p w14:paraId="5D2E426D" w14:textId="5C860C4F" w:rsidR="004F641F" w:rsidRDefault="00686F92" w:rsidP="004F641F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 default i bordi delle celle sono distinti attraverso margine. Eliminiamo questo margine e poniamo un width al 100% in modo tale che la nostra tabella si estenda su tutta la pagina.</w:t>
            </w:r>
          </w:p>
          <w:p w14:paraId="456D6B08" w14:textId="77777777" w:rsidR="00E87008" w:rsidRPr="00E87008" w:rsidRDefault="00E87008" w:rsidP="00E8700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87008">
              <w:rPr>
                <w:rFonts w:ascii="Courier New" w:hAnsi="Courier New" w:cs="Courier New"/>
              </w:rPr>
              <w:t>table#classifica {</w:t>
            </w:r>
          </w:p>
          <w:p w14:paraId="11AFEB13" w14:textId="77777777" w:rsidR="00E87008" w:rsidRPr="00E87008" w:rsidRDefault="00E87008" w:rsidP="00E8700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87008">
              <w:rPr>
                <w:rFonts w:ascii="Courier New" w:hAnsi="Courier New" w:cs="Courier New"/>
              </w:rPr>
              <w:t xml:space="preserve">  width: 100%;</w:t>
            </w:r>
          </w:p>
          <w:p w14:paraId="24D9F139" w14:textId="77777777" w:rsidR="00E87008" w:rsidRPr="00E87008" w:rsidRDefault="00E87008" w:rsidP="00E8700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87008">
              <w:rPr>
                <w:rFonts w:ascii="Courier New" w:hAnsi="Courier New" w:cs="Courier New"/>
              </w:rPr>
              <w:t xml:space="preserve">  border-collapse:collapse;</w:t>
            </w:r>
          </w:p>
          <w:p w14:paraId="4ED85BED" w14:textId="77777777" w:rsidR="00B73C2A" w:rsidRDefault="00E87008" w:rsidP="00E8700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87008">
              <w:rPr>
                <w:rFonts w:ascii="Courier New" w:hAnsi="Courier New" w:cs="Courier New"/>
              </w:rPr>
              <w:t>}</w:t>
            </w:r>
          </w:p>
          <w:p w14:paraId="5C3C9629" w14:textId="0CB327F9" w:rsidR="00E87008" w:rsidRDefault="00E87008" w:rsidP="00B73C2A">
            <w:pPr>
              <w:pStyle w:val="Paragrafoelenco"/>
              <w:ind w:left="14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B73C2A">
              <w:rPr>
                <w:noProof/>
              </w:rPr>
              <w:drawing>
                <wp:inline distT="0" distB="0" distL="0" distR="0" wp14:anchorId="0E8C6EB0" wp14:editId="34B1310A">
                  <wp:extent cx="4076700" cy="112773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451" cy="113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3C2A">
              <w:rPr>
                <w:rFonts w:cstheme="minorHAnsi"/>
              </w:rPr>
              <w:br/>
            </w:r>
          </w:p>
          <w:p w14:paraId="36766689" w14:textId="77777777" w:rsidR="00046C20" w:rsidRDefault="00B73C2A" w:rsidP="004F641F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Diamo uno stile diverso all’header della tabella (la prima riga). Impostiamo le seguen</w:t>
            </w:r>
            <w:r w:rsidR="00D4649E">
              <w:rPr>
                <w:rFonts w:cstheme="minorHAnsi"/>
              </w:rPr>
              <w:t>ti proprietà:</w:t>
            </w:r>
          </w:p>
          <w:p w14:paraId="051D9095" w14:textId="77777777" w:rsidR="00046C20" w:rsidRPr="00046C20" w:rsidRDefault="00046C20" w:rsidP="00046C2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046C20">
              <w:rPr>
                <w:rFonts w:ascii="Courier New" w:hAnsi="Courier New" w:cs="Courier New"/>
              </w:rPr>
              <w:t>thead {</w:t>
            </w:r>
          </w:p>
          <w:p w14:paraId="5A405C40" w14:textId="08A78198" w:rsidR="00046C20" w:rsidRPr="00046C20" w:rsidRDefault="00046C20" w:rsidP="00046C2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046C20">
              <w:rPr>
                <w:rFonts w:ascii="Courier New" w:hAnsi="Courier New" w:cs="Courier New"/>
              </w:rPr>
              <w:t xml:space="preserve">  line-height: 40px;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721FDEF6" w14:textId="77777777" w:rsidR="00046C20" w:rsidRPr="00046C20" w:rsidRDefault="00046C20" w:rsidP="00046C2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046C20">
              <w:rPr>
                <w:rFonts w:ascii="Courier New" w:hAnsi="Courier New" w:cs="Courier New"/>
              </w:rPr>
              <w:t xml:space="preserve">  font-family: Verdana;</w:t>
            </w:r>
          </w:p>
          <w:p w14:paraId="4BB969CB" w14:textId="77777777" w:rsidR="00046C20" w:rsidRPr="00046C20" w:rsidRDefault="00046C20" w:rsidP="00046C2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046C20">
              <w:rPr>
                <w:rFonts w:ascii="Courier New" w:hAnsi="Courier New" w:cs="Courier New"/>
              </w:rPr>
              <w:t xml:space="preserve">  background-color: orange;</w:t>
            </w:r>
          </w:p>
          <w:p w14:paraId="231C7647" w14:textId="77777777" w:rsidR="00046C20" w:rsidRPr="00046C20" w:rsidRDefault="00046C20" w:rsidP="00046C20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046C20">
              <w:rPr>
                <w:rFonts w:ascii="Courier New" w:hAnsi="Courier New" w:cs="Courier New"/>
              </w:rPr>
              <w:t xml:space="preserve">  color: white;</w:t>
            </w:r>
          </w:p>
          <w:p w14:paraId="68D068C2" w14:textId="05562FC8" w:rsidR="004F641F" w:rsidRDefault="00046C20" w:rsidP="00046C20">
            <w:pPr>
              <w:pStyle w:val="Paragrafoelenco"/>
              <w:ind w:left="1440"/>
              <w:rPr>
                <w:rFonts w:cstheme="minorHAnsi"/>
              </w:rPr>
            </w:pPr>
            <w:r w:rsidRPr="00046C20">
              <w:rPr>
                <w:rFonts w:ascii="Courier New" w:hAnsi="Courier New" w:cs="Courier New"/>
              </w:rPr>
              <w:t>}</w:t>
            </w:r>
          </w:p>
          <w:p w14:paraId="23B3B181" w14:textId="7DC2AA7C" w:rsidR="00046C20" w:rsidRDefault="00046C20" w:rsidP="00046C20">
            <w:pPr>
              <w:pStyle w:val="Paragrafoelenco"/>
              <w:ind w:left="144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46E91CE" wp14:editId="2F43F90E">
                  <wp:extent cx="3962400" cy="89997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882" cy="9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6A26">
              <w:rPr>
                <w:rFonts w:cstheme="minorHAnsi"/>
              </w:rPr>
              <w:br/>
            </w:r>
          </w:p>
          <w:p w14:paraId="29FE0759" w14:textId="376934FC" w:rsidR="004F641F" w:rsidRDefault="00BC6A26" w:rsidP="004F641F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Impostiamo un font</w:t>
            </w:r>
            <w:r w:rsidR="00BC3508">
              <w:rPr>
                <w:rFonts w:cstheme="minorHAnsi"/>
              </w:rPr>
              <w:t xml:space="preserve"> diverso per le righe successive e </w:t>
            </w:r>
            <w:r w:rsidR="00D6300E">
              <w:rPr>
                <w:rFonts w:cstheme="minorHAnsi"/>
              </w:rPr>
              <w:t>aumentiamo la spaziatura</w:t>
            </w:r>
            <w:r w:rsidR="004F0C16">
              <w:rPr>
                <w:rFonts w:cstheme="minorHAnsi"/>
              </w:rPr>
              <w:t xml:space="preserve"> (per le celle </w:t>
            </w:r>
            <w:r w:rsidR="008620B5">
              <w:rPr>
                <w:rFonts w:cstheme="minorHAnsi"/>
              </w:rPr>
              <w:t xml:space="preserve">della tabella abbiamo impostato di default </w:t>
            </w:r>
            <w:r w:rsidR="008620B5" w:rsidRPr="00784EC2">
              <w:rPr>
                <w:rFonts w:ascii="Courier New" w:hAnsi="Courier New" w:cs="Courier New"/>
              </w:rPr>
              <w:t>vertical-align: middle</w:t>
            </w:r>
            <w:r w:rsidR="00784EC2">
              <w:rPr>
                <w:rFonts w:cstheme="minorHAnsi"/>
              </w:rPr>
              <w:t>, quindi il testo sarà centrato verticalmente indipendentemente dall’altezza impostata</w:t>
            </w:r>
            <w:r w:rsidR="008620B5">
              <w:rPr>
                <w:rFonts w:cstheme="minorHAnsi"/>
              </w:rPr>
              <w:t>)</w:t>
            </w:r>
            <w:r w:rsidR="00784EC2">
              <w:rPr>
                <w:rFonts w:cstheme="minorHAnsi"/>
              </w:rPr>
              <w:t>.</w:t>
            </w:r>
          </w:p>
          <w:p w14:paraId="4125C3B2" w14:textId="05FFE27B" w:rsidR="008620B5" w:rsidRPr="00784EC2" w:rsidRDefault="00EB1B54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0361D0" wp14:editId="32BFB422">
                  <wp:simplePos x="0" y="0"/>
                  <wp:positionH relativeFrom="column">
                    <wp:posOffset>3160395</wp:posOffset>
                  </wp:positionH>
                  <wp:positionV relativeFrom="paragraph">
                    <wp:posOffset>103505</wp:posOffset>
                  </wp:positionV>
                  <wp:extent cx="3295650" cy="1076025"/>
                  <wp:effectExtent l="0" t="0" r="0" b="0"/>
                  <wp:wrapTight wrapText="bothSides">
                    <wp:wrapPolygon edited="0">
                      <wp:start x="0" y="0"/>
                      <wp:lineTo x="0" y="21039"/>
                      <wp:lineTo x="21475" y="21039"/>
                      <wp:lineTo x="21475" y="0"/>
                      <wp:lineTo x="0" y="0"/>
                    </wp:wrapPolygon>
                  </wp:wrapTight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7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620B5" w:rsidRPr="00784EC2">
              <w:rPr>
                <w:rFonts w:ascii="Courier New" w:hAnsi="Courier New" w:cs="Courier New"/>
              </w:rPr>
              <w:t>tbody {</w:t>
            </w:r>
          </w:p>
          <w:p w14:paraId="60D16B97" w14:textId="1C93177F" w:rsidR="008620B5" w:rsidRPr="00784EC2" w:rsidRDefault="008620B5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784EC2">
              <w:rPr>
                <w:rFonts w:ascii="Courier New" w:hAnsi="Courier New" w:cs="Courier New"/>
              </w:rPr>
              <w:t xml:space="preserve">  font-family: Arial;</w:t>
            </w:r>
          </w:p>
          <w:p w14:paraId="5D195738" w14:textId="4CE9EDF5" w:rsidR="008620B5" w:rsidRPr="00784EC2" w:rsidRDefault="008620B5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784EC2">
              <w:rPr>
                <w:rFonts w:ascii="Courier New" w:hAnsi="Courier New" w:cs="Courier New"/>
              </w:rPr>
              <w:t>}</w:t>
            </w:r>
          </w:p>
          <w:p w14:paraId="3033F79B" w14:textId="69BAC23E" w:rsidR="008620B5" w:rsidRPr="00784EC2" w:rsidRDefault="008620B5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</w:p>
          <w:p w14:paraId="54AEBD3D" w14:textId="7FF892BE" w:rsidR="008620B5" w:rsidRPr="00784EC2" w:rsidRDefault="008620B5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784EC2">
              <w:rPr>
                <w:rFonts w:ascii="Courier New" w:hAnsi="Courier New" w:cs="Courier New"/>
              </w:rPr>
              <w:t>tr {</w:t>
            </w:r>
          </w:p>
          <w:p w14:paraId="4E9EB563" w14:textId="2183D660" w:rsidR="008620B5" w:rsidRPr="00784EC2" w:rsidRDefault="008620B5" w:rsidP="008620B5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784EC2">
              <w:rPr>
                <w:rFonts w:ascii="Courier New" w:hAnsi="Courier New" w:cs="Courier New"/>
              </w:rPr>
              <w:t xml:space="preserve">  height:40px;</w:t>
            </w:r>
          </w:p>
          <w:p w14:paraId="113BF83B" w14:textId="6E888FA4" w:rsidR="00784EC2" w:rsidRPr="00784EC2" w:rsidRDefault="008620B5" w:rsidP="00784EC2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784EC2">
              <w:rPr>
                <w:rFonts w:ascii="Courier New" w:hAnsi="Courier New" w:cs="Courier New"/>
              </w:rPr>
              <w:t>}</w:t>
            </w:r>
          </w:p>
          <w:p w14:paraId="18AAB95D" w14:textId="2A1F189C" w:rsidR="008620B5" w:rsidRDefault="008620B5" w:rsidP="00784EC2">
            <w:pPr>
              <w:pStyle w:val="Paragrafoelenco"/>
              <w:ind w:left="1440"/>
              <w:jc w:val="center"/>
              <w:rPr>
                <w:rFonts w:cstheme="minorHAnsi"/>
              </w:rPr>
            </w:pPr>
          </w:p>
          <w:p w14:paraId="5A14774D" w14:textId="77777777" w:rsidR="00784EC2" w:rsidRDefault="00784EC2" w:rsidP="00784EC2">
            <w:pPr>
              <w:pStyle w:val="Paragrafoelenco"/>
              <w:ind w:left="1440"/>
              <w:jc w:val="center"/>
              <w:rPr>
                <w:rFonts w:cstheme="minorHAnsi"/>
              </w:rPr>
            </w:pPr>
          </w:p>
          <w:p w14:paraId="54CC61BD" w14:textId="77777777" w:rsidR="00784EC2" w:rsidRDefault="00DC27AD" w:rsidP="00784EC2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Centriamo il testo in tutte le celle tranne in quelle relative ai social (seconda colonna)</w:t>
            </w:r>
          </w:p>
          <w:p w14:paraId="0C2FC610" w14:textId="35F9DB0D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1B2E5F1" wp14:editId="387861BE">
                  <wp:simplePos x="0" y="0"/>
                  <wp:positionH relativeFrom="column">
                    <wp:posOffset>3911600</wp:posOffset>
                  </wp:positionH>
                  <wp:positionV relativeFrom="paragraph">
                    <wp:posOffset>52705</wp:posOffset>
                  </wp:positionV>
                  <wp:extent cx="2562225" cy="977900"/>
                  <wp:effectExtent l="0" t="0" r="9525" b="0"/>
                  <wp:wrapTight wrapText="bothSides">
                    <wp:wrapPolygon edited="0">
                      <wp:start x="0" y="0"/>
                      <wp:lineTo x="0" y="21039"/>
                      <wp:lineTo x="21520" y="21039"/>
                      <wp:lineTo x="21520" y="0"/>
                      <wp:lineTo x="0" y="0"/>
                    </wp:wrapPolygon>
                  </wp:wrapTight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B1B54">
              <w:rPr>
                <w:rFonts w:ascii="Courier New" w:hAnsi="Courier New" w:cs="Courier New"/>
              </w:rPr>
              <w:t>td {</w:t>
            </w:r>
          </w:p>
          <w:p w14:paraId="1FCDFA1A" w14:textId="103C3E9D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B1B54">
              <w:rPr>
                <w:rFonts w:ascii="Courier New" w:hAnsi="Courier New" w:cs="Courier New"/>
              </w:rPr>
              <w:t xml:space="preserve">  text-align: center;</w:t>
            </w:r>
          </w:p>
          <w:p w14:paraId="3C008A51" w14:textId="6E3E96E8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B1B54">
              <w:rPr>
                <w:rFonts w:ascii="Courier New" w:hAnsi="Courier New" w:cs="Courier New"/>
              </w:rPr>
              <w:t>}</w:t>
            </w:r>
          </w:p>
          <w:p w14:paraId="7BC71B37" w14:textId="77777777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B1B54">
              <w:rPr>
                <w:rFonts w:ascii="Courier New" w:hAnsi="Courier New" w:cs="Courier New"/>
                <w:sz w:val="18"/>
                <w:szCs w:val="18"/>
              </w:rPr>
              <w:t>th:nth-of-type(2), td:nth-of-type(2)</w:t>
            </w:r>
            <w:r w:rsidRPr="00EB1B54">
              <w:rPr>
                <w:rFonts w:ascii="Courier New" w:hAnsi="Courier New" w:cs="Courier New"/>
              </w:rPr>
              <w:t xml:space="preserve"> {</w:t>
            </w:r>
          </w:p>
          <w:p w14:paraId="206C0C5C" w14:textId="1F554C99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B1B54">
              <w:rPr>
                <w:rFonts w:ascii="Courier New" w:hAnsi="Courier New" w:cs="Courier New"/>
              </w:rPr>
              <w:t xml:space="preserve">  text-align:left;</w:t>
            </w:r>
          </w:p>
          <w:p w14:paraId="6C22F72B" w14:textId="5522CA39" w:rsidR="00EB1B54" w:rsidRPr="00EB1B54" w:rsidRDefault="00EB1B54" w:rsidP="00EB1B54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EB1B54">
              <w:rPr>
                <w:rFonts w:ascii="Courier New" w:hAnsi="Courier New" w:cs="Courier New"/>
              </w:rPr>
              <w:t xml:space="preserve">  padding-left: 40px;</w:t>
            </w:r>
          </w:p>
          <w:p w14:paraId="602CA153" w14:textId="0555009E" w:rsidR="00EB1B54" w:rsidRDefault="00EB1B54" w:rsidP="00EB1B54">
            <w:pPr>
              <w:pStyle w:val="Paragrafoelenco"/>
              <w:ind w:left="1440"/>
              <w:rPr>
                <w:rFonts w:cstheme="minorHAnsi"/>
              </w:rPr>
            </w:pPr>
            <w:r w:rsidRPr="00EB1B54">
              <w:rPr>
                <w:rFonts w:ascii="Courier New" w:hAnsi="Courier New" w:cs="Courier New"/>
              </w:rPr>
              <w:t>}</w:t>
            </w:r>
            <w:r>
              <w:rPr>
                <w:rFonts w:cstheme="minorHAnsi"/>
              </w:rPr>
              <w:br/>
            </w:r>
          </w:p>
          <w:p w14:paraId="4DA08D0F" w14:textId="77777777" w:rsidR="00EB1B54" w:rsidRDefault="0035761D" w:rsidP="00EB1B54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Impostiamo lo sfondo del footer della tabella uguale a quello della prima riga</w:t>
            </w:r>
          </w:p>
          <w:p w14:paraId="1B48E386" w14:textId="0F71FC17" w:rsidR="0035761D" w:rsidRPr="0030595A" w:rsidRDefault="0030595A" w:rsidP="0035761D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30595A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2336" behindDoc="1" locked="0" layoutInCell="1" allowOverlap="1" wp14:anchorId="482E00E4" wp14:editId="55A74366">
                  <wp:simplePos x="0" y="0"/>
                  <wp:positionH relativeFrom="column">
                    <wp:posOffset>3134995</wp:posOffset>
                  </wp:positionH>
                  <wp:positionV relativeFrom="paragraph">
                    <wp:posOffset>107950</wp:posOffset>
                  </wp:positionV>
                  <wp:extent cx="3430905" cy="548640"/>
                  <wp:effectExtent l="0" t="0" r="0" b="3810"/>
                  <wp:wrapTight wrapText="bothSides">
                    <wp:wrapPolygon edited="0">
                      <wp:start x="0" y="0"/>
                      <wp:lineTo x="0" y="21000"/>
                      <wp:lineTo x="21468" y="21000"/>
                      <wp:lineTo x="21468" y="0"/>
                      <wp:lineTo x="0" y="0"/>
                    </wp:wrapPolygon>
                  </wp:wrapTight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90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761D" w:rsidRPr="0030595A">
              <w:rPr>
                <w:rFonts w:ascii="Courier New" w:hAnsi="Courier New" w:cs="Courier New"/>
              </w:rPr>
              <w:t>tfoot {</w:t>
            </w:r>
          </w:p>
          <w:p w14:paraId="564D3FAE" w14:textId="4D9B78B1" w:rsidR="0035761D" w:rsidRPr="0030595A" w:rsidRDefault="0035761D" w:rsidP="0035761D">
            <w:pPr>
              <w:pStyle w:val="Paragrafoelenco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r w:rsidRPr="0030595A">
              <w:rPr>
                <w:rFonts w:ascii="Courier New" w:hAnsi="Courier New" w:cs="Courier New"/>
              </w:rPr>
              <w:t xml:space="preserve">  </w:t>
            </w:r>
            <w:r w:rsidRPr="0030595A">
              <w:rPr>
                <w:rFonts w:ascii="Courier New" w:hAnsi="Courier New" w:cs="Courier New"/>
                <w:sz w:val="20"/>
                <w:szCs w:val="20"/>
              </w:rPr>
              <w:t>background-color: orange;</w:t>
            </w:r>
          </w:p>
          <w:p w14:paraId="6C90D24C" w14:textId="77777777" w:rsidR="0035761D" w:rsidRPr="0030595A" w:rsidRDefault="0035761D" w:rsidP="0035761D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30595A">
              <w:rPr>
                <w:rFonts w:ascii="Courier New" w:hAnsi="Courier New" w:cs="Courier New"/>
              </w:rPr>
              <w:t xml:space="preserve">  color: white;</w:t>
            </w:r>
          </w:p>
          <w:p w14:paraId="3F6C9949" w14:textId="77777777" w:rsidR="0035761D" w:rsidRPr="0030595A" w:rsidRDefault="0035761D" w:rsidP="0035761D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30595A">
              <w:rPr>
                <w:rFonts w:ascii="Courier New" w:hAnsi="Courier New" w:cs="Courier New"/>
              </w:rPr>
              <w:t>}</w:t>
            </w:r>
          </w:p>
          <w:p w14:paraId="5F3A89F3" w14:textId="77777777" w:rsidR="0030595A" w:rsidRDefault="0030595A" w:rsidP="0035761D">
            <w:pPr>
              <w:pStyle w:val="Paragrafoelenco"/>
              <w:ind w:left="1440"/>
              <w:rPr>
                <w:rFonts w:cstheme="minorHAnsi"/>
              </w:rPr>
            </w:pPr>
          </w:p>
          <w:p w14:paraId="52837D16" w14:textId="77777777" w:rsidR="0030595A" w:rsidRDefault="0030595A" w:rsidP="0030595A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Coloriamo in modo diverso</w:t>
            </w:r>
            <w:r w:rsidR="00FE0756">
              <w:rPr>
                <w:rFonts w:cstheme="minorHAnsi"/>
              </w:rPr>
              <w:t xml:space="preserve"> le righe in posizione pari della tabella</w:t>
            </w:r>
          </w:p>
          <w:p w14:paraId="612C46DB" w14:textId="77777777" w:rsidR="00FE0756" w:rsidRPr="00FE0756" w:rsidRDefault="00FE0756" w:rsidP="00FE0756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E0756">
              <w:rPr>
                <w:rFonts w:ascii="Courier New" w:hAnsi="Courier New" w:cs="Courier New"/>
              </w:rPr>
              <w:t>tr:nth-of-type(2n) {</w:t>
            </w:r>
          </w:p>
          <w:p w14:paraId="7AA72B27" w14:textId="77777777" w:rsidR="00FE0756" w:rsidRPr="00FE0756" w:rsidRDefault="00FE0756" w:rsidP="00FE0756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E0756">
              <w:rPr>
                <w:rFonts w:ascii="Courier New" w:hAnsi="Courier New" w:cs="Courier New"/>
              </w:rPr>
              <w:t xml:space="preserve">  background-color: lightgray;</w:t>
            </w:r>
          </w:p>
          <w:p w14:paraId="42480B5B" w14:textId="42C07358" w:rsidR="00FE0756" w:rsidRDefault="00FE0756" w:rsidP="00FE0756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E0756">
              <w:rPr>
                <w:rFonts w:ascii="Courier New" w:hAnsi="Courier New" w:cs="Courier New"/>
              </w:rPr>
              <w:t>}</w:t>
            </w:r>
          </w:p>
          <w:p w14:paraId="4E3349D9" w14:textId="4F911DAE" w:rsidR="00EC3DA6" w:rsidRDefault="00EC3DA6" w:rsidP="00EC3DA6">
            <w:pPr>
              <w:pStyle w:val="Paragrafoelenco"/>
              <w:ind w:left="1440"/>
              <w:rPr>
                <w:rFonts w:ascii="Courier New" w:hAnsi="Courier New" w:cs="Courier New"/>
                <w:sz w:val="4"/>
                <w:szCs w:val="4"/>
              </w:rPr>
            </w:pPr>
          </w:p>
          <w:p w14:paraId="0D2C7468" w14:textId="7D7A653C" w:rsidR="00EC3DA6" w:rsidRDefault="00EC3DA6" w:rsidP="00EC3DA6">
            <w:pPr>
              <w:pStyle w:val="Paragrafoelenco"/>
              <w:ind w:left="1440"/>
              <w:rPr>
                <w:rFonts w:ascii="Courier New" w:hAnsi="Courier New" w:cs="Courier New"/>
                <w:sz w:val="4"/>
                <w:szCs w:val="4"/>
              </w:rPr>
            </w:pPr>
          </w:p>
          <w:p w14:paraId="5B8ABC7C" w14:textId="746DCD77" w:rsidR="00EC3DA6" w:rsidRDefault="00EC3DA6" w:rsidP="00EC3DA6">
            <w:pPr>
              <w:pStyle w:val="Paragrafoelenco"/>
              <w:ind w:left="1440"/>
              <w:rPr>
                <w:rFonts w:ascii="Courier New" w:hAnsi="Courier New" w:cs="Courier New"/>
                <w:sz w:val="4"/>
                <w:szCs w:val="4"/>
              </w:rPr>
            </w:pPr>
          </w:p>
          <w:p w14:paraId="33704811" w14:textId="75897523" w:rsidR="00EC3DA6" w:rsidRDefault="00EC3DA6" w:rsidP="00EC3DA6">
            <w:pPr>
              <w:pStyle w:val="Paragrafoelenco"/>
              <w:ind w:left="1440"/>
              <w:rPr>
                <w:rFonts w:ascii="Courier New" w:hAnsi="Courier New" w:cs="Courier New"/>
                <w:sz w:val="4"/>
                <w:szCs w:val="4"/>
              </w:rPr>
            </w:pPr>
          </w:p>
          <w:p w14:paraId="355FAC10" w14:textId="77777777" w:rsidR="00EC3DA6" w:rsidRPr="00EC3DA6" w:rsidRDefault="00EC3DA6" w:rsidP="00EC3DA6">
            <w:pPr>
              <w:pStyle w:val="Paragrafoelenco"/>
              <w:ind w:left="1440"/>
              <w:rPr>
                <w:rFonts w:ascii="Courier New" w:hAnsi="Courier New" w:cs="Courier New"/>
                <w:sz w:val="4"/>
                <w:szCs w:val="4"/>
              </w:rPr>
            </w:pPr>
          </w:p>
          <w:p w14:paraId="0FFA8ABB" w14:textId="08D6FFBB" w:rsidR="00FE0756" w:rsidRDefault="00BD2299" w:rsidP="00C43967">
            <w:pPr>
              <w:pStyle w:val="Paragrafoelenco"/>
              <w:ind w:left="144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1EDD8F8" wp14:editId="48EC643E">
                  <wp:extent cx="5060950" cy="1060450"/>
                  <wp:effectExtent l="0" t="0" r="6350" b="635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-444" b="64293"/>
                          <a:stretch/>
                        </pic:blipFill>
                        <pic:spPr bwMode="auto">
                          <a:xfrm>
                            <a:off x="0" y="0"/>
                            <a:ext cx="5073618" cy="1063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81513">
              <w:rPr>
                <w:rFonts w:cstheme="minorHAnsi"/>
              </w:rPr>
              <w:br/>
            </w:r>
          </w:p>
          <w:p w14:paraId="0A22D308" w14:textId="77777777" w:rsidR="00981513" w:rsidRDefault="00981513" w:rsidP="00981513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Impostiamo un width per la prima e la seconda colonna: voglio ridurre la prima e allargare la seconda.</w:t>
            </w:r>
          </w:p>
          <w:p w14:paraId="02998E3E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81513">
              <w:rPr>
                <w:rFonts w:ascii="Courier New" w:hAnsi="Courier New" w:cs="Courier New"/>
              </w:rPr>
              <w:t>th:nth-of-type(1) {</w:t>
            </w:r>
          </w:p>
          <w:p w14:paraId="57F291D3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81513">
              <w:rPr>
                <w:rFonts w:ascii="Courier New" w:hAnsi="Courier New" w:cs="Courier New"/>
              </w:rPr>
              <w:t xml:space="preserve">  width: 10%;</w:t>
            </w:r>
          </w:p>
          <w:p w14:paraId="0FD1396E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81513">
              <w:rPr>
                <w:rFonts w:ascii="Courier New" w:hAnsi="Courier New" w:cs="Courier New"/>
              </w:rPr>
              <w:t>}</w:t>
            </w:r>
          </w:p>
          <w:p w14:paraId="6894D90C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</w:p>
          <w:p w14:paraId="31578205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81513">
              <w:rPr>
                <w:rFonts w:ascii="Courier New" w:hAnsi="Courier New" w:cs="Courier New"/>
              </w:rPr>
              <w:t>th:nth-of-type(2) {</w:t>
            </w:r>
          </w:p>
          <w:p w14:paraId="0523B96F" w14:textId="77777777" w:rsidR="00981513" w:rsidRPr="00981513" w:rsidRDefault="00981513" w:rsidP="00981513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81513">
              <w:rPr>
                <w:rFonts w:ascii="Courier New" w:hAnsi="Courier New" w:cs="Courier New"/>
              </w:rPr>
              <w:t xml:space="preserve">  width:70%;</w:t>
            </w:r>
          </w:p>
          <w:p w14:paraId="279C1E25" w14:textId="468D92F8" w:rsidR="00981513" w:rsidRPr="00981513" w:rsidRDefault="00981513" w:rsidP="00981513">
            <w:pPr>
              <w:pStyle w:val="Paragrafoelenco"/>
              <w:ind w:left="1440"/>
              <w:rPr>
                <w:rFonts w:cstheme="minorHAnsi"/>
              </w:rPr>
            </w:pPr>
            <w:r w:rsidRPr="00981513">
              <w:rPr>
                <w:rFonts w:ascii="Courier New" w:hAnsi="Courier New" w:cs="Courier New"/>
              </w:rPr>
              <w:t>}</w:t>
            </w:r>
            <w:r w:rsidRPr="00981513">
              <w:rPr>
                <w:rFonts w:cstheme="minorHAnsi"/>
              </w:rPr>
              <w:br/>
            </w:r>
          </w:p>
          <w:p w14:paraId="1A188286" w14:textId="6A8F68E8" w:rsidR="00981513" w:rsidRDefault="00981513" w:rsidP="002D120D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2D120D">
              <w:rPr>
                <w:rFonts w:cstheme="minorHAnsi"/>
                <w:b/>
                <w:bCs/>
              </w:rPr>
              <w:t>Risultato finale</w:t>
            </w:r>
            <w:r>
              <w:rPr>
                <w:rFonts w:cstheme="minorHAnsi"/>
              </w:rPr>
              <w:t>:</w:t>
            </w:r>
          </w:p>
          <w:p w14:paraId="1AB87602" w14:textId="38D66CFA" w:rsidR="00981513" w:rsidRPr="00981513" w:rsidRDefault="002D120D" w:rsidP="002D120D">
            <w:pPr>
              <w:pStyle w:val="Paragrafoelenco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51F84CB" wp14:editId="750CA069">
                  <wp:extent cx="4982210" cy="2749593"/>
                  <wp:effectExtent l="0" t="0" r="889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254" cy="275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6B996" w14:textId="1F90C5A2" w:rsidR="00BD2299" w:rsidRPr="00FE0756" w:rsidRDefault="00BD2299" w:rsidP="00BD2299">
            <w:pPr>
              <w:pStyle w:val="Paragrafoelenco"/>
              <w:ind w:left="1440"/>
              <w:jc w:val="center"/>
              <w:rPr>
                <w:rFonts w:cstheme="minorHAnsi"/>
              </w:rPr>
            </w:pPr>
          </w:p>
        </w:tc>
      </w:tr>
      <w:tr w:rsidR="00DB0078" w14:paraId="74813706" w14:textId="77777777" w:rsidTr="00344D7C">
        <w:tc>
          <w:tcPr>
            <w:tcW w:w="10456" w:type="dxa"/>
          </w:tcPr>
          <w:p w14:paraId="0D4E11A7" w14:textId="77777777" w:rsidR="00DB0078" w:rsidRDefault="00DB0078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Esercizio: scacchiera</w:t>
            </w:r>
          </w:p>
          <w:p w14:paraId="5945DE30" w14:textId="72B5C94C" w:rsidR="00D15B8F" w:rsidRDefault="0092099B" w:rsidP="00D15B8F">
            <w:pPr>
              <w:pStyle w:val="Paragrafoelenco"/>
              <w:numPr>
                <w:ilvl w:val="0"/>
                <w:numId w:val="2"/>
              </w:numPr>
            </w:pPr>
            <w:r>
              <w:t>Costruiamo una scacchiera</w:t>
            </w:r>
            <w:r w:rsidR="002F4BD7">
              <w:t xml:space="preserve"> a partire da una tabella avente otto righe e otto colonne</w:t>
            </w:r>
            <w:r w:rsidR="00D81F24">
              <w:t xml:space="preserve"> (da questo si deduce il codice HTML della tabella)</w:t>
            </w:r>
            <w:r w:rsidR="002F4BD7">
              <w:t>.</w:t>
            </w:r>
          </w:p>
          <w:p w14:paraId="4C5A385D" w14:textId="77777777" w:rsidR="002F4BD7" w:rsidRDefault="00D15B8F" w:rsidP="00D15B8F">
            <w:pPr>
              <w:pStyle w:val="Paragrafoelenco"/>
              <w:numPr>
                <w:ilvl w:val="0"/>
                <w:numId w:val="2"/>
              </w:numPr>
            </w:pPr>
            <w:r>
              <w:t xml:space="preserve">Imposto </w:t>
            </w:r>
            <w:r w:rsidR="002F4BD7">
              <w:t xml:space="preserve"> </w:t>
            </w:r>
            <w:r w:rsidR="00E116FC">
              <w:t>le proprietà della cella</w:t>
            </w:r>
          </w:p>
          <w:p w14:paraId="0A8D1476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>td {</w:t>
            </w:r>
          </w:p>
          <w:p w14:paraId="6156BC25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 xml:space="preserve">  border: 1px solid;</w:t>
            </w:r>
          </w:p>
          <w:p w14:paraId="577CCA01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 xml:space="preserve">  width: 50px;</w:t>
            </w:r>
          </w:p>
          <w:p w14:paraId="695E7E26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 xml:space="preserve">  height: 50px;</w:t>
            </w:r>
          </w:p>
          <w:p w14:paraId="50CAA23F" w14:textId="11344404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>}</w:t>
            </w:r>
            <w:r w:rsidR="00D81F24">
              <w:rPr>
                <w:rFonts w:ascii="Courier New" w:hAnsi="Courier New" w:cs="Courier New"/>
              </w:rPr>
              <w:br/>
            </w:r>
          </w:p>
          <w:p w14:paraId="74F32567" w14:textId="77777777" w:rsidR="00E116FC" w:rsidRDefault="00E116FC" w:rsidP="00E116FC">
            <w:pPr>
              <w:pStyle w:val="Paragrafoelenco"/>
              <w:numPr>
                <w:ilvl w:val="0"/>
                <w:numId w:val="2"/>
              </w:numPr>
            </w:pPr>
            <w:r>
              <w:t>Faccio collassare i bordi della cella (in modo tale da non avere margini fastidiosi)</w:t>
            </w:r>
          </w:p>
          <w:p w14:paraId="7D0B841F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>table {</w:t>
            </w:r>
          </w:p>
          <w:p w14:paraId="3DD89292" w14:textId="77777777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 xml:space="preserve">  border-collapse: collapse;</w:t>
            </w:r>
          </w:p>
          <w:p w14:paraId="2A2298C0" w14:textId="163873E8" w:rsidR="00E116FC" w:rsidRPr="00D81F24" w:rsidRDefault="00E116FC" w:rsidP="00E116FC">
            <w:pPr>
              <w:pStyle w:val="Paragrafoelenco"/>
              <w:rPr>
                <w:rFonts w:ascii="Courier New" w:hAnsi="Courier New" w:cs="Courier New"/>
              </w:rPr>
            </w:pPr>
            <w:r w:rsidRPr="00D81F24">
              <w:rPr>
                <w:rFonts w:ascii="Courier New" w:hAnsi="Courier New" w:cs="Courier New"/>
              </w:rPr>
              <w:t>}</w:t>
            </w:r>
            <w:r w:rsidR="00D81F24">
              <w:rPr>
                <w:rFonts w:ascii="Courier New" w:hAnsi="Courier New" w:cs="Courier New"/>
              </w:rPr>
              <w:br/>
            </w:r>
          </w:p>
          <w:p w14:paraId="61AC6397" w14:textId="68ED7544" w:rsidR="007B026B" w:rsidRDefault="00B4134F" w:rsidP="007B026B">
            <w:pPr>
              <w:pStyle w:val="Paragrafoelenco"/>
              <w:numPr>
                <w:ilvl w:val="0"/>
                <w:numId w:val="2"/>
              </w:numPr>
            </w:pPr>
            <w:r>
              <w:t>Cambio lo sfondo di alcune celle</w:t>
            </w:r>
            <w:r w:rsidR="007B026B">
              <w:t xml:space="preserve">. </w:t>
            </w:r>
            <w:r w:rsidR="00D81F24">
              <w:t>Precisamente:</w:t>
            </w:r>
          </w:p>
          <w:p w14:paraId="0FA94881" w14:textId="602387BD" w:rsidR="007B026B" w:rsidRDefault="00D81F24" w:rsidP="007B026B">
            <w:pPr>
              <w:pStyle w:val="Paragrafoelenco"/>
              <w:numPr>
                <w:ilvl w:val="1"/>
                <w:numId w:val="2"/>
              </w:numPr>
            </w:pPr>
            <w:r>
              <w:t>nelle righe in posizione dispari coloro le celle in posizione dispari;</w:t>
            </w:r>
          </w:p>
          <w:p w14:paraId="647AB2DB" w14:textId="58F6892D" w:rsidR="007B026B" w:rsidRDefault="00D81F24" w:rsidP="007B026B">
            <w:pPr>
              <w:pStyle w:val="Paragrafoelenco"/>
              <w:numPr>
                <w:ilvl w:val="1"/>
                <w:numId w:val="2"/>
              </w:numPr>
            </w:pPr>
            <w:r>
              <w:t>nelle righe in posizione pari coloro le celle in posizione pari.</w:t>
            </w:r>
            <w:r>
              <w:br/>
            </w:r>
          </w:p>
          <w:p w14:paraId="404EC9EC" w14:textId="1463BA1C" w:rsidR="00114F83" w:rsidRDefault="00F96E94" w:rsidP="00114F83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81F24" w:rsidRPr="00114F83">
              <w:rPr>
                <w:rFonts w:ascii="Courier New" w:hAnsi="Courier New" w:cs="Courier New"/>
                <w:sz w:val="18"/>
                <w:szCs w:val="18"/>
              </w:rPr>
              <w:t>tr:nth-of-type(odd) &gt; td:nth-of-type(odd)</w:t>
            </w:r>
            <w:r w:rsidR="00114F83" w:rsidRPr="00114F83">
              <w:rPr>
                <w:rFonts w:ascii="Courier New" w:hAnsi="Courier New" w:cs="Courier New"/>
                <w:sz w:val="18"/>
                <w:szCs w:val="18"/>
              </w:rPr>
              <w:t xml:space="preserve">, tr:nth-of-type(even) &gt; td:nth-of-type(even) </w:t>
            </w:r>
            <w:r w:rsidR="00D81F24" w:rsidRPr="00114F8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81F24" w:rsidRPr="00D81F24">
              <w:rPr>
                <w:rFonts w:ascii="Courier New" w:hAnsi="Courier New" w:cs="Courier New"/>
              </w:rPr>
              <w:t>{</w:t>
            </w:r>
          </w:p>
          <w:p w14:paraId="0375A6E6" w14:textId="68858C20" w:rsidR="00D81F24" w:rsidRPr="00114F83" w:rsidRDefault="00114F83" w:rsidP="00114F83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F96E94">
              <w:rPr>
                <w:rFonts w:ascii="Courier New" w:hAnsi="Courier New" w:cs="Courier New"/>
              </w:rPr>
              <w:t xml:space="preserve">   </w:t>
            </w:r>
            <w:r w:rsidR="00D81F24" w:rsidRPr="00114F83">
              <w:rPr>
                <w:rFonts w:ascii="Courier New" w:hAnsi="Courier New" w:cs="Courier New"/>
              </w:rPr>
              <w:t>background-color: black;</w:t>
            </w:r>
          </w:p>
          <w:p w14:paraId="744330A7" w14:textId="0C29E0D0" w:rsidR="00D81F24" w:rsidRPr="00114F83" w:rsidRDefault="00F96E94" w:rsidP="00114F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D81F24" w:rsidRPr="00114F83">
              <w:rPr>
                <w:rFonts w:ascii="Courier New" w:hAnsi="Courier New" w:cs="Courier New"/>
              </w:rPr>
              <w:t>}</w:t>
            </w:r>
            <w:r w:rsidR="00D81F24" w:rsidRPr="00114F83">
              <w:rPr>
                <w:rFonts w:ascii="Courier New" w:hAnsi="Courier New" w:cs="Courier New"/>
              </w:rPr>
              <w:br/>
            </w:r>
          </w:p>
          <w:p w14:paraId="2A48246D" w14:textId="77777777" w:rsidR="00571C33" w:rsidRDefault="00571C33" w:rsidP="00571C33">
            <w:pPr>
              <w:pStyle w:val="Paragrafoelenco"/>
              <w:numPr>
                <w:ilvl w:val="0"/>
                <w:numId w:val="2"/>
              </w:numPr>
            </w:pPr>
            <w:r w:rsidRPr="00571C33">
              <w:rPr>
                <w:b/>
                <w:bCs/>
              </w:rPr>
              <w:lastRenderedPageBreak/>
              <w:t>Risultato</w:t>
            </w:r>
            <w:r>
              <w:t>:</w:t>
            </w:r>
          </w:p>
          <w:p w14:paraId="7901DA7A" w14:textId="77777777" w:rsidR="00571C33" w:rsidRDefault="00571C33" w:rsidP="00F96E94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042AD38A" wp14:editId="6D26D155">
                  <wp:extent cx="2952750" cy="2925206"/>
                  <wp:effectExtent l="0" t="0" r="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95" cy="293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EF31B" w14:textId="7EDCD5C5" w:rsidR="00F96E94" w:rsidRPr="0003056A" w:rsidRDefault="00F96E94" w:rsidP="00F96E94">
            <w:pPr>
              <w:pStyle w:val="Paragrafoelenco"/>
              <w:jc w:val="center"/>
              <w:rPr>
                <w:sz w:val="10"/>
                <w:szCs w:val="10"/>
              </w:rPr>
            </w:pPr>
          </w:p>
        </w:tc>
      </w:tr>
      <w:tr w:rsidR="00421097" w14:paraId="19DDB17B" w14:textId="77777777" w:rsidTr="00344D7C">
        <w:tc>
          <w:tcPr>
            <w:tcW w:w="10456" w:type="dxa"/>
          </w:tcPr>
          <w:p w14:paraId="66D4CD2C" w14:textId="5137A687" w:rsidR="00421097" w:rsidRDefault="00D867ED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CSS Horizontal navigation bar</w:t>
            </w:r>
          </w:p>
          <w:p w14:paraId="22942C6F" w14:textId="77777777" w:rsidR="00421097" w:rsidRDefault="00C408E5" w:rsidP="00C408E5">
            <w:pPr>
              <w:pStyle w:val="Paragrafoelenco"/>
              <w:numPr>
                <w:ilvl w:val="0"/>
                <w:numId w:val="2"/>
              </w:numPr>
            </w:pPr>
            <w:r>
              <w:t>Supponiamo di avere una lista del seguente tipo:</w:t>
            </w:r>
          </w:p>
          <w:p w14:paraId="5BBABFD7" w14:textId="705DD4AF" w:rsidR="00C408E5" w:rsidRPr="00C408E5" w:rsidRDefault="00C408E5" w:rsidP="00C408E5">
            <w:pPr>
              <w:pStyle w:val="Paragrafoelenco"/>
              <w:rPr>
                <w:rFonts w:ascii="Courier New" w:hAnsi="Courier New" w:cs="Courier New"/>
              </w:rPr>
            </w:pPr>
            <w:r w:rsidRPr="00C408E5">
              <w:rPr>
                <w:rFonts w:ascii="Courier New" w:hAnsi="Courier New" w:cs="Courier New"/>
              </w:rPr>
              <w:t>&lt;ul</w:t>
            </w:r>
            <w:r w:rsidR="00CE5CBC">
              <w:rPr>
                <w:rFonts w:ascii="Courier New" w:hAnsi="Courier New" w:cs="Courier New"/>
              </w:rPr>
              <w:t xml:space="preserve"> id=”barra”</w:t>
            </w:r>
            <w:r w:rsidRPr="00C408E5">
              <w:rPr>
                <w:rFonts w:ascii="Courier New" w:hAnsi="Courier New" w:cs="Courier New"/>
              </w:rPr>
              <w:t>&gt;</w:t>
            </w:r>
          </w:p>
          <w:p w14:paraId="265E849B" w14:textId="5109632E" w:rsidR="00C408E5" w:rsidRPr="00C408E5" w:rsidRDefault="00C408E5" w:rsidP="00C408E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408E5">
              <w:rPr>
                <w:rFonts w:ascii="Courier New" w:hAnsi="Courier New" w:cs="Courier New"/>
              </w:rPr>
              <w:t>&lt;li&gt;&lt;a href="#Facebook"&gt;Facebook&lt;/a&gt;&lt;/li&gt;</w:t>
            </w:r>
          </w:p>
          <w:p w14:paraId="1311FE8F" w14:textId="702EC79B" w:rsidR="00C408E5" w:rsidRPr="00C408E5" w:rsidRDefault="00C408E5" w:rsidP="00C408E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408E5">
              <w:rPr>
                <w:rFonts w:ascii="Courier New" w:hAnsi="Courier New" w:cs="Courier New"/>
              </w:rPr>
              <w:t>&lt;li&gt;&lt;a href="#Youtube" &gt;Youtube&lt;/a&gt;&lt;/li&gt;</w:t>
            </w:r>
          </w:p>
          <w:p w14:paraId="345F7C08" w14:textId="4DAC74BA" w:rsidR="00C408E5" w:rsidRPr="00C408E5" w:rsidRDefault="00C408E5" w:rsidP="00C408E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408E5">
              <w:rPr>
                <w:rFonts w:ascii="Courier New" w:hAnsi="Courier New" w:cs="Courier New"/>
              </w:rPr>
              <w:t>&lt;li&gt;&lt;a href="#Whatsapp" &gt;Whatsapp&lt;/a&gt;&lt;/li&gt;</w:t>
            </w:r>
          </w:p>
          <w:p w14:paraId="4E260EB4" w14:textId="6C06E14E" w:rsidR="00C408E5" w:rsidRPr="00C408E5" w:rsidRDefault="00C408E5" w:rsidP="00C408E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408E5">
              <w:rPr>
                <w:rFonts w:ascii="Courier New" w:hAnsi="Courier New" w:cs="Courier New"/>
              </w:rPr>
              <w:t>&lt;li&gt;&lt;a href="#other" &gt;...&lt;/a&gt;&lt;/li&gt;</w:t>
            </w:r>
          </w:p>
          <w:p w14:paraId="3FBBF429" w14:textId="67A2BE98" w:rsidR="00C408E5" w:rsidRDefault="00C408E5" w:rsidP="00C408E5">
            <w:pPr>
              <w:pStyle w:val="Paragrafoelenco"/>
            </w:pPr>
            <w:r w:rsidRPr="00C408E5">
              <w:rPr>
                <w:rFonts w:ascii="Courier New" w:hAnsi="Courier New" w:cs="Courier New"/>
              </w:rPr>
              <w:t>&lt;/ul&gt;</w:t>
            </w:r>
            <w:r>
              <w:br/>
            </w:r>
          </w:p>
          <w:p w14:paraId="0A0FF551" w14:textId="77777777" w:rsidR="00C408E5" w:rsidRDefault="00C408E5" w:rsidP="00C408E5">
            <w:pPr>
              <w:pStyle w:val="Paragrafoelenco"/>
              <w:numPr>
                <w:ilvl w:val="0"/>
                <w:numId w:val="2"/>
              </w:numPr>
            </w:pPr>
            <w:r>
              <w:t xml:space="preserve">Vogliamo creare una barra di navigazione orizzontale a partire da essa. </w:t>
            </w:r>
          </w:p>
          <w:p w14:paraId="7B06E6A9" w14:textId="77777777" w:rsidR="00C408E5" w:rsidRDefault="00C408E5" w:rsidP="00C408E5">
            <w:pPr>
              <w:pStyle w:val="Paragrafoelenco"/>
              <w:numPr>
                <w:ilvl w:val="0"/>
                <w:numId w:val="2"/>
              </w:numPr>
            </w:pPr>
            <w:r>
              <w:t>Per fare ciò dobbiamo intervenire sulle seguenti proprietà:</w:t>
            </w:r>
          </w:p>
          <w:p w14:paraId="5B5267F6" w14:textId="347154FA" w:rsidR="00C408E5" w:rsidRDefault="00B87EA7" w:rsidP="00C408E5">
            <w:pPr>
              <w:pStyle w:val="Paragrafoelenco"/>
              <w:numPr>
                <w:ilvl w:val="1"/>
                <w:numId w:val="2"/>
              </w:numPr>
            </w:pPr>
            <w:r w:rsidRPr="00B87EA7">
              <w:rPr>
                <w:rFonts w:ascii="Courier New" w:hAnsi="Courier New" w:cs="Courier New"/>
              </w:rPr>
              <w:t>float</w:t>
            </w:r>
            <w:r w:rsidR="00B06915">
              <w:rPr>
                <w:rFonts w:ascii="Courier New" w:hAnsi="Courier New" w:cs="Courier New"/>
              </w:rPr>
              <w:t xml:space="preserve">: left  </w:t>
            </w:r>
            <w:r w:rsidR="00B06915" w:rsidRPr="00B06915">
              <w:rPr>
                <w:rFonts w:ascii="Courier New" w:hAnsi="Courier New" w:cs="Courier New"/>
              </w:rPr>
              <w:t>&lt;---</w:t>
            </w:r>
            <w:r w:rsidR="00B06915">
              <w:rPr>
                <w:rFonts w:ascii="Courier New" w:hAnsi="Courier New" w:cs="Courier New"/>
              </w:rPr>
              <w:t xml:space="preserve"> </w:t>
            </w:r>
            <w:r w:rsidR="00C408E5">
              <w:t xml:space="preserve">modifico la disposizione degli elementi </w:t>
            </w:r>
            <w:r w:rsidR="003951C6" w:rsidRPr="003951C6">
              <w:rPr>
                <w:rFonts w:ascii="Courier New" w:hAnsi="Courier New" w:cs="Courier New"/>
              </w:rPr>
              <w:t>li</w:t>
            </w:r>
            <w:r w:rsidR="003951C6">
              <w:t xml:space="preserve"> </w:t>
            </w:r>
            <w:r w:rsidR="00C408E5">
              <w:t>sullo schermo</w:t>
            </w:r>
          </w:p>
          <w:p w14:paraId="24A86B63" w14:textId="0B24F960" w:rsidR="00C408E5" w:rsidRDefault="00861AF0" w:rsidP="00C408E5">
            <w:pPr>
              <w:pStyle w:val="Paragrafoelenco"/>
              <w:numPr>
                <w:ilvl w:val="1"/>
                <w:numId w:val="2"/>
              </w:numPr>
            </w:pPr>
            <w:r w:rsidRPr="00861AF0">
              <w:rPr>
                <w:rFonts w:ascii="Courier New" w:hAnsi="Courier New" w:cs="Courier New"/>
              </w:rPr>
              <w:t>list-style-type: none;</w:t>
            </w:r>
            <w:r w:rsidR="00B87EA7">
              <w:t xml:space="preserve"> </w:t>
            </w:r>
            <w:r w:rsidR="00B87EA7" w:rsidRPr="00B06915">
              <w:rPr>
                <w:rFonts w:ascii="Courier New" w:hAnsi="Courier New" w:cs="Courier New"/>
              </w:rPr>
              <w:t xml:space="preserve"> &lt;---</w:t>
            </w:r>
            <w:r w:rsidR="00B87EA7">
              <w:t xml:space="preserve"> Elimino </w:t>
            </w:r>
            <w:r>
              <w:t>i simboli della lista</w:t>
            </w:r>
            <w:r w:rsidR="00E9262F">
              <w:t xml:space="preserve"> (in </w:t>
            </w:r>
            <w:r w:rsidR="00E9262F" w:rsidRPr="00E9262F">
              <w:rPr>
                <w:rFonts w:ascii="Courier New" w:hAnsi="Courier New" w:cs="Courier New"/>
              </w:rPr>
              <w:t>ul</w:t>
            </w:r>
            <w:r w:rsidR="00E9262F">
              <w:t>)</w:t>
            </w:r>
          </w:p>
          <w:p w14:paraId="4102403C" w14:textId="218C0673" w:rsidR="00C408E5" w:rsidRDefault="00861AF0" w:rsidP="00C408E5">
            <w:pPr>
              <w:pStyle w:val="Paragrafoelenco"/>
              <w:numPr>
                <w:ilvl w:val="1"/>
                <w:numId w:val="2"/>
              </w:numPr>
            </w:pPr>
            <w:r w:rsidRPr="00D63369">
              <w:rPr>
                <w:rFonts w:ascii="Courier New" w:hAnsi="Courier New" w:cs="Courier New"/>
              </w:rPr>
              <w:t>overflow</w:t>
            </w:r>
            <w:r w:rsidR="00855221">
              <w:rPr>
                <w:rFonts w:ascii="Courier New" w:hAnsi="Courier New" w:cs="Courier New"/>
              </w:rPr>
              <w:t xml:space="preserve">: hidden; &lt;--- </w:t>
            </w:r>
            <w:r w:rsidR="00E9262F">
              <w:rPr>
                <w:sz w:val="20"/>
                <w:szCs w:val="20"/>
              </w:rPr>
              <w:t>I</w:t>
            </w:r>
            <w:r w:rsidR="00430691" w:rsidRPr="003951C6">
              <w:rPr>
                <w:sz w:val="20"/>
                <w:szCs w:val="20"/>
              </w:rPr>
              <w:t xml:space="preserve">n caso di </w:t>
            </w:r>
            <w:r w:rsidR="003951C6" w:rsidRPr="003951C6">
              <w:rPr>
                <w:sz w:val="20"/>
                <w:szCs w:val="20"/>
              </w:rPr>
              <w:t>trabocco</w:t>
            </w:r>
            <w:r w:rsidR="00E9262F">
              <w:rPr>
                <w:sz w:val="20"/>
                <w:szCs w:val="20"/>
              </w:rPr>
              <w:t xml:space="preserve"> da </w:t>
            </w:r>
            <w:r w:rsidR="00E9262F" w:rsidRPr="00E9262F">
              <w:rPr>
                <w:rFonts w:ascii="Courier New" w:hAnsi="Courier New" w:cs="Courier New"/>
                <w:sz w:val="20"/>
                <w:szCs w:val="20"/>
              </w:rPr>
              <w:t>ul</w:t>
            </w:r>
            <w:r w:rsidR="003951C6" w:rsidRPr="00E92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951C6" w:rsidRPr="003951C6">
              <w:rPr>
                <w:sz w:val="20"/>
                <w:szCs w:val="20"/>
              </w:rPr>
              <w:t>la parte traboccante v</w:t>
            </w:r>
            <w:r w:rsidR="00E9262F">
              <w:rPr>
                <w:sz w:val="20"/>
                <w:szCs w:val="20"/>
              </w:rPr>
              <w:t xml:space="preserve">iene </w:t>
            </w:r>
            <w:r w:rsidR="003951C6" w:rsidRPr="003951C6">
              <w:rPr>
                <w:sz w:val="20"/>
                <w:szCs w:val="20"/>
              </w:rPr>
              <w:t>nascosta</w:t>
            </w:r>
          </w:p>
          <w:p w14:paraId="53FD5E30" w14:textId="2EF9B186" w:rsidR="00861AF0" w:rsidRDefault="00861AF0" w:rsidP="00C408E5">
            <w:pPr>
              <w:pStyle w:val="Paragrafoelenco"/>
              <w:numPr>
                <w:ilvl w:val="1"/>
                <w:numId w:val="2"/>
              </w:numPr>
            </w:pPr>
            <w:r w:rsidRPr="00D63369">
              <w:rPr>
                <w:rFonts w:ascii="Courier New" w:hAnsi="Courier New" w:cs="Courier New"/>
              </w:rPr>
              <w:t>text-decoration</w:t>
            </w:r>
            <w:r w:rsidR="00921B72">
              <w:rPr>
                <w:rFonts w:ascii="Courier New" w:hAnsi="Courier New" w:cs="Courier New"/>
              </w:rPr>
              <w:t xml:space="preserve">: none; &lt;--- </w:t>
            </w:r>
            <w:r w:rsidR="00921B72">
              <w:t>Elimino decorazioni tipiche delle anchors</w:t>
            </w:r>
            <w:r w:rsidR="00CE5CBC">
              <w:t xml:space="preserve"> (</w:t>
            </w:r>
            <w:r w:rsidR="00C73A6B" w:rsidRPr="00C73A6B">
              <w:rPr>
                <w:rFonts w:ascii="Courier New" w:hAnsi="Courier New" w:cs="Courier New"/>
              </w:rPr>
              <w:t>li</w:t>
            </w:r>
            <w:r w:rsidR="00CE5CBC" w:rsidRPr="00C73A6B">
              <w:rPr>
                <w:rFonts w:ascii="Courier New" w:hAnsi="Courier New" w:cs="Courier New"/>
              </w:rPr>
              <w:t xml:space="preserve"> a</w:t>
            </w:r>
            <w:r w:rsidR="00CE5CBC">
              <w:t>)</w:t>
            </w:r>
            <w:r w:rsidR="00921B72">
              <w:t>.</w:t>
            </w:r>
          </w:p>
          <w:p w14:paraId="58471887" w14:textId="1976FA63" w:rsidR="00D63369" w:rsidRDefault="00D63369" w:rsidP="00C408E5">
            <w:pPr>
              <w:pStyle w:val="Paragrafoelenco"/>
              <w:numPr>
                <w:ilvl w:val="1"/>
                <w:numId w:val="2"/>
              </w:numPr>
            </w:pPr>
            <w:r w:rsidRPr="00D63369">
              <w:rPr>
                <w:rFonts w:ascii="Courier New" w:hAnsi="Courier New" w:cs="Courier New"/>
              </w:rPr>
              <w:t>text-align</w:t>
            </w:r>
            <w:r>
              <w:t xml:space="preserve">: </w:t>
            </w:r>
            <w:r w:rsidR="00E46AA1">
              <w:rPr>
                <w:rFonts w:ascii="Courier New" w:hAnsi="Courier New" w:cs="Courier New"/>
              </w:rPr>
              <w:t xml:space="preserve">center; &lt;--- </w:t>
            </w:r>
            <w:r w:rsidR="00E46AA1">
              <w:t xml:space="preserve">centro il link all’interno dell’elemento </w:t>
            </w:r>
            <w:r w:rsidR="00E46AA1" w:rsidRPr="00E46AA1">
              <w:rPr>
                <w:rFonts w:ascii="Courier New" w:hAnsi="Courier New" w:cs="Courier New"/>
              </w:rPr>
              <w:t>li</w:t>
            </w:r>
            <w:r w:rsidR="00E46AA1">
              <w:t xml:space="preserve"> (</w:t>
            </w:r>
            <w:r w:rsidR="00E46AA1" w:rsidRPr="00C73A6B">
              <w:rPr>
                <w:rFonts w:ascii="Courier New" w:hAnsi="Courier New" w:cs="Courier New"/>
              </w:rPr>
              <w:t>li a</w:t>
            </w:r>
            <w:r w:rsidR="00E46AA1">
              <w:t>).</w:t>
            </w:r>
          </w:p>
          <w:p w14:paraId="5B886027" w14:textId="5EFE5017" w:rsidR="00C408E5" w:rsidRPr="00D63369" w:rsidRDefault="00C408E5" w:rsidP="00D63369">
            <w:pPr>
              <w:ind w:left="1080"/>
              <w:rPr>
                <w:sz w:val="10"/>
                <w:szCs w:val="10"/>
              </w:rPr>
            </w:pPr>
          </w:p>
        </w:tc>
      </w:tr>
      <w:tr w:rsidR="00D867ED" w14:paraId="2E6B5E13" w14:textId="77777777" w:rsidTr="00344D7C">
        <w:tc>
          <w:tcPr>
            <w:tcW w:w="10456" w:type="dxa"/>
          </w:tcPr>
          <w:p w14:paraId="083B0C04" w14:textId="77777777" w:rsidR="00D867ED" w:rsidRDefault="0003056A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Scroll behavior</w:t>
            </w:r>
          </w:p>
          <w:p w14:paraId="7567475A" w14:textId="77777777" w:rsidR="0003056A" w:rsidRDefault="00E46AA1" w:rsidP="00E46AA1">
            <w:pPr>
              <w:pStyle w:val="Paragrafoelenco"/>
              <w:numPr>
                <w:ilvl w:val="0"/>
                <w:numId w:val="2"/>
              </w:numPr>
            </w:pPr>
            <w:r>
              <w:t>Abbiamo già visto che è possibile creare URL in grado di mandarci a specifiche aree della pagina. Ciò avviene sfruttando gli id degli elementi.</w:t>
            </w:r>
          </w:p>
          <w:p w14:paraId="20E643F5" w14:textId="77777777" w:rsidR="00E46AA1" w:rsidRDefault="00E46AA1" w:rsidP="00E46AA1">
            <w:pPr>
              <w:pStyle w:val="Paragrafoelenco"/>
              <w:numPr>
                <w:ilvl w:val="0"/>
                <w:numId w:val="2"/>
              </w:numPr>
            </w:pPr>
            <w:r>
              <w:t>Se abbiamo la pagina già aperta e usiamo uno di questi URL lo spostamento sarà netto e immediato.</w:t>
            </w:r>
            <w:r>
              <w:br/>
            </w:r>
          </w:p>
          <w:p w14:paraId="31DFBEB2" w14:textId="77777777" w:rsidR="00E46AA1" w:rsidRDefault="00E46AA1" w:rsidP="00E46AA1">
            <w:pPr>
              <w:pStyle w:val="Paragrafoelenco"/>
              <w:numPr>
                <w:ilvl w:val="0"/>
                <w:numId w:val="2"/>
              </w:numPr>
            </w:pPr>
            <w:r>
              <w:t>Col seguente codice avremo uno scroll transitorio dall’area in cui ci troviamo all’area dove è presente l’elemento con id indicato.</w:t>
            </w:r>
          </w:p>
          <w:p w14:paraId="4DA5ED02" w14:textId="77777777" w:rsidR="00F03480" w:rsidRDefault="00F95387" w:rsidP="00F03480">
            <w:pPr>
              <w:pStyle w:val="Paragrafoelenco"/>
              <w:rPr>
                <w:rFonts w:ascii="Courier New" w:hAnsi="Courier New" w:cs="Courier New"/>
              </w:rPr>
            </w:pPr>
            <w:r w:rsidRPr="00F95387">
              <w:rPr>
                <w:rFonts w:ascii="Courier New" w:hAnsi="Courier New" w:cs="Courier New"/>
              </w:rPr>
              <w:t>html {</w:t>
            </w:r>
            <w:r w:rsidRPr="00F95387">
              <w:rPr>
                <w:rFonts w:ascii="Courier New" w:hAnsi="Courier New" w:cs="Courier New"/>
              </w:rPr>
              <w:br/>
              <w:t xml:space="preserve">   scroll-behavior: smooth;</w:t>
            </w:r>
            <w:r w:rsidRPr="00F95387">
              <w:rPr>
                <w:rFonts w:ascii="Courier New" w:hAnsi="Courier New" w:cs="Courier New"/>
              </w:rPr>
              <w:br/>
              <w:t>}</w:t>
            </w:r>
          </w:p>
          <w:p w14:paraId="14AC3B4B" w14:textId="0CBD1A48" w:rsidR="00F95387" w:rsidRPr="00F95387" w:rsidRDefault="00F95387" w:rsidP="00F03480">
            <w:pPr>
              <w:pStyle w:val="Paragrafoelenco"/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03056A" w14:paraId="17B90116" w14:textId="77777777" w:rsidTr="00344D7C">
        <w:tc>
          <w:tcPr>
            <w:tcW w:w="10456" w:type="dxa"/>
          </w:tcPr>
          <w:p w14:paraId="239EC111" w14:textId="77777777" w:rsidR="0003056A" w:rsidRPr="0003056A" w:rsidRDefault="0003056A" w:rsidP="00F005D0">
            <w:pPr>
              <w:rPr>
                <w:b/>
                <w:bCs/>
                <w:u w:val="single"/>
              </w:rPr>
            </w:pPr>
            <w:r w:rsidRPr="0003056A">
              <w:rPr>
                <w:b/>
                <w:bCs/>
                <w:u w:val="single"/>
              </w:rPr>
              <w:t>CSS transition</w:t>
            </w:r>
          </w:p>
          <w:p w14:paraId="09966CF1" w14:textId="77777777" w:rsidR="00064419" w:rsidRDefault="00A35DA6" w:rsidP="00064419">
            <w:pPr>
              <w:pStyle w:val="Paragrafoelenco"/>
              <w:numPr>
                <w:ilvl w:val="0"/>
                <w:numId w:val="2"/>
              </w:numPr>
            </w:pPr>
            <w:r>
              <w:t xml:space="preserve">Le CSS transitions </w:t>
            </w:r>
            <w:r w:rsidR="00064419">
              <w:t>permettono di cambiare i valori delle proprietà CSS in modo graduale, rispettando certe tempistiche.</w:t>
            </w:r>
          </w:p>
          <w:p w14:paraId="2AEBBB08" w14:textId="77777777" w:rsidR="00064419" w:rsidRDefault="00064419" w:rsidP="00064419">
            <w:pPr>
              <w:pStyle w:val="Paragrafoelenco"/>
              <w:numPr>
                <w:ilvl w:val="0"/>
                <w:numId w:val="2"/>
              </w:numPr>
            </w:pPr>
            <w:r>
              <w:t>Per creare un effetto di transizione bisogna specificare due cose:</w:t>
            </w:r>
          </w:p>
          <w:p w14:paraId="56A6F7A0" w14:textId="77777777" w:rsidR="00064419" w:rsidRDefault="00064419" w:rsidP="00064419">
            <w:pPr>
              <w:pStyle w:val="Paragrafoelenco"/>
              <w:numPr>
                <w:ilvl w:val="1"/>
                <w:numId w:val="2"/>
              </w:numPr>
            </w:pPr>
            <w:r>
              <w:t>La proprietà che si vuole modificare</w:t>
            </w:r>
          </w:p>
          <w:p w14:paraId="3D8B2C53" w14:textId="77777777" w:rsidR="00064419" w:rsidRDefault="00064419" w:rsidP="00064419">
            <w:pPr>
              <w:pStyle w:val="Paragrafoelenco"/>
              <w:numPr>
                <w:ilvl w:val="1"/>
                <w:numId w:val="2"/>
              </w:numPr>
            </w:pPr>
            <w:r>
              <w:t>La durata della transizione</w:t>
            </w:r>
          </w:p>
          <w:p w14:paraId="1EF35013" w14:textId="77777777" w:rsidR="00AC47DF" w:rsidRDefault="00AC47DF" w:rsidP="00AC47DF"/>
          <w:p w14:paraId="1E81236A" w14:textId="77777777" w:rsidR="00AC47DF" w:rsidRDefault="00AC47DF" w:rsidP="00AC47DF">
            <w:pPr>
              <w:pStyle w:val="Paragrafoelenco"/>
              <w:numPr>
                <w:ilvl w:val="0"/>
                <w:numId w:val="2"/>
              </w:numPr>
            </w:pPr>
            <w:r w:rsidRPr="00074CA0">
              <w:rPr>
                <w:b/>
                <w:bCs/>
              </w:rPr>
              <w:t>Vediamo il seguente esempio</w:t>
            </w:r>
            <w:r w:rsidR="00A56F4C">
              <w:t xml:space="preserve">: abbiamo una serie di rettangolini con bordo blu </w:t>
            </w:r>
            <w:r w:rsidR="00A5634F">
              <w:t>e sfondo rosso e verde alternato. Se pongo il cursore sopra uno di questi quadratini, questo ruoterà di 90 gradi e cambierà progressivamente colore.</w:t>
            </w:r>
          </w:p>
          <w:p w14:paraId="52F51630" w14:textId="77777777" w:rsidR="00074CA0" w:rsidRDefault="00074CA0" w:rsidP="00074CA0">
            <w:pPr>
              <w:pStyle w:val="Paragrafoelenc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3CDDF2" wp14:editId="681B4110">
                  <wp:extent cx="711200" cy="26543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233F0D" wp14:editId="2CF1ABEE">
                  <wp:extent cx="1022350" cy="1181100"/>
                  <wp:effectExtent l="0" t="0" r="635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36CA16" wp14:editId="33C3B4B9">
                  <wp:extent cx="977900" cy="1193800"/>
                  <wp:effectExtent l="0" t="0" r="0" b="635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29"/>
                          <a:stretch/>
                        </pic:blipFill>
                        <pic:spPr bwMode="auto">
                          <a:xfrm>
                            <a:off x="0" y="0"/>
                            <a:ext cx="9779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7963DB" w14:textId="040A715F" w:rsidR="00FB2D07" w:rsidRPr="00FB2D07" w:rsidRDefault="00FB2D07" w:rsidP="00FB2D07">
            <w:pPr>
              <w:pStyle w:val="Paragrafoelenco"/>
              <w:numPr>
                <w:ilvl w:val="1"/>
                <w:numId w:val="2"/>
              </w:numPr>
              <w:rPr>
                <w:i/>
                <w:iCs/>
              </w:rPr>
            </w:pPr>
            <w:r w:rsidRPr="00FB2D07">
              <w:rPr>
                <w:i/>
                <w:iCs/>
              </w:rPr>
              <w:t>transi</w:t>
            </w:r>
            <w:r w:rsidR="009A57D8">
              <w:rPr>
                <w:i/>
                <w:iCs/>
              </w:rPr>
              <w:t>tion</w:t>
            </w:r>
            <w:r w:rsidRPr="00FB2D07">
              <w:rPr>
                <w:i/>
                <w:iCs/>
              </w:rPr>
              <w:t>.html</w:t>
            </w:r>
            <w:r>
              <w:rPr>
                <w:i/>
                <w:iCs/>
              </w:rPr>
              <w:br/>
            </w:r>
          </w:p>
          <w:p w14:paraId="7ACE1DAD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&lt;!DOCTYPE html&gt;</w:t>
            </w:r>
          </w:p>
          <w:p w14:paraId="50556CAF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&lt;html&gt;</w:t>
            </w:r>
          </w:p>
          <w:p w14:paraId="783752B5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&lt;head&gt;</w:t>
            </w:r>
          </w:p>
          <w:p w14:paraId="7D6CE17C" w14:textId="65C23BB1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B2D07">
              <w:rPr>
                <w:rFonts w:ascii="Courier New" w:hAnsi="Courier New" w:cs="Courier New"/>
              </w:rPr>
              <w:t>&lt;meta name="description" content="CSS transition"&gt;</w:t>
            </w:r>
          </w:p>
          <w:p w14:paraId="55135C70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&lt;meta charset="utf-8"&gt;</w:t>
            </w:r>
          </w:p>
          <w:p w14:paraId="62CE2168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&lt;title&gt;CSS transition&lt;/title&gt;</w:t>
            </w:r>
          </w:p>
          <w:p w14:paraId="18E48221" w14:textId="31EDC2D5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</w:t>
            </w:r>
            <w:r w:rsidRPr="00FB2D07">
              <w:rPr>
                <w:rFonts w:ascii="Courier New" w:hAnsi="Courier New" w:cs="Courier New"/>
                <w:sz w:val="18"/>
                <w:szCs w:val="18"/>
              </w:rPr>
              <w:t>&lt;link rel = "stylesheet" type = "text/css" href ="css/transition.css" /&gt;</w:t>
            </w:r>
          </w:p>
          <w:p w14:paraId="1160DC52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&lt;/head&gt;</w:t>
            </w:r>
          </w:p>
          <w:p w14:paraId="751A7CE6" w14:textId="384BB511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&lt;body&gt;</w:t>
            </w:r>
          </w:p>
          <w:p w14:paraId="14366869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06504A82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5146FFD8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2BD1D82A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2C5E7CCE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3FE6B17E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103413A1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38E1CDB2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499D0712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28251C7A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5E49A599" w14:textId="06F0FCDE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 xml:space="preserve">  &lt;div&gt;&lt;/div&gt;</w:t>
            </w:r>
          </w:p>
          <w:p w14:paraId="4A62C648" w14:textId="77777777" w:rsidR="00FB2D07" w:rsidRP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&lt;/body&gt;</w:t>
            </w:r>
          </w:p>
          <w:p w14:paraId="2169265D" w14:textId="69D453A5" w:rsidR="00FB2D07" w:rsidRDefault="00FB2D07" w:rsidP="00FB2D07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FB2D07">
              <w:rPr>
                <w:rFonts w:ascii="Courier New" w:hAnsi="Courier New" w:cs="Courier New"/>
              </w:rPr>
              <w:t>&lt;/html&gt;</w:t>
            </w:r>
            <w:r w:rsidR="00BB760C">
              <w:rPr>
                <w:rFonts w:ascii="Courier New" w:hAnsi="Courier New" w:cs="Courier New"/>
              </w:rPr>
              <w:br/>
            </w:r>
          </w:p>
          <w:p w14:paraId="1F168E0A" w14:textId="4EF00A9F" w:rsidR="009A57D8" w:rsidRPr="009A57D8" w:rsidRDefault="009A57D8" w:rsidP="009A57D8">
            <w:pPr>
              <w:pStyle w:val="Paragrafoelenco"/>
              <w:numPr>
                <w:ilvl w:val="1"/>
                <w:numId w:val="2"/>
              </w:numPr>
            </w:pPr>
            <w:r>
              <w:rPr>
                <w:i/>
                <w:iCs/>
              </w:rPr>
              <w:t>transition.css</w:t>
            </w:r>
            <w:r w:rsidR="00BB760C">
              <w:rPr>
                <w:i/>
                <w:iCs/>
              </w:rPr>
              <w:br/>
            </w:r>
          </w:p>
          <w:p w14:paraId="3B0516D8" w14:textId="77777777" w:rsidR="009A57D8" w:rsidRPr="00BB760C" w:rsidRDefault="009A57D8" w:rsidP="009A57D8">
            <w:pPr>
              <w:pStyle w:val="Paragrafoelenco"/>
              <w:ind w:left="1440"/>
              <w:rPr>
                <w:i/>
                <w:iCs/>
              </w:rPr>
            </w:pPr>
            <w:r w:rsidRPr="00BB760C">
              <w:rPr>
                <w:i/>
                <w:iCs/>
              </w:rPr>
              <w:t>/* creare dei box rettangolari di colore rosso e bordo blu */</w:t>
            </w:r>
          </w:p>
          <w:p w14:paraId="4D4A303D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>div {</w:t>
            </w:r>
          </w:p>
          <w:p w14:paraId="322970D9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 xml:space="preserve">  width: 50px;</w:t>
            </w:r>
          </w:p>
          <w:p w14:paraId="7ADB02C1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 xml:space="preserve">  height: 70px;</w:t>
            </w:r>
          </w:p>
          <w:p w14:paraId="3F05A2B8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 xml:space="preserve">  border: 3px solid blue;</w:t>
            </w:r>
          </w:p>
          <w:p w14:paraId="56404961" w14:textId="77777777" w:rsidR="009A57D8" w:rsidRPr="00404781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  <w:u w:val="single"/>
              </w:rPr>
            </w:pPr>
            <w:r w:rsidRPr="009A57D8">
              <w:rPr>
                <w:rFonts w:ascii="Courier New" w:hAnsi="Courier New" w:cs="Courier New"/>
              </w:rPr>
              <w:t xml:space="preserve">  </w:t>
            </w:r>
            <w:r w:rsidRPr="00404781">
              <w:rPr>
                <w:rFonts w:ascii="Courier New" w:hAnsi="Courier New" w:cs="Courier New"/>
                <w:u w:val="single"/>
              </w:rPr>
              <w:t>background-color: red;</w:t>
            </w:r>
          </w:p>
          <w:p w14:paraId="7B4BF496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 xml:space="preserve">  /* rendere la transizione dolce di durata 2 secondi */</w:t>
            </w:r>
          </w:p>
          <w:p w14:paraId="2BF32357" w14:textId="77777777" w:rsidR="009A57D8" w:rsidRPr="00BB760C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  <w:b/>
                <w:bCs/>
              </w:rPr>
            </w:pPr>
            <w:r w:rsidRPr="009A57D8">
              <w:rPr>
                <w:rFonts w:ascii="Courier New" w:hAnsi="Courier New" w:cs="Courier New"/>
              </w:rPr>
              <w:t xml:space="preserve">  </w:t>
            </w:r>
            <w:r w:rsidRPr="00BB760C">
              <w:rPr>
                <w:rFonts w:ascii="Courier New" w:hAnsi="Courier New" w:cs="Courier New"/>
                <w:b/>
                <w:bCs/>
              </w:rPr>
              <w:t xml:space="preserve">transition: transform 2s, background-color 2s; </w:t>
            </w:r>
          </w:p>
          <w:p w14:paraId="6B3F95B9" w14:textId="409864B5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 xml:space="preserve">  margin: 2px;</w:t>
            </w:r>
          </w:p>
          <w:p w14:paraId="015FBB8B" w14:textId="77777777" w:rsidR="009A57D8" w:rsidRP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9A57D8">
              <w:rPr>
                <w:rFonts w:ascii="Courier New" w:hAnsi="Courier New" w:cs="Courier New"/>
              </w:rPr>
              <w:t>}</w:t>
            </w:r>
          </w:p>
          <w:p w14:paraId="50AA752C" w14:textId="550C14E2" w:rsidR="009A57D8" w:rsidRDefault="009A57D8" w:rsidP="00BB760C"/>
          <w:p w14:paraId="365E033C" w14:textId="77777777" w:rsidR="009A57D8" w:rsidRDefault="009A57D8" w:rsidP="009A57D8">
            <w:pPr>
              <w:pStyle w:val="Paragrafoelenco"/>
              <w:ind w:left="1440"/>
            </w:pPr>
            <w:r>
              <w:t>/* colorare di verde quelli pari */</w:t>
            </w:r>
          </w:p>
          <w:p w14:paraId="4FAEE977" w14:textId="77777777" w:rsidR="009A57D8" w:rsidRPr="00BB760C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BB760C">
              <w:rPr>
                <w:rFonts w:ascii="Courier New" w:hAnsi="Courier New" w:cs="Courier New"/>
              </w:rPr>
              <w:t>div:nth-child(even) {</w:t>
            </w:r>
          </w:p>
          <w:p w14:paraId="0DFEB767" w14:textId="6506BF91" w:rsidR="009A57D8" w:rsidRPr="00404781" w:rsidRDefault="009A57D8" w:rsidP="00BB760C">
            <w:pPr>
              <w:pStyle w:val="Paragrafoelenco"/>
              <w:ind w:left="1440"/>
              <w:rPr>
                <w:rFonts w:ascii="Courier New" w:hAnsi="Courier New" w:cs="Courier New"/>
                <w:i/>
                <w:iCs/>
              </w:rPr>
            </w:pPr>
            <w:r w:rsidRPr="00BB760C">
              <w:rPr>
                <w:rFonts w:ascii="Courier New" w:hAnsi="Courier New" w:cs="Courier New"/>
              </w:rPr>
              <w:t xml:space="preserve">  </w:t>
            </w:r>
            <w:r w:rsidRPr="00404781">
              <w:rPr>
                <w:rFonts w:ascii="Courier New" w:hAnsi="Courier New" w:cs="Courier New"/>
                <w:i/>
                <w:iCs/>
              </w:rPr>
              <w:t>background-color: green;</w:t>
            </w:r>
          </w:p>
          <w:p w14:paraId="7FCE9ECA" w14:textId="77777777" w:rsidR="009A57D8" w:rsidRPr="00BB760C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BB760C">
              <w:rPr>
                <w:rFonts w:ascii="Courier New" w:hAnsi="Courier New" w:cs="Courier New"/>
              </w:rPr>
              <w:t>}</w:t>
            </w:r>
          </w:p>
          <w:p w14:paraId="34AEAA50" w14:textId="2964B841" w:rsidR="009A57D8" w:rsidRDefault="009A57D8" w:rsidP="009A57D8">
            <w:pPr>
              <w:pStyle w:val="Paragrafoelenco"/>
              <w:ind w:left="1440"/>
            </w:pPr>
          </w:p>
          <w:p w14:paraId="17FD67D0" w14:textId="77777777" w:rsidR="00BB760C" w:rsidRDefault="00BB760C" w:rsidP="009A57D8">
            <w:pPr>
              <w:pStyle w:val="Paragrafoelenco"/>
              <w:ind w:left="1440"/>
            </w:pPr>
          </w:p>
          <w:p w14:paraId="2BC88D84" w14:textId="77777777" w:rsidR="009A57D8" w:rsidRDefault="009A57D8" w:rsidP="009A57D8">
            <w:pPr>
              <w:pStyle w:val="Paragrafoelenco"/>
              <w:ind w:left="1440"/>
            </w:pPr>
            <w:r>
              <w:lastRenderedPageBreak/>
              <w:t>/* fare una rotazione di 90 gradi e cambiare il colore in giallo al passaggio del mouse */</w:t>
            </w:r>
          </w:p>
          <w:p w14:paraId="47E9BB3F" w14:textId="77777777" w:rsidR="009A57D8" w:rsidRPr="00BB760C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BB760C">
              <w:rPr>
                <w:rFonts w:ascii="Courier New" w:hAnsi="Courier New" w:cs="Courier New"/>
              </w:rPr>
              <w:t>div:hover {</w:t>
            </w:r>
          </w:p>
          <w:p w14:paraId="6CC145DD" w14:textId="77777777" w:rsidR="009A57D8" w:rsidRPr="00BB760C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  <w:b/>
                <w:bCs/>
              </w:rPr>
            </w:pPr>
            <w:r w:rsidRPr="00BB760C">
              <w:rPr>
                <w:rFonts w:ascii="Courier New" w:hAnsi="Courier New" w:cs="Courier New"/>
              </w:rPr>
              <w:t xml:space="preserve">    </w:t>
            </w:r>
            <w:r w:rsidRPr="00BB760C">
              <w:rPr>
                <w:rFonts w:ascii="Courier New" w:hAnsi="Courier New" w:cs="Courier New"/>
                <w:b/>
                <w:bCs/>
              </w:rPr>
              <w:t>transform : rotate(90deg);</w:t>
            </w:r>
          </w:p>
          <w:p w14:paraId="4DA2114A" w14:textId="77777777" w:rsidR="009A57D8" w:rsidRPr="00404781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  <w:u w:val="single"/>
              </w:rPr>
            </w:pPr>
            <w:r w:rsidRPr="00BB760C">
              <w:rPr>
                <w:rFonts w:ascii="Courier New" w:hAnsi="Courier New" w:cs="Courier New"/>
              </w:rPr>
              <w:t xml:space="preserve">    </w:t>
            </w:r>
            <w:r w:rsidRPr="00404781">
              <w:rPr>
                <w:rFonts w:ascii="Courier New" w:hAnsi="Courier New" w:cs="Courier New"/>
                <w:u w:val="single"/>
              </w:rPr>
              <w:t>background-color: yellow;</w:t>
            </w:r>
          </w:p>
          <w:p w14:paraId="392E6FE8" w14:textId="77777777" w:rsidR="009A57D8" w:rsidRDefault="009A57D8" w:rsidP="009A57D8">
            <w:pPr>
              <w:pStyle w:val="Paragrafoelenco"/>
              <w:ind w:left="1440"/>
              <w:rPr>
                <w:rFonts w:ascii="Courier New" w:hAnsi="Courier New" w:cs="Courier New"/>
              </w:rPr>
            </w:pPr>
            <w:r w:rsidRPr="00BB760C">
              <w:rPr>
                <w:rFonts w:ascii="Courier New" w:hAnsi="Courier New" w:cs="Courier New"/>
              </w:rPr>
              <w:t>}</w:t>
            </w:r>
          </w:p>
          <w:p w14:paraId="09E11375" w14:textId="77777777" w:rsidR="00343E6C" w:rsidRDefault="00343E6C" w:rsidP="009A57D8">
            <w:pPr>
              <w:pStyle w:val="Paragrafoelenco"/>
              <w:ind w:left="1440"/>
            </w:pPr>
          </w:p>
          <w:p w14:paraId="5EB61BC0" w14:textId="6E6F55F0" w:rsidR="00343E6C" w:rsidRDefault="00343E6C" w:rsidP="00343E6C">
            <w:pPr>
              <w:pStyle w:val="Paragrafoelenco"/>
              <w:numPr>
                <w:ilvl w:val="2"/>
                <w:numId w:val="2"/>
              </w:numPr>
            </w:pPr>
            <w:r>
              <w:t>Nel CSS si gestiscono due transizioni:</w:t>
            </w:r>
          </w:p>
          <w:p w14:paraId="170A0833" w14:textId="3EAD7654" w:rsidR="00F00DEB" w:rsidRDefault="00343E6C" w:rsidP="00F00DEB">
            <w:pPr>
              <w:pStyle w:val="Paragrafoelenco"/>
              <w:numPr>
                <w:ilvl w:val="3"/>
                <w:numId w:val="2"/>
              </w:numPr>
            </w:pPr>
            <w:r>
              <w:t>Quella dal colore rosso al colore giallo.</w:t>
            </w:r>
            <w:r w:rsidR="00F00DEB">
              <w:t xml:space="preserve"> </w:t>
            </w:r>
          </w:p>
          <w:p w14:paraId="1FA14404" w14:textId="7857A630" w:rsidR="00404781" w:rsidRDefault="00404781" w:rsidP="00404781">
            <w:pPr>
              <w:pStyle w:val="Paragrafoelenco"/>
              <w:numPr>
                <w:ilvl w:val="4"/>
                <w:numId w:val="2"/>
              </w:numPr>
            </w:pPr>
            <w:r>
              <w:t xml:space="preserve">In </w:t>
            </w:r>
            <w:r w:rsidRPr="00404781">
              <w:rPr>
                <w:rFonts w:ascii="Courier New" w:hAnsi="Courier New" w:cs="Courier New"/>
              </w:rPr>
              <w:t>div</w:t>
            </w:r>
            <w:r>
              <w:t xml:space="preserve"> abbiamo indicato il colore dello sfondo iniziale (</w:t>
            </w:r>
            <w:r w:rsidR="001C5F67">
              <w:t xml:space="preserve">in </w:t>
            </w:r>
            <w:r w:rsidR="001C5F67" w:rsidRPr="00BB760C">
              <w:rPr>
                <w:rFonts w:ascii="Courier New" w:hAnsi="Courier New" w:cs="Courier New"/>
              </w:rPr>
              <w:t>div:nth-child(even</w:t>
            </w:r>
            <w:r w:rsidR="00977AB3">
              <w:rPr>
                <w:rFonts w:ascii="Courier New" w:hAnsi="Courier New" w:cs="Courier New"/>
              </w:rPr>
              <w:t>)</w:t>
            </w:r>
            <w:r w:rsidR="00977AB3">
              <w:rPr>
                <w:rFonts w:cstheme="minorHAnsi"/>
              </w:rPr>
              <w:t>abbiamo il colore iniziale dei div pari)</w:t>
            </w:r>
          </w:p>
          <w:p w14:paraId="5745B341" w14:textId="19F354E9" w:rsidR="00404781" w:rsidRDefault="00404781" w:rsidP="00404781">
            <w:pPr>
              <w:pStyle w:val="Paragrafoelenco"/>
              <w:numPr>
                <w:ilvl w:val="4"/>
                <w:numId w:val="2"/>
              </w:numPr>
            </w:pPr>
            <w:r>
              <w:t xml:space="preserve">In </w:t>
            </w:r>
            <w:r w:rsidRPr="00404781">
              <w:rPr>
                <w:rFonts w:ascii="Courier New" w:hAnsi="Courier New" w:cs="Courier New"/>
              </w:rPr>
              <w:t>div:hover</w:t>
            </w:r>
            <w:r>
              <w:t xml:space="preserve"> abbiamo indicato il colore dello sfondo finale</w:t>
            </w:r>
            <w:r>
              <w:br/>
            </w:r>
          </w:p>
          <w:p w14:paraId="5CAF8C7A" w14:textId="77777777" w:rsidR="00404781" w:rsidRDefault="00404781" w:rsidP="00F00DEB">
            <w:pPr>
              <w:pStyle w:val="Paragrafoelenco"/>
              <w:numPr>
                <w:ilvl w:val="3"/>
                <w:numId w:val="2"/>
              </w:numPr>
            </w:pPr>
            <w:r>
              <w:t>La rotazione di 90 gradi.</w:t>
            </w:r>
          </w:p>
          <w:p w14:paraId="6C050A87" w14:textId="715EEF4B" w:rsidR="00404781" w:rsidRDefault="00404781" w:rsidP="00404781">
            <w:pPr>
              <w:pStyle w:val="Paragrafoelenco"/>
              <w:numPr>
                <w:ilvl w:val="4"/>
                <w:numId w:val="2"/>
              </w:numPr>
            </w:pPr>
            <w:r>
              <w:t xml:space="preserve">In </w:t>
            </w:r>
            <w:r w:rsidRPr="00404781">
              <w:rPr>
                <w:rFonts w:ascii="Courier New" w:hAnsi="Courier New" w:cs="Courier New"/>
              </w:rPr>
              <w:t>div:hover</w:t>
            </w:r>
            <w:r>
              <w:t xml:space="preserve"> abbiamo indicato la rotazione usando la proprietà </w:t>
            </w:r>
            <w:r w:rsidRPr="00404781">
              <w:rPr>
                <w:rFonts w:ascii="Courier New" w:hAnsi="Courier New" w:cs="Courier New"/>
              </w:rPr>
              <w:t>transform</w:t>
            </w:r>
            <w:r>
              <w:t>.</w:t>
            </w:r>
            <w:r w:rsidR="00977AB3">
              <w:br/>
            </w:r>
          </w:p>
          <w:p w14:paraId="2101693F" w14:textId="77777777" w:rsidR="00977AB3" w:rsidRDefault="00404781" w:rsidP="003E2FB8">
            <w:pPr>
              <w:pStyle w:val="Paragrafoelenco"/>
              <w:numPr>
                <w:ilvl w:val="2"/>
                <w:numId w:val="2"/>
              </w:numPr>
            </w:pPr>
            <w:r>
              <w:t xml:space="preserve">Attraverso la proprietà </w:t>
            </w:r>
            <w:r w:rsidRPr="00977AB3">
              <w:rPr>
                <w:rFonts w:ascii="Courier New" w:hAnsi="Courier New" w:cs="Courier New"/>
              </w:rPr>
              <w:t>transition</w:t>
            </w:r>
            <w:r>
              <w:t xml:space="preserve"> in </w:t>
            </w:r>
            <w:r w:rsidRPr="00977AB3">
              <w:rPr>
                <w:rFonts w:ascii="Courier New" w:hAnsi="Courier New" w:cs="Courier New"/>
              </w:rPr>
              <w:t>div</w:t>
            </w:r>
            <w:r>
              <w:t xml:space="preserve"> abbiamo stabilito la durata di entrambe le transizioni: </w:t>
            </w:r>
            <w:r w:rsidR="00977AB3">
              <w:t>due secondi per la rotazione (</w:t>
            </w:r>
            <w:r w:rsidR="00977AB3" w:rsidRPr="00977AB3">
              <w:rPr>
                <w:rFonts w:ascii="Courier New" w:hAnsi="Courier New" w:cs="Courier New"/>
              </w:rPr>
              <w:t>transform 2s</w:t>
            </w:r>
            <w:r w:rsidR="00977AB3">
              <w:t>), due secondi per il cambio di colore (</w:t>
            </w:r>
            <w:r w:rsidR="00977AB3" w:rsidRPr="00977AB3">
              <w:rPr>
                <w:rFonts w:ascii="Courier New" w:hAnsi="Courier New" w:cs="Courier New"/>
              </w:rPr>
              <w:t>background-color 2s</w:t>
            </w:r>
            <w:r w:rsidR="00977AB3">
              <w:t>)</w:t>
            </w:r>
          </w:p>
          <w:p w14:paraId="2D725F26" w14:textId="56414503" w:rsidR="003E2FB8" w:rsidRPr="003E2FB8" w:rsidRDefault="003E2FB8" w:rsidP="003E2FB8">
            <w:pPr>
              <w:rPr>
                <w:sz w:val="10"/>
                <w:szCs w:val="10"/>
              </w:rPr>
            </w:pPr>
          </w:p>
        </w:tc>
      </w:tr>
      <w:tr w:rsidR="005863B9" w14:paraId="3CF5BD5F" w14:textId="77777777" w:rsidTr="00344D7C">
        <w:tc>
          <w:tcPr>
            <w:tcW w:w="10456" w:type="dxa"/>
          </w:tcPr>
          <w:p w14:paraId="082F8F0B" w14:textId="77777777" w:rsidR="005863B9" w:rsidRDefault="005863B9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Riprendiamo la scacchiera</w:t>
            </w:r>
          </w:p>
          <w:p w14:paraId="5DF98D3C" w14:textId="77777777" w:rsidR="00436217" w:rsidRDefault="00F3520A" w:rsidP="00436217">
            <w:pPr>
              <w:pStyle w:val="Paragrafoelenco"/>
              <w:numPr>
                <w:ilvl w:val="0"/>
                <w:numId w:val="2"/>
              </w:numPr>
            </w:pPr>
            <w:r>
              <w:t xml:space="preserve">Riprendiamo il codice della scacchiera e </w:t>
            </w:r>
            <w:r w:rsidR="00285AB9">
              <w:t>introduciamo una rotazione sull’asse Y delle celle della scacchiera (immaginiamoci il risultato finale come quelle porte dei grandi hotel che girano</w:t>
            </w:r>
            <w:r w:rsidR="00436217">
              <w:t>)</w:t>
            </w:r>
            <w:r w:rsidR="00436217">
              <w:br/>
            </w:r>
          </w:p>
          <w:p w14:paraId="23FE0022" w14:textId="5EAFF3ED" w:rsidR="00F3520A" w:rsidRPr="00436217" w:rsidRDefault="00436217" w:rsidP="00436217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t>Le aggiunte sono evidenziate</w:t>
            </w:r>
          </w:p>
          <w:p w14:paraId="6257EB4C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</w:rPr>
            </w:pPr>
            <w:r w:rsidRPr="00436217">
              <w:rPr>
                <w:rFonts w:ascii="Courier New" w:hAnsi="Courier New" w:cs="Courier New"/>
              </w:rPr>
              <w:t>td {</w:t>
            </w:r>
          </w:p>
          <w:p w14:paraId="61EA9F5E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</w:rPr>
            </w:pPr>
            <w:r w:rsidRPr="00436217">
              <w:rPr>
                <w:rFonts w:ascii="Courier New" w:hAnsi="Courier New" w:cs="Courier New"/>
              </w:rPr>
              <w:t xml:space="preserve">  border: 1px solid;</w:t>
            </w:r>
          </w:p>
          <w:p w14:paraId="00F0D469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</w:rPr>
            </w:pPr>
            <w:r w:rsidRPr="00436217">
              <w:rPr>
                <w:rFonts w:ascii="Courier New" w:hAnsi="Courier New" w:cs="Courier New"/>
              </w:rPr>
              <w:t xml:space="preserve">  width: 50px;</w:t>
            </w:r>
          </w:p>
          <w:p w14:paraId="32116BE7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</w:rPr>
            </w:pPr>
            <w:r w:rsidRPr="00436217">
              <w:rPr>
                <w:rFonts w:ascii="Courier New" w:hAnsi="Courier New" w:cs="Courier New"/>
              </w:rPr>
              <w:t xml:space="preserve">  height: 50px;</w:t>
            </w:r>
          </w:p>
          <w:p w14:paraId="616559C1" w14:textId="4007D515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  <w:b/>
                <w:bCs/>
              </w:rPr>
            </w:pPr>
            <w:r w:rsidRPr="00436217">
              <w:rPr>
                <w:rFonts w:ascii="Courier New" w:hAnsi="Courier New" w:cs="Courier New"/>
              </w:rPr>
              <w:t xml:space="preserve">  </w:t>
            </w:r>
            <w:r w:rsidRPr="00436217">
              <w:rPr>
                <w:rFonts w:ascii="Courier New" w:hAnsi="Courier New" w:cs="Courier New"/>
                <w:b/>
                <w:bCs/>
              </w:rPr>
              <w:t xml:space="preserve">transition: </w:t>
            </w:r>
            <w:r w:rsidR="000E4D88">
              <w:rPr>
                <w:rFonts w:ascii="Courier New" w:hAnsi="Courier New" w:cs="Courier New"/>
                <w:b/>
                <w:bCs/>
              </w:rPr>
              <w:t>5</w:t>
            </w:r>
            <w:r w:rsidRPr="00436217">
              <w:rPr>
                <w:rFonts w:ascii="Courier New" w:hAnsi="Courier New" w:cs="Courier New"/>
                <w:b/>
                <w:bCs/>
              </w:rPr>
              <w:t xml:space="preserve">s;  </w:t>
            </w:r>
          </w:p>
          <w:p w14:paraId="0831287B" w14:textId="49FCB076" w:rsidR="00F3520A" w:rsidRDefault="00F3520A" w:rsidP="00F3520A">
            <w:pPr>
              <w:pStyle w:val="Paragrafoelenco"/>
              <w:rPr>
                <w:rFonts w:ascii="Courier New" w:hAnsi="Courier New" w:cs="Courier New"/>
              </w:rPr>
            </w:pPr>
            <w:r w:rsidRPr="00436217">
              <w:rPr>
                <w:rFonts w:ascii="Courier New" w:hAnsi="Courier New" w:cs="Courier New"/>
              </w:rPr>
              <w:t>}</w:t>
            </w:r>
          </w:p>
          <w:p w14:paraId="7E0A6EAA" w14:textId="77777777" w:rsidR="00436217" w:rsidRPr="00436217" w:rsidRDefault="00436217" w:rsidP="00F3520A">
            <w:pPr>
              <w:pStyle w:val="Paragrafoelenco"/>
              <w:rPr>
                <w:rFonts w:ascii="Courier New" w:hAnsi="Courier New" w:cs="Courier New"/>
              </w:rPr>
            </w:pPr>
          </w:p>
          <w:p w14:paraId="64C47E49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  <w:b/>
                <w:bCs/>
              </w:rPr>
            </w:pPr>
            <w:r w:rsidRPr="00436217">
              <w:rPr>
                <w:rFonts w:ascii="Courier New" w:hAnsi="Courier New" w:cs="Courier New"/>
                <w:b/>
                <w:bCs/>
              </w:rPr>
              <w:t>td:hover {</w:t>
            </w:r>
          </w:p>
          <w:p w14:paraId="612D95C0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  <w:b/>
                <w:bCs/>
              </w:rPr>
            </w:pPr>
            <w:r w:rsidRPr="00436217">
              <w:rPr>
                <w:rFonts w:ascii="Courier New" w:hAnsi="Courier New" w:cs="Courier New"/>
                <w:b/>
                <w:bCs/>
              </w:rPr>
              <w:t xml:space="preserve">  transform: rotateY(720deg); </w:t>
            </w:r>
          </w:p>
          <w:p w14:paraId="0A94B890" w14:textId="77777777" w:rsidR="00F3520A" w:rsidRPr="00436217" w:rsidRDefault="00F3520A" w:rsidP="00F3520A">
            <w:pPr>
              <w:pStyle w:val="Paragrafoelenco"/>
              <w:rPr>
                <w:rFonts w:ascii="Courier New" w:hAnsi="Courier New" w:cs="Courier New"/>
                <w:b/>
                <w:bCs/>
              </w:rPr>
            </w:pPr>
            <w:r w:rsidRPr="00436217">
              <w:rPr>
                <w:rFonts w:ascii="Courier New" w:hAnsi="Courier New" w:cs="Courier New"/>
                <w:b/>
                <w:bCs/>
              </w:rPr>
              <w:t>}</w:t>
            </w:r>
          </w:p>
          <w:p w14:paraId="624555A4" w14:textId="3B047FDE" w:rsidR="00F3520A" w:rsidRDefault="002E3B34" w:rsidP="00285AB9">
            <w:pPr>
              <w:pStyle w:val="Paragrafoelenco"/>
              <w:numPr>
                <w:ilvl w:val="1"/>
                <w:numId w:val="2"/>
              </w:numPr>
            </w:pPr>
            <w:r>
              <w:t xml:space="preserve">Con la </w:t>
            </w:r>
            <w:r w:rsidRPr="004606A3">
              <w:rPr>
                <w:rFonts w:ascii="Courier New" w:hAnsi="Courier New" w:cs="Courier New"/>
              </w:rPr>
              <w:t>transform</w:t>
            </w:r>
            <w:r>
              <w:t xml:space="preserve"> si stabilisce la rotazione di 720 gradi solo sull’asse Y.</w:t>
            </w:r>
          </w:p>
          <w:p w14:paraId="6DC5BC4E" w14:textId="71FBEE61" w:rsidR="00436217" w:rsidRDefault="000E4D88" w:rsidP="00285AB9">
            <w:pPr>
              <w:pStyle w:val="Paragrafoelenco"/>
              <w:numPr>
                <w:ilvl w:val="1"/>
                <w:numId w:val="2"/>
              </w:numPr>
            </w:pPr>
            <w:r>
              <w:t xml:space="preserve">Con la </w:t>
            </w:r>
            <w:r w:rsidRPr="004606A3">
              <w:rPr>
                <w:rFonts w:ascii="Courier New" w:hAnsi="Courier New" w:cs="Courier New"/>
              </w:rPr>
              <w:t>transition</w:t>
            </w:r>
            <w:r>
              <w:t xml:space="preserve"> si indica che la transizione durerà 5 secondi. Non ho bisogno di indicare a quale</w:t>
            </w:r>
            <w:r w:rsidR="004606A3">
              <w:t xml:space="preserve"> effetto sto facendo riferimento (contrariamente all’esercizio precedente): ne ho uno solo.</w:t>
            </w:r>
            <w:r w:rsidR="001041A6">
              <w:br/>
            </w:r>
          </w:p>
          <w:p w14:paraId="68F4EC1B" w14:textId="4B75976F" w:rsidR="001041A6" w:rsidRDefault="00987617" w:rsidP="00987617">
            <w:pPr>
              <w:pStyle w:val="Paragrafoelenco"/>
              <w:ind w:left="1440"/>
              <w:jc w:val="center"/>
            </w:pPr>
            <w:r>
              <w:object w:dxaOrig="1092" w:dyaOrig="1020" w14:anchorId="71FA723A">
                <v:shape id="_x0000_i1026" type="#_x0000_t75" style="width:54.6pt;height:51pt" o:ole="">
                  <v:imagedata r:id="rId24" o:title=""/>
                </v:shape>
                <o:OLEObject Type="Embed" ProgID="PBrush" ShapeID="_x0000_i1026" DrawAspect="Content" ObjectID="_1669753970" r:id="rId25"/>
              </w:object>
            </w:r>
            <w:r>
              <w:t xml:space="preserve">     </w:t>
            </w:r>
            <w:r>
              <w:object w:dxaOrig="1176" w:dyaOrig="1032" w14:anchorId="5D9D8AC7">
                <v:shape id="_x0000_i1027" type="#_x0000_t75" style="width:58.8pt;height:51.6pt" o:ole="">
                  <v:imagedata r:id="rId26" o:title=""/>
                </v:shape>
                <o:OLEObject Type="Embed" ProgID="PBrush" ShapeID="_x0000_i1027" DrawAspect="Content" ObjectID="_1669753971" r:id="rId27"/>
              </w:object>
            </w:r>
            <w:r>
              <w:t xml:space="preserve">    </w:t>
            </w:r>
            <w:r w:rsidR="00B52B5A">
              <w:object w:dxaOrig="1020" w:dyaOrig="960" w14:anchorId="49B00A23">
                <v:shape id="_x0000_i1028" type="#_x0000_t75" style="width:51pt;height:48pt" o:ole="">
                  <v:imagedata r:id="rId28" o:title=""/>
                </v:shape>
                <o:OLEObject Type="Embed" ProgID="PBrush" ShapeID="_x0000_i1028" DrawAspect="Content" ObjectID="_1669753972" r:id="rId29"/>
              </w:object>
            </w:r>
          </w:p>
          <w:p w14:paraId="3A572A12" w14:textId="3F9C646F" w:rsidR="004606A3" w:rsidRPr="004606A3" w:rsidRDefault="004606A3" w:rsidP="004606A3">
            <w:pPr>
              <w:rPr>
                <w:sz w:val="10"/>
                <w:szCs w:val="10"/>
              </w:rPr>
            </w:pPr>
          </w:p>
        </w:tc>
      </w:tr>
    </w:tbl>
    <w:p w14:paraId="4BF09BE0" w14:textId="578F159E" w:rsidR="003F5E4E" w:rsidRDefault="003F5E4E"/>
    <w:sectPr w:rsidR="003F5E4E" w:rsidSect="0034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0F4"/>
    <w:multiLevelType w:val="hybridMultilevel"/>
    <w:tmpl w:val="539C131A"/>
    <w:lvl w:ilvl="0" w:tplc="944E1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624CA"/>
    <w:multiLevelType w:val="hybridMultilevel"/>
    <w:tmpl w:val="25C66414"/>
    <w:lvl w:ilvl="0" w:tplc="E956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B"/>
    <w:rsid w:val="000066A6"/>
    <w:rsid w:val="000301D5"/>
    <w:rsid w:val="0003056A"/>
    <w:rsid w:val="000362F3"/>
    <w:rsid w:val="00046C20"/>
    <w:rsid w:val="0005271C"/>
    <w:rsid w:val="000563B4"/>
    <w:rsid w:val="00064419"/>
    <w:rsid w:val="00074CA0"/>
    <w:rsid w:val="00083BAD"/>
    <w:rsid w:val="000B3AE3"/>
    <w:rsid w:val="000B5EEC"/>
    <w:rsid w:val="000E4D88"/>
    <w:rsid w:val="000F37A3"/>
    <w:rsid w:val="000F59CB"/>
    <w:rsid w:val="00101D69"/>
    <w:rsid w:val="001041A6"/>
    <w:rsid w:val="00111A80"/>
    <w:rsid w:val="001131AC"/>
    <w:rsid w:val="00114F83"/>
    <w:rsid w:val="00160DB0"/>
    <w:rsid w:val="00183DB9"/>
    <w:rsid w:val="001B774B"/>
    <w:rsid w:val="001C4AA2"/>
    <w:rsid w:val="001C5F67"/>
    <w:rsid w:val="001D0BF2"/>
    <w:rsid w:val="00225A20"/>
    <w:rsid w:val="0026090E"/>
    <w:rsid w:val="00261C3A"/>
    <w:rsid w:val="00262377"/>
    <w:rsid w:val="00285AB9"/>
    <w:rsid w:val="002C7D3D"/>
    <w:rsid w:val="002D120D"/>
    <w:rsid w:val="002D2EBB"/>
    <w:rsid w:val="002D7593"/>
    <w:rsid w:val="002E0005"/>
    <w:rsid w:val="002E3B34"/>
    <w:rsid w:val="002F2580"/>
    <w:rsid w:val="002F484E"/>
    <w:rsid w:val="002F4BD7"/>
    <w:rsid w:val="0030595A"/>
    <w:rsid w:val="003111B3"/>
    <w:rsid w:val="0031303B"/>
    <w:rsid w:val="00315383"/>
    <w:rsid w:val="00316C85"/>
    <w:rsid w:val="00343E6C"/>
    <w:rsid w:val="00344D7C"/>
    <w:rsid w:val="0035761D"/>
    <w:rsid w:val="003729C5"/>
    <w:rsid w:val="003754C0"/>
    <w:rsid w:val="003841BA"/>
    <w:rsid w:val="003951C6"/>
    <w:rsid w:val="003A23AE"/>
    <w:rsid w:val="003B441E"/>
    <w:rsid w:val="003C3FFF"/>
    <w:rsid w:val="003C775A"/>
    <w:rsid w:val="003D4EE8"/>
    <w:rsid w:val="003D56CB"/>
    <w:rsid w:val="003E1236"/>
    <w:rsid w:val="003E2FB8"/>
    <w:rsid w:val="003E32FA"/>
    <w:rsid w:val="003F12F4"/>
    <w:rsid w:val="003F5E4E"/>
    <w:rsid w:val="00400A57"/>
    <w:rsid w:val="00404781"/>
    <w:rsid w:val="00415D96"/>
    <w:rsid w:val="00420783"/>
    <w:rsid w:val="00421097"/>
    <w:rsid w:val="00430691"/>
    <w:rsid w:val="00431648"/>
    <w:rsid w:val="0043310E"/>
    <w:rsid w:val="00433A4A"/>
    <w:rsid w:val="00436217"/>
    <w:rsid w:val="004420DF"/>
    <w:rsid w:val="004566D2"/>
    <w:rsid w:val="004606A3"/>
    <w:rsid w:val="00485E1F"/>
    <w:rsid w:val="00492676"/>
    <w:rsid w:val="00492EBC"/>
    <w:rsid w:val="004979BC"/>
    <w:rsid w:val="004E3ED5"/>
    <w:rsid w:val="004E4DAD"/>
    <w:rsid w:val="004F0C16"/>
    <w:rsid w:val="004F641F"/>
    <w:rsid w:val="00510AE6"/>
    <w:rsid w:val="005321D3"/>
    <w:rsid w:val="00563355"/>
    <w:rsid w:val="00571C33"/>
    <w:rsid w:val="00577570"/>
    <w:rsid w:val="005863B9"/>
    <w:rsid w:val="005871E0"/>
    <w:rsid w:val="00593D82"/>
    <w:rsid w:val="005B6A0E"/>
    <w:rsid w:val="005D7744"/>
    <w:rsid w:val="005D7EBF"/>
    <w:rsid w:val="005E0B31"/>
    <w:rsid w:val="005E3078"/>
    <w:rsid w:val="00616773"/>
    <w:rsid w:val="006319E3"/>
    <w:rsid w:val="00651C96"/>
    <w:rsid w:val="00653B0D"/>
    <w:rsid w:val="0066010B"/>
    <w:rsid w:val="006675DF"/>
    <w:rsid w:val="00677711"/>
    <w:rsid w:val="00686F92"/>
    <w:rsid w:val="006C5AD1"/>
    <w:rsid w:val="006D43CA"/>
    <w:rsid w:val="00703962"/>
    <w:rsid w:val="007143A2"/>
    <w:rsid w:val="007366F4"/>
    <w:rsid w:val="00751D06"/>
    <w:rsid w:val="00756647"/>
    <w:rsid w:val="00760FAB"/>
    <w:rsid w:val="0076333D"/>
    <w:rsid w:val="00770D66"/>
    <w:rsid w:val="007771E7"/>
    <w:rsid w:val="00784EC2"/>
    <w:rsid w:val="007A1EE0"/>
    <w:rsid w:val="007B026B"/>
    <w:rsid w:val="007C09F5"/>
    <w:rsid w:val="007C1586"/>
    <w:rsid w:val="007D1148"/>
    <w:rsid w:val="007D3EF1"/>
    <w:rsid w:val="007D5D05"/>
    <w:rsid w:val="0080203A"/>
    <w:rsid w:val="008128FD"/>
    <w:rsid w:val="00855221"/>
    <w:rsid w:val="00861AF0"/>
    <w:rsid w:val="00861FD2"/>
    <w:rsid w:val="008620B5"/>
    <w:rsid w:val="00866ED5"/>
    <w:rsid w:val="00891FFB"/>
    <w:rsid w:val="008945A7"/>
    <w:rsid w:val="008A470B"/>
    <w:rsid w:val="008B302A"/>
    <w:rsid w:val="008B47D0"/>
    <w:rsid w:val="008D5C4E"/>
    <w:rsid w:val="008E6774"/>
    <w:rsid w:val="009022FC"/>
    <w:rsid w:val="009177EF"/>
    <w:rsid w:val="0092099B"/>
    <w:rsid w:val="00921B72"/>
    <w:rsid w:val="0092686F"/>
    <w:rsid w:val="00947E54"/>
    <w:rsid w:val="009701AB"/>
    <w:rsid w:val="00975686"/>
    <w:rsid w:val="009772BB"/>
    <w:rsid w:val="00977AB3"/>
    <w:rsid w:val="0098143E"/>
    <w:rsid w:val="00981513"/>
    <w:rsid w:val="00987617"/>
    <w:rsid w:val="0099027D"/>
    <w:rsid w:val="009A57D8"/>
    <w:rsid w:val="009B612C"/>
    <w:rsid w:val="009C3F41"/>
    <w:rsid w:val="009E4E7D"/>
    <w:rsid w:val="00A070B6"/>
    <w:rsid w:val="00A35CF2"/>
    <w:rsid w:val="00A35DA6"/>
    <w:rsid w:val="00A40F56"/>
    <w:rsid w:val="00A524B8"/>
    <w:rsid w:val="00A547E9"/>
    <w:rsid w:val="00A5634F"/>
    <w:rsid w:val="00A56F4C"/>
    <w:rsid w:val="00A57171"/>
    <w:rsid w:val="00A66DA2"/>
    <w:rsid w:val="00A75F52"/>
    <w:rsid w:val="00AA607F"/>
    <w:rsid w:val="00AC09F9"/>
    <w:rsid w:val="00AC47DF"/>
    <w:rsid w:val="00AC7018"/>
    <w:rsid w:val="00B06915"/>
    <w:rsid w:val="00B1267E"/>
    <w:rsid w:val="00B13BB5"/>
    <w:rsid w:val="00B26EF2"/>
    <w:rsid w:val="00B34CCD"/>
    <w:rsid w:val="00B4134F"/>
    <w:rsid w:val="00B42FF0"/>
    <w:rsid w:val="00B52747"/>
    <w:rsid w:val="00B52B5A"/>
    <w:rsid w:val="00B56596"/>
    <w:rsid w:val="00B642F1"/>
    <w:rsid w:val="00B65DA7"/>
    <w:rsid w:val="00B73C2A"/>
    <w:rsid w:val="00B87EA7"/>
    <w:rsid w:val="00BA69FC"/>
    <w:rsid w:val="00BB0CCA"/>
    <w:rsid w:val="00BB128D"/>
    <w:rsid w:val="00BB760C"/>
    <w:rsid w:val="00BC3508"/>
    <w:rsid w:val="00BC6A26"/>
    <w:rsid w:val="00BD2299"/>
    <w:rsid w:val="00BD374D"/>
    <w:rsid w:val="00BE5FC5"/>
    <w:rsid w:val="00BF61D2"/>
    <w:rsid w:val="00C07B45"/>
    <w:rsid w:val="00C14B0C"/>
    <w:rsid w:val="00C1655C"/>
    <w:rsid w:val="00C408E5"/>
    <w:rsid w:val="00C43967"/>
    <w:rsid w:val="00C73A6B"/>
    <w:rsid w:val="00C83CB5"/>
    <w:rsid w:val="00C9105B"/>
    <w:rsid w:val="00C91C75"/>
    <w:rsid w:val="00CB119F"/>
    <w:rsid w:val="00CE5CBC"/>
    <w:rsid w:val="00CE6A81"/>
    <w:rsid w:val="00CF02B0"/>
    <w:rsid w:val="00D01284"/>
    <w:rsid w:val="00D15B8F"/>
    <w:rsid w:val="00D330DF"/>
    <w:rsid w:val="00D349FB"/>
    <w:rsid w:val="00D4649E"/>
    <w:rsid w:val="00D53E7D"/>
    <w:rsid w:val="00D572E7"/>
    <w:rsid w:val="00D6300E"/>
    <w:rsid w:val="00D63369"/>
    <w:rsid w:val="00D81F24"/>
    <w:rsid w:val="00D867ED"/>
    <w:rsid w:val="00D96D62"/>
    <w:rsid w:val="00DB0078"/>
    <w:rsid w:val="00DC27AD"/>
    <w:rsid w:val="00E01282"/>
    <w:rsid w:val="00E116FC"/>
    <w:rsid w:val="00E16E00"/>
    <w:rsid w:val="00E3576F"/>
    <w:rsid w:val="00E44C59"/>
    <w:rsid w:val="00E46AA1"/>
    <w:rsid w:val="00E51815"/>
    <w:rsid w:val="00E849FE"/>
    <w:rsid w:val="00E87008"/>
    <w:rsid w:val="00E9262F"/>
    <w:rsid w:val="00E97639"/>
    <w:rsid w:val="00EB1B54"/>
    <w:rsid w:val="00EC3DA6"/>
    <w:rsid w:val="00ED6CC5"/>
    <w:rsid w:val="00EE38D0"/>
    <w:rsid w:val="00EF57A4"/>
    <w:rsid w:val="00F005D0"/>
    <w:rsid w:val="00F00DEB"/>
    <w:rsid w:val="00F03480"/>
    <w:rsid w:val="00F12F23"/>
    <w:rsid w:val="00F13D12"/>
    <w:rsid w:val="00F257F2"/>
    <w:rsid w:val="00F3520A"/>
    <w:rsid w:val="00F3677A"/>
    <w:rsid w:val="00F66A66"/>
    <w:rsid w:val="00F95387"/>
    <w:rsid w:val="00F96E94"/>
    <w:rsid w:val="00FB0DD1"/>
    <w:rsid w:val="00FB2D07"/>
    <w:rsid w:val="00FB4FE4"/>
    <w:rsid w:val="00FC08DA"/>
    <w:rsid w:val="00FC1DF5"/>
    <w:rsid w:val="00FC2734"/>
    <w:rsid w:val="00FC7E9D"/>
    <w:rsid w:val="00FD0507"/>
    <w:rsid w:val="00FD36AF"/>
    <w:rsid w:val="00FE0756"/>
    <w:rsid w:val="00FE2145"/>
    <w:rsid w:val="00FE3E0E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D705"/>
  <w15:chartTrackingRefBased/>
  <w15:docId w15:val="{193914E5-7AFE-4F35-AA1E-016599A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44D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09F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9F5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2D2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tocozut/13/edit?html,outpu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w3schools.com/cssref/trysel.as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yperlink" Target="https://www.w3.org/TR/css-syntax-3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w3.org/TR/html5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186</cp:revision>
  <cp:lastPrinted>2020-11-13T14:36:00Z</cp:lastPrinted>
  <dcterms:created xsi:type="dcterms:W3CDTF">2020-11-12T13:33:00Z</dcterms:created>
  <dcterms:modified xsi:type="dcterms:W3CDTF">2020-12-17T22:46:00Z</dcterms:modified>
</cp:coreProperties>
</file>