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9"/>
        <w:gridCol w:w="6027"/>
      </w:tblGrid>
      <w:tr w:rsidR="00AA36DB" w:rsidRPr="00AA36DB" w14:paraId="67D48511" w14:textId="77777777" w:rsidTr="00AA36DB">
        <w:trPr>
          <w:trHeight w:val="34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B4481D" w14:textId="77777777" w:rsidR="00AA36DB" w:rsidRPr="00AA36DB" w:rsidRDefault="00AA36DB" w:rsidP="00AA36DB">
            <w:pPr>
              <w:spacing w:after="0" w:line="240" w:lineRule="auto"/>
              <w:rPr>
                <w:rFonts w:ascii="Arial" w:eastAsia="Times New Roman" w:hAnsi="Arial" w:cs="Arial"/>
                <w:kern w:val="0"/>
                <w:lang/>
                <w14:ligatures w14:val="none"/>
              </w:rPr>
            </w:pPr>
            <w:r w:rsidRPr="00AA36DB">
              <w:rPr>
                <w:rFonts w:ascii="Arial" w:eastAsia="Times New Roman" w:hAnsi="Arial" w:cs="Arial"/>
                <w:color w:val="000000"/>
                <w:kern w:val="0"/>
                <w:lang/>
                <w14:ligatures w14:val="none"/>
              </w:rPr>
              <w:t>Name: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F48B2" w14:textId="3A4C460E" w:rsidR="00AA36DB" w:rsidRPr="00AA36DB" w:rsidRDefault="00AA36DB" w:rsidP="00AA36DB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AA36DB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Check rules</w:t>
            </w:r>
          </w:p>
        </w:tc>
      </w:tr>
      <w:tr w:rsidR="00AA36DB" w:rsidRPr="00AA36DB" w14:paraId="46232BFD" w14:textId="77777777" w:rsidTr="00AA36D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01C40D" w14:textId="77777777" w:rsidR="00AA36DB" w:rsidRPr="00AA36DB" w:rsidRDefault="00AA36DB" w:rsidP="00AA36DB">
            <w:pPr>
              <w:spacing w:after="0" w:line="240" w:lineRule="auto"/>
              <w:rPr>
                <w:rFonts w:ascii="Arial" w:eastAsia="Times New Roman" w:hAnsi="Arial" w:cs="Arial"/>
                <w:kern w:val="0"/>
                <w:lang/>
                <w14:ligatures w14:val="none"/>
              </w:rPr>
            </w:pPr>
            <w:r w:rsidRPr="00AA36DB">
              <w:rPr>
                <w:rFonts w:ascii="Arial" w:eastAsia="Times New Roman" w:hAnsi="Arial" w:cs="Arial"/>
                <w:color w:val="000000"/>
                <w:kern w:val="0"/>
                <w:lang/>
                <w14:ligatures w14:val="none"/>
              </w:rPr>
              <w:t>Short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B0F9F" w14:textId="44F7FB86" w:rsidR="00AA36DB" w:rsidRPr="00AA36DB" w:rsidRDefault="00AA36DB" w:rsidP="00AA36DB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A person of type spectator </w:t>
            </w:r>
            <w:r w:rsidR="002126D5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or player</w:t>
            </w:r>
            <w:r w:rsidR="00DA3DD7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 or game-master</w:t>
            </w:r>
            <w:r w:rsidR="002126D5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can view the rules of the game.</w:t>
            </w:r>
          </w:p>
        </w:tc>
      </w:tr>
      <w:tr w:rsidR="00AA36DB" w:rsidRPr="00AA36DB" w14:paraId="5735F55A" w14:textId="77777777" w:rsidTr="00AA36D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B71F6" w14:textId="77777777" w:rsidR="00AA36DB" w:rsidRPr="00AA36DB" w:rsidRDefault="00AA36DB" w:rsidP="00AA36DB">
            <w:pPr>
              <w:spacing w:after="0" w:line="240" w:lineRule="auto"/>
              <w:rPr>
                <w:rFonts w:ascii="Arial" w:eastAsia="Times New Roman" w:hAnsi="Arial" w:cs="Arial"/>
                <w:kern w:val="0"/>
                <w:lang/>
                <w14:ligatures w14:val="none"/>
              </w:rPr>
            </w:pPr>
            <w:r w:rsidRPr="00AA36DB">
              <w:rPr>
                <w:rFonts w:ascii="Arial" w:eastAsia="Times New Roman" w:hAnsi="Arial" w:cs="Arial"/>
                <w:color w:val="000000"/>
                <w:kern w:val="0"/>
                <w:lang/>
                <w14:ligatures w14:val="none"/>
              </w:rPr>
              <w:t>Precondition: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39F6FE" w14:textId="77777777" w:rsidR="00AA36DB" w:rsidRPr="002126D5" w:rsidRDefault="00AA36DB" w:rsidP="00AA36D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/>
                <w14:ligatures w14:val="none"/>
              </w:rPr>
              <w:t>The rules ha</w:t>
            </w:r>
            <w:r>
              <w:rPr>
                <w:rFonts w:ascii="Arial" w:eastAsia="Times New Roman" w:hAnsi="Arial" w:cs="Arial"/>
                <w:color w:val="000000"/>
                <w:kern w:val="0"/>
                <w:lang w:val="en-GB"/>
                <w14:ligatures w14:val="none"/>
              </w:rPr>
              <w:t>ve been set if desired, otherwise default rules are used.</w:t>
            </w:r>
          </w:p>
          <w:p w14:paraId="44DFC283" w14:textId="44368276" w:rsidR="002126D5" w:rsidRPr="00AA36DB" w:rsidRDefault="002126D5" w:rsidP="00AA36D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n-GB"/>
                <w14:ligatures w14:val="none"/>
              </w:rPr>
              <w:t>For player, game has been started.</w:t>
            </w:r>
          </w:p>
        </w:tc>
      </w:tr>
      <w:tr w:rsidR="00AA36DB" w:rsidRPr="00AA36DB" w14:paraId="2056A68C" w14:textId="77777777" w:rsidTr="00AA36D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26EC3" w14:textId="77777777" w:rsidR="00AA36DB" w:rsidRPr="00AA36DB" w:rsidRDefault="00AA36DB" w:rsidP="00AA36DB">
            <w:pPr>
              <w:spacing w:after="0" w:line="240" w:lineRule="auto"/>
              <w:rPr>
                <w:rFonts w:ascii="Arial" w:eastAsia="Times New Roman" w:hAnsi="Arial" w:cs="Arial"/>
                <w:kern w:val="0"/>
                <w:lang/>
                <w14:ligatures w14:val="none"/>
              </w:rPr>
            </w:pPr>
            <w:r w:rsidRPr="00AA36DB">
              <w:rPr>
                <w:rFonts w:ascii="Arial" w:eastAsia="Times New Roman" w:hAnsi="Arial" w:cs="Arial"/>
                <w:color w:val="000000"/>
                <w:kern w:val="0"/>
                <w:lang/>
                <w14:ligatures w14:val="none"/>
              </w:rPr>
              <w:t>Postcondition: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00C59" w14:textId="7CEE93E5" w:rsidR="00AA36DB" w:rsidRPr="00AA36DB" w:rsidRDefault="00AA36DB" w:rsidP="00AA36DB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n-GB"/>
                <w14:ligatures w14:val="none"/>
              </w:rPr>
              <w:t xml:space="preserve">The </w:t>
            </w:r>
            <w:r w:rsidR="002126D5">
              <w:rPr>
                <w:rFonts w:ascii="Arial" w:eastAsia="Times New Roman" w:hAnsi="Arial" w:cs="Arial"/>
                <w:color w:val="000000"/>
                <w:kern w:val="0"/>
                <w:lang w:val="en-GB"/>
                <w14:ligatures w14:val="none"/>
              </w:rPr>
              <w:t>person</w:t>
            </w:r>
            <w:r>
              <w:rPr>
                <w:rFonts w:ascii="Arial" w:eastAsia="Times New Roman" w:hAnsi="Arial" w:cs="Arial"/>
                <w:color w:val="000000"/>
                <w:kern w:val="0"/>
                <w:lang w:val="en-GB"/>
                <w14:ligatures w14:val="none"/>
              </w:rPr>
              <w:t xml:space="preserve"> can close the rule window.</w:t>
            </w:r>
          </w:p>
        </w:tc>
      </w:tr>
      <w:tr w:rsidR="00AA36DB" w:rsidRPr="00AA36DB" w14:paraId="24D909BA" w14:textId="77777777" w:rsidTr="00AA36D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01836" w14:textId="77777777" w:rsidR="00AA36DB" w:rsidRPr="00AA36DB" w:rsidRDefault="00AA36DB" w:rsidP="00AA36DB">
            <w:pPr>
              <w:spacing w:after="0" w:line="240" w:lineRule="auto"/>
              <w:rPr>
                <w:rFonts w:ascii="Arial" w:eastAsia="Times New Roman" w:hAnsi="Arial" w:cs="Arial"/>
                <w:kern w:val="0"/>
                <w:lang/>
                <w14:ligatures w14:val="none"/>
              </w:rPr>
            </w:pPr>
            <w:r w:rsidRPr="00AA36DB">
              <w:rPr>
                <w:rFonts w:ascii="Arial" w:eastAsia="Times New Roman" w:hAnsi="Arial" w:cs="Arial"/>
                <w:color w:val="000000"/>
                <w:kern w:val="0"/>
                <w:lang/>
                <w14:ligatures w14:val="none"/>
              </w:rPr>
              <w:t>Error situations: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D90CE" w14:textId="693D1FDF" w:rsidR="00AA36DB" w:rsidRPr="00AA36DB" w:rsidRDefault="00AA36DB" w:rsidP="00AA36DB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Default rules document not in data file.</w:t>
            </w:r>
          </w:p>
        </w:tc>
      </w:tr>
      <w:tr w:rsidR="00AA36DB" w:rsidRPr="00AA36DB" w14:paraId="0DF4F1D2" w14:textId="77777777" w:rsidTr="00AA36D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6E4B6" w14:textId="77777777" w:rsidR="00AA36DB" w:rsidRPr="00AA36DB" w:rsidRDefault="00AA36DB" w:rsidP="00AA36DB">
            <w:pPr>
              <w:spacing w:after="0" w:line="240" w:lineRule="auto"/>
              <w:rPr>
                <w:rFonts w:ascii="Arial" w:eastAsia="Times New Roman" w:hAnsi="Arial" w:cs="Arial"/>
                <w:kern w:val="0"/>
                <w:lang/>
                <w14:ligatures w14:val="none"/>
              </w:rPr>
            </w:pPr>
            <w:r w:rsidRPr="00AA36DB">
              <w:rPr>
                <w:rFonts w:ascii="Arial" w:eastAsia="Times New Roman" w:hAnsi="Arial" w:cs="Arial"/>
                <w:color w:val="000000"/>
                <w:kern w:val="0"/>
                <w:lang/>
                <w14:ligatures w14:val="none"/>
              </w:rPr>
              <w:t>System state in the event of an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90E02C" w14:textId="3C558965" w:rsidR="00AA36DB" w:rsidRPr="00AA36DB" w:rsidRDefault="00AA36DB" w:rsidP="00AA36DB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State unchanged, rules do not get loaded. </w:t>
            </w:r>
          </w:p>
        </w:tc>
      </w:tr>
      <w:tr w:rsidR="00AA36DB" w:rsidRPr="00AA36DB" w14:paraId="3514F34E" w14:textId="77777777" w:rsidTr="00AA36D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DC61B" w14:textId="77777777" w:rsidR="00AA36DB" w:rsidRPr="00AA36DB" w:rsidRDefault="00AA36DB" w:rsidP="00AA36DB">
            <w:pPr>
              <w:spacing w:after="0" w:line="240" w:lineRule="auto"/>
              <w:rPr>
                <w:rFonts w:ascii="Arial" w:eastAsia="Times New Roman" w:hAnsi="Arial" w:cs="Arial"/>
                <w:kern w:val="0"/>
                <w:lang/>
                <w14:ligatures w14:val="none"/>
              </w:rPr>
            </w:pPr>
            <w:r w:rsidRPr="00AA36DB">
              <w:rPr>
                <w:rFonts w:ascii="Arial" w:eastAsia="Times New Roman" w:hAnsi="Arial" w:cs="Arial"/>
                <w:color w:val="000000"/>
                <w:kern w:val="0"/>
                <w:lang/>
                <w14:ligatures w14:val="none"/>
              </w:rPr>
              <w:t>Actors: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5B1DB" w14:textId="3A055E85" w:rsidR="00AA36DB" w:rsidRPr="00AA36DB" w:rsidRDefault="002126D5" w:rsidP="00AA36DB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n-GB"/>
                <w14:ligatures w14:val="none"/>
              </w:rPr>
              <w:t>Person</w:t>
            </w:r>
          </w:p>
        </w:tc>
      </w:tr>
      <w:tr w:rsidR="00AA36DB" w:rsidRPr="00AA36DB" w14:paraId="736DCEBF" w14:textId="77777777" w:rsidTr="00AA36D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6BB84" w14:textId="77777777" w:rsidR="00AA36DB" w:rsidRPr="00AA36DB" w:rsidRDefault="00AA36DB" w:rsidP="00AA36DB">
            <w:pPr>
              <w:spacing w:after="0" w:line="240" w:lineRule="auto"/>
              <w:rPr>
                <w:rFonts w:ascii="Arial" w:eastAsia="Times New Roman" w:hAnsi="Arial" w:cs="Arial"/>
                <w:kern w:val="0"/>
                <w:lang/>
                <w14:ligatures w14:val="none"/>
              </w:rPr>
            </w:pPr>
            <w:r w:rsidRPr="00AA36DB">
              <w:rPr>
                <w:rFonts w:ascii="Arial" w:eastAsia="Times New Roman" w:hAnsi="Arial" w:cs="Arial"/>
                <w:color w:val="000000"/>
                <w:kern w:val="0"/>
                <w:lang/>
                <w14:ligatures w14:val="none"/>
              </w:rPr>
              <w:t>Trigger: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277E1" w14:textId="280E8CD3" w:rsidR="00AA36DB" w:rsidRPr="00AA36DB" w:rsidRDefault="00AA36DB" w:rsidP="00AA36DB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n-GB"/>
                <w14:ligatures w14:val="none"/>
              </w:rPr>
              <w:t>Spectator presses “View Rules” button in the main game GUI.</w:t>
            </w:r>
          </w:p>
        </w:tc>
      </w:tr>
      <w:tr w:rsidR="00AA36DB" w:rsidRPr="00AA36DB" w14:paraId="7546AF1D" w14:textId="77777777" w:rsidTr="00AA36D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177B0" w14:textId="77777777" w:rsidR="00AA36DB" w:rsidRPr="00AA36DB" w:rsidRDefault="00AA36DB" w:rsidP="00AA36DB">
            <w:pPr>
              <w:spacing w:after="0" w:line="240" w:lineRule="auto"/>
              <w:rPr>
                <w:rFonts w:ascii="Arial" w:eastAsia="Times New Roman" w:hAnsi="Arial" w:cs="Arial"/>
                <w:kern w:val="0"/>
                <w:lang/>
                <w14:ligatures w14:val="none"/>
              </w:rPr>
            </w:pPr>
            <w:r w:rsidRPr="00AA36DB">
              <w:rPr>
                <w:rFonts w:ascii="Arial" w:eastAsia="Times New Roman" w:hAnsi="Arial" w:cs="Arial"/>
                <w:color w:val="000000"/>
                <w:kern w:val="0"/>
                <w:lang/>
                <w14:ligatures w14:val="none"/>
              </w:rPr>
              <w:t>Standard process: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9D03E" w14:textId="64FB9D50" w:rsidR="00AA36DB" w:rsidRPr="00AA36DB" w:rsidRDefault="00AA36DB" w:rsidP="00AA36D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val="en-GB"/>
                <w14:ligatures w14:val="none"/>
              </w:rPr>
            </w:pPr>
            <w:r w:rsidRPr="00AA36DB">
              <w:rPr>
                <w:rFonts w:ascii="Arial" w:eastAsia="Times New Roman" w:hAnsi="Arial" w:cs="Arial"/>
                <w:color w:val="000000"/>
                <w:kern w:val="0"/>
                <w:lang w:val="en-GB"/>
                <w14:ligatures w14:val="none"/>
              </w:rPr>
              <w:t xml:space="preserve">Window opens displaying </w:t>
            </w:r>
            <w:r>
              <w:rPr>
                <w:rFonts w:ascii="Arial" w:eastAsia="Times New Roman" w:hAnsi="Arial" w:cs="Arial"/>
                <w:color w:val="000000"/>
                <w:kern w:val="0"/>
                <w:lang w:val="en-GB"/>
                <w14:ligatures w14:val="none"/>
              </w:rPr>
              <w:t>default rules</w:t>
            </w:r>
          </w:p>
        </w:tc>
      </w:tr>
      <w:tr w:rsidR="00AA36DB" w:rsidRPr="00AA36DB" w14:paraId="73C415CB" w14:textId="77777777" w:rsidTr="00AA36D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8EE83" w14:textId="77777777" w:rsidR="00AA36DB" w:rsidRPr="00AA36DB" w:rsidRDefault="00AA36DB" w:rsidP="00AA36DB">
            <w:pPr>
              <w:spacing w:after="0" w:line="240" w:lineRule="auto"/>
              <w:rPr>
                <w:rFonts w:ascii="Arial" w:eastAsia="Times New Roman" w:hAnsi="Arial" w:cs="Arial"/>
                <w:kern w:val="0"/>
                <w:lang/>
                <w14:ligatures w14:val="none"/>
              </w:rPr>
            </w:pPr>
            <w:r w:rsidRPr="00AA36DB">
              <w:rPr>
                <w:rFonts w:ascii="Arial" w:eastAsia="Times New Roman" w:hAnsi="Arial" w:cs="Arial"/>
                <w:color w:val="000000"/>
                <w:kern w:val="0"/>
                <w:lang/>
                <w14:ligatures w14:val="none"/>
              </w:rPr>
              <w:t>Alternative processes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407B38" w14:textId="63AB9F36" w:rsidR="00AA36DB" w:rsidRPr="00AA36DB" w:rsidRDefault="00EC254A" w:rsidP="00AA36D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val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n-GB"/>
                <w14:ligatures w14:val="none"/>
              </w:rPr>
              <w:t>n/a</w:t>
            </w:r>
          </w:p>
        </w:tc>
      </w:tr>
    </w:tbl>
    <w:p w14:paraId="294587A9" w14:textId="77777777" w:rsidR="006676E4" w:rsidRDefault="006676E4"/>
    <w:sectPr w:rsidR="00667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3B4F3F"/>
    <w:multiLevelType w:val="multilevel"/>
    <w:tmpl w:val="B2087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403C66"/>
    <w:multiLevelType w:val="multilevel"/>
    <w:tmpl w:val="C518D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A24A36"/>
    <w:multiLevelType w:val="multilevel"/>
    <w:tmpl w:val="7A30F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844380"/>
    <w:multiLevelType w:val="hybridMultilevel"/>
    <w:tmpl w:val="8040A4A0"/>
    <w:lvl w:ilvl="0" w:tplc="40A4685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10562848">
    <w:abstractNumId w:val="0"/>
  </w:num>
  <w:num w:numId="2" w16cid:durableId="1600019270">
    <w:abstractNumId w:val="1"/>
  </w:num>
  <w:num w:numId="3" w16cid:durableId="35468128">
    <w:abstractNumId w:val="2"/>
  </w:num>
  <w:num w:numId="4" w16cid:durableId="9924914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6DB"/>
    <w:rsid w:val="002126D5"/>
    <w:rsid w:val="006676E4"/>
    <w:rsid w:val="006C0D06"/>
    <w:rsid w:val="00AA36DB"/>
    <w:rsid w:val="00AF3442"/>
    <w:rsid w:val="00D024D5"/>
    <w:rsid w:val="00DA3DD7"/>
    <w:rsid w:val="00E11F27"/>
    <w:rsid w:val="00EC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D4962"/>
  <w15:chartTrackingRefBased/>
  <w15:docId w15:val="{F5BDA764-36A2-489B-9D81-07DFCA45A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6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36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6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6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6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6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6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6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6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6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36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36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6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6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6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6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6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6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36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6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6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36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36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36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36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36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6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6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36D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A3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67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Verweel</dc:creator>
  <cp:keywords/>
  <dc:description/>
  <cp:lastModifiedBy>Nik Verweel</cp:lastModifiedBy>
  <cp:revision>3</cp:revision>
  <dcterms:created xsi:type="dcterms:W3CDTF">2024-03-28T14:55:00Z</dcterms:created>
  <dcterms:modified xsi:type="dcterms:W3CDTF">2024-03-28T16:04:00Z</dcterms:modified>
</cp:coreProperties>
</file>