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Lista de </w:t>
      </w:r>
      <w:proofErr w:type="spellStart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Exercicios</w:t>
      </w:r>
      <w:proofErr w:type="spell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- Algoritmos Gulosos</w:t>
      </w:r>
    </w:p>
    <w:p w:rsidR="00552AE4" w:rsidRPr="00552AE4" w:rsidRDefault="00552AE4" w:rsidP="00552A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2AE4" w:rsidRPr="00552AE4" w:rsidRDefault="00552AE4" w:rsidP="00552AE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Este é um problema que ocorre em análise automática de programas. Para um conjunto de variáveis x1, …, </w:t>
      </w:r>
      <w:proofErr w:type="spellStart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xn</w:t>
      </w:r>
      <w:proofErr w:type="spell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, são dadas algumas restrições de igualdade, da forma “xi = </w:t>
      </w:r>
      <w:proofErr w:type="spellStart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xj</w:t>
      </w:r>
      <w:proofErr w:type="spell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” e algumas restrições de desigualdade “xi ≠ </w:t>
      </w:r>
      <w:proofErr w:type="spellStart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xj</w:t>
      </w:r>
      <w:proofErr w:type="spell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”. Será que é possível satisfazer todas elas? Por exemplo, as restrições x1 = x2, x2 = x3, x3 = x4, x1 ≠ x4, não podem ser satisfeitas. Sendo assim, é possível utilizar o método guloso para elaborar um algoritmo eficiente que tome como entrada </w:t>
      </w:r>
      <w:r w:rsidRPr="00552AE4">
        <w:rPr>
          <w:rFonts w:ascii="Google Sans" w:eastAsia="Times New Roman" w:hAnsi="Google Sans" w:cs="Times New Roman"/>
          <w:i/>
          <w:iCs/>
          <w:color w:val="000000"/>
          <w:sz w:val="24"/>
          <w:szCs w:val="24"/>
          <w:lang w:eastAsia="pt-BR"/>
        </w:rPr>
        <w:t>m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restrições sobre </w:t>
      </w:r>
      <w:proofErr w:type="gramStart"/>
      <w:r w:rsidRPr="00552AE4">
        <w:rPr>
          <w:rFonts w:ascii="Google Sans" w:eastAsia="Times New Roman" w:hAnsi="Google Sans" w:cs="Times New Roman"/>
          <w:i/>
          <w:iCs/>
          <w:color w:val="000000"/>
          <w:sz w:val="24"/>
          <w:szCs w:val="24"/>
          <w:lang w:eastAsia="pt-BR"/>
        </w:rPr>
        <w:t>n</w:t>
      </w:r>
      <w:proofErr w:type="gram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variáveis e decida se as restrições podem ser satisfeitas? Justifique.</w:t>
      </w:r>
    </w:p>
    <w:p w:rsidR="00552AE4" w:rsidRDefault="00C03E04" w:rsidP="00552A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R:</w:t>
      </w:r>
    </w:p>
    <w:p w:rsidR="00C03E04" w:rsidRDefault="00C03E04" w:rsidP="00552A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3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Não, pois neste problema não é admitido uma resposta parcial pois quaisquer restrições apresentadas podem influenciar todas as outras, sendo assim uma análise completa, pois mesmo que achemos uma </w:t>
      </w:r>
      <w:proofErr w:type="spellStart"/>
      <w:r w:rsidRPr="00C03E04">
        <w:rPr>
          <w:rFonts w:ascii="Times New Roman" w:eastAsia="Times New Roman" w:hAnsi="Times New Roman" w:cs="Times New Roman"/>
          <w:sz w:val="24"/>
          <w:szCs w:val="24"/>
          <w:lang w:eastAsia="pt-BR"/>
        </w:rPr>
        <w:t>uma</w:t>
      </w:r>
      <w:proofErr w:type="spellEnd"/>
      <w:r w:rsidRPr="00C03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solução viável pode haver uma restrição que a inviabilize.</w:t>
      </w:r>
    </w:p>
    <w:p w:rsidR="00C03E04" w:rsidRDefault="00C03E04" w:rsidP="00552A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03E04" w:rsidRPr="00C03E04" w:rsidRDefault="00C03E04" w:rsidP="00552A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bookmarkStart w:id="0" w:name="_GoBack"/>
      <w:bookmarkEnd w:id="0"/>
    </w:p>
    <w:p w:rsidR="00552AE4" w:rsidRPr="00552AE4" w:rsidRDefault="00552AE4" w:rsidP="00552AE4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Compressão de </w:t>
      </w:r>
      <w:proofErr w:type="spellStart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Huffman</w:t>
      </w:r>
      <w:proofErr w:type="spellEnd"/>
    </w:p>
    <w:p w:rsidR="00552AE4" w:rsidRPr="00552AE4" w:rsidRDefault="00552AE4" w:rsidP="00552A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2AE4" w:rsidRDefault="00552AE4" w:rsidP="00552AE4">
      <w:pPr>
        <w:spacing w:after="0" w:line="360" w:lineRule="auto"/>
        <w:ind w:left="720"/>
        <w:jc w:val="both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Queremos armazenar em binário um código genético formado pelos símbolos </w:t>
      </w:r>
      <w:proofErr w:type="gramStart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A, C</w:t>
      </w:r>
      <w:proofErr w:type="gram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, T, G. Sabemos que a frequência em que cada um desses símbolos aparece é, respectivamente </w:t>
      </w:r>
    </w:p>
    <w:p w:rsidR="00552AE4" w:rsidRDefault="00552AE4" w:rsidP="00552AE4">
      <w:pPr>
        <w:spacing w:after="0" w:line="360" w:lineRule="auto"/>
        <w:ind w:left="720"/>
        <w:jc w:val="both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fA</w:t>
      </w:r>
      <w:proofErr w:type="spellEnd"/>
      <w:proofErr w:type="gramEnd"/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= 0.55</w:t>
      </w:r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ab/>
      </w:r>
      <w:proofErr w:type="spellStart"/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fC</w:t>
      </w:r>
      <w:proofErr w:type="spellEnd"/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= 0.05</w:t>
      </w:r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ab/>
        <w:t xml:space="preserve"> </w:t>
      </w:r>
      <w:proofErr w:type="spellStart"/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fT</w:t>
      </w:r>
      <w:proofErr w:type="spellEnd"/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= 0.15</w:t>
      </w:r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ab/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fG</w:t>
      </w:r>
      <w:proofErr w:type="spell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= 0.25. 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Qual a maneira mais compacta de representar o código genético?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• Codificação de tamanho fixo: Uma primeira </w:t>
      </w:r>
      <w:proofErr w:type="spellStart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idéia</w:t>
      </w:r>
      <w:proofErr w:type="spell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seria fazer A = 00, C = 01, T = 10 e G = 11.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• Codificação de tamanho variável: Outra ideia é usar uma qu</w:t>
      </w:r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antidade variável de bits por sí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mbolo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usando</w:t>
      </w:r>
      <w:proofErr w:type="gram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menos bits para símbolos que aparecem mais vezes na informação que queremos representar. Problema: Evitar ambiguidade (pense em um exemplo de codificação ambígua). 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Solução: Nenhuma sequência de bits que representa um símbolo é prefixo de alguma outra sequência de bits que representa outro símbolo. Esse tipo de codificação é chamada livre de prefixos. Exemplo: A = 0, C = 100, T = 101 e G = 11.</w:t>
      </w:r>
    </w:p>
    <w:p w:rsidR="00552AE4" w:rsidRDefault="00552AE4" w:rsidP="00552AE4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Pergunta: Na codificação fixa, o que significa 00</w:t>
      </w:r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-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00</w:t>
      </w:r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-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11</w:t>
      </w:r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-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10</w:t>
      </w:r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-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01</w:t>
      </w:r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-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11</w:t>
      </w:r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-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00?</w:t>
      </w:r>
    </w:p>
    <w:p w:rsidR="00552AE4" w:rsidRPr="00552AE4" w:rsidRDefault="00552AE4" w:rsidP="00552AE4">
      <w:pPr>
        <w:spacing w:after="0" w:line="360" w:lineRule="auto"/>
        <w:ind w:left="708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9D6FDF">
        <w:rPr>
          <w:rFonts w:ascii="Google Sans" w:eastAsia="Times New Roman" w:hAnsi="Google Sans" w:cs="Times New Roman"/>
          <w:color w:val="000000"/>
          <w:sz w:val="24"/>
          <w:szCs w:val="24"/>
          <w:highlight w:val="yellow"/>
          <w:lang w:eastAsia="pt-BR"/>
        </w:rPr>
        <w:t xml:space="preserve">A </w:t>
      </w:r>
      <w:proofErr w:type="spellStart"/>
      <w:r w:rsidRPr="009D6FDF">
        <w:rPr>
          <w:rFonts w:ascii="Google Sans" w:eastAsia="Times New Roman" w:hAnsi="Google Sans" w:cs="Times New Roman"/>
          <w:color w:val="000000"/>
          <w:sz w:val="24"/>
          <w:szCs w:val="24"/>
          <w:highlight w:val="yellow"/>
          <w:lang w:eastAsia="pt-BR"/>
        </w:rPr>
        <w:t>A</w:t>
      </w:r>
      <w:proofErr w:type="spellEnd"/>
      <w:r w:rsidRPr="009D6FDF">
        <w:rPr>
          <w:rFonts w:ascii="Google Sans" w:eastAsia="Times New Roman" w:hAnsi="Google Sans" w:cs="Times New Roman"/>
          <w:color w:val="000000"/>
          <w:sz w:val="24"/>
          <w:szCs w:val="24"/>
          <w:highlight w:val="yellow"/>
          <w:lang w:eastAsia="pt-BR"/>
        </w:rPr>
        <w:t xml:space="preserve"> G</w:t>
      </w:r>
      <w:r w:rsidR="008E10A5" w:rsidRPr="009D6FDF">
        <w:rPr>
          <w:rFonts w:ascii="Google Sans" w:eastAsia="Times New Roman" w:hAnsi="Google Sans" w:cs="Times New Roman"/>
          <w:color w:val="000000"/>
          <w:sz w:val="24"/>
          <w:szCs w:val="24"/>
          <w:highlight w:val="yellow"/>
          <w:lang w:eastAsia="pt-BR"/>
        </w:rPr>
        <w:t xml:space="preserve"> T C G A</w:t>
      </w:r>
    </w:p>
    <w:p w:rsidR="00552AE4" w:rsidRDefault="00552AE4" w:rsidP="00552AE4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Pergunta: Na codificação variável, o que significa 0</w:t>
      </w:r>
      <w:r w:rsidR="008E10A5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0</w:t>
      </w:r>
      <w:r w:rsidR="008E10A5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11</w:t>
      </w:r>
      <w:r w:rsidR="008E10A5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101</w:t>
      </w:r>
      <w:r w:rsidR="008E10A5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100</w:t>
      </w:r>
      <w:r w:rsidR="008E10A5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11</w:t>
      </w:r>
      <w:r w:rsidR="008E10A5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0?</w:t>
      </w:r>
    </w:p>
    <w:p w:rsidR="008E10A5" w:rsidRPr="00552AE4" w:rsidRDefault="008E10A5" w:rsidP="008E10A5">
      <w:pPr>
        <w:spacing w:after="0" w:line="360" w:lineRule="auto"/>
        <w:ind w:left="708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9D6FDF">
        <w:rPr>
          <w:rFonts w:ascii="Google Sans" w:eastAsia="Times New Roman" w:hAnsi="Google Sans" w:cs="Times New Roman"/>
          <w:color w:val="000000"/>
          <w:sz w:val="24"/>
          <w:szCs w:val="24"/>
          <w:highlight w:val="yellow"/>
          <w:lang w:eastAsia="pt-BR"/>
        </w:rPr>
        <w:t xml:space="preserve">A </w:t>
      </w:r>
      <w:proofErr w:type="spellStart"/>
      <w:r w:rsidRPr="009D6FDF">
        <w:rPr>
          <w:rFonts w:ascii="Google Sans" w:eastAsia="Times New Roman" w:hAnsi="Google Sans" w:cs="Times New Roman"/>
          <w:color w:val="000000"/>
          <w:sz w:val="24"/>
          <w:szCs w:val="24"/>
          <w:highlight w:val="yellow"/>
          <w:lang w:eastAsia="pt-BR"/>
        </w:rPr>
        <w:t>A</w:t>
      </w:r>
      <w:proofErr w:type="spellEnd"/>
      <w:r w:rsidRPr="009D6FDF">
        <w:rPr>
          <w:rFonts w:ascii="Google Sans" w:eastAsia="Times New Roman" w:hAnsi="Google Sans" w:cs="Times New Roman"/>
          <w:color w:val="000000"/>
          <w:sz w:val="24"/>
          <w:szCs w:val="24"/>
          <w:highlight w:val="yellow"/>
          <w:lang w:eastAsia="pt-BR"/>
        </w:rPr>
        <w:t xml:space="preserve"> G T C G A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• Quantidade esperada de bits esperada para representar </w:t>
      </w:r>
      <w:proofErr w:type="gramStart"/>
      <w:r w:rsidRPr="00552AE4">
        <w:rPr>
          <w:rFonts w:ascii="Google Sans" w:eastAsia="Times New Roman" w:hAnsi="Google Sans" w:cs="Times New Roman"/>
          <w:i/>
          <w:iCs/>
          <w:color w:val="000000"/>
          <w:sz w:val="24"/>
          <w:szCs w:val="24"/>
          <w:lang w:eastAsia="pt-BR"/>
        </w:rPr>
        <w:t>n</w:t>
      </w:r>
      <w:proofErr w:type="gram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símbolos na codificação fixa: 2n.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• Quantidade esperada de bits esperada para representar </w:t>
      </w:r>
      <w:proofErr w:type="gramStart"/>
      <w:r w:rsidRPr="00552AE4">
        <w:rPr>
          <w:rFonts w:ascii="Google Sans" w:eastAsia="Times New Roman" w:hAnsi="Google Sans" w:cs="Times New Roman"/>
          <w:i/>
          <w:iCs/>
          <w:color w:val="000000"/>
          <w:sz w:val="24"/>
          <w:szCs w:val="24"/>
          <w:lang w:eastAsia="pt-BR"/>
        </w:rPr>
        <w:t>n</w:t>
      </w:r>
      <w:proofErr w:type="gram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símbolos na codificação variável: </w:t>
      </w:r>
      <w:r w:rsidRPr="00552AE4">
        <w:rPr>
          <w:rFonts w:ascii="Google Sans" w:eastAsia="Times New Roman" w:hAnsi="Google Sans" w:cs="Times New Roman"/>
          <w:i/>
          <w:iCs/>
          <w:color w:val="000000"/>
          <w:sz w:val="24"/>
          <w:szCs w:val="24"/>
          <w:lang w:eastAsia="pt-BR"/>
        </w:rPr>
        <w:t>n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(0.55 · 1 + 0.05 · 3 + 0.15 · 3 + 0.25 · 2) = 1.65</w:t>
      </w:r>
      <w:r w:rsidRPr="00552AE4">
        <w:rPr>
          <w:rFonts w:ascii="Google Sans" w:eastAsia="Times New Roman" w:hAnsi="Google Sans" w:cs="Times New Roman"/>
          <w:i/>
          <w:iCs/>
          <w:color w:val="000000"/>
          <w:sz w:val="24"/>
          <w:szCs w:val="24"/>
          <w:lang w:eastAsia="pt-BR"/>
        </w:rPr>
        <w:t>n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.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lastRenderedPageBreak/>
        <w:t>Como encontrar a codificação livre de prefixos ótima? Montando uma árvore binária a partir de escolhas gulosas, onde o custo é a frequência que o símbolo aparece.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Algoritmo:</w:t>
      </w:r>
    </w:p>
    <w:p w:rsidR="00552AE4" w:rsidRPr="00552AE4" w:rsidRDefault="00552AE4" w:rsidP="00552AE4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Comece criando </w:t>
      </w:r>
      <w:proofErr w:type="gramStart"/>
      <w:r w:rsidRPr="00552AE4">
        <w:rPr>
          <w:rFonts w:ascii="Google Sans" w:eastAsia="Times New Roman" w:hAnsi="Google Sans" w:cs="Times New Roman"/>
          <w:i/>
          <w:iCs/>
          <w:color w:val="000000"/>
          <w:sz w:val="24"/>
          <w:szCs w:val="24"/>
          <w:lang w:eastAsia="pt-BR"/>
        </w:rPr>
        <w:t>n</w:t>
      </w:r>
      <w:proofErr w:type="gram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árvores com um único nó, rotulados com os símbolos do alfabeto a ser representado. Grave a frequência de cada símbolo para indicar o peso do nó.</w:t>
      </w:r>
    </w:p>
    <w:p w:rsidR="00552AE4" w:rsidRPr="00552AE4" w:rsidRDefault="00552AE4" w:rsidP="00552AE4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Repita as operações a seguir até unir as sub</w:t>
      </w:r>
      <w:r w:rsidR="008E10A5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-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árvores em uma única árvore:</w:t>
      </w:r>
    </w:p>
    <w:p w:rsidR="00552AE4" w:rsidRPr="00552AE4" w:rsidRDefault="00552AE4" w:rsidP="00552AE4">
      <w:pPr>
        <w:numPr>
          <w:ilvl w:val="1"/>
          <w:numId w:val="4"/>
        </w:numPr>
        <w:spacing w:after="0" w:line="360" w:lineRule="auto"/>
        <w:ind w:left="2160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Encontre as duas sub</w:t>
      </w:r>
      <w:r w:rsidR="008E10A5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-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árvores com os menores pesos (empates podem ser quebrados arbitrariamente)</w:t>
      </w:r>
    </w:p>
    <w:p w:rsidR="00552AE4" w:rsidRPr="00552AE4" w:rsidRDefault="00552AE4" w:rsidP="00552AE4">
      <w:pPr>
        <w:numPr>
          <w:ilvl w:val="1"/>
          <w:numId w:val="4"/>
        </w:numPr>
        <w:spacing w:after="0" w:line="360" w:lineRule="auto"/>
        <w:ind w:left="2160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Faça-as serem as </w:t>
      </w:r>
      <w:proofErr w:type="spellStart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subárvores</w:t>
      </w:r>
      <w:proofErr w:type="spell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esquerda e direita de uma nova árvore, e grave a soma dos pesos na raiz da nova árvore como seu peso.</w:t>
      </w:r>
    </w:p>
    <w:p w:rsidR="00552AE4" w:rsidRPr="00552AE4" w:rsidRDefault="00552AE4" w:rsidP="00552AE4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Ao final, atribua o valor 0 (zero) para as </w:t>
      </w:r>
      <w:proofErr w:type="spellStart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subárvores</w:t>
      </w:r>
      <w:proofErr w:type="spell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esquerdas e 1 para as </w:t>
      </w:r>
      <w:proofErr w:type="spellStart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subárvores</w:t>
      </w:r>
      <w:proofErr w:type="spell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direitas. O resultado do caminho da raiz até a folha dá o código correspondente de cada símbolo.</w:t>
      </w:r>
    </w:p>
    <w:p w:rsidR="00552AE4" w:rsidRPr="00552AE4" w:rsidRDefault="00552AE4" w:rsidP="00552A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Exemplo: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Imagine o alfabeto {A, B, C, D, -} com as frequências de acordo com a tabela abaixo: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486150" cy="723900"/>
            <wp:effectExtent l="0" t="0" r="0" b="0"/>
            <wp:docPr id="7" name="Imagem 7" descr="https://lh5.googleusercontent.com/CxWswgTQey3r4gAW2EL3Kmq-yv6O5SEN2q1BlPpnRvb516ejNW6JVcSGycHAQoZgpXO0oqnSkRRWexoou8SqPhsUz7K1lSkFTqARohEm3liol33N9KkHMHgiTCLt8v2Cv7Ax5k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xWswgTQey3r4gAW2EL3Kmq-yv6O5SEN2q1BlPpnRvb516ejNW6JVcSGycHAQoZgpXO0oqnSkRRWexoou8SqPhsUz7K1lSkFTqARohEm3liol33N9KkHMHgiTCLt8v2Cv7Ax5k_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E4" w:rsidRPr="00552AE4" w:rsidRDefault="00552AE4" w:rsidP="00552A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Inicialização: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609975" cy="914400"/>
            <wp:effectExtent l="0" t="0" r="9525" b="0"/>
            <wp:docPr id="6" name="Imagem 6" descr="https://lh3.googleusercontent.com/J31aPgbE8pmMK0F7ng0oeVcmjMcrDY_0FqqXR5E-Qfv3cZ_iuT3hspHxqtqWPhTsVxMeHZKIK9g7a64HycAurlbKSosqvkF93Ww12IT5_J6QyPTYwd5bPIaCYMIVlzTifihc8a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31aPgbE8pmMK0F7ng0oeVcmjMcrDY_0FqqXR5E-Qfv3cZ_iuT3hspHxqtqWPhTsVxMeHZKIK9g7a64HycAurlbKSosqvkF93Ww12IT5_J6QyPTYwd5bPIaCYMIVlzTifihc8aK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E4" w:rsidRPr="00552AE4" w:rsidRDefault="00552AE4" w:rsidP="00552A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1ª Iteração: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667125" cy="1638300"/>
            <wp:effectExtent l="0" t="0" r="9525" b="0"/>
            <wp:docPr id="5" name="Imagem 5" descr="https://lh4.googleusercontent.com/yCi1oGlA2k0cr9ruaZOATyFjGdJReuBOxf9svfmFMc-mfA9k3v-4Z4bPbVeZB3upx-z8IzHAm5T62cItHkBwzVIbaL-t8vcgq-ExVDntUchkpztn3_e5bko9lRoWGWnGorciXX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yCi1oGlA2k0cr9ruaZOATyFjGdJReuBOxf9svfmFMc-mfA9k3v-4Z4bPbVeZB3upx-z8IzHAm5T62cItHkBwzVIbaL-t8vcgq-ExVDntUchkpztn3_e5bko9lRoWGWnGorciXXD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2ª Iteração: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3810000" cy="1428750"/>
            <wp:effectExtent l="0" t="0" r="0" b="0"/>
            <wp:docPr id="4" name="Imagem 4" descr="https://lh3.googleusercontent.com/7O5ukTYx_EChNXuTzdVsN-IxSdKnsYzPUMUQgdkzZQBV0E2vb8WR-gy5ulhBuVS87RspjdOZbZKeZwQClQiR3pPHLjxHUb4i8oX7PuQImmNsUYDXU7lZtG1HzJd9nv7Av0b0lV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7O5ukTYx_EChNXuTzdVsN-IxSdKnsYzPUMUQgdkzZQBV0E2vb8WR-gy5ulhBuVS87RspjdOZbZKeZwQClQiR3pPHLjxHUb4i8oX7PuQImmNsUYDXU7lZtG1HzJd9nv7Av0b0lV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3ª Iteração: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857625" cy="2124075"/>
            <wp:effectExtent l="0" t="0" r="9525" b="9525"/>
            <wp:docPr id="3" name="Imagem 3" descr="https://lh5.googleusercontent.com/bqvTPSEjC8451A6D9OJK-js_8oP_fYwLtTBE75gEg2eUmBlFcBoSg9qjMDFjom3xVYwMOTiljhJcwyrNv8x3947Kr-MzY0dBYLyv4dnf14R3aA_tgJ_la0GfmZ8DXmXYRvLKlD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bqvTPSEjC8451A6D9OJK-js_8oP_fYwLtTBE75gEg2eUmBlFcBoSg9qjMDFjom3xVYwMOTiljhJcwyrNv8x3947Kr-MzY0dBYLyv4dnf14R3aA_tgJ_la0GfmZ8DXmXYRvLKlDx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4ª Iteração: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695700" cy="2552700"/>
            <wp:effectExtent l="0" t="0" r="0" b="0"/>
            <wp:docPr id="2" name="Imagem 2" descr="https://lh4.googleusercontent.com/OzWyRomiJdPKA6DxDcjSyqELe5hw7eS2jP30rCyT0jJDdPlsZNJMPMHt84Gn7rsnWAnvQEOdHpgCE6tLI0kxzL-gm-kly_M4dHzeB0kDPefddXzjJaMSLiplfwfWtAxisFrv-t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OzWyRomiJdPKA6DxDcjSyqELe5hw7eS2jP30rCyT0jJDdPlsZNJMPMHt84Gn7rsnWAnvQEOdHpgCE6tLI0kxzL-gm-kly_M4dHzeB0kDPefddXzjJaMSLiplfwfWtAxisFrv-t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E4" w:rsidRPr="00552AE4" w:rsidRDefault="00552AE4" w:rsidP="00552A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Tabela de símbolos resultante: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952750" cy="762000"/>
            <wp:effectExtent l="0" t="0" r="0" b="0"/>
            <wp:docPr id="1" name="Imagem 1" descr="https://lh4.googleusercontent.com/cPy8QVlTwlBwbNCKRHVkwBs1Ol-bUEfVxvk-50d7qqu6y_ybXvM3K7vYUYoSH39uCspHWOJWU-7fO7DLy7t2BthKkm2ljuM9vuG3v4DrdGbnxSSp5iNGBMqJEhaZpmT5GhAh-n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cPy8QVlTwlBwbNCKRHVkwBs1Ol-bUEfVxvk-50d7qqu6y_ybXvM3K7vYUYoSH39uCspHWOJWU-7fO7DLy7t2BthKkm2ljuM9vuG3v4DrdGbnxSSp5iNGBMqJEhaZpmT5GhAh-n8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Esse algoritmo é conhecido como </w:t>
      </w:r>
      <w:r w:rsidRPr="00552AE4">
        <w:rPr>
          <w:rFonts w:ascii="Google Sans" w:eastAsia="Times New Roman" w:hAnsi="Google Sans" w:cs="Times New Roman"/>
          <w:b/>
          <w:bCs/>
          <w:color w:val="000000"/>
          <w:sz w:val="24"/>
          <w:szCs w:val="24"/>
          <w:lang w:eastAsia="pt-BR"/>
        </w:rPr>
        <w:t xml:space="preserve">compressão de </w:t>
      </w:r>
      <w:proofErr w:type="spellStart"/>
      <w:r w:rsidRPr="00552AE4">
        <w:rPr>
          <w:rFonts w:ascii="Google Sans" w:eastAsia="Times New Roman" w:hAnsi="Google Sans" w:cs="Times New Roman"/>
          <w:b/>
          <w:bCs/>
          <w:color w:val="000000"/>
          <w:sz w:val="24"/>
          <w:szCs w:val="24"/>
          <w:lang w:eastAsia="pt-BR"/>
        </w:rPr>
        <w:t>Huffman</w:t>
      </w:r>
      <w:proofErr w:type="spell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e é um dos algoritmos de compressão de arquivos mais conhecidos.</w:t>
      </w:r>
    </w:p>
    <w:p w:rsidR="00DB0545" w:rsidRDefault="00552AE4" w:rsidP="00DB0545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Execute (manualmente) o algoritmo para o alfabeto do DNA, mostrando o estado da floresta a cada passo e escrevendo a tabela resultante.</w:t>
      </w:r>
    </w:p>
    <w:p w:rsidR="00DB0545" w:rsidRDefault="00DB0545" w:rsidP="00DB0545">
      <w:p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</w:p>
    <w:p w:rsidR="002833A0" w:rsidRDefault="00E62AD1" w:rsidP="00DB0545">
      <w:p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lastRenderedPageBreak/>
        <w:t>1 .</w:t>
      </w:r>
      <w:proofErr w:type="gramEnd"/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</w:t>
      </w:r>
      <w:r w:rsidR="002833A0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Inicialização: Colocando</w:t>
      </w:r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as folhas</w:t>
      </w:r>
      <w:r w:rsidR="002833A0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ordem crescente de acordo com a </w:t>
      </w:r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frequência</w: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873AA" w:rsidRPr="00C873AA" w:rsidTr="0083146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A</w:t>
            </w:r>
          </w:p>
        </w:tc>
      </w:tr>
      <w:tr w:rsidR="00C873AA" w:rsidRPr="00C873AA" w:rsidTr="0083146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831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0,55</w:t>
            </w:r>
          </w:p>
        </w:tc>
      </w:tr>
    </w:tbl>
    <w:p w:rsidR="00E62AD1" w:rsidRDefault="00E62AD1" w:rsidP="00E62AD1">
      <w:p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</w:p>
    <w:p w:rsidR="002833A0" w:rsidRPr="00E62AD1" w:rsidRDefault="00E62AD1" w:rsidP="00E62AD1">
      <w:p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E62AD1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2.</w:t>
      </w:r>
      <w:r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</w:t>
      </w:r>
      <w:r w:rsidRPr="00E62AD1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Como é uma árvore binaria pegaremos as folhas com menor </w:t>
      </w:r>
      <w:r w:rsidR="00112053" w:rsidRPr="00E62AD1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frequência</w:t>
      </w:r>
      <w:r w:rsidRPr="00E62AD1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.</w: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873AA" w:rsidRPr="00C873AA" w:rsidTr="00C873A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0,55</w:t>
            </w:r>
          </w:p>
        </w:tc>
      </w:tr>
      <w:tr w:rsidR="00C873AA" w:rsidRPr="00C873AA" w:rsidTr="00C873A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A</w:t>
            </w:r>
          </w:p>
        </w:tc>
      </w:tr>
      <w:tr w:rsidR="00C873AA" w:rsidRPr="00C873AA" w:rsidTr="00C873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62AD1" w:rsidRDefault="00C873AA" w:rsidP="00E62AD1">
      <w:pPr>
        <w:rPr>
          <w:lang w:eastAsia="pt-BR"/>
        </w:rPr>
      </w:pPr>
      <w:r>
        <w:rPr>
          <w:lang w:eastAsia="pt-BR"/>
        </w:rPr>
        <w:t>3-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873AA" w:rsidRPr="00C873AA" w:rsidTr="00C873A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0,55</w:t>
            </w:r>
          </w:p>
        </w:tc>
      </w:tr>
      <w:tr w:rsidR="00C873AA" w:rsidRPr="00C873AA" w:rsidTr="00C873A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A</w:t>
            </w:r>
          </w:p>
        </w:tc>
      </w:tr>
      <w:tr w:rsidR="00C873AA" w:rsidRPr="00C873AA" w:rsidTr="00C873A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C873AA" w:rsidRPr="00C873AA" w:rsidTr="00C873A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</w:tr>
      <w:tr w:rsidR="00C873AA" w:rsidRPr="00C873AA" w:rsidTr="00C873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873AA" w:rsidRDefault="00C873AA" w:rsidP="00E62AD1">
      <w:pPr>
        <w:rPr>
          <w:lang w:eastAsia="pt-BR"/>
        </w:rPr>
      </w:pPr>
    </w:p>
    <w:p w:rsidR="00C873AA" w:rsidRDefault="00C873AA" w:rsidP="00E62AD1">
      <w:pPr>
        <w:rPr>
          <w:lang w:eastAsia="pt-BR"/>
        </w:rPr>
      </w:pPr>
      <w:r>
        <w:rPr>
          <w:lang w:eastAsia="pt-BR"/>
        </w:rPr>
        <w:t>4-</w:t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873AA" w:rsidRPr="00C873AA" w:rsidTr="00C873A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873AA" w:rsidRPr="00C873AA" w:rsidTr="00C873A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873AA" w:rsidRPr="00C873AA" w:rsidTr="00C873A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0,45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</w:tr>
      <w:tr w:rsidR="00C873AA" w:rsidRPr="00C873AA" w:rsidTr="00C873A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</w:tr>
      <w:tr w:rsidR="00C873AA" w:rsidRPr="00C873AA" w:rsidTr="00C873A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C873AA" w:rsidRPr="00C873AA" w:rsidTr="00C873A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C873AA" w:rsidRPr="00C873AA" w:rsidTr="00C873A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873AA" w:rsidRPr="00C873AA" w:rsidTr="00C873A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873A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3AA" w:rsidRPr="00C873AA" w:rsidRDefault="00C873AA" w:rsidP="00C87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873AA" w:rsidRDefault="00C873AA" w:rsidP="00E62AD1">
      <w:pPr>
        <w:rPr>
          <w:lang w:eastAsia="pt-BR"/>
        </w:rPr>
      </w:pPr>
    </w:p>
    <w:p w:rsidR="00D76B62" w:rsidRDefault="00E36AB2" w:rsidP="00E36AB2">
      <w:pPr>
        <w:tabs>
          <w:tab w:val="left" w:pos="3510"/>
        </w:tabs>
        <w:rPr>
          <w:lang w:eastAsia="pt-BR"/>
        </w:rPr>
      </w:pPr>
      <w:r>
        <w:rPr>
          <w:lang w:eastAsia="pt-BR"/>
        </w:rPr>
        <w:t>5- TABELA FINAL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440"/>
        <w:gridCol w:w="344"/>
      </w:tblGrid>
      <w:tr w:rsidR="00C873AA" w:rsidRPr="009D6FDF" w:rsidTr="00E36AB2">
        <w:tc>
          <w:tcPr>
            <w:tcW w:w="0" w:type="auto"/>
            <w:vAlign w:val="center"/>
          </w:tcPr>
          <w:p w:rsidR="00C873AA" w:rsidRPr="009D6FDF" w:rsidRDefault="00C873AA" w:rsidP="00E36AB2">
            <w:pPr>
              <w:jc w:val="center"/>
              <w:rPr>
                <w:highlight w:val="yellow"/>
                <w:lang w:eastAsia="pt-BR"/>
              </w:rPr>
            </w:pPr>
            <w:r w:rsidRPr="009D6FDF">
              <w:rPr>
                <w:highlight w:val="yellow"/>
                <w:lang w:eastAsia="pt-BR"/>
              </w:rPr>
              <w:t>C</w:t>
            </w:r>
          </w:p>
        </w:tc>
        <w:tc>
          <w:tcPr>
            <w:tcW w:w="0" w:type="auto"/>
            <w:vAlign w:val="center"/>
          </w:tcPr>
          <w:p w:rsidR="00C873AA" w:rsidRPr="009D6FDF" w:rsidRDefault="00C873AA" w:rsidP="00E36AB2">
            <w:pPr>
              <w:jc w:val="center"/>
              <w:rPr>
                <w:highlight w:val="yellow"/>
                <w:lang w:eastAsia="pt-BR"/>
              </w:rPr>
            </w:pPr>
            <w:r w:rsidRPr="009D6FDF">
              <w:rPr>
                <w:highlight w:val="yellow"/>
                <w:lang w:eastAsia="pt-BR"/>
              </w:rPr>
              <w:t>T</w:t>
            </w:r>
          </w:p>
        </w:tc>
        <w:tc>
          <w:tcPr>
            <w:tcW w:w="0" w:type="auto"/>
            <w:vAlign w:val="center"/>
          </w:tcPr>
          <w:p w:rsidR="00C873AA" w:rsidRPr="009D6FDF" w:rsidRDefault="00C873AA" w:rsidP="00E36AB2">
            <w:pPr>
              <w:jc w:val="center"/>
              <w:rPr>
                <w:highlight w:val="yellow"/>
                <w:lang w:eastAsia="pt-BR"/>
              </w:rPr>
            </w:pPr>
            <w:r w:rsidRPr="009D6FDF">
              <w:rPr>
                <w:highlight w:val="yellow"/>
                <w:lang w:eastAsia="pt-BR"/>
              </w:rPr>
              <w:t>G</w:t>
            </w:r>
          </w:p>
        </w:tc>
        <w:tc>
          <w:tcPr>
            <w:tcW w:w="0" w:type="auto"/>
            <w:vAlign w:val="center"/>
          </w:tcPr>
          <w:p w:rsidR="00C873AA" w:rsidRPr="009D6FDF" w:rsidRDefault="00C873AA" w:rsidP="00E36AB2">
            <w:pPr>
              <w:jc w:val="center"/>
              <w:rPr>
                <w:highlight w:val="yellow"/>
                <w:lang w:eastAsia="pt-BR"/>
              </w:rPr>
            </w:pPr>
            <w:r w:rsidRPr="009D6FDF">
              <w:rPr>
                <w:highlight w:val="yellow"/>
                <w:lang w:eastAsia="pt-BR"/>
              </w:rPr>
              <w:t>A</w:t>
            </w:r>
          </w:p>
        </w:tc>
      </w:tr>
      <w:tr w:rsidR="00C873AA" w:rsidRPr="009D6FDF" w:rsidTr="00E36AB2">
        <w:tc>
          <w:tcPr>
            <w:tcW w:w="0" w:type="auto"/>
            <w:vAlign w:val="center"/>
          </w:tcPr>
          <w:p w:rsidR="00C873AA" w:rsidRPr="009D6FDF" w:rsidRDefault="00C873AA" w:rsidP="00E36AB2">
            <w:pPr>
              <w:jc w:val="center"/>
              <w:rPr>
                <w:highlight w:val="yellow"/>
                <w:lang w:eastAsia="pt-BR"/>
              </w:rPr>
            </w:pPr>
            <w:r w:rsidRPr="009D6FDF">
              <w:rPr>
                <w:highlight w:val="yellow"/>
                <w:lang w:eastAsia="pt-BR"/>
              </w:rPr>
              <w:t>000</w:t>
            </w:r>
          </w:p>
        </w:tc>
        <w:tc>
          <w:tcPr>
            <w:tcW w:w="0" w:type="auto"/>
            <w:vAlign w:val="center"/>
          </w:tcPr>
          <w:p w:rsidR="00C873AA" w:rsidRPr="009D6FDF" w:rsidRDefault="00C873AA" w:rsidP="00E36AB2">
            <w:pPr>
              <w:jc w:val="center"/>
              <w:rPr>
                <w:highlight w:val="yellow"/>
                <w:lang w:eastAsia="pt-BR"/>
              </w:rPr>
            </w:pPr>
            <w:r w:rsidRPr="009D6FDF">
              <w:rPr>
                <w:highlight w:val="yellow"/>
                <w:lang w:eastAsia="pt-BR"/>
              </w:rPr>
              <w:t>001</w:t>
            </w:r>
          </w:p>
        </w:tc>
        <w:tc>
          <w:tcPr>
            <w:tcW w:w="0" w:type="auto"/>
            <w:vAlign w:val="center"/>
          </w:tcPr>
          <w:p w:rsidR="00C873AA" w:rsidRPr="009D6FDF" w:rsidRDefault="00C873AA" w:rsidP="00E36AB2">
            <w:pPr>
              <w:jc w:val="center"/>
              <w:rPr>
                <w:highlight w:val="yellow"/>
                <w:lang w:eastAsia="pt-BR"/>
              </w:rPr>
            </w:pPr>
            <w:r w:rsidRPr="009D6FDF">
              <w:rPr>
                <w:highlight w:val="yellow"/>
                <w:lang w:eastAsia="pt-BR"/>
              </w:rPr>
              <w:t>01</w:t>
            </w:r>
          </w:p>
        </w:tc>
        <w:tc>
          <w:tcPr>
            <w:tcW w:w="0" w:type="auto"/>
            <w:vAlign w:val="center"/>
          </w:tcPr>
          <w:p w:rsidR="00C873AA" w:rsidRPr="009D6FDF" w:rsidRDefault="00C873AA" w:rsidP="00E36AB2">
            <w:pPr>
              <w:jc w:val="center"/>
              <w:rPr>
                <w:highlight w:val="yellow"/>
                <w:lang w:eastAsia="pt-BR"/>
              </w:rPr>
            </w:pPr>
            <w:r w:rsidRPr="009D6FDF">
              <w:rPr>
                <w:highlight w:val="yellow"/>
                <w:lang w:eastAsia="pt-BR"/>
              </w:rPr>
              <w:t>1</w:t>
            </w:r>
          </w:p>
        </w:tc>
      </w:tr>
    </w:tbl>
    <w:p w:rsidR="00E62AD1" w:rsidRDefault="00E62AD1" w:rsidP="00112053">
      <w:pPr>
        <w:rPr>
          <w:lang w:eastAsia="pt-BR"/>
        </w:rPr>
      </w:pPr>
    </w:p>
    <w:p w:rsidR="00E62AD1" w:rsidRPr="00E62AD1" w:rsidRDefault="00E62AD1" w:rsidP="00E62AD1">
      <w:pPr>
        <w:rPr>
          <w:lang w:eastAsia="pt-BR"/>
        </w:rPr>
      </w:pPr>
    </w:p>
    <w:p w:rsidR="00552AE4" w:rsidRPr="00552AE4" w:rsidRDefault="00552AE4" w:rsidP="00552AE4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Usando a tabela resultante, escreva as cadeias de bits resultantes para as sequências de DNA abaixo:</w:t>
      </w:r>
    </w:p>
    <w:p w:rsidR="00552AE4" w:rsidRDefault="00552AE4" w:rsidP="00552AE4">
      <w:pPr>
        <w:numPr>
          <w:ilvl w:val="1"/>
          <w:numId w:val="6"/>
        </w:num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AACTTGAATTACAAG</w:t>
      </w:r>
    </w:p>
    <w:p w:rsidR="00E36AB2" w:rsidRPr="00552AE4" w:rsidRDefault="00E36AB2" w:rsidP="00E36AB2">
      <w:p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9D6FDF">
        <w:rPr>
          <w:rFonts w:ascii="Google Sans" w:eastAsia="Times New Roman" w:hAnsi="Google Sans" w:cs="Times New Roman"/>
          <w:color w:val="000000"/>
          <w:sz w:val="24"/>
          <w:szCs w:val="24"/>
          <w:highlight w:val="yellow"/>
          <w:lang w:eastAsia="pt-BR"/>
        </w:rPr>
        <w:t>11000001001011100100110001101</w:t>
      </w:r>
    </w:p>
    <w:p w:rsidR="00552AE4" w:rsidRDefault="00552AE4" w:rsidP="00552AE4">
      <w:pPr>
        <w:numPr>
          <w:ilvl w:val="1"/>
          <w:numId w:val="6"/>
        </w:num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TATAATCCGATTAAA</w:t>
      </w:r>
    </w:p>
    <w:p w:rsidR="00E36AB2" w:rsidRPr="00552AE4" w:rsidRDefault="00E36AB2" w:rsidP="00E36AB2">
      <w:p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9D6FDF">
        <w:rPr>
          <w:rFonts w:ascii="Google Sans" w:eastAsia="Times New Roman" w:hAnsi="Google Sans" w:cs="Times New Roman"/>
          <w:color w:val="000000"/>
          <w:sz w:val="24"/>
          <w:szCs w:val="24"/>
          <w:highlight w:val="yellow"/>
          <w:lang w:eastAsia="pt-BR"/>
        </w:rPr>
        <w:t>001100111001000000011001001111</w:t>
      </w:r>
    </w:p>
    <w:p w:rsidR="00552AE4" w:rsidRDefault="00552AE4" w:rsidP="00552AE4">
      <w:pPr>
        <w:numPr>
          <w:ilvl w:val="1"/>
          <w:numId w:val="6"/>
        </w:num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ATTATTGTCAATGGA</w:t>
      </w:r>
    </w:p>
    <w:p w:rsidR="00E36AB2" w:rsidRDefault="00E36AB2" w:rsidP="00E36AB2">
      <w:p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9D6FDF">
        <w:rPr>
          <w:rFonts w:ascii="Google Sans" w:eastAsia="Times New Roman" w:hAnsi="Google Sans" w:cs="Times New Roman"/>
          <w:color w:val="000000"/>
          <w:sz w:val="24"/>
          <w:szCs w:val="24"/>
          <w:highlight w:val="yellow"/>
          <w:lang w:eastAsia="pt-BR"/>
        </w:rPr>
        <w:t>10010011001001010010001100101011</w:t>
      </w:r>
    </w:p>
    <w:p w:rsidR="00E36AB2" w:rsidRPr="00552AE4" w:rsidRDefault="00E36AB2" w:rsidP="00E36AB2">
      <w:p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</w:p>
    <w:p w:rsidR="00552AE4" w:rsidRPr="00552AE4" w:rsidRDefault="00552AE4" w:rsidP="00552AE4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lastRenderedPageBreak/>
        <w:t>Considerando que a tabela ASCII é uma tabela de codificação fixa, que usa 8 bits por símbolo, calcule, para cada sequência da questão anterior, qual foi a taxa de compressão obtida com a tabela de codificação resultante.</w:t>
      </w:r>
    </w:p>
    <w:p w:rsidR="00552AE4" w:rsidRPr="009D6FDF" w:rsidRDefault="007A74D3" w:rsidP="00552A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Bi = </w:t>
      </w:r>
      <w:r w:rsidR="00F073AC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120 – 100</w:t>
      </w:r>
      <w:r w:rsidR="00F073AC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ab/>
        <w:t>x=2900/</w:t>
      </w:r>
      <w:r w:rsidR="00E628FF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120</w:t>
      </w:r>
      <w:r w:rsidR="00E628FF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ab/>
        <w:t>x</w:t>
      </w:r>
      <w:r w:rsidR="00E628FF" w:rsidRPr="009D6FDF">
        <w:rPr>
          <w:rFonts w:ascii="Cambria Math" w:hAnsi="Cambria Math" w:cs="Cambria Math"/>
          <w:color w:val="222222"/>
          <w:highlight w:val="yellow"/>
          <w:shd w:val="clear" w:color="auto" w:fill="FFFFFF"/>
        </w:rPr>
        <w:t>≅</w:t>
      </w:r>
      <w:r w:rsidR="00E628FF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24,17 espaços ocupado e </w:t>
      </w:r>
      <w:r w:rsidR="00E628FF" w:rsidRPr="009D6FDF">
        <w:rPr>
          <w:rFonts w:ascii="Cambria Math" w:hAnsi="Cambria Math" w:cs="Cambria Math"/>
          <w:color w:val="222222"/>
          <w:highlight w:val="yellow"/>
          <w:shd w:val="clear" w:color="auto" w:fill="FFFFFF"/>
        </w:rPr>
        <w:t>≅</w:t>
      </w:r>
      <w:r w:rsidR="00E628FF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76,83</w:t>
      </w:r>
      <w:r w:rsidR="00BE6C51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%</w:t>
      </w:r>
      <w:r w:rsidR="00E628FF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de compressão</w:t>
      </w:r>
    </w:p>
    <w:p w:rsidR="00F073AC" w:rsidRPr="009D6FDF" w:rsidRDefault="00E628FF" w:rsidP="00E628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        29 – </w:t>
      </w:r>
      <w:proofErr w:type="gramStart"/>
      <w:r w:rsidR="00F073AC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x</w:t>
      </w:r>
      <w:proofErr w:type="gramEnd"/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</w:p>
    <w:p w:rsidR="00BE6C51" w:rsidRPr="009D6FDF" w:rsidRDefault="00E628FF" w:rsidP="00BE6C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Bii</w:t>
      </w:r>
      <w:proofErr w:type="spellEnd"/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=</w:t>
      </w:r>
      <w:r w:rsidR="00BE6C51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120 – 100</w:t>
      </w:r>
      <w:r w:rsidR="00BE6C51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ab/>
        <w:t>x=3000/120</w:t>
      </w:r>
      <w:r w:rsidR="00BE6C51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ab/>
        <w:t>x</w:t>
      </w:r>
      <w:r w:rsidR="00BE6C51" w:rsidRPr="009D6FDF">
        <w:rPr>
          <w:rFonts w:ascii="Cambria Math" w:hAnsi="Cambria Math" w:cs="Cambria Math"/>
          <w:color w:val="222222"/>
          <w:highlight w:val="yellow"/>
          <w:shd w:val="clear" w:color="auto" w:fill="FFFFFF"/>
        </w:rPr>
        <w:t>=</w:t>
      </w:r>
      <w:r w:rsidR="00BE6C51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25% espaços ocupado e </w:t>
      </w:r>
      <w:r w:rsidR="00BE6C51" w:rsidRPr="009D6FDF">
        <w:rPr>
          <w:rFonts w:ascii="Cambria Math" w:hAnsi="Cambria Math" w:cs="Cambria Math"/>
          <w:color w:val="222222"/>
          <w:highlight w:val="yellow"/>
          <w:shd w:val="clear" w:color="auto" w:fill="FFFFFF"/>
        </w:rPr>
        <w:t>75%</w:t>
      </w:r>
      <w:r w:rsidR="00BE6C51"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de compressão</w:t>
      </w:r>
    </w:p>
    <w:p w:rsidR="00BE6C51" w:rsidRPr="009D6FDF" w:rsidRDefault="00BE6C51" w:rsidP="00BE6C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        30 – </w:t>
      </w:r>
      <w:proofErr w:type="gramStart"/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x</w:t>
      </w:r>
      <w:proofErr w:type="gramEnd"/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</w:p>
    <w:p w:rsidR="00BE6C51" w:rsidRPr="009D6FDF" w:rsidRDefault="00BE6C51" w:rsidP="00BE6C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Bii</w:t>
      </w:r>
      <w:proofErr w:type="spellEnd"/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=120 – 100</w:t>
      </w:r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ab/>
        <w:t>x=3200/120</w:t>
      </w:r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ab/>
        <w:t>x</w:t>
      </w:r>
      <w:r w:rsidRPr="009D6FDF">
        <w:rPr>
          <w:rFonts w:ascii="Cambria Math" w:hAnsi="Cambria Math" w:cs="Cambria Math"/>
          <w:color w:val="222222"/>
          <w:highlight w:val="yellow"/>
          <w:shd w:val="clear" w:color="auto" w:fill="FFFFFF"/>
        </w:rPr>
        <w:t>≅26,67</w:t>
      </w:r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espaços ocupado e </w:t>
      </w:r>
      <w:r w:rsidRPr="009D6FDF">
        <w:rPr>
          <w:rFonts w:ascii="Cambria Math" w:hAnsi="Cambria Math" w:cs="Cambria Math"/>
          <w:color w:val="222222"/>
          <w:highlight w:val="yellow"/>
          <w:shd w:val="clear" w:color="auto" w:fill="FFFFFF"/>
        </w:rPr>
        <w:t>≅</w:t>
      </w:r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73,33 de compressão</w:t>
      </w:r>
    </w:p>
    <w:p w:rsidR="00BE6C51" w:rsidRDefault="00BE6C51" w:rsidP="00BE6C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        32 – </w:t>
      </w:r>
      <w:proofErr w:type="gramStart"/>
      <w:r w:rsidRPr="009D6FD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28FF" w:rsidRPr="00552AE4" w:rsidRDefault="00E628FF" w:rsidP="00E628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2AE4" w:rsidRPr="00552AE4" w:rsidRDefault="00552AE4" w:rsidP="00552AE4">
      <w:pPr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b/>
          <w:bCs/>
          <w:color w:val="000000"/>
          <w:sz w:val="24"/>
          <w:szCs w:val="24"/>
          <w:lang w:eastAsia="pt-BR"/>
        </w:rPr>
        <w:t>Questão bônus: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implemente um programa que faz a compressão de </w:t>
      </w:r>
      <w:proofErr w:type="spellStart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Huffman</w:t>
      </w:r>
      <w:proofErr w:type="spell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para o DNA, usando a tabela de codificação encontrada no exercício 3. O programa deverá receber um arquivo de texto como entrada, contendo </w:t>
      </w:r>
      <w:proofErr w:type="gramStart"/>
      <w:r w:rsidRPr="00552AE4">
        <w:rPr>
          <w:rFonts w:ascii="Google Sans" w:eastAsia="Times New Roman" w:hAnsi="Google Sans" w:cs="Times New Roman"/>
          <w:i/>
          <w:iCs/>
          <w:color w:val="000000"/>
          <w:sz w:val="24"/>
          <w:szCs w:val="24"/>
          <w:lang w:eastAsia="pt-BR"/>
        </w:rPr>
        <w:t>n</w:t>
      </w:r>
      <w:proofErr w:type="gramEnd"/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linhas, cada uma com uma sequência de DNA contendo </w:t>
      </w:r>
      <w:r w:rsidRPr="00552AE4">
        <w:rPr>
          <w:rFonts w:ascii="Google Sans" w:eastAsia="Times New Roman" w:hAnsi="Google Sans" w:cs="Times New Roman"/>
          <w:i/>
          <w:iCs/>
          <w:color w:val="000000"/>
          <w:sz w:val="24"/>
          <w:szCs w:val="24"/>
          <w:lang w:eastAsia="pt-BR"/>
        </w:rPr>
        <w:t>k</w:t>
      </w: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 xml:space="preserve"> símbolos. O programa deverá imprimir uma linha para cada instância da entrada, contendo a sequência de bits resultante e a taxa de compressão atingida, com uma casa decimal, separados por um espaço. O fim da sequência de entrada é dado pelo fim do arquivo.</w:t>
      </w:r>
    </w:p>
    <w:p w:rsidR="00552AE4" w:rsidRPr="00552AE4" w:rsidRDefault="00552AE4" w:rsidP="00552A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Exemplo de entrada: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AA</w:t>
      </w:r>
    </w:p>
    <w:p w:rsidR="004324E1" w:rsidRPr="00552AE4" w:rsidRDefault="00552AE4" w:rsidP="004324E1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552AE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ATTG</w:t>
      </w:r>
    </w:p>
    <w:p w:rsidR="00552AE4" w:rsidRDefault="00552AE4" w:rsidP="00552AE4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552AE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CATTAGGAATT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T</w:t>
      </w:r>
    </w:p>
    <w:p w:rsidR="00552AE4" w:rsidRPr="00552AE4" w:rsidRDefault="00552AE4" w:rsidP="00552A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Google Sans" w:eastAsia="Times New Roman" w:hAnsi="Google Sans" w:cs="Times New Roman"/>
          <w:color w:val="000000"/>
          <w:sz w:val="24"/>
          <w:szCs w:val="24"/>
          <w:lang w:eastAsia="pt-BR"/>
        </w:rPr>
        <w:t>Exemplo de saída (usando uma tabela aleatória):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00 87,5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01111101 83,3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1</w:t>
      </w:r>
      <w:r w:rsidR="004324E1" w:rsidRPr="00552AE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1</w:t>
      </w:r>
      <w:r w:rsidRPr="00552AE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01011010110110001111 75,0</w:t>
      </w:r>
    </w:p>
    <w:p w:rsidR="00552AE4" w:rsidRPr="00552AE4" w:rsidRDefault="00552AE4" w:rsidP="00552A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AE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110 62,5</w:t>
      </w:r>
    </w:p>
    <w:p w:rsidR="00493618" w:rsidRPr="00493618" w:rsidRDefault="00493618" w:rsidP="0049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= </w:t>
      </w:r>
      <w:r w:rsidRPr="00493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'1'</w:t>
      </w:r>
    </w:p>
    <w:p w:rsidR="00493618" w:rsidRPr="00493618" w:rsidRDefault="00493618" w:rsidP="0049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 = </w:t>
      </w:r>
      <w:r w:rsidRPr="00493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'000'</w:t>
      </w:r>
    </w:p>
    <w:p w:rsidR="00493618" w:rsidRPr="00493618" w:rsidRDefault="00493618" w:rsidP="0049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 = </w:t>
      </w:r>
      <w:r w:rsidRPr="00493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'001'</w:t>
      </w:r>
    </w:p>
    <w:p w:rsidR="00493618" w:rsidRPr="00493618" w:rsidRDefault="00493618" w:rsidP="0049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G = </w:t>
      </w:r>
      <w:r w:rsidRPr="00493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'01'</w:t>
      </w:r>
    </w:p>
    <w:p w:rsidR="00493618" w:rsidRPr="00493618" w:rsidRDefault="00493618" w:rsidP="0049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93618" w:rsidRPr="00493618" w:rsidRDefault="00493618" w:rsidP="0049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proofErr w:type="gramEnd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936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493618" w:rsidRPr="00493618" w:rsidRDefault="00493618" w:rsidP="0049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93618" w:rsidRPr="00493618" w:rsidRDefault="00493618" w:rsidP="0049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sn</w:t>
      </w:r>
      <w:proofErr w:type="spellEnd"/>
      <w:proofErr w:type="gramEnd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s.replace</w:t>
      </w:r>
      <w:proofErr w:type="spellEnd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3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A).</w:t>
      </w:r>
      <w:proofErr w:type="spellStart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replace</w:t>
      </w:r>
      <w:proofErr w:type="spellEnd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3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'C'</w:t>
      </w:r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C).</w:t>
      </w:r>
      <w:proofErr w:type="spellStart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replace</w:t>
      </w:r>
      <w:proofErr w:type="spellEnd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3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'T'</w:t>
      </w:r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T).</w:t>
      </w:r>
      <w:proofErr w:type="spellStart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replace</w:t>
      </w:r>
      <w:proofErr w:type="spellEnd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3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'G'</w:t>
      </w:r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G)</w:t>
      </w:r>
    </w:p>
    <w:p w:rsidR="00493618" w:rsidRPr="00493618" w:rsidRDefault="00493618" w:rsidP="0049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93618" w:rsidRPr="00493618" w:rsidRDefault="00493618" w:rsidP="0049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936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'{} {:.1f}'</w:t>
      </w:r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sn</w:t>
      </w:r>
      <w:proofErr w:type="spellEnd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936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((</w:t>
      </w:r>
      <w:proofErr w:type="spellStart"/>
      <w:r w:rsidRPr="004936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sn</w:t>
      </w:r>
      <w:proofErr w:type="spellEnd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* </w:t>
      </w:r>
      <w:r w:rsidRPr="004936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/ (</w:t>
      </w:r>
      <w:proofErr w:type="spellStart"/>
      <w:r w:rsidRPr="004936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(s) * </w:t>
      </w:r>
      <w:r w:rsidRPr="004936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493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))))</w:t>
      </w:r>
    </w:p>
    <w:p w:rsidR="00493618" w:rsidRPr="00493618" w:rsidRDefault="00493618" w:rsidP="0049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2DC8" w:rsidRPr="00493618" w:rsidRDefault="00442DC8" w:rsidP="00552AE4">
      <w:pPr>
        <w:spacing w:line="360" w:lineRule="auto"/>
      </w:pPr>
    </w:p>
    <w:sectPr w:rsidR="00442DC8" w:rsidRPr="00493618" w:rsidSect="00552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AAF"/>
    <w:multiLevelType w:val="multilevel"/>
    <w:tmpl w:val="863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A37D5"/>
    <w:multiLevelType w:val="multilevel"/>
    <w:tmpl w:val="55449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56A85"/>
    <w:multiLevelType w:val="multilevel"/>
    <w:tmpl w:val="9A0403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A3C5C"/>
    <w:multiLevelType w:val="multilevel"/>
    <w:tmpl w:val="B792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33441"/>
    <w:multiLevelType w:val="multilevel"/>
    <w:tmpl w:val="CAF6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97AC3"/>
    <w:multiLevelType w:val="multilevel"/>
    <w:tmpl w:val="A456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3"/>
    <w:lvlOverride w:ilvl="0">
      <w:lvl w:ilvl="0">
        <w:numFmt w:val="lowerLetter"/>
        <w:lvlText w:val="%1."/>
        <w:lvlJc w:val="left"/>
      </w:lvl>
    </w:lvlOverride>
  </w:num>
  <w:num w:numId="6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E4"/>
    <w:rsid w:val="00112053"/>
    <w:rsid w:val="002766A2"/>
    <w:rsid w:val="002833A0"/>
    <w:rsid w:val="004324E1"/>
    <w:rsid w:val="00442DC8"/>
    <w:rsid w:val="00493618"/>
    <w:rsid w:val="005129BA"/>
    <w:rsid w:val="00552AE4"/>
    <w:rsid w:val="007A74D3"/>
    <w:rsid w:val="008E10A5"/>
    <w:rsid w:val="009D6FDF"/>
    <w:rsid w:val="00BE6C51"/>
    <w:rsid w:val="00C03E04"/>
    <w:rsid w:val="00C71CF6"/>
    <w:rsid w:val="00C873AA"/>
    <w:rsid w:val="00D76B62"/>
    <w:rsid w:val="00DB0545"/>
    <w:rsid w:val="00E36AB2"/>
    <w:rsid w:val="00E628FF"/>
    <w:rsid w:val="00E62AD1"/>
    <w:rsid w:val="00F0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9B33"/>
  <w15:chartTrackingRefBased/>
  <w15:docId w15:val="{D271858E-B3CB-44C6-AB70-C61F78C0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DB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863</Words>
  <Characters>4662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KAMYLLO</dc:creator>
  <cp:keywords/>
  <dc:description/>
  <cp:lastModifiedBy>Gabriel</cp:lastModifiedBy>
  <cp:revision>5</cp:revision>
  <dcterms:created xsi:type="dcterms:W3CDTF">2019-04-09T23:40:00Z</dcterms:created>
  <dcterms:modified xsi:type="dcterms:W3CDTF">2019-04-10T02:59:00Z</dcterms:modified>
</cp:coreProperties>
</file>