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52"/>
        <w:rPr/>
      </w:pPr>
      <w:r w:rsidDel="00000000" w:rsidR="00000000" w:rsidRPr="00000000">
        <w:rPr>
          <w:color w:val="1e3763"/>
          <w:rtl w:val="0"/>
        </w:rPr>
        <w:t xml:space="preserve">Gabriel Felipe de Agostinho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" w:lineRule="auto"/>
        <w:ind w:left="52" w:right="0" w:firstLine="0"/>
        <w:jc w:val="both"/>
        <w:rPr>
          <w:sz w:val="23"/>
          <w:szCs w:val="23"/>
        </w:rPr>
      </w:pPr>
      <w:r w:rsidDel="00000000" w:rsidR="00000000" w:rsidRPr="00000000">
        <w:rPr>
          <w:color w:val="545454"/>
          <w:sz w:val="23"/>
          <w:szCs w:val="23"/>
          <w:rtl w:val="0"/>
        </w:rPr>
        <w:t xml:space="preserve">Full-Stack Developer · .NET / C# ·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="261" w:lineRule="auto"/>
        <w:ind w:left="52" w:right="3374" w:firstLine="0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Porto União, SC, Brazil · Remote · +55 42 99116-6418 · </w:t>
      </w:r>
      <w:hyperlink r:id="rId6">
        <w:r w:rsidDel="00000000" w:rsidR="00000000" w:rsidRPr="00000000">
          <w:rPr>
            <w:color w:val="1e3763"/>
            <w:sz w:val="19"/>
            <w:szCs w:val="19"/>
            <w:rtl w:val="0"/>
          </w:rPr>
          <w:t xml:space="preserve">g.felipeagostinho@gmail.com</w:t>
        </w:r>
      </w:hyperlink>
      <w:r w:rsidDel="00000000" w:rsidR="00000000" w:rsidRPr="00000000">
        <w:rPr>
          <w:color w:val="1e3763"/>
          <w:sz w:val="19"/>
          <w:szCs w:val="19"/>
          <w:rtl w:val="0"/>
        </w:rPr>
        <w:t xml:space="preserve"> </w:t>
      </w:r>
      <w:hyperlink r:id="rId7">
        <w:r w:rsidDel="00000000" w:rsidR="00000000" w:rsidRPr="00000000">
          <w:rPr>
            <w:color w:val="1e3763"/>
            <w:sz w:val="19"/>
            <w:szCs w:val="19"/>
            <w:rtl w:val="0"/>
          </w:rPr>
          <w:t xml:space="preserve">linkedin.com/in/gabriel-felipeagostinho</w:t>
        </w:r>
      </w:hyperlink>
      <w:r w:rsidDel="00000000" w:rsidR="00000000" w:rsidRPr="00000000">
        <w:rPr>
          <w:color w:val="1e3763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· </w:t>
      </w:r>
      <w:hyperlink r:id="rId8">
        <w:r w:rsidDel="00000000" w:rsidR="00000000" w:rsidRPr="00000000">
          <w:rPr>
            <w:color w:val="1e3763"/>
            <w:sz w:val="19"/>
            <w:szCs w:val="19"/>
            <w:rtl w:val="0"/>
          </w:rPr>
          <w:t xml:space="preserve">github.com/gabrielf-agostinho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218" w:lineRule="auto"/>
        <w:ind w:firstLine="52"/>
        <w:rPr/>
      </w:pPr>
      <w:r w:rsidDel="00000000" w:rsidR="00000000" w:rsidRPr="00000000">
        <w:rPr>
          <w:color w:val="1e3763"/>
          <w:rtl w:val="0"/>
        </w:rPr>
        <w:t xml:space="preserve">PROFESSIONAL SUMMARY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324841</wp:posOffset>
                </wp:positionV>
                <wp:extent cx="641667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37663" y="3779365"/>
                          <a:ext cx="6416675" cy="1270"/>
                        </a:xfrm>
                        <a:custGeom>
                          <a:rect b="b" l="l" r="r" t="t"/>
                          <a:pathLst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324841</wp:posOffset>
                </wp:positionV>
                <wp:extent cx="641667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6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52" w:right="41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Full-Stack Developer with 5+ years of experience building enterprise systems, focused on C#/.NET and Angular. Has worked on an ERP with payment integrations (Pix, Brazil's instant payment system, and cards), a franchise management system, and the project management system of SESC National Department, a nationwide Brazilian social services organization.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52" w:right="69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Applies DDD, Clean Architecture and SOLID, and works with messaging (RabbitMQ and Azure Service Bus), AWS and Azure DevOps. Experienced in architecture decisions, defining build and deployment (CI/CD) processes, and technical mentoring through code review. Proposed a refactoring that cut report generation time from up to 4 minutes to about 15 seconds. English: C2 (EF SET).</w:t>
      </w:r>
    </w:p>
    <w:p w:rsidR="00000000" w:rsidDel="00000000" w:rsidP="00000000" w:rsidRDefault="00000000" w:rsidRPr="00000000" w14:paraId="00000007">
      <w:pPr>
        <w:pStyle w:val="Heading2"/>
        <w:spacing w:before="239" w:lineRule="auto"/>
        <w:ind w:firstLine="52"/>
        <w:rPr/>
      </w:pPr>
      <w:r w:rsidDel="00000000" w:rsidR="00000000" w:rsidRPr="00000000">
        <w:rPr>
          <w:color w:val="1e3763"/>
          <w:rtl w:val="0"/>
        </w:rPr>
        <w:t xml:space="preserve">PROFESSIONAL 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338781</wp:posOffset>
                </wp:positionV>
                <wp:extent cx="641667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37663" y="3779365"/>
                          <a:ext cx="6416675" cy="1270"/>
                        </a:xfrm>
                        <a:custGeom>
                          <a:rect b="b" l="l" r="r" t="t"/>
                          <a:pathLst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338781</wp:posOffset>
                </wp:positionV>
                <wp:extent cx="641667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6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tabs>
          <w:tab w:val="left" w:leader="none" w:pos="8753"/>
        </w:tabs>
        <w:spacing w:before="160" w:lineRule="auto"/>
        <w:ind w:left="52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Mid-level Full-Stack Developer</w:t>
        <w:tab/>
      </w:r>
      <w:r w:rsidDel="00000000" w:rsidR="00000000" w:rsidRPr="00000000">
        <w:rPr>
          <w:color w:val="545454"/>
          <w:sz w:val="19"/>
          <w:szCs w:val="19"/>
          <w:rtl w:val="0"/>
        </w:rPr>
        <w:t xml:space="preserve">Jul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3763"/>
          <w:sz w:val="20"/>
          <w:szCs w:val="20"/>
          <w:u w:val="none"/>
          <w:shd w:fill="auto" w:val="clear"/>
          <w:vertAlign w:val="baseline"/>
          <w:rtl w:val="0"/>
        </w:rPr>
        <w:t xml:space="preserve">ED Soluções em Tecnologia · Assigned to SESC National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70" w:lineRule="auto"/>
        <w:ind w:left="52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management system used by SESC operation centers across Brazil (31 centers, about 200 users).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60" w:line="240" w:lineRule="auto"/>
        <w:ind w:left="352" w:right="733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Develops modules in .NET 8 and Angular 16: data extraction, project production tracking, cost center import and reporting.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40" w:line="240" w:lineRule="auto"/>
        <w:ind w:left="352" w:right="323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Took part in an asynchronous file processing solution with Azure Service Bus, working on parts of the implementation and the related infrastructure.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39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Handles deployments through Azure DevOps pipelines.</w:t>
      </w:r>
    </w:p>
    <w:p w:rsidR="00000000" w:rsidDel="00000000" w:rsidP="00000000" w:rsidRDefault="00000000" w:rsidRPr="00000000" w14:paraId="0000000E">
      <w:pPr>
        <w:spacing w:before="39" w:lineRule="auto"/>
        <w:ind w:left="52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545454"/>
          <w:sz w:val="18"/>
          <w:szCs w:val="18"/>
          <w:rtl w:val="0"/>
        </w:rPr>
        <w:t xml:space="preserve">Technologies: </w:t>
      </w:r>
      <w:r w:rsidDel="00000000" w:rsidR="00000000" w:rsidRPr="00000000">
        <w:rPr>
          <w:color w:val="545454"/>
          <w:sz w:val="18"/>
          <w:szCs w:val="18"/>
          <w:rtl w:val="0"/>
        </w:rPr>
        <w:t xml:space="preserve">.NET 8, C#, Angular 16, TypeScript, SQL Server, Azure DevOps, Azure Service Bus, event-driven architecture,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568"/>
        </w:tabs>
        <w:spacing w:before="161" w:lineRule="auto"/>
        <w:ind w:left="52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rtl w:val="0"/>
        </w:rPr>
        <w:t xml:space="preserve">Mid-level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Full-Stack Developer</w:t>
        <w:tab/>
      </w:r>
      <w:r w:rsidDel="00000000" w:rsidR="00000000" w:rsidRPr="00000000">
        <w:rPr>
          <w:color w:val="545454"/>
          <w:sz w:val="19"/>
          <w:szCs w:val="19"/>
          <w:rtl w:val="0"/>
        </w:rPr>
        <w:t xml:space="preserve">Dec 2021 – 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3763"/>
          <w:sz w:val="20"/>
          <w:szCs w:val="20"/>
          <w:u w:val="none"/>
          <w:shd w:fill="auto" w:val="clear"/>
          <w:vertAlign w:val="baseline"/>
          <w:rtl w:val="0"/>
        </w:rPr>
        <w:t xml:space="preserve">WLE Soluções em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70" w:line="240" w:lineRule="auto"/>
        <w:ind w:left="352" w:right="169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modules of an ERP for small businesses (inventory, tax, finance and accounting) in .NET and Angular, serving about 400 clients and a network of about 80 franchises.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the ERP payment integrations with Pix and cards, using Stone, Cielo and Vero.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39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 checkout API in Node.js (Express), running in production and used in the ERP payment flows.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40" w:line="240" w:lineRule="auto"/>
        <w:ind w:left="352" w:right="71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franchisor's proprietary CRM, used to manage its franchise network, and proposed its refactoring using DDD and Clean Architecture.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the refactoring, some reports that took up to 4 minutes were generated in about 15 seconds.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Had autonomy over architecture decisions and defined the build, validation and deployment process.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real-time delivery tracking platform with WebSockets, Node.js and Python (Flask).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services asynchronously with RabbitMQ and used AWS (EC2, S3, RDS, Route 53 and CodeBuild).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39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Mentored team developers through code review, business rule guidance and day-to-day support.</w:t>
      </w:r>
    </w:p>
    <w:p w:rsidR="00000000" w:rsidDel="00000000" w:rsidP="00000000" w:rsidRDefault="00000000" w:rsidRPr="00000000" w14:paraId="00000019">
      <w:pPr>
        <w:spacing w:before="39" w:lineRule="auto"/>
        <w:ind w:left="52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545454"/>
          <w:sz w:val="18"/>
          <w:szCs w:val="18"/>
          <w:rtl w:val="0"/>
        </w:rPr>
        <w:t xml:space="preserve">Technologies: </w:t>
      </w:r>
      <w:r w:rsidDel="00000000" w:rsidR="00000000" w:rsidRPr="00000000">
        <w:rPr>
          <w:color w:val="545454"/>
          <w:sz w:val="18"/>
          <w:szCs w:val="18"/>
          <w:rtl w:val="0"/>
        </w:rPr>
        <w:t xml:space="preserve">C#, .NET Framework, .NET Core, .NET, Entity Framework, Angular, TypeScript, Node.js (Express), Python (Flask), PostgreSQL, MongoDB, RabbitMQ, event-driven architecture, AWS, Git,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8537"/>
        </w:tabs>
        <w:spacing w:before="162" w:lineRule="auto"/>
        <w:ind w:left="52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Junior Full-Stack Developer</w:t>
        <w:tab/>
      </w:r>
      <w:r w:rsidDel="00000000" w:rsidR="00000000" w:rsidRPr="00000000">
        <w:rPr>
          <w:color w:val="545454"/>
          <w:sz w:val="19"/>
          <w:szCs w:val="19"/>
          <w:rtl w:val="0"/>
        </w:rPr>
        <w:t xml:space="preserve">Dec 2020 – Dec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3763"/>
          <w:sz w:val="20"/>
          <w:szCs w:val="20"/>
          <w:u w:val="none"/>
          <w:shd w:fill="auto" w:val="clear"/>
          <w:vertAlign w:val="baseline"/>
          <w:rtl w:val="0"/>
        </w:rPr>
        <w:t xml:space="preserve">Pro4ce – Profource Tecnologias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70" w:line="240" w:lineRule="auto"/>
        <w:ind w:left="352" w:right="542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modules of an ERP for e-commerce businesses (inventory, tax, finance and accounting), integrated with Brazilian marketplaces such as Mercado Livre, Magazine Luiza, B2W and Via Varejo.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CQRS in the ERP within an MVC architecture.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Wrote tests with JUnit and automated build and deployment with Jenkins.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Fixed and improved production features and supported ERP users.</w:t>
      </w:r>
    </w:p>
    <w:p w:rsidR="00000000" w:rsidDel="00000000" w:rsidP="00000000" w:rsidRDefault="00000000" w:rsidRPr="00000000" w14:paraId="00000020">
      <w:pPr>
        <w:spacing w:before="38" w:lineRule="auto"/>
        <w:ind w:left="52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545454"/>
          <w:sz w:val="18"/>
          <w:szCs w:val="18"/>
          <w:rtl w:val="0"/>
        </w:rPr>
        <w:t xml:space="preserve">Technologies: </w:t>
      </w:r>
      <w:r w:rsidDel="00000000" w:rsidR="00000000" w:rsidRPr="00000000">
        <w:rPr>
          <w:color w:val="545454"/>
          <w:sz w:val="18"/>
          <w:szCs w:val="18"/>
          <w:rtl w:val="0"/>
        </w:rPr>
        <w:t xml:space="preserve">Angular, TypeScript, Java EE, Spring Boot, PostgreSQL, Firebird, AWS (EC2, S3), GitLab, Jenkins, JUnit.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ind w:firstLine="52"/>
        <w:rPr/>
      </w:pPr>
      <w:r w:rsidDel="00000000" w:rsidR="00000000" w:rsidRPr="00000000">
        <w:rPr>
          <w:color w:val="1e3763"/>
          <w:rtl w:val="0"/>
        </w:rPr>
        <w:t xml:space="preserve">TECHNICAL 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187126</wp:posOffset>
                </wp:positionV>
                <wp:extent cx="641667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37663" y="3779365"/>
                          <a:ext cx="6416675" cy="1270"/>
                        </a:xfrm>
                        <a:custGeom>
                          <a:rect b="b" l="l" r="r" t="t"/>
                          <a:pathLst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187126</wp:posOffset>
                </wp:positionV>
                <wp:extent cx="641667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6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Back-end: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C#, .NET </w:t>
      </w:r>
      <w:r w:rsidDel="00000000" w:rsidR="00000000" w:rsidRPr="00000000">
        <w:rPr>
          <w:sz w:val="20"/>
          <w:szCs w:val="20"/>
          <w:rtl w:val="0"/>
        </w:rPr>
        <w:t xml:space="preserve">5+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.NET Core, .NET Framework, Entity Framework, RESTful APIs, Node.js (Express), Python (Flask), Java (Spring Boot)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700" w:left="850" w:right="85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Front-end: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(since v6, including standalone components and Signals), TypeScript, JavaScript, HTML, CSS, responsive interfaces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Architecture: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DDD, Clean Architecture, CQRS, microservices, event-driven architecture, MVC, OOP, SOLID, Clean Code</w:t>
      </w:r>
    </w:p>
    <w:p w:rsidR="00000000" w:rsidDel="00000000" w:rsidP="00000000" w:rsidRDefault="00000000" w:rsidRPr="00000000" w14:paraId="00000026">
      <w:pPr>
        <w:spacing w:before="30" w:lineRule="auto"/>
        <w:ind w:left="52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Messaging: </w:t>
      </w:r>
      <w:r w:rsidDel="00000000" w:rsidR="00000000" w:rsidRPr="00000000">
        <w:rPr>
          <w:sz w:val="20"/>
          <w:szCs w:val="20"/>
          <w:rtl w:val="0"/>
        </w:rPr>
        <w:t xml:space="preserve">RabbitMQ, Azure Service Bus</w:t>
      </w:r>
    </w:p>
    <w:p w:rsidR="00000000" w:rsidDel="00000000" w:rsidP="00000000" w:rsidRDefault="00000000" w:rsidRPr="00000000" w14:paraId="00000027">
      <w:pPr>
        <w:spacing w:before="30" w:lineRule="auto"/>
        <w:ind w:left="52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Databases: </w:t>
      </w:r>
      <w:r w:rsidDel="00000000" w:rsidR="00000000" w:rsidRPr="00000000">
        <w:rPr>
          <w:sz w:val="20"/>
          <w:szCs w:val="20"/>
          <w:rtl w:val="0"/>
        </w:rPr>
        <w:t xml:space="preserve">SQL Server, PostgreSQL, MongoDB, Firebird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&amp; DevOps: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(EC2, S3, RDS, Route 53, CodeBuild), Azure DevOps, Docker, Docker Compose, CI/CD (Azure DevOps, Jenkins, GitLab), Git, GitHub, Linux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and integration testing, Coverlet (.NET coverage), Angular coverage tools</w:t>
      </w:r>
    </w:p>
    <w:p w:rsidR="00000000" w:rsidDel="00000000" w:rsidP="00000000" w:rsidRDefault="00000000" w:rsidRPr="00000000" w14:paraId="0000002A">
      <w:pPr>
        <w:spacing w:before="30" w:lineRule="auto"/>
        <w:ind w:left="52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AI-assisted development: </w:t>
      </w:r>
      <w:r w:rsidDel="00000000" w:rsidR="00000000" w:rsidRPr="00000000">
        <w:rPr>
          <w:sz w:val="20"/>
          <w:szCs w:val="20"/>
          <w:rtl w:val="0"/>
        </w:rPr>
        <w:t xml:space="preserve">Claude Code</w:t>
      </w:r>
    </w:p>
    <w:p w:rsidR="00000000" w:rsidDel="00000000" w:rsidP="00000000" w:rsidRDefault="00000000" w:rsidRPr="00000000" w14:paraId="0000002B">
      <w:pPr>
        <w:spacing w:before="30" w:lineRule="auto"/>
        <w:ind w:left="52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Methodologies: </w:t>
      </w:r>
      <w:r w:rsidDel="00000000" w:rsidR="00000000" w:rsidRPr="00000000">
        <w:rPr>
          <w:sz w:val="20"/>
          <w:szCs w:val="20"/>
          <w:rtl w:val="0"/>
        </w:rPr>
        <w:t xml:space="preserve">Scrum, Kanban, SAFe, XP</w:t>
      </w:r>
    </w:p>
    <w:p w:rsidR="00000000" w:rsidDel="00000000" w:rsidP="00000000" w:rsidRDefault="00000000" w:rsidRPr="00000000" w14:paraId="0000002C">
      <w:pPr>
        <w:spacing w:before="29" w:lineRule="auto"/>
        <w:ind w:left="52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Personal projects: </w:t>
      </w:r>
      <w:r w:rsidDel="00000000" w:rsidR="00000000" w:rsidRPr="00000000">
        <w:rPr>
          <w:sz w:val="20"/>
          <w:szCs w:val="20"/>
          <w:rtl w:val="0"/>
        </w:rPr>
        <w:t xml:space="preserve">xUnit, GitHub Actions, Kubernetes, Rancher, Grafana, n8n with LLMs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05.0" w:type="dxa"/>
        <w:jc w:val="left"/>
        <w:tblInd w:w="5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193"/>
        <w:gridCol w:w="1912"/>
        <w:tblGridChange w:id="0">
          <w:tblGrid>
            <w:gridCol w:w="8193"/>
            <w:gridCol w:w="1912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76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LANGUAGES AND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1e3763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39" w:lineRule="auto"/>
              <w:ind w:left="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Portuguese: Native · English: C2 (EF SET, 80/100) · Spanish: Limited working proficiency</w:t>
            </w:r>
          </w:p>
        </w:tc>
        <w:tc>
          <w:tcPr>
            <w:tcBorders>
              <w:top w:color="1e3763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Amazon Web Services training (course)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76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1e3763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Postgraduate Specialization in Full-Stack Development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Descomplica Faculdade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763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-1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545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2023 –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Bachelor's Degree in Software Engineering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Centro Universitário UGV, União da Vitória, PR, Brazil · Thesis on web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-1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545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2019 –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76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PERSONAL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102" w:line="240" w:lineRule="auto"/>
        <w:ind w:left="352" w:right="471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pg-utils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library of SQL/PLpgSQL functions, triggers and helpers for PostgreSQL (Brazilian tax ID validation, business days, JSONB, auditing), with tests and CI from PostgreSQL 14 to 18.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e3763"/>
            <w:sz w:val="18"/>
            <w:szCs w:val="18"/>
            <w:u w:val="none"/>
            <w:shd w:fill="auto" w:val="clear"/>
            <w:vertAlign w:val="baseline"/>
            <w:rtl w:val="0"/>
          </w:rPr>
          <w:t xml:space="preserve">github.com/gabrielf-agostinho/pg-utils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40" w:line="240" w:lineRule="auto"/>
        <w:ind w:left="352" w:right="766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browser-to-browser audio and video calls with WebRTC and PeerJS, built in Angular.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e3763"/>
            <w:sz w:val="18"/>
            <w:szCs w:val="18"/>
            <w:u w:val="none"/>
            <w:shd w:fill="auto" w:val="clear"/>
            <w:vertAlign w:val="baseline"/>
            <w:rtl w:val="0"/>
          </w:rPr>
          <w:t xml:space="preserve">github.com/gabrielf-agostinho/codec-v2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40" w:line="240" w:lineRule="auto"/>
        <w:ind w:left="352" w:right="392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Você Trabalha Para Isso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website with personal finance calculators for Brazilian workers (salary, contractor income, vacation pay, severance and more).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e3763"/>
            <w:sz w:val="18"/>
            <w:szCs w:val="18"/>
            <w:u w:val="none"/>
            <w:shd w:fill="auto" w:val="clear"/>
            <w:vertAlign w:val="baseline"/>
            <w:rtl w:val="0"/>
          </w:rPr>
          <w:t xml:space="preserve">vocetrabalhaparaisso.com.br</w:t>
        </w:r>
      </w:hyperlink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700" w:left="850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52" w:hanging="219.99999999999997"/>
      </w:pPr>
      <w:rPr>
        <w:rFonts w:ascii="Calibri" w:cs="Calibri" w:eastAsia="Calibri" w:hAnsi="Calibri"/>
        <w:b w:val="0"/>
        <w:bCs w:val="0"/>
        <w:i w:val="0"/>
        <w:iCs w:val="0"/>
        <w:color w:val="1e3763"/>
        <w:sz w:val="20"/>
        <w:szCs w:val="20"/>
      </w:rPr>
    </w:lvl>
    <w:lvl w:ilvl="1">
      <w:start w:val="0"/>
      <w:numFmt w:val="bullet"/>
      <w:lvlText w:val="•"/>
      <w:lvlJc w:val="left"/>
      <w:pPr>
        <w:ind w:left="1344" w:hanging="220"/>
      </w:pPr>
      <w:rPr/>
    </w:lvl>
    <w:lvl w:ilvl="2">
      <w:start w:val="0"/>
      <w:numFmt w:val="bullet"/>
      <w:lvlText w:val="•"/>
      <w:lvlJc w:val="left"/>
      <w:pPr>
        <w:ind w:left="2329" w:hanging="220"/>
      </w:pPr>
      <w:rPr/>
    </w:lvl>
    <w:lvl w:ilvl="3">
      <w:start w:val="0"/>
      <w:numFmt w:val="bullet"/>
      <w:lvlText w:val="•"/>
      <w:lvlJc w:val="left"/>
      <w:pPr>
        <w:ind w:left="3313" w:hanging="220"/>
      </w:pPr>
      <w:rPr/>
    </w:lvl>
    <w:lvl w:ilvl="4">
      <w:start w:val="0"/>
      <w:numFmt w:val="bullet"/>
      <w:lvlText w:val="•"/>
      <w:lvlJc w:val="left"/>
      <w:pPr>
        <w:ind w:left="4298" w:hanging="220"/>
      </w:pPr>
      <w:rPr/>
    </w:lvl>
    <w:lvl w:ilvl="5">
      <w:start w:val="0"/>
      <w:numFmt w:val="bullet"/>
      <w:lvlText w:val="•"/>
      <w:lvlJc w:val="left"/>
      <w:pPr>
        <w:ind w:left="5283" w:hanging="220"/>
      </w:pPr>
      <w:rPr/>
    </w:lvl>
    <w:lvl w:ilvl="6">
      <w:start w:val="0"/>
      <w:numFmt w:val="bullet"/>
      <w:lvlText w:val="•"/>
      <w:lvlJc w:val="left"/>
      <w:pPr>
        <w:ind w:left="6267" w:hanging="220"/>
      </w:pPr>
      <w:rPr/>
    </w:lvl>
    <w:lvl w:ilvl="7">
      <w:start w:val="0"/>
      <w:numFmt w:val="bullet"/>
      <w:lvlText w:val="•"/>
      <w:lvlJc w:val="left"/>
      <w:pPr>
        <w:ind w:left="7252" w:hanging="220"/>
      </w:pPr>
      <w:rPr/>
    </w:lvl>
    <w:lvl w:ilvl="8">
      <w:start w:val="0"/>
      <w:numFmt w:val="bullet"/>
      <w:lvlText w:val="•"/>
      <w:lvlJc w:val="left"/>
      <w:pPr>
        <w:ind w:left="8236" w:hanging="2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2" w:lineRule="auto"/>
      <w:ind w:left="52"/>
      <w:jc w:val="both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52"/>
    </w:pPr>
    <w:rPr>
      <w:rFonts w:ascii="Calibri" w:cs="Calibri" w:eastAsia="Calibri" w:hAnsi="Calibri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abrielf-agostinho/codec-v2" TargetMode="External"/><Relationship Id="rId10" Type="http://schemas.openxmlformats.org/officeDocument/2006/relationships/hyperlink" Target="https://github.com/gabrielf-agostinho/pg-utils" TargetMode="External"/><Relationship Id="rId12" Type="http://schemas.openxmlformats.org/officeDocument/2006/relationships/hyperlink" Target="https://vocetrabalhaparaisso.com.br/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g.felipeagostinho@gmail.com" TargetMode="External"/><Relationship Id="rId7" Type="http://schemas.openxmlformats.org/officeDocument/2006/relationships/hyperlink" Target="https://www.linkedin.com/in/gabriel-felipeagostinho" TargetMode="External"/><Relationship Id="rId8" Type="http://schemas.openxmlformats.org/officeDocument/2006/relationships/hyperlink" Target="https://github.com/gabrielf-agostin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2026-10-26T00:00:00Z</vt:lpwstr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lpwstr>2026-10-26T00:00:00Z</vt:lpwstr>
  </property>
</Properties>
</file>