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9D11C" w14:textId="0B1D587A" w:rsidR="0073349B" w:rsidRPr="00F85BCD" w:rsidRDefault="003B6082" w:rsidP="0073349B">
      <w:r w:rsidRPr="00F85BCD">
        <w:t>TA7</w:t>
      </w:r>
      <w:r w:rsidR="00EB482E" w:rsidRPr="00F85BCD">
        <w:t xml:space="preserve"> </w:t>
      </w:r>
      <w:r w:rsidR="0073349B" w:rsidRPr="00F85BCD">
        <w:t>– Individual</w:t>
      </w:r>
    </w:p>
    <w:p w14:paraId="6977ED01" w14:textId="6CA89581" w:rsidR="0073349B" w:rsidRPr="00F85BCD" w:rsidRDefault="00735AB2" w:rsidP="0073349B">
      <w:pPr>
        <w:pStyle w:val="ListParagraph"/>
        <w:numPr>
          <w:ilvl w:val="0"/>
          <w:numId w:val="2"/>
        </w:numPr>
      </w:pPr>
      <w:r w:rsidRPr="00F85BCD">
        <w:t>Al necesitar crear perfiles ficticios de usuarios, Persona analysis parece ser la técnica adecuada</w:t>
      </w:r>
      <w:r w:rsidR="00CC4BCE" w:rsidRPr="00F85BCD">
        <w:t>.</w:t>
      </w:r>
    </w:p>
    <w:p w14:paraId="7E9B3B17" w14:textId="3240D3D4" w:rsidR="00735AB2" w:rsidRPr="00F85BCD" w:rsidRDefault="00735AB2" w:rsidP="0073349B">
      <w:pPr>
        <w:pStyle w:val="ListParagraph"/>
        <w:numPr>
          <w:ilvl w:val="0"/>
          <w:numId w:val="2"/>
        </w:numPr>
      </w:pPr>
      <w:r w:rsidRPr="00F85BCD">
        <w:t xml:space="preserve">Apprenticing parece ser la técnica adecuada ya que se </w:t>
      </w:r>
      <w:r w:rsidR="00216E10" w:rsidRPr="00F85BCD">
        <w:t>necesitan entender las responsabilidades de los empleados involucrados y el flujo de trabajo, y apprenticing se basa en acompañar al experto (empleado en este caso) y ver mano a mano cómo funcionan las cosas.</w:t>
      </w:r>
    </w:p>
    <w:p w14:paraId="6E842D75" w14:textId="1220022B" w:rsidR="00E1310B" w:rsidRPr="00F85BCD" w:rsidRDefault="007C4174" w:rsidP="0073349B">
      <w:pPr>
        <w:pStyle w:val="ListParagraph"/>
        <w:numPr>
          <w:ilvl w:val="0"/>
          <w:numId w:val="2"/>
        </w:numPr>
      </w:pPr>
      <w:r w:rsidRPr="00F85BCD">
        <w:t>Family therapy es la mejor técnica en este caso, ya que es necesario hacer entender a los distintos miembros sus diferencias.</w:t>
      </w:r>
    </w:p>
    <w:p w14:paraId="13D223B2" w14:textId="738A1CE8" w:rsidR="00B04564" w:rsidRPr="00F85BCD" w:rsidRDefault="00D35A6B" w:rsidP="0073349B">
      <w:pPr>
        <w:pStyle w:val="ListParagraph"/>
        <w:numPr>
          <w:ilvl w:val="0"/>
          <w:numId w:val="2"/>
        </w:numPr>
      </w:pPr>
      <w:r w:rsidRPr="00F85BCD">
        <w:t>Brainstorming es la técnica adecuada ya que se quiere facilitar la creatividad y generar ideas.</w:t>
      </w:r>
    </w:p>
    <w:p w14:paraId="59E9802B" w14:textId="323343B1" w:rsidR="00B16E86" w:rsidRPr="00F85BCD" w:rsidRDefault="00E02522" w:rsidP="0073349B">
      <w:pPr>
        <w:pStyle w:val="ListParagraph"/>
        <w:numPr>
          <w:ilvl w:val="0"/>
          <w:numId w:val="2"/>
        </w:numPr>
      </w:pPr>
      <w:r w:rsidRPr="00F85BCD">
        <w:t>Entrevistas es la mejor técnica en este caso ya que se le puede preguntar al usuario como usa el sitio web, cuales partes no entiende como funciona o le parece confusa, entre otros.</w:t>
      </w:r>
    </w:p>
    <w:p w14:paraId="1FD89B37" w14:textId="5C59D81F" w:rsidR="00E02522" w:rsidRPr="00F85BCD" w:rsidRDefault="00E02522" w:rsidP="00EC3641">
      <w:pPr>
        <w:pStyle w:val="ListParagraph"/>
        <w:numPr>
          <w:ilvl w:val="0"/>
          <w:numId w:val="2"/>
        </w:numPr>
      </w:pPr>
      <w:r w:rsidRPr="00F85BCD">
        <w:t>Apprenticing parece ser la técnica adecuada en este caso ya que se quiere ver como se comunican los distintos empleados de la organización, y descubrir patrones entre los distintos departamentos, y esto solo se puede ver mano a mano. Por lo tanto, esta sería la técnica adecuada.</w:t>
      </w:r>
    </w:p>
    <w:p w14:paraId="0B19F1A9" w14:textId="52148AD5" w:rsidR="00EC3641" w:rsidRPr="00F85BCD" w:rsidRDefault="00EC3641" w:rsidP="00EC3641">
      <w:pPr>
        <w:pStyle w:val="ListParagraph"/>
        <w:numPr>
          <w:ilvl w:val="0"/>
          <w:numId w:val="2"/>
        </w:numPr>
      </w:pPr>
      <w:r w:rsidRPr="00F85BCD">
        <w:t>Mind mapping parece ser la técnica adecuada para esta situación, ya que se quiere ver las distintas relaciones y conexiones entre las áreas. Además, se quiere ver las ideas de forma clara y organizadas.</w:t>
      </w:r>
    </w:p>
    <w:p w14:paraId="31AD401D" w14:textId="268BF9DF" w:rsidR="00EC3641" w:rsidRDefault="00F85BCD" w:rsidP="00EC3641">
      <w:pPr>
        <w:pStyle w:val="ListParagraph"/>
        <w:numPr>
          <w:ilvl w:val="0"/>
          <w:numId w:val="2"/>
        </w:numPr>
      </w:pPr>
      <w:r w:rsidRPr="00F85BCD">
        <w:t>Business Use Case Workshops parece ser la m</w:t>
      </w:r>
      <w:r>
        <w:t>e</w:t>
      </w:r>
      <w:r w:rsidRPr="00F85BCD">
        <w:t>jor técnica pa</w:t>
      </w:r>
      <w:r>
        <w:t xml:space="preserve">ra este caso ya que se necesita incluir a los expertos y a los analistas en </w:t>
      </w:r>
      <w:r w:rsidR="002D4E41">
        <w:t>un mismo grupo para registrar la información necesaria</w:t>
      </w:r>
      <w:r w:rsidR="0076300E">
        <w:t>, y esto puede ser de forma online.</w:t>
      </w:r>
    </w:p>
    <w:p w14:paraId="3D555A2C" w14:textId="003D95B9" w:rsidR="002D4E41" w:rsidRDefault="00865963" w:rsidP="00EC3641">
      <w:pPr>
        <w:pStyle w:val="ListParagraph"/>
        <w:numPr>
          <w:ilvl w:val="0"/>
          <w:numId w:val="2"/>
        </w:numPr>
      </w:pPr>
      <w:r>
        <w:t xml:space="preserve">Un prototipo </w:t>
      </w:r>
      <w:r w:rsidR="009427BB">
        <w:t xml:space="preserve">de bajo nivel </w:t>
      </w:r>
      <w:r>
        <w:t>parece ser la mejor opción en este caso, ya que es necesario que se vaya iterando de forma rápida sobre las distintas versiones del prototipo.</w:t>
      </w:r>
    </w:p>
    <w:p w14:paraId="4CD39295" w14:textId="12FF53A9" w:rsidR="009427BB" w:rsidRPr="00F85BCD" w:rsidRDefault="00B06C7F" w:rsidP="00EC3641">
      <w:pPr>
        <w:pStyle w:val="ListParagraph"/>
        <w:numPr>
          <w:ilvl w:val="0"/>
          <w:numId w:val="2"/>
        </w:numPr>
      </w:pPr>
      <w:r>
        <w:t>En este caso document archeology es la mejor opción ya que se quiere revisar documentos ya existentes para entender los procesos de la empresa</w:t>
      </w:r>
      <w:r w:rsidR="00DA65D4">
        <w:t xml:space="preserve">, y </w:t>
      </w:r>
      <w:r w:rsidR="004A5DD5">
        <w:t xml:space="preserve">encontrar </w:t>
      </w:r>
      <w:r w:rsidR="00DA65D4">
        <w:t>áreas de mejora.</w:t>
      </w:r>
    </w:p>
    <w:sectPr w:rsidR="009427BB" w:rsidRPr="00F85B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73202"/>
    <w:multiLevelType w:val="hybridMultilevel"/>
    <w:tmpl w:val="8CFC2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6656"/>
    <w:multiLevelType w:val="hybridMultilevel"/>
    <w:tmpl w:val="04324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903717">
    <w:abstractNumId w:val="0"/>
  </w:num>
  <w:num w:numId="2" w16cid:durableId="239414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82"/>
    <w:rsid w:val="00100221"/>
    <w:rsid w:val="001B3D54"/>
    <w:rsid w:val="00216E10"/>
    <w:rsid w:val="002C2182"/>
    <w:rsid w:val="002D4E41"/>
    <w:rsid w:val="003B6082"/>
    <w:rsid w:val="004A5DD5"/>
    <w:rsid w:val="006F661C"/>
    <w:rsid w:val="0073349B"/>
    <w:rsid w:val="00735AB2"/>
    <w:rsid w:val="007558C4"/>
    <w:rsid w:val="0076300E"/>
    <w:rsid w:val="007C4174"/>
    <w:rsid w:val="00865963"/>
    <w:rsid w:val="009427BB"/>
    <w:rsid w:val="00A727CA"/>
    <w:rsid w:val="00B04564"/>
    <w:rsid w:val="00B06C7F"/>
    <w:rsid w:val="00B16E86"/>
    <w:rsid w:val="00C83AC7"/>
    <w:rsid w:val="00CC4BCE"/>
    <w:rsid w:val="00CD092E"/>
    <w:rsid w:val="00D35A6B"/>
    <w:rsid w:val="00D814E8"/>
    <w:rsid w:val="00DA65D4"/>
    <w:rsid w:val="00E02522"/>
    <w:rsid w:val="00E1310B"/>
    <w:rsid w:val="00EB482E"/>
    <w:rsid w:val="00EC3641"/>
    <w:rsid w:val="00F85BCD"/>
    <w:rsid w:val="00FE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AB2D8"/>
  <w15:chartTrackingRefBased/>
  <w15:docId w15:val="{FF42CF09-28A2-47A5-B69B-9E7F9B75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0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0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0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0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0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FELIPE</dc:creator>
  <cp:keywords/>
  <dc:description/>
  <cp:lastModifiedBy>GABRIEL FELIPE</cp:lastModifiedBy>
  <cp:revision>29</cp:revision>
  <dcterms:created xsi:type="dcterms:W3CDTF">2024-03-21T22:42:00Z</dcterms:created>
  <dcterms:modified xsi:type="dcterms:W3CDTF">2024-03-25T15:06:00Z</dcterms:modified>
</cp:coreProperties>
</file>