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DAD726" w14:textId="5ADAA907" w:rsidR="00F1248C" w:rsidRPr="00F1248C" w:rsidRDefault="00F1248C" w:rsidP="00F1248C">
      <w:r w:rsidRPr="00F1248C">
        <w:rPr>
          <w:b/>
          <w:bCs/>
        </w:rPr>
        <w:t xml:space="preserve">Matriz de Avaliação de Proficiência – Função: </w:t>
      </w:r>
      <w:r w:rsidR="00136601">
        <w:rPr>
          <w:b/>
          <w:bCs/>
        </w:rPr>
        <w:t>Coordenador de Nível de Serviço e Relacionamento</w:t>
      </w:r>
    </w:p>
    <w:p w14:paraId="257CB016" w14:textId="77777777" w:rsidR="00F1248C" w:rsidRPr="00F1248C" w:rsidRDefault="00F1248C" w:rsidP="00F1248C">
      <w:r w:rsidRPr="00F1248C">
        <w:rPr>
          <w:b/>
          <w:bCs/>
        </w:rPr>
        <w:t>Instruções de Avaliação:</w:t>
      </w:r>
      <w:r w:rsidRPr="00F1248C">
        <w:t xml:space="preserve"> Para cada Hard Skill listada, compare as atividades e a fluência esperada para os níveis Júnior, Pleno e Sênior com o desempenho atual do avaliado. Atribua uma nota de 1 (Proficiência Mínima) a 5 (Proficiência Excepcional) na coluna "Avaliação (1-5)". Na coluna "Racional da Avaliação", descreva brevemente as evidências (exemplos de projetos, situações, comportamentos observados) que justificam a nota atribuída.</w:t>
      </w:r>
    </w:p>
    <w:p w14:paraId="3B7C0952" w14:textId="77777777" w:rsidR="00F1248C" w:rsidRPr="00F1248C" w:rsidRDefault="00F1248C" w:rsidP="00F1248C">
      <w:pPr>
        <w:numPr>
          <w:ilvl w:val="0"/>
          <w:numId w:val="1"/>
        </w:numPr>
      </w:pPr>
      <w:r w:rsidRPr="00F1248C">
        <w:rPr>
          <w:b/>
          <w:bCs/>
        </w:rPr>
        <w:t>Escala de Avaliação:</w:t>
      </w:r>
      <w:r w:rsidRPr="00F1248C">
        <w:t xml:space="preserve"> </w:t>
      </w:r>
    </w:p>
    <w:p w14:paraId="207E53A7" w14:textId="77777777" w:rsidR="00F1248C" w:rsidRPr="00F1248C" w:rsidRDefault="00F1248C" w:rsidP="00F1248C">
      <w:pPr>
        <w:numPr>
          <w:ilvl w:val="1"/>
          <w:numId w:val="1"/>
        </w:numPr>
      </w:pPr>
      <w:r w:rsidRPr="00F1248C">
        <w:rPr>
          <w:b/>
          <w:bCs/>
        </w:rPr>
        <w:t>1:</w:t>
      </w:r>
      <w:r w:rsidRPr="00F1248C">
        <w:t xml:space="preserve"> Demonstra conhecimento mínimo ou nenhuma aplicação prática da skill. Requer supervisão constante.</w:t>
      </w:r>
    </w:p>
    <w:p w14:paraId="295BDE60" w14:textId="77777777" w:rsidR="00F1248C" w:rsidRPr="00F1248C" w:rsidRDefault="00F1248C" w:rsidP="00F1248C">
      <w:pPr>
        <w:numPr>
          <w:ilvl w:val="1"/>
          <w:numId w:val="1"/>
        </w:numPr>
      </w:pPr>
      <w:r w:rsidRPr="00F1248C">
        <w:rPr>
          <w:b/>
          <w:bCs/>
        </w:rPr>
        <w:t>2:</w:t>
      </w:r>
      <w:r w:rsidRPr="00F1248C">
        <w:t xml:space="preserve"> Demonstra conhecimento básico e aplica a skill em situações simples, com supervisão frequente.</w:t>
      </w:r>
    </w:p>
    <w:p w14:paraId="446EBEE6" w14:textId="77777777" w:rsidR="00F1248C" w:rsidRPr="00F1248C" w:rsidRDefault="00F1248C" w:rsidP="00F1248C">
      <w:pPr>
        <w:numPr>
          <w:ilvl w:val="1"/>
          <w:numId w:val="1"/>
        </w:numPr>
      </w:pPr>
      <w:r w:rsidRPr="00F1248C">
        <w:rPr>
          <w:b/>
          <w:bCs/>
        </w:rPr>
        <w:t>3:</w:t>
      </w:r>
      <w:r w:rsidRPr="00F1248C">
        <w:t xml:space="preserve"> Demonstra bom conhecimento e aplica a skill de forma independente na maioria das situações esperadas para seu nível. Requer orientação pontual.</w:t>
      </w:r>
    </w:p>
    <w:p w14:paraId="679E55F8" w14:textId="77777777" w:rsidR="00F1248C" w:rsidRPr="00F1248C" w:rsidRDefault="00F1248C" w:rsidP="00F1248C">
      <w:pPr>
        <w:numPr>
          <w:ilvl w:val="1"/>
          <w:numId w:val="1"/>
        </w:numPr>
      </w:pPr>
      <w:r w:rsidRPr="00F1248C">
        <w:rPr>
          <w:b/>
          <w:bCs/>
        </w:rPr>
        <w:t>4:</w:t>
      </w:r>
      <w:r w:rsidRPr="00F1248C">
        <w:t xml:space="preserve"> Demonstra conhecimento sólido e aplica a skill com autonomia e eficácia, superando as expectativas para seu nível em algumas situações. Pode orientar outros.</w:t>
      </w:r>
    </w:p>
    <w:p w14:paraId="4054F1D2" w14:textId="78B021AF" w:rsidR="00994632" w:rsidRDefault="00F1248C" w:rsidP="00F1248C">
      <w:pPr>
        <w:numPr>
          <w:ilvl w:val="1"/>
          <w:numId w:val="1"/>
        </w:numPr>
      </w:pPr>
      <w:r w:rsidRPr="00F1248C">
        <w:rPr>
          <w:b/>
          <w:bCs/>
        </w:rPr>
        <w:t>5:</w:t>
      </w:r>
      <w:r w:rsidRPr="00F1248C">
        <w:t xml:space="preserve"> Demonstra maestria na skill, aplicando-a em situações complexas e ambíguas. É referência no tema e desenvolve outros.</w:t>
      </w:r>
    </w:p>
    <w:p w14:paraId="18091FC7" w14:textId="77777777" w:rsidR="00994632" w:rsidRDefault="00994632">
      <w:r>
        <w:br w:type="page"/>
      </w:r>
    </w:p>
    <w:tbl>
      <w:tblPr>
        <w:tblW w:w="10301" w:type="dxa"/>
        <w:tblCellSpacing w:w="15" w:type="dxa"/>
        <w:shd w:val="clear" w:color="auto" w:fill="EAECF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0"/>
        <w:gridCol w:w="1724"/>
        <w:gridCol w:w="1943"/>
        <w:gridCol w:w="2562"/>
        <w:gridCol w:w="1362"/>
        <w:gridCol w:w="1377"/>
      </w:tblGrid>
      <w:tr w:rsidR="00994632" w:rsidRPr="00994632" w14:paraId="0D82F879" w14:textId="77777777" w:rsidTr="00994632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4AFCE3" w14:textId="77777777" w:rsidR="00994632" w:rsidRPr="00994632" w:rsidRDefault="00994632" w:rsidP="00994632">
            <w:pPr>
              <w:rPr>
                <w:b/>
                <w:bCs/>
              </w:rPr>
            </w:pPr>
            <w:r w:rsidRPr="00994632">
              <w:rPr>
                <w:b/>
                <w:bCs/>
              </w:rPr>
              <w:t>Hard Skill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D46AC1" w14:textId="77777777" w:rsidR="00994632" w:rsidRPr="00994632" w:rsidRDefault="00994632" w:rsidP="00994632">
            <w:pPr>
              <w:rPr>
                <w:b/>
                <w:bCs/>
              </w:rPr>
            </w:pPr>
            <w:r w:rsidRPr="00994632">
              <w:rPr>
                <w:b/>
                <w:bCs/>
              </w:rPr>
              <w:t>Nível Júnior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10433B" w14:textId="77777777" w:rsidR="00994632" w:rsidRPr="00994632" w:rsidRDefault="00994632" w:rsidP="00994632">
            <w:pPr>
              <w:rPr>
                <w:b/>
                <w:bCs/>
              </w:rPr>
            </w:pPr>
            <w:r w:rsidRPr="00994632">
              <w:rPr>
                <w:b/>
                <w:bCs/>
              </w:rPr>
              <w:t>Nível Pleno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F01575" w14:textId="77777777" w:rsidR="00994632" w:rsidRPr="00994632" w:rsidRDefault="00994632" w:rsidP="00994632">
            <w:pPr>
              <w:rPr>
                <w:b/>
                <w:bCs/>
              </w:rPr>
            </w:pPr>
            <w:r w:rsidRPr="00994632">
              <w:rPr>
                <w:b/>
                <w:bCs/>
              </w:rPr>
              <w:t>Nível Sênior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742056" w14:textId="77777777" w:rsidR="00994632" w:rsidRPr="00994632" w:rsidRDefault="00994632" w:rsidP="00994632">
            <w:pPr>
              <w:rPr>
                <w:b/>
                <w:bCs/>
              </w:rPr>
            </w:pPr>
            <w:r w:rsidRPr="00994632">
              <w:rPr>
                <w:b/>
                <w:bCs/>
              </w:rPr>
              <w:t>Avaliação (1-5)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0986BE" w14:textId="77777777" w:rsidR="00994632" w:rsidRPr="00994632" w:rsidRDefault="00994632" w:rsidP="00994632">
            <w:pPr>
              <w:rPr>
                <w:b/>
                <w:bCs/>
              </w:rPr>
            </w:pPr>
            <w:r w:rsidRPr="00994632">
              <w:rPr>
                <w:b/>
                <w:bCs/>
              </w:rPr>
              <w:t>Racional da Avaliação</w:t>
            </w:r>
          </w:p>
        </w:tc>
      </w:tr>
      <w:tr w:rsidR="00994632" w:rsidRPr="00994632" w14:paraId="6638A284" w14:textId="77777777" w:rsidTr="0099463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EC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82FE70" w14:textId="77777777" w:rsidR="00994632" w:rsidRPr="00994632" w:rsidRDefault="00994632" w:rsidP="00994632">
            <w:r w:rsidRPr="00994632">
              <w:rPr>
                <w:b/>
                <w:bCs/>
              </w:rPr>
              <w:t xml:space="preserve">Gestão de </w:t>
            </w:r>
            <w:proofErr w:type="spellStart"/>
            <w:r w:rsidRPr="00994632">
              <w:rPr>
                <w:b/>
                <w:bCs/>
              </w:rPr>
              <w:t>SLAs</w:t>
            </w:r>
            <w:proofErr w:type="spellEnd"/>
            <w:r w:rsidRPr="00994632">
              <w:rPr>
                <w:b/>
                <w:bCs/>
              </w:rPr>
              <w:t xml:space="preserve"> e Contratos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EC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680FA3" w14:textId="77777777" w:rsidR="00994632" w:rsidRPr="00994632" w:rsidRDefault="00994632" w:rsidP="00994632">
            <w:r w:rsidRPr="00994632">
              <w:t>Monitora SLA básicos (</w:t>
            </w:r>
            <w:proofErr w:type="spellStart"/>
            <w:r w:rsidRPr="00994632">
              <w:t>ex</w:t>
            </w:r>
            <w:proofErr w:type="spellEnd"/>
            <w:r w:rsidRPr="00994632">
              <w:t>: tempo de resposta). Reporta violações ao diretor.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EC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2CD149" w14:textId="77777777" w:rsidR="00994632" w:rsidRPr="00994632" w:rsidRDefault="00994632" w:rsidP="00994632">
            <w:r w:rsidRPr="00994632">
              <w:t xml:space="preserve">Negocia ajustes em </w:t>
            </w:r>
            <w:proofErr w:type="spellStart"/>
            <w:r w:rsidRPr="00994632">
              <w:t>SLAs</w:t>
            </w:r>
            <w:proofErr w:type="spellEnd"/>
            <w:r w:rsidRPr="00994632">
              <w:t xml:space="preserve"> com clientes (</w:t>
            </w:r>
            <w:proofErr w:type="spellStart"/>
            <w:r w:rsidRPr="00994632">
              <w:t>ex</w:t>
            </w:r>
            <w:proofErr w:type="spellEnd"/>
            <w:r w:rsidRPr="00994632">
              <w:t>: revisão de métricas). Desenvolve dashboards de compliance.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EC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6594AB" w14:textId="77777777" w:rsidR="00994632" w:rsidRPr="00994632" w:rsidRDefault="00994632" w:rsidP="00994632">
            <w:r w:rsidRPr="00994632">
              <w:t>Redefine modelos de SLA estratégicos (</w:t>
            </w:r>
            <w:proofErr w:type="spellStart"/>
            <w:r w:rsidRPr="00994632">
              <w:t>ex</w:t>
            </w:r>
            <w:proofErr w:type="spellEnd"/>
            <w:r w:rsidRPr="00994632">
              <w:t xml:space="preserve">: métricas baseadas em </w:t>
            </w:r>
            <w:proofErr w:type="spellStart"/>
            <w:r w:rsidRPr="00994632">
              <w:t>outcomes</w:t>
            </w:r>
            <w:proofErr w:type="spellEnd"/>
            <w:r w:rsidRPr="00994632">
              <w:t>). Lidera renegociações contratuais complexas.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EC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0531FA" w14:textId="77777777" w:rsidR="00994632" w:rsidRPr="00994632" w:rsidRDefault="00994632" w:rsidP="00994632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EC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5AECBC" w14:textId="77777777" w:rsidR="00994632" w:rsidRPr="00994632" w:rsidRDefault="00994632" w:rsidP="00994632"/>
        </w:tc>
      </w:tr>
      <w:tr w:rsidR="00994632" w:rsidRPr="00994632" w14:paraId="3129D9BB" w14:textId="77777777" w:rsidTr="0099463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BF80F7" w14:textId="77777777" w:rsidR="00994632" w:rsidRPr="00994632" w:rsidRDefault="00994632" w:rsidP="00994632">
            <w:r w:rsidRPr="00994632">
              <w:rPr>
                <w:b/>
                <w:bCs/>
              </w:rPr>
              <w:t>Gestão da Experiência do Cliente (CX)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C3437F" w14:textId="77777777" w:rsidR="00994632" w:rsidRPr="00994632" w:rsidRDefault="00994632" w:rsidP="00994632">
            <w:r w:rsidRPr="00994632">
              <w:t xml:space="preserve">Coleta feedbacks pontuais via </w:t>
            </w:r>
            <w:proofErr w:type="spellStart"/>
            <w:r w:rsidRPr="00994632">
              <w:t>surveys</w:t>
            </w:r>
            <w:proofErr w:type="spellEnd"/>
            <w:r w:rsidRPr="00994632">
              <w:t>. Identifica problemas simples de satisfação.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0128B7" w14:textId="77777777" w:rsidR="00994632" w:rsidRPr="00994632" w:rsidRDefault="00994632" w:rsidP="00994632">
            <w:r w:rsidRPr="00994632">
              <w:t>Desenvolve programas de CX (</w:t>
            </w:r>
            <w:proofErr w:type="spellStart"/>
            <w:r w:rsidRPr="00994632">
              <w:t>ex</w:t>
            </w:r>
            <w:proofErr w:type="spellEnd"/>
            <w:r w:rsidRPr="00994632">
              <w:t>: NPS contínuo). Correlaciona feedbacks com dados operacionais para ações corretivas.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83DC8F" w14:textId="77777777" w:rsidR="00994632" w:rsidRPr="00994632" w:rsidRDefault="00994632" w:rsidP="00994632">
            <w:r w:rsidRPr="00994632">
              <w:t>Constrói modelos preditivos de insatisfação. Integra CX à estratégia corporativa (</w:t>
            </w:r>
            <w:proofErr w:type="spellStart"/>
            <w:r w:rsidRPr="00994632">
              <w:t>ex</w:t>
            </w:r>
            <w:proofErr w:type="spellEnd"/>
            <w:r w:rsidRPr="00994632">
              <w:t xml:space="preserve">: </w:t>
            </w:r>
            <w:proofErr w:type="spellStart"/>
            <w:r w:rsidRPr="00994632">
              <w:t>customer</w:t>
            </w:r>
            <w:proofErr w:type="spellEnd"/>
            <w:r w:rsidRPr="00994632">
              <w:t xml:space="preserve"> </w:t>
            </w:r>
            <w:proofErr w:type="spellStart"/>
            <w:r w:rsidRPr="00994632">
              <w:t>success</w:t>
            </w:r>
            <w:proofErr w:type="spellEnd"/>
            <w:r w:rsidRPr="00994632">
              <w:t>).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B118E4" w14:textId="77777777" w:rsidR="00994632" w:rsidRPr="00994632" w:rsidRDefault="00994632" w:rsidP="00994632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14AC7C" w14:textId="77777777" w:rsidR="00994632" w:rsidRPr="00994632" w:rsidRDefault="00994632" w:rsidP="00994632"/>
        </w:tc>
      </w:tr>
      <w:tr w:rsidR="00994632" w:rsidRPr="00994632" w14:paraId="7CA31FD6" w14:textId="77777777" w:rsidTr="0099463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EC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9295C1" w14:textId="77777777" w:rsidR="00994632" w:rsidRPr="00994632" w:rsidRDefault="00994632" w:rsidP="00994632">
            <w:r w:rsidRPr="00994632">
              <w:rPr>
                <w:b/>
                <w:bCs/>
              </w:rPr>
              <w:t>Gestão de Reclamações e Crise com Clientes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EC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87D724" w14:textId="77777777" w:rsidR="00994632" w:rsidRPr="00994632" w:rsidRDefault="00994632" w:rsidP="00994632">
            <w:r w:rsidRPr="00994632">
              <w:t>Atende reclamações operacionais seguindo scripts. Escala crises ao diretor.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EC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556B99" w14:textId="77777777" w:rsidR="00994632" w:rsidRPr="00994632" w:rsidRDefault="00994632" w:rsidP="00994632">
            <w:r w:rsidRPr="00994632">
              <w:t>Gerencia crises de médio impacto (</w:t>
            </w:r>
            <w:proofErr w:type="spellStart"/>
            <w:r w:rsidRPr="00994632">
              <w:t>ex</w:t>
            </w:r>
            <w:proofErr w:type="spellEnd"/>
            <w:r w:rsidRPr="00994632">
              <w:t>: falha crítica). Desenvolve planos de recuperação (</w:t>
            </w:r>
            <w:proofErr w:type="spellStart"/>
            <w:r w:rsidRPr="00994632">
              <w:t>service</w:t>
            </w:r>
            <w:proofErr w:type="spellEnd"/>
            <w:r w:rsidRPr="00994632">
              <w:t xml:space="preserve"> </w:t>
            </w:r>
            <w:proofErr w:type="spellStart"/>
            <w:r w:rsidRPr="00994632">
              <w:t>recovery</w:t>
            </w:r>
            <w:proofErr w:type="spellEnd"/>
            <w:r w:rsidRPr="00994632">
              <w:t>).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EC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0DBF99" w14:textId="77777777" w:rsidR="00994632" w:rsidRPr="00994632" w:rsidRDefault="00994632" w:rsidP="00994632">
            <w:r w:rsidRPr="00994632">
              <w:t>Antecipa crises estratégicas (</w:t>
            </w:r>
            <w:proofErr w:type="spellStart"/>
            <w:r w:rsidRPr="00994632">
              <w:t>ex</w:t>
            </w:r>
            <w:proofErr w:type="spellEnd"/>
            <w:r w:rsidRPr="00994632">
              <w:t>: impacto reputacional). Lidera respostas a incidentes graves com multidisciplinaridade.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EC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7C2374" w14:textId="77777777" w:rsidR="00994632" w:rsidRPr="00994632" w:rsidRDefault="00994632" w:rsidP="00994632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EC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68EEEF" w14:textId="77777777" w:rsidR="00994632" w:rsidRPr="00994632" w:rsidRDefault="00994632" w:rsidP="00994632"/>
        </w:tc>
      </w:tr>
      <w:tr w:rsidR="00994632" w:rsidRPr="00994632" w14:paraId="7666A6FE" w14:textId="77777777" w:rsidTr="0099463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094CDB" w14:textId="77777777" w:rsidR="00994632" w:rsidRPr="00994632" w:rsidRDefault="00994632" w:rsidP="00994632">
            <w:r w:rsidRPr="00994632">
              <w:rPr>
                <w:b/>
                <w:bCs/>
              </w:rPr>
              <w:t>Relacionamento com Stakeholders Externos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D627A2" w14:textId="77777777" w:rsidR="00994632" w:rsidRPr="00994632" w:rsidRDefault="00994632" w:rsidP="00994632">
            <w:r w:rsidRPr="00994632">
              <w:t>Mantém comunicação operacional com contatos técnicos do cliente. Documenta demandas.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BB1C8F" w14:textId="77777777" w:rsidR="00994632" w:rsidRPr="00994632" w:rsidRDefault="00994632" w:rsidP="00994632">
            <w:pPr>
              <w:rPr>
                <w:lang w:val="en-US"/>
              </w:rPr>
            </w:pPr>
            <w:r w:rsidRPr="00994632">
              <w:t xml:space="preserve">Gerencia relacionamento com gestores de médio nível do cliente. </w:t>
            </w:r>
            <w:r w:rsidRPr="00994632">
              <w:rPr>
                <w:lang w:val="en-US"/>
              </w:rPr>
              <w:t>Conduce QBRs (Quarterly Business Reviews).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438853" w14:textId="77777777" w:rsidR="00994632" w:rsidRPr="00994632" w:rsidRDefault="00994632" w:rsidP="00994632">
            <w:r w:rsidRPr="00994632">
              <w:t xml:space="preserve">Atua como </w:t>
            </w:r>
            <w:proofErr w:type="spellStart"/>
            <w:r w:rsidRPr="00994632">
              <w:t>trusted</w:t>
            </w:r>
            <w:proofErr w:type="spellEnd"/>
            <w:r w:rsidRPr="00994632">
              <w:t xml:space="preserve"> </w:t>
            </w:r>
            <w:proofErr w:type="spellStart"/>
            <w:r w:rsidRPr="00994632">
              <w:t>advisor</w:t>
            </w:r>
            <w:proofErr w:type="spellEnd"/>
            <w:r w:rsidRPr="00994632">
              <w:t xml:space="preserve"> para executivos do cliente. Influencia decisões estratégicas do cliente em favor da empresa.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D17AB2" w14:textId="77777777" w:rsidR="00994632" w:rsidRPr="00994632" w:rsidRDefault="00994632" w:rsidP="00994632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5CCE65" w14:textId="77777777" w:rsidR="00994632" w:rsidRPr="00994632" w:rsidRDefault="00994632" w:rsidP="00994632"/>
        </w:tc>
      </w:tr>
      <w:tr w:rsidR="00994632" w:rsidRPr="00994632" w14:paraId="452A3925" w14:textId="77777777" w:rsidTr="0099463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EAEC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216837" w14:textId="77777777" w:rsidR="00994632" w:rsidRPr="00994632" w:rsidRDefault="00994632" w:rsidP="00994632">
            <w:r w:rsidRPr="00994632">
              <w:rPr>
                <w:b/>
                <w:bCs/>
              </w:rPr>
              <w:t>Gestão Financeira de Contratos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EAEC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A7EF42" w14:textId="77777777" w:rsidR="00994632" w:rsidRPr="00994632" w:rsidRDefault="00994632" w:rsidP="00994632">
            <w:r w:rsidRPr="00994632">
              <w:t>Monitora custos operacionais contra o budget. Identifica desvios simples.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EAEC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927251" w14:textId="77777777" w:rsidR="00994632" w:rsidRPr="00994632" w:rsidRDefault="00994632" w:rsidP="00994632">
            <w:r w:rsidRPr="00994632">
              <w:t>Otimiza margens através de ajustes operacionais (</w:t>
            </w:r>
            <w:proofErr w:type="spellStart"/>
            <w:r w:rsidRPr="00994632">
              <w:t>ex</w:t>
            </w:r>
            <w:proofErr w:type="spellEnd"/>
            <w:r w:rsidRPr="00994632">
              <w:t>: redução de custos não-</w:t>
            </w:r>
            <w:proofErr w:type="spellStart"/>
            <w:r w:rsidRPr="00994632">
              <w:t>quality</w:t>
            </w:r>
            <w:proofErr w:type="spellEnd"/>
            <w:r w:rsidRPr="00994632">
              <w:t>). Prepara análises de ROI.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EAEC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38883B" w14:textId="77777777" w:rsidR="00994632" w:rsidRPr="00994632" w:rsidRDefault="00994632" w:rsidP="00994632">
            <w:r w:rsidRPr="00994632">
              <w:t>Desenvolve modelos de precificação baseados em valor. Negocia acordos financeiros complexos (</w:t>
            </w:r>
            <w:proofErr w:type="spellStart"/>
            <w:r w:rsidRPr="00994632">
              <w:t>ex</w:t>
            </w:r>
            <w:proofErr w:type="spellEnd"/>
            <w:r w:rsidRPr="00994632">
              <w:t>: penalidades e bonificações).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EAEC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CF3479" w14:textId="77777777" w:rsidR="00994632" w:rsidRPr="00994632" w:rsidRDefault="00994632" w:rsidP="00994632"/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EAEC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1CD528" w14:textId="77777777" w:rsidR="00994632" w:rsidRPr="00994632" w:rsidRDefault="00994632" w:rsidP="00994632"/>
        </w:tc>
      </w:tr>
    </w:tbl>
    <w:p w14:paraId="05897DB1" w14:textId="690B6C77" w:rsidR="00F1248C" w:rsidRDefault="00994632" w:rsidP="00E2144A">
      <w:r>
        <w:br w:type="page"/>
      </w:r>
    </w:p>
    <w:p w14:paraId="061D22B1" w14:textId="7A5FDFAF" w:rsidR="002344A5" w:rsidRDefault="002344A5">
      <w:r w:rsidRPr="002344A5">
        <w:t xml:space="preserve">Esta matriz serve como uma ferramenta robusta para avaliações de desempenho, identificação de gaps de desenvolvimento e planejamento de carreira para a função de </w:t>
      </w:r>
      <w:proofErr w:type="spellStart"/>
      <w:r w:rsidRPr="002344A5">
        <w:t>Squad</w:t>
      </w:r>
      <w:proofErr w:type="spellEnd"/>
      <w:r w:rsidRPr="002344A5">
        <w:t xml:space="preserve"> </w:t>
      </w:r>
      <w:proofErr w:type="spellStart"/>
      <w:r w:rsidRPr="002344A5">
        <w:t>Leader</w:t>
      </w:r>
      <w:proofErr w:type="spellEnd"/>
      <w:r w:rsidRPr="002344A5">
        <w:t>. Recomendo que as avaliações sejam realizadas periodicamente (</w:t>
      </w:r>
      <w:proofErr w:type="spellStart"/>
      <w:r w:rsidRPr="002344A5">
        <w:t>ex</w:t>
      </w:r>
      <w:proofErr w:type="spellEnd"/>
      <w:r w:rsidRPr="002344A5">
        <w:t>: semestral ou anualmente) e que os resultados sejam discutidos em sessões de feedback individuais, focando na construção de Planos de Desenvolvimento Individual (</w:t>
      </w:r>
      <w:proofErr w:type="spellStart"/>
      <w:r w:rsidRPr="002344A5">
        <w:t>PDIs</w:t>
      </w:r>
      <w:proofErr w:type="spellEnd"/>
      <w:r w:rsidRPr="002344A5">
        <w:t>).</w:t>
      </w:r>
    </w:p>
    <w:p w14:paraId="6098EF07" w14:textId="764D11F4" w:rsidR="002344A5" w:rsidRDefault="002344A5" w:rsidP="00E2144A">
      <w:pPr>
        <w:rPr>
          <w:b/>
          <w:bCs/>
        </w:rPr>
      </w:pPr>
    </w:p>
    <w:p w14:paraId="0C819410" w14:textId="1C8976A2" w:rsidR="002344A5" w:rsidRPr="002344A5" w:rsidRDefault="002344A5" w:rsidP="002344A5">
      <w:pPr>
        <w:rPr>
          <w:b/>
          <w:bCs/>
        </w:rPr>
      </w:pPr>
      <w:r w:rsidRPr="002344A5">
        <w:rPr>
          <w:b/>
          <w:bCs/>
        </w:rPr>
        <w:t>Recomendações para Uso da Matriz:</w:t>
      </w:r>
    </w:p>
    <w:p w14:paraId="6219E873" w14:textId="5BD9ADFE" w:rsidR="002344A5" w:rsidRPr="002344A5" w:rsidRDefault="002344A5" w:rsidP="002344A5">
      <w:pPr>
        <w:numPr>
          <w:ilvl w:val="0"/>
          <w:numId w:val="2"/>
        </w:numPr>
      </w:pPr>
      <w:r w:rsidRPr="002344A5">
        <w:rPr>
          <w:b/>
          <w:bCs/>
        </w:rPr>
        <w:t>Validação com Líderes Técnicos</w:t>
      </w:r>
      <w:r w:rsidRPr="002344A5">
        <w:t xml:space="preserve">: Alinhe expectativas de senioridade com tech managers para evitar </w:t>
      </w:r>
      <w:proofErr w:type="spellStart"/>
      <w:r w:rsidRPr="002344A5">
        <w:t>viés</w:t>
      </w:r>
      <w:r>
        <w:t>es</w:t>
      </w:r>
      <w:proofErr w:type="spellEnd"/>
      <w:r w:rsidRPr="002344A5">
        <w:t>.</w:t>
      </w:r>
    </w:p>
    <w:p w14:paraId="16F77E4A" w14:textId="59511578" w:rsidR="002344A5" w:rsidRPr="002344A5" w:rsidRDefault="002344A5" w:rsidP="002344A5">
      <w:pPr>
        <w:numPr>
          <w:ilvl w:val="0"/>
          <w:numId w:val="2"/>
        </w:numPr>
      </w:pPr>
      <w:r w:rsidRPr="002344A5">
        <w:rPr>
          <w:b/>
          <w:bCs/>
        </w:rPr>
        <w:t>Exemplos Concretos no Ra</w:t>
      </w:r>
      <w:r>
        <w:rPr>
          <w:b/>
          <w:bCs/>
        </w:rPr>
        <w:t>cional de avaliação</w:t>
      </w:r>
      <w:r w:rsidRPr="002344A5">
        <w:t>: Solicite que avaliadores citem situações reais (</w:t>
      </w:r>
      <w:proofErr w:type="spellStart"/>
      <w:r w:rsidRPr="002344A5">
        <w:t>ex</w:t>
      </w:r>
      <w:proofErr w:type="spellEnd"/>
      <w:r w:rsidRPr="002344A5">
        <w:t xml:space="preserve">: "Liderou migração para </w:t>
      </w:r>
      <w:proofErr w:type="spellStart"/>
      <w:r w:rsidRPr="002344A5">
        <w:t>microserviços</w:t>
      </w:r>
      <w:proofErr w:type="spellEnd"/>
      <w:r w:rsidRPr="002344A5">
        <w:t xml:space="preserve"> sob pressão").</w:t>
      </w:r>
    </w:p>
    <w:p w14:paraId="2FB48FAF" w14:textId="77777777" w:rsidR="002344A5" w:rsidRPr="002344A5" w:rsidRDefault="002344A5" w:rsidP="002344A5">
      <w:pPr>
        <w:numPr>
          <w:ilvl w:val="0"/>
          <w:numId w:val="2"/>
        </w:numPr>
      </w:pPr>
      <w:r w:rsidRPr="002344A5">
        <w:rPr>
          <w:b/>
          <w:bCs/>
        </w:rPr>
        <w:t>Progressão de Carreira</w:t>
      </w:r>
      <w:r w:rsidRPr="002344A5">
        <w:t>: Utilize gaps identificados para criar trilhas de aprendizagem (</w:t>
      </w:r>
      <w:proofErr w:type="spellStart"/>
      <w:r w:rsidRPr="002344A5">
        <w:t>ex</w:t>
      </w:r>
      <w:proofErr w:type="spellEnd"/>
      <w:r w:rsidRPr="002344A5">
        <w:t xml:space="preserve">: cursos de </w:t>
      </w:r>
      <w:proofErr w:type="spellStart"/>
      <w:r w:rsidRPr="002344A5">
        <w:t>analytics</w:t>
      </w:r>
      <w:proofErr w:type="spellEnd"/>
      <w:r w:rsidRPr="002344A5">
        <w:t xml:space="preserve"> para notas ≤ 2 em tomada de decisão).</w:t>
      </w:r>
    </w:p>
    <w:p w14:paraId="3CF90C42" w14:textId="77777777" w:rsidR="002344A5" w:rsidRPr="002344A5" w:rsidRDefault="002344A5" w:rsidP="002344A5">
      <w:pPr>
        <w:numPr>
          <w:ilvl w:val="0"/>
          <w:numId w:val="2"/>
        </w:numPr>
      </w:pPr>
      <w:r w:rsidRPr="002344A5">
        <w:rPr>
          <w:b/>
          <w:bCs/>
        </w:rPr>
        <w:t>Calibração Semestral</w:t>
      </w:r>
      <w:r w:rsidRPr="002344A5">
        <w:t>: Revisite critérios conforme mudanças no SDLC ou nas demandas de clientes.</w:t>
      </w:r>
    </w:p>
    <w:p w14:paraId="468361F3" w14:textId="77777777" w:rsidR="002344A5" w:rsidRDefault="002344A5"/>
    <w:p w14:paraId="6B3AB423" w14:textId="77777777" w:rsidR="002344A5" w:rsidRDefault="002344A5"/>
    <w:p w14:paraId="78CF30D3" w14:textId="77777777" w:rsidR="002344A5" w:rsidRDefault="002344A5"/>
    <w:sectPr w:rsidR="002344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8D1697"/>
    <w:multiLevelType w:val="multilevel"/>
    <w:tmpl w:val="9A565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2F543E"/>
    <w:multiLevelType w:val="multilevel"/>
    <w:tmpl w:val="26EA4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3771114">
    <w:abstractNumId w:val="0"/>
  </w:num>
  <w:num w:numId="2" w16cid:durableId="4339389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48C"/>
    <w:rsid w:val="00136601"/>
    <w:rsid w:val="002344A5"/>
    <w:rsid w:val="002400A6"/>
    <w:rsid w:val="002E604F"/>
    <w:rsid w:val="00401404"/>
    <w:rsid w:val="005B7364"/>
    <w:rsid w:val="006C7CF9"/>
    <w:rsid w:val="00760B61"/>
    <w:rsid w:val="008F05FE"/>
    <w:rsid w:val="00994632"/>
    <w:rsid w:val="00BC1374"/>
    <w:rsid w:val="00DB4637"/>
    <w:rsid w:val="00E2144A"/>
    <w:rsid w:val="00EA5A88"/>
    <w:rsid w:val="00F1248C"/>
    <w:rsid w:val="00F873F9"/>
    <w:rsid w:val="00FA2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A6056"/>
  <w15:chartTrackingRefBased/>
  <w15:docId w15:val="{3683E613-8C8C-42E2-9A31-63078BD55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124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124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124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124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124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124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124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124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124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124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124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124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1248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1248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1248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1248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1248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124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124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124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124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124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124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1248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1248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1248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124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1248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1248C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F124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124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4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615</Words>
  <Characters>3327</Characters>
  <Application>Microsoft Office Word</Application>
  <DocSecurity>0</DocSecurity>
  <Lines>27</Lines>
  <Paragraphs>7</Paragraphs>
  <ScaleCrop>false</ScaleCrop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(A) Anderson de Souza Ribeiro</dc:creator>
  <cp:keywords/>
  <dc:description/>
  <cp:lastModifiedBy>Anderson de Souza Ribeiro</cp:lastModifiedBy>
  <cp:revision>5</cp:revision>
  <dcterms:created xsi:type="dcterms:W3CDTF">2025-05-27T18:18:00Z</dcterms:created>
  <dcterms:modified xsi:type="dcterms:W3CDTF">2025-06-18T15:07:00Z</dcterms:modified>
</cp:coreProperties>
</file>