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3CCA" w14:textId="3A187518" w:rsidR="00E31D4B" w:rsidRDefault="00E31D4B" w:rsidP="00E31D4B">
      <w:pPr>
        <w:pStyle w:val="Ttulo"/>
        <w:jc w:val="right"/>
        <w:rPr>
          <w:snapToGrid/>
          <w:lang w:val="pt-BR"/>
        </w:rPr>
      </w:pPr>
      <w:r>
        <w:rPr>
          <w:lang w:val="pt-BR"/>
        </w:rPr>
        <w:t>&lt;Nome d</w:t>
      </w:r>
      <w:r w:rsidR="00543FD5">
        <w:rPr>
          <w:lang w:val="pt-BR"/>
        </w:rPr>
        <w:t>a Empresa</w:t>
      </w:r>
      <w:r>
        <w:rPr>
          <w:lang w:val="pt-BR"/>
        </w:rPr>
        <w:t>&gt;</w:t>
      </w:r>
    </w:p>
    <w:p w14:paraId="7A0BD44A" w14:textId="77777777" w:rsidR="00E31D4B" w:rsidRDefault="00E31D4B" w:rsidP="00E31D4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Definição de Processo</w:t>
      </w:r>
      <w:r>
        <w:rPr>
          <w:lang w:val="pt-BR"/>
        </w:rPr>
        <w:fldChar w:fldCharType="end"/>
      </w:r>
    </w:p>
    <w:p w14:paraId="32DC22F4" w14:textId="77777777" w:rsidR="00E71ED7" w:rsidRDefault="00E71ED7">
      <w:pPr>
        <w:pStyle w:val="Ttulo"/>
        <w:jc w:val="right"/>
        <w:rPr>
          <w:lang w:val="pt-BR"/>
        </w:rPr>
      </w:pPr>
    </w:p>
    <w:p w14:paraId="4235BF16" w14:textId="77777777" w:rsidR="00E71ED7" w:rsidRDefault="00E71ED7">
      <w:pPr>
        <w:pStyle w:val="Ttulo"/>
        <w:jc w:val="right"/>
        <w:rPr>
          <w:lang w:val="pt-BR"/>
        </w:rPr>
      </w:pPr>
    </w:p>
    <w:p w14:paraId="22F07DAB" w14:textId="77777777" w:rsidR="00E71ED7" w:rsidRDefault="00E71ED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F11D851" w14:textId="77777777" w:rsidR="00E71ED7" w:rsidRDefault="00E71ED7" w:rsidP="00541685">
      <w:pPr>
        <w:pStyle w:val="InfoBlue"/>
      </w:pPr>
    </w:p>
    <w:p w14:paraId="6AA49B67" w14:textId="77777777" w:rsidR="00E71ED7" w:rsidRDefault="00E71ED7" w:rsidP="00541685">
      <w:pPr>
        <w:pStyle w:val="InfoBlue"/>
      </w:pPr>
    </w:p>
    <w:p w14:paraId="47EAA18C" w14:textId="136D08F5" w:rsidR="00E71ED7" w:rsidRDefault="00E71ED7" w:rsidP="00541685">
      <w:pPr>
        <w:pStyle w:val="InfoBlue"/>
      </w:pPr>
      <w:r>
        <w:t xml:space="preserve">[Observação: O template a seguir é </w:t>
      </w:r>
      <w:r w:rsidR="006C7E63">
        <w:t xml:space="preserve">baseado no formato do </w:t>
      </w:r>
      <w:r>
        <w:t>Rational Unified Process (RUP)</w:t>
      </w:r>
      <w:r w:rsidR="006C7E63">
        <w:t xml:space="preserve">, porém adaptado </w:t>
      </w:r>
      <w:r w:rsidR="008028BC">
        <w:t xml:space="preserve">às necessidades de definição de processo </w:t>
      </w:r>
      <w:r w:rsidR="00543FD5">
        <w:t>da Disciplina Experiência Criativa: Inovando em Processos de TI</w:t>
      </w:r>
      <w:r w:rsidR="006C7E63">
        <w:t>.</w:t>
      </w:r>
      <w:r>
        <w:t xml:space="preserve">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Um parágrafo digitado após esse estilo será automaticamente definido como normal (</w:t>
      </w:r>
      <w:proofErr w:type="spellStart"/>
      <w:r>
        <w:t>style</w:t>
      </w:r>
      <w:proofErr w:type="spellEnd"/>
      <w:r>
        <w:t xml:space="preserve">=Body </w:t>
      </w:r>
      <w:proofErr w:type="spellStart"/>
      <w:r>
        <w:t>Text</w:t>
      </w:r>
      <w:proofErr w:type="spellEnd"/>
      <w:r>
        <w:t>).]</w:t>
      </w:r>
    </w:p>
    <w:p w14:paraId="4CC81D23" w14:textId="77777777" w:rsidR="00E71ED7" w:rsidRDefault="00E71ED7">
      <w:pPr>
        <w:pStyle w:val="Ttulo"/>
        <w:rPr>
          <w:sz w:val="28"/>
          <w:szCs w:val="28"/>
          <w:lang w:val="pt-BR"/>
        </w:rPr>
      </w:pPr>
    </w:p>
    <w:p w14:paraId="34129E09" w14:textId="77777777" w:rsidR="002829D8" w:rsidRPr="003C59C3" w:rsidRDefault="002829D8" w:rsidP="002829D8">
      <w:pPr>
        <w:rPr>
          <w:b/>
          <w:color w:val="0000FF"/>
          <w:u w:val="single"/>
          <w:lang w:val="pt-BR"/>
        </w:rPr>
      </w:pPr>
    </w:p>
    <w:p w14:paraId="49457C56" w14:textId="77777777" w:rsidR="00E71ED7" w:rsidRPr="002829D8" w:rsidRDefault="00E71ED7">
      <w:pPr>
        <w:rPr>
          <w:color w:val="0000FF"/>
          <w:lang w:val="pt-BR"/>
        </w:rPr>
        <w:sectPr w:rsidR="00E71ED7" w:rsidRPr="002829D8" w:rsidSect="00AB78C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9BFCA82" w14:textId="77777777" w:rsidR="00E71ED7" w:rsidRDefault="00E71ED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1ED7" w14:paraId="1C7180A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899D9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2CB49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84DD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EE7DA" w14:textId="77777777"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71ED7" w14:paraId="38734E9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FE3B" w14:textId="77777777"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2FCAB" w14:textId="77777777"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00CB" w14:textId="77777777"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F28F7" w14:textId="77777777"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E71ED7" w14:paraId="2761F8E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EB6A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91A13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A1934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B29C" w14:textId="77777777" w:rsidR="00E71ED7" w:rsidRDefault="00E71ED7">
            <w:pPr>
              <w:pStyle w:val="Tabletext"/>
              <w:rPr>
                <w:lang w:val="pt-BR"/>
              </w:rPr>
            </w:pPr>
          </w:p>
        </w:tc>
      </w:tr>
      <w:tr w:rsidR="00E71ED7" w14:paraId="25C436B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2415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0FD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B4164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846E2" w14:textId="77777777" w:rsidR="00E71ED7" w:rsidRDefault="00E71ED7">
            <w:pPr>
              <w:pStyle w:val="Tabletext"/>
              <w:rPr>
                <w:lang w:val="pt-BR"/>
              </w:rPr>
            </w:pPr>
          </w:p>
        </w:tc>
      </w:tr>
      <w:tr w:rsidR="00E71ED7" w14:paraId="225F060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4340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4EB9B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F6ECD" w14:textId="77777777"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A91F9" w14:textId="77777777" w:rsidR="00E71ED7" w:rsidRDefault="00E71ED7">
            <w:pPr>
              <w:pStyle w:val="Tabletext"/>
              <w:rPr>
                <w:lang w:val="pt-BR"/>
              </w:rPr>
            </w:pPr>
          </w:p>
        </w:tc>
      </w:tr>
    </w:tbl>
    <w:p w14:paraId="3277FFA8" w14:textId="77777777" w:rsidR="00E71ED7" w:rsidRDefault="00E71ED7">
      <w:pPr>
        <w:rPr>
          <w:lang w:val="pt-BR"/>
        </w:rPr>
      </w:pPr>
    </w:p>
    <w:p w14:paraId="4097AF31" w14:textId="77777777" w:rsidR="00E71ED7" w:rsidRDefault="00E71ED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628B881" w14:textId="77777777" w:rsidR="00E31D4B" w:rsidRDefault="00E71ED7">
      <w:pPr>
        <w:pStyle w:val="Sumrio1"/>
        <w:tabs>
          <w:tab w:val="left" w:pos="432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E31D4B" w:rsidRPr="00475923">
        <w:rPr>
          <w:noProof/>
          <w:lang w:val="pt-BR"/>
        </w:rPr>
        <w:t>1.</w:t>
      </w:r>
      <w:r w:rsidR="00E31D4B"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="00E31D4B" w:rsidRPr="00475923">
        <w:rPr>
          <w:noProof/>
          <w:lang w:val="pt-BR"/>
        </w:rPr>
        <w:t>INTRODUÇÃO</w:t>
      </w:r>
      <w:r w:rsidR="00E31D4B">
        <w:rPr>
          <w:noProof/>
        </w:rPr>
        <w:tab/>
      </w:r>
      <w:r w:rsidR="00E31D4B">
        <w:rPr>
          <w:noProof/>
        </w:rPr>
        <w:fldChar w:fldCharType="begin"/>
      </w:r>
      <w:r w:rsidR="00E31D4B">
        <w:rPr>
          <w:noProof/>
        </w:rPr>
        <w:instrText xml:space="preserve"> PAGEREF _Toc158836394 \h </w:instrText>
      </w:r>
      <w:r w:rsidR="00E31D4B">
        <w:rPr>
          <w:noProof/>
        </w:rPr>
      </w:r>
      <w:r w:rsidR="00E31D4B">
        <w:rPr>
          <w:noProof/>
        </w:rPr>
        <w:fldChar w:fldCharType="separate"/>
      </w:r>
      <w:r w:rsidR="00E31D4B">
        <w:rPr>
          <w:noProof/>
        </w:rPr>
        <w:t>4</w:t>
      </w:r>
      <w:r w:rsidR="00E31D4B">
        <w:rPr>
          <w:noProof/>
        </w:rPr>
        <w:fldChar w:fldCharType="end"/>
      </w:r>
    </w:p>
    <w:p w14:paraId="333AEE34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1.1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D10359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1.2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Caracterização do negócio da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A71F4" w14:textId="77777777" w:rsidR="00E31D4B" w:rsidRDefault="00E31D4B">
      <w:pPr>
        <w:pStyle w:val="Sumrio1"/>
        <w:tabs>
          <w:tab w:val="left" w:pos="432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2.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DIAGNÓSTICO DA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28AF6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2.1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Mapeamento AS 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49D9BB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2.2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Diagnóstico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32B705" w14:textId="77777777" w:rsidR="00E31D4B" w:rsidRDefault="00E31D4B">
      <w:pPr>
        <w:pStyle w:val="Sumrio1"/>
        <w:tabs>
          <w:tab w:val="left" w:pos="432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3.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PROPOSTA DE MELHORIA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41DB8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3.1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Matriz de rastreabilidade com o modelo de referência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5130F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highlight w:val="yellow"/>
          <w:lang w:val="pt-BR"/>
        </w:rPr>
        <w:t>3.2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highlight w:val="yellow"/>
          <w:lang w:val="pt-BR"/>
        </w:rPr>
        <w:t>Mapeamento TO 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88D98E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highlight w:val="yellow"/>
          <w:lang w:val="pt-BR"/>
        </w:rPr>
        <w:t>3.3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highlight w:val="yellow"/>
          <w:lang w:val="pt-BR"/>
        </w:rPr>
        <w:t>Plano de 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0ECB6A" w14:textId="77777777" w:rsidR="00E31D4B" w:rsidRDefault="00E31D4B">
      <w:pPr>
        <w:pStyle w:val="Sumrio2"/>
        <w:tabs>
          <w:tab w:val="left" w:pos="1000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highlight w:val="yellow"/>
          <w:lang w:val="pt-BR"/>
        </w:rPr>
        <w:t>3.4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highlight w:val="yellow"/>
          <w:lang w:val="pt-BR"/>
        </w:rPr>
        <w:t>Indicadores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9E8F81" w14:textId="77777777" w:rsidR="00E31D4B" w:rsidRDefault="00E31D4B">
      <w:pPr>
        <w:pStyle w:val="Sumrio1"/>
        <w:tabs>
          <w:tab w:val="left" w:pos="432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 w:rsidRPr="00475923">
        <w:rPr>
          <w:noProof/>
          <w:lang w:val="pt-BR"/>
        </w:rPr>
        <w:t>4.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 w:rsidRPr="0047592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F41438" w14:textId="77777777" w:rsidR="00E31D4B" w:rsidRDefault="00E31D4B">
      <w:pPr>
        <w:pStyle w:val="Sumrio1"/>
        <w:tabs>
          <w:tab w:val="left" w:pos="432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>
        <w:rPr>
          <w:noProof/>
        </w:rPr>
        <w:t>ITEM DE CRIATIVIDADE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B85F57" w14:textId="77777777" w:rsidR="00E31D4B" w:rsidRDefault="00E31D4B">
      <w:pPr>
        <w:pStyle w:val="Sumrio1"/>
        <w:tabs>
          <w:tab w:val="left" w:pos="432"/>
        </w:tabs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="Calibri" w:hAnsi="Calibri"/>
          <w:noProof/>
          <w:snapToGrid/>
          <w:kern w:val="2"/>
          <w:sz w:val="22"/>
          <w:szCs w:val="22"/>
          <w:lang w:val="pt-BR" w:eastAsia="pt-BR"/>
        </w:rPr>
        <w:tab/>
      </w:r>
      <w:r>
        <w:rPr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_Toc158836407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2E2" w14:textId="77777777" w:rsidR="00E71ED7" w:rsidRDefault="00E71ED7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C59C3">
        <w:rPr>
          <w:lang w:val="pt-BR"/>
        </w:rPr>
        <w:t>Definição de Processo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2CFA1F9F" w14:textId="77777777" w:rsidR="00466632" w:rsidRPr="00466632" w:rsidRDefault="00466632" w:rsidP="00466632">
      <w:pPr>
        <w:rPr>
          <w:lang w:val="pt-BR"/>
        </w:rPr>
      </w:pPr>
    </w:p>
    <w:p w14:paraId="129BD03C" w14:textId="77777777" w:rsidR="0007213F" w:rsidRPr="002B1510" w:rsidRDefault="0007213F" w:rsidP="0007213F">
      <w:pPr>
        <w:pStyle w:val="Ttulo1"/>
        <w:ind w:left="360" w:hanging="360"/>
        <w:rPr>
          <w:lang w:val="pt-BR"/>
        </w:rPr>
      </w:pPr>
      <w:bookmarkStart w:id="0" w:name="_Toc456598590"/>
      <w:bookmarkStart w:id="1" w:name="_Toc456598586"/>
      <w:bookmarkStart w:id="2" w:name="_Toc158699068"/>
      <w:bookmarkStart w:id="3" w:name="_Toc158836394"/>
      <w:r w:rsidRPr="002B1510">
        <w:rPr>
          <w:lang w:val="pt-BR"/>
        </w:rPr>
        <w:t>INTRODUÇÃO</w:t>
      </w:r>
      <w:bookmarkEnd w:id="1"/>
      <w:bookmarkEnd w:id="2"/>
      <w:bookmarkEnd w:id="3"/>
    </w:p>
    <w:p w14:paraId="7E904D7C" w14:textId="77777777" w:rsidR="0007213F" w:rsidRPr="002B1510" w:rsidRDefault="0007213F" w:rsidP="0007213F">
      <w:pPr>
        <w:pStyle w:val="Ttulo2"/>
        <w:rPr>
          <w:lang w:val="pt-BR"/>
        </w:rPr>
      </w:pPr>
      <w:bookmarkStart w:id="4" w:name="_Toc456598587"/>
      <w:bookmarkStart w:id="5" w:name="_Toc158699069"/>
      <w:bookmarkStart w:id="6" w:name="_Toc158836395"/>
      <w:r w:rsidRPr="002B1510">
        <w:rPr>
          <w:lang w:val="pt-BR"/>
        </w:rPr>
        <w:t>Finalidade</w:t>
      </w:r>
      <w:bookmarkEnd w:id="4"/>
      <w:bookmarkEnd w:id="5"/>
      <w:bookmarkEnd w:id="6"/>
    </w:p>
    <w:p w14:paraId="00F97707" w14:textId="77777777" w:rsidR="0007213F" w:rsidRPr="002B1510" w:rsidRDefault="0007213F" w:rsidP="00541685">
      <w:pPr>
        <w:pStyle w:val="InfoBlue"/>
      </w:pPr>
      <w:bookmarkStart w:id="7" w:name="_Toc456598588"/>
      <w:r w:rsidRPr="002B1510">
        <w:t xml:space="preserve">[Esta seção define o papel ou finalidade do Documento de </w:t>
      </w:r>
      <w:r w:rsidR="00EB5F03">
        <w:t xml:space="preserve">Especificação de Processo para a empresa. </w:t>
      </w:r>
      <w:r w:rsidRPr="002B1510">
        <w:t>O público-alvo específico do documento é identificado, com uma indicação de como ele espera usar o documento.</w:t>
      </w:r>
      <w:r w:rsidRPr="00FD0D3D">
        <w:t xml:space="preserve"> </w:t>
      </w:r>
      <w:r>
        <w:t>Contém ainda u</w:t>
      </w:r>
      <w:r w:rsidRPr="002B1510">
        <w:t xml:space="preserve">ma breve descrição da utilidade do Documento de </w:t>
      </w:r>
      <w:r w:rsidR="00EB5F03">
        <w:t xml:space="preserve">Especificação de Processo. </w:t>
      </w:r>
      <w:r w:rsidRPr="002B1510">
        <w:t>do que é afetado por esse documento ou influenciado por ele.]</w:t>
      </w:r>
    </w:p>
    <w:p w14:paraId="7D57E716" w14:textId="77777777" w:rsidR="0007213F" w:rsidRPr="002B1510" w:rsidRDefault="004410F3" w:rsidP="0007213F">
      <w:pPr>
        <w:pStyle w:val="Ttulo2"/>
        <w:rPr>
          <w:lang w:val="pt-BR"/>
        </w:rPr>
      </w:pPr>
      <w:bookmarkStart w:id="8" w:name="_Toc158836396"/>
      <w:bookmarkEnd w:id="7"/>
      <w:r>
        <w:rPr>
          <w:lang w:val="pt-BR"/>
        </w:rPr>
        <w:t>Caracterização do negócio da empresa</w:t>
      </w:r>
      <w:bookmarkEnd w:id="8"/>
    </w:p>
    <w:p w14:paraId="304922E4" w14:textId="77777777" w:rsidR="0007213F" w:rsidRPr="002B1510" w:rsidRDefault="0007213F" w:rsidP="00541685">
      <w:pPr>
        <w:pStyle w:val="InfoBlue"/>
      </w:pPr>
      <w:r w:rsidRPr="002B1510">
        <w:t xml:space="preserve">[Esta subseção contém as definições de todos os termos, acrônimos e abreviações necessários para interpretar corretamente o Documento de </w:t>
      </w:r>
      <w:r w:rsidR="00EB5F03">
        <w:t>Especificação de Processo.</w:t>
      </w:r>
      <w:r w:rsidR="00FF4176">
        <w:t xml:space="preserve"> Inserir os termos em ordem alfabética para facilitar a sua localização.</w:t>
      </w:r>
      <w:r w:rsidRPr="002B1510">
        <w:t>]</w:t>
      </w:r>
    </w:p>
    <w:p w14:paraId="00CC596D" w14:textId="77777777" w:rsidR="00B32570" w:rsidRDefault="00B32570" w:rsidP="00645419">
      <w:pPr>
        <w:pStyle w:val="Ttulo1"/>
        <w:autoSpaceDE/>
        <w:autoSpaceDN/>
        <w:rPr>
          <w:lang w:val="pt-BR"/>
        </w:rPr>
      </w:pPr>
      <w:bookmarkStart w:id="9" w:name="_Toc2128460"/>
      <w:bookmarkStart w:id="10" w:name="_Toc4864826"/>
      <w:bookmarkStart w:id="11" w:name="_Toc158836397"/>
      <w:bookmarkEnd w:id="0"/>
      <w:r>
        <w:rPr>
          <w:lang w:val="pt-BR"/>
        </w:rPr>
        <w:t>DIAGNÓSTICO DA EMPRESA</w:t>
      </w:r>
      <w:bookmarkEnd w:id="11"/>
    </w:p>
    <w:p w14:paraId="3A8F60D9" w14:textId="77777777" w:rsidR="00B32570" w:rsidRPr="002B1510" w:rsidRDefault="00B32570" w:rsidP="00B32570">
      <w:pPr>
        <w:pStyle w:val="Ttulo2"/>
        <w:rPr>
          <w:lang w:val="pt-BR"/>
        </w:rPr>
      </w:pPr>
      <w:bookmarkStart w:id="12" w:name="_Toc158836398"/>
      <w:r>
        <w:rPr>
          <w:lang w:val="pt-BR"/>
        </w:rPr>
        <w:t xml:space="preserve">Mapeamento AS </w:t>
      </w:r>
      <w:r w:rsidR="00C63108">
        <w:rPr>
          <w:lang w:val="pt-BR"/>
        </w:rPr>
        <w:t>IS</w:t>
      </w:r>
      <w:bookmarkEnd w:id="12"/>
    </w:p>
    <w:p w14:paraId="29832BCB" w14:textId="3B5E8B76" w:rsidR="00B32570" w:rsidRDefault="00B32570" w:rsidP="00B32570">
      <w:pPr>
        <w:pStyle w:val="InfoBlue"/>
      </w:pPr>
      <w:r w:rsidRPr="002B1510">
        <w:t>[</w:t>
      </w:r>
      <w:r>
        <w:t>Colocar a representação do processo de software da empresa, com as correções apontadas</w:t>
      </w:r>
      <w:r w:rsidR="00AE332D">
        <w:t>.</w:t>
      </w:r>
      <w:r w:rsidRPr="002B1510">
        <w:t>]</w:t>
      </w:r>
    </w:p>
    <w:p w14:paraId="2833CA36" w14:textId="77777777" w:rsidR="00B32570" w:rsidRDefault="00B32570" w:rsidP="00B32570">
      <w:pPr>
        <w:pStyle w:val="Ttulo2"/>
        <w:rPr>
          <w:lang w:val="pt-BR"/>
        </w:rPr>
      </w:pPr>
      <w:bookmarkStart w:id="13" w:name="_Toc158836399"/>
      <w:r>
        <w:rPr>
          <w:lang w:val="pt-BR"/>
        </w:rPr>
        <w:t>Diagnóstico</w:t>
      </w:r>
      <w:bookmarkEnd w:id="13"/>
    </w:p>
    <w:p w14:paraId="65E14DAF" w14:textId="0A9E7945" w:rsidR="00B32570" w:rsidRPr="002B1510" w:rsidRDefault="00B32570" w:rsidP="00B32570">
      <w:pPr>
        <w:pStyle w:val="InfoBlue"/>
      </w:pPr>
      <w:r w:rsidRPr="002B1510">
        <w:t>[</w:t>
      </w:r>
      <w:r>
        <w:t>Listar os problemas identificados no processo atual da empresa. Para cada problema você deve identificar qual o impacto para eficiência e qualidade do produto de software desenvolvido pela empresa. Em seguida, fazer o mapeamento dos problemas com o processo do modelo MR-MPS-SW</w:t>
      </w:r>
      <w:r w:rsidR="00596A6C">
        <w:t xml:space="preserve"> ou CMMI</w:t>
      </w:r>
      <w:r>
        <w:t>, conforme tabela abaixo.</w:t>
      </w:r>
      <w:r w:rsidRPr="002B1510">
        <w:t>]</w:t>
      </w:r>
    </w:p>
    <w:p w14:paraId="0F6E2B23" w14:textId="77777777" w:rsidR="00B32570" w:rsidRDefault="00B32570" w:rsidP="00B32570">
      <w:pPr>
        <w:pStyle w:val="Legenda"/>
        <w:keepNext/>
        <w:jc w:val="center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Mapeamento do Problema e Solução.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2"/>
        <w:gridCol w:w="4012"/>
      </w:tblGrid>
      <w:tr w:rsidR="00B32570" w14:paraId="189CBCCF" w14:textId="77777777">
        <w:trPr>
          <w:trHeight w:val="256"/>
          <w:jc w:val="center"/>
        </w:trPr>
        <w:tc>
          <w:tcPr>
            <w:tcW w:w="4012" w:type="dxa"/>
            <w:shd w:val="clear" w:color="auto" w:fill="auto"/>
          </w:tcPr>
          <w:p w14:paraId="10799B29" w14:textId="77777777" w:rsidR="00B32570" w:rsidRDefault="00B3257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Problema</w:t>
            </w:r>
          </w:p>
        </w:tc>
        <w:tc>
          <w:tcPr>
            <w:tcW w:w="4012" w:type="dxa"/>
            <w:shd w:val="clear" w:color="auto" w:fill="auto"/>
          </w:tcPr>
          <w:p w14:paraId="24422546" w14:textId="46BF029F" w:rsidR="00B32570" w:rsidRDefault="00B32570" w:rsidP="00B32570">
            <w:pPr>
              <w:rPr>
                <w:lang w:val="pt-BR"/>
              </w:rPr>
            </w:pPr>
            <w:r>
              <w:rPr>
                <w:lang w:val="pt-BR"/>
              </w:rPr>
              <w:t>Processo de Software – MR_MPS_SW</w:t>
            </w:r>
            <w:r w:rsidR="00596A6C">
              <w:rPr>
                <w:lang w:val="pt-BR"/>
              </w:rPr>
              <w:t xml:space="preserve"> / CMMI</w:t>
            </w:r>
          </w:p>
        </w:tc>
      </w:tr>
      <w:tr w:rsidR="00B32570" w14:paraId="21F61DED" w14:textId="77777777">
        <w:trPr>
          <w:trHeight w:val="243"/>
          <w:jc w:val="center"/>
        </w:trPr>
        <w:tc>
          <w:tcPr>
            <w:tcW w:w="4012" w:type="dxa"/>
            <w:shd w:val="clear" w:color="auto" w:fill="auto"/>
          </w:tcPr>
          <w:p w14:paraId="50040486" w14:textId="77777777" w:rsidR="00B32570" w:rsidRDefault="00B32570" w:rsidP="00B32570">
            <w:pPr>
              <w:rPr>
                <w:lang w:val="pt-BR"/>
              </w:rPr>
            </w:pPr>
          </w:p>
        </w:tc>
        <w:tc>
          <w:tcPr>
            <w:tcW w:w="4012" w:type="dxa"/>
            <w:shd w:val="clear" w:color="auto" w:fill="auto"/>
          </w:tcPr>
          <w:p w14:paraId="452E72C7" w14:textId="77777777" w:rsidR="00B32570" w:rsidRDefault="00B32570" w:rsidP="00B32570">
            <w:pPr>
              <w:rPr>
                <w:lang w:val="pt-BR"/>
              </w:rPr>
            </w:pPr>
          </w:p>
        </w:tc>
      </w:tr>
    </w:tbl>
    <w:p w14:paraId="79E6DA92" w14:textId="77777777" w:rsidR="00B32570" w:rsidRPr="00B32570" w:rsidRDefault="00B32570" w:rsidP="00B32570">
      <w:pPr>
        <w:rPr>
          <w:lang w:val="pt-BR"/>
        </w:rPr>
      </w:pPr>
    </w:p>
    <w:p w14:paraId="285C0C33" w14:textId="77777777" w:rsidR="00631B6E" w:rsidRDefault="00631B6E" w:rsidP="00645419">
      <w:pPr>
        <w:pStyle w:val="Ttulo1"/>
        <w:autoSpaceDE/>
        <w:autoSpaceDN/>
        <w:rPr>
          <w:lang w:val="pt-BR"/>
        </w:rPr>
      </w:pPr>
      <w:bookmarkStart w:id="14" w:name="_Toc158836400"/>
      <w:r>
        <w:rPr>
          <w:lang w:val="pt-BR"/>
        </w:rPr>
        <w:t>PROPOSTA DE MELHORIA</w:t>
      </w:r>
      <w:bookmarkEnd w:id="14"/>
    </w:p>
    <w:p w14:paraId="6E4CCF6D" w14:textId="77777777" w:rsidR="00645419" w:rsidRDefault="00631B6E" w:rsidP="00631B6E">
      <w:pPr>
        <w:pStyle w:val="Ttulo2"/>
        <w:rPr>
          <w:lang w:val="pt-BR"/>
        </w:rPr>
      </w:pPr>
      <w:bookmarkStart w:id="15" w:name="_Toc158836401"/>
      <w:r>
        <w:rPr>
          <w:lang w:val="pt-BR"/>
        </w:rPr>
        <w:t>M</w:t>
      </w:r>
      <w:r w:rsidRPr="00CB256D">
        <w:rPr>
          <w:lang w:val="pt-BR"/>
        </w:rPr>
        <w:t>atriz de rastreabilidade com o modelo de refer</w:t>
      </w:r>
      <w:r>
        <w:rPr>
          <w:lang w:val="pt-BR"/>
        </w:rPr>
        <w:t>ência</w:t>
      </w:r>
      <w:bookmarkEnd w:id="15"/>
    </w:p>
    <w:p w14:paraId="13BE6CB4" w14:textId="77777777" w:rsidR="00645419" w:rsidRDefault="00645419" w:rsidP="00645419">
      <w:pPr>
        <w:pStyle w:val="InfoBlue"/>
      </w:pPr>
      <w:r w:rsidRPr="00C62038">
        <w:t>[</w:t>
      </w:r>
      <w:r>
        <w:t>Inserir uma tabela, contendo cada objetivo e resultado esperado do processo do modelo MR-MPS-SW e em que atividade do processo proposto eles estão sendo tratados. A tabela a seguir pode ser usada como exemplo.</w:t>
      </w:r>
    </w:p>
    <w:p w14:paraId="0B5D02A5" w14:textId="77777777" w:rsidR="00645419" w:rsidRDefault="00631B6E" w:rsidP="00645419">
      <w:pPr>
        <w:pStyle w:val="Corpodetexto"/>
        <w:rPr>
          <w:lang w:val="pt-BR"/>
        </w:rPr>
      </w:pPr>
      <w:r>
        <w:rPr>
          <w:lang w:val="pt-BR"/>
        </w:rPr>
        <w:t>Nome do processo:</w:t>
      </w:r>
    </w:p>
    <w:p w14:paraId="0A3B31D6" w14:textId="77777777" w:rsidR="00631B6E" w:rsidRDefault="00631B6E" w:rsidP="00645419">
      <w:pPr>
        <w:pStyle w:val="Corpodetexto"/>
        <w:rPr>
          <w:lang w:val="pt-BR"/>
        </w:rPr>
      </w:pPr>
      <w:r>
        <w:rPr>
          <w:lang w:val="pt-BR"/>
        </w:rPr>
        <w:t>Objetivo do Processo: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5"/>
        <w:gridCol w:w="4374"/>
      </w:tblGrid>
      <w:tr w:rsidR="00645419" w:rsidRPr="006535B1" w14:paraId="0BC124E1" w14:textId="77777777" w:rsidTr="00CC0476">
        <w:trPr>
          <w:trHeight w:val="787"/>
        </w:trPr>
        <w:tc>
          <w:tcPr>
            <w:tcW w:w="4375" w:type="dxa"/>
          </w:tcPr>
          <w:p w14:paraId="1BF39392" w14:textId="77777777" w:rsidR="00645419" w:rsidRPr="006535B1" w:rsidRDefault="00645419" w:rsidP="00CC0476">
            <w:pPr>
              <w:pStyle w:val="InfoBlue"/>
              <w:ind w:left="0"/>
              <w:jc w:val="left"/>
              <w:rPr>
                <w:rFonts w:ascii="Arial" w:hAnsi="Arial" w:cs="Arial"/>
                <w:b/>
                <w:i w:val="0"/>
                <w:color w:val="auto"/>
                <w:sz w:val="22"/>
              </w:rPr>
            </w:pPr>
            <w:r w:rsidRPr="006535B1">
              <w:rPr>
                <w:rFonts w:ascii="Arial" w:hAnsi="Arial" w:cs="Arial"/>
                <w:b/>
                <w:i w:val="0"/>
                <w:color w:val="auto"/>
                <w:sz w:val="22"/>
              </w:rPr>
              <w:t xml:space="preserve">Resultado Esperado do Processo do </w:t>
            </w:r>
            <w:r>
              <w:rPr>
                <w:rFonts w:ascii="Arial" w:hAnsi="Arial" w:cs="Arial"/>
                <w:b/>
                <w:i w:val="0"/>
                <w:color w:val="auto"/>
                <w:sz w:val="22"/>
              </w:rPr>
              <w:t>MR-MPS-SW</w:t>
            </w:r>
          </w:p>
        </w:tc>
        <w:tc>
          <w:tcPr>
            <w:tcW w:w="4374" w:type="dxa"/>
          </w:tcPr>
          <w:p w14:paraId="6A70FDAF" w14:textId="77777777" w:rsidR="00645419" w:rsidRPr="006535B1" w:rsidRDefault="00645419" w:rsidP="00CC0476">
            <w:pPr>
              <w:pStyle w:val="InfoBlue"/>
              <w:ind w:left="0"/>
              <w:jc w:val="left"/>
              <w:rPr>
                <w:rFonts w:ascii="Arial" w:hAnsi="Arial" w:cs="Arial"/>
                <w:b/>
                <w:i w:val="0"/>
                <w:color w:val="auto"/>
                <w:sz w:val="22"/>
              </w:rPr>
            </w:pPr>
            <w:r w:rsidRPr="006535B1">
              <w:rPr>
                <w:rFonts w:ascii="Arial" w:hAnsi="Arial" w:cs="Arial"/>
                <w:b/>
                <w:i w:val="0"/>
                <w:color w:val="auto"/>
                <w:sz w:val="22"/>
              </w:rPr>
              <w:t>Atividade do processo proposto</w:t>
            </w:r>
          </w:p>
        </w:tc>
      </w:tr>
      <w:tr w:rsidR="00645419" w:rsidRPr="006535B1" w14:paraId="4E7C272A" w14:textId="77777777" w:rsidTr="00CC0476">
        <w:trPr>
          <w:trHeight w:val="753"/>
        </w:trPr>
        <w:tc>
          <w:tcPr>
            <w:tcW w:w="4375" w:type="dxa"/>
          </w:tcPr>
          <w:p w14:paraId="0BB07A59" w14:textId="77777777" w:rsidR="00645419" w:rsidRDefault="00645419" w:rsidP="00CC0476">
            <w:pPr>
              <w:pStyle w:val="InfoBlue"/>
              <w:ind w:left="0"/>
            </w:pPr>
            <w:r>
              <w:t>Ex.: “O escopo do trabalho para o projeto é definido.”</w:t>
            </w:r>
          </w:p>
        </w:tc>
        <w:tc>
          <w:tcPr>
            <w:tcW w:w="4374" w:type="dxa"/>
          </w:tcPr>
          <w:p w14:paraId="0C525B10" w14:textId="77777777" w:rsidR="00645419" w:rsidRDefault="00645419" w:rsidP="00CC0476">
            <w:pPr>
              <w:pStyle w:val="InfoBlue"/>
              <w:ind w:left="0"/>
            </w:pPr>
            <w:r>
              <w:t>Ex.: “Estabelecer o escopo do projeto”</w:t>
            </w:r>
          </w:p>
        </w:tc>
      </w:tr>
      <w:tr w:rsidR="00645419" w:rsidRPr="006535B1" w14:paraId="59992201" w14:textId="77777777" w:rsidTr="00CC0476">
        <w:trPr>
          <w:trHeight w:val="444"/>
        </w:trPr>
        <w:tc>
          <w:tcPr>
            <w:tcW w:w="4375" w:type="dxa"/>
          </w:tcPr>
          <w:p w14:paraId="0BF7527F" w14:textId="77777777" w:rsidR="00645419" w:rsidRDefault="00645419" w:rsidP="00CC0476">
            <w:pPr>
              <w:pStyle w:val="InfoBlue"/>
              <w:ind w:left="0"/>
            </w:pPr>
          </w:p>
        </w:tc>
        <w:tc>
          <w:tcPr>
            <w:tcW w:w="4374" w:type="dxa"/>
          </w:tcPr>
          <w:p w14:paraId="2A249C9E" w14:textId="77777777" w:rsidR="00645419" w:rsidRDefault="00645419" w:rsidP="00CC0476">
            <w:pPr>
              <w:pStyle w:val="InfoBlue"/>
              <w:ind w:left="0"/>
            </w:pPr>
          </w:p>
        </w:tc>
      </w:tr>
    </w:tbl>
    <w:p w14:paraId="62BA5A93" w14:textId="19510D6F" w:rsidR="00645419" w:rsidRDefault="00645419" w:rsidP="00645419">
      <w:pPr>
        <w:pStyle w:val="InfoBlue"/>
      </w:pPr>
    </w:p>
    <w:p w14:paraId="2231ADEB" w14:textId="77777777" w:rsidR="00C63108" w:rsidRPr="00B84DA6" w:rsidRDefault="00C63108" w:rsidP="00C63108">
      <w:pPr>
        <w:pStyle w:val="Ttulo2"/>
        <w:rPr>
          <w:lang w:val="pt-BR"/>
        </w:rPr>
      </w:pPr>
      <w:bookmarkStart w:id="16" w:name="_Toc141590145"/>
      <w:bookmarkStart w:id="17" w:name="_Toc158836402"/>
      <w:bookmarkEnd w:id="9"/>
      <w:bookmarkEnd w:id="10"/>
      <w:r w:rsidRPr="00B84DA6">
        <w:rPr>
          <w:lang w:val="pt-BR"/>
        </w:rPr>
        <w:lastRenderedPageBreak/>
        <w:t>Mapeamento TO BE</w:t>
      </w:r>
      <w:bookmarkEnd w:id="17"/>
    </w:p>
    <w:p w14:paraId="66E9D527" w14:textId="77777777" w:rsidR="00C63108" w:rsidRDefault="00C63108" w:rsidP="00C63108">
      <w:pPr>
        <w:pStyle w:val="InfoBlue"/>
      </w:pPr>
      <w:r w:rsidRPr="00B84DA6">
        <w:t>[colocar a representação do processo adequado, ou seja, o processo definido com base nas melhores práticas do modelo de maturidade.]</w:t>
      </w:r>
    </w:p>
    <w:p w14:paraId="5EE1FE8A" w14:textId="7AB1CD66" w:rsidR="00B21722" w:rsidRPr="00B84DA6" w:rsidRDefault="00B21722" w:rsidP="00B21722">
      <w:pPr>
        <w:pStyle w:val="Ttulo2"/>
        <w:rPr>
          <w:lang w:val="pt-BR"/>
        </w:rPr>
      </w:pPr>
      <w:r>
        <w:rPr>
          <w:lang w:val="pt-BR"/>
        </w:rPr>
        <w:t>Estrutura do Processo</w:t>
      </w:r>
    </w:p>
    <w:p w14:paraId="0544D69C" w14:textId="77777777" w:rsidR="00B21722" w:rsidRDefault="00B21722" w:rsidP="00B21722">
      <w:pPr>
        <w:rPr>
          <w:i/>
          <w:iCs/>
          <w:color w:val="0000FF"/>
          <w:lang w:val="pt-BR"/>
        </w:rPr>
      </w:pPr>
    </w:p>
    <w:p w14:paraId="17C4F68C" w14:textId="1ECBA34F" w:rsidR="00B21722" w:rsidRPr="00B21722" w:rsidRDefault="00B21722" w:rsidP="00B21722">
      <w:pPr>
        <w:rPr>
          <w:i/>
          <w:iCs/>
          <w:color w:val="0000FF"/>
          <w:lang w:val="pt-BR"/>
        </w:rPr>
      </w:pPr>
      <w:r w:rsidRPr="00B21722">
        <w:rPr>
          <w:i/>
          <w:iCs/>
          <w:color w:val="0000FF"/>
          <w:lang w:val="pt-BR"/>
        </w:rPr>
        <w:t xml:space="preserve">&lt;Preencher o detalhamento de </w:t>
      </w:r>
      <w:proofErr w:type="spellStart"/>
      <w:r w:rsidRPr="00B21722">
        <w:rPr>
          <w:i/>
          <w:iCs/>
          <w:color w:val="0000FF"/>
          <w:lang w:val="pt-BR"/>
        </w:rPr>
        <w:t>cada</w:t>
      </w:r>
      <w:proofErr w:type="spellEnd"/>
      <w:r w:rsidRPr="00B21722">
        <w:rPr>
          <w:i/>
          <w:iCs/>
          <w:color w:val="0000FF"/>
          <w:lang w:val="pt-BR"/>
        </w:rPr>
        <w:t xml:space="preserve"> </w:t>
      </w:r>
      <w:proofErr w:type="spellStart"/>
      <w:r w:rsidRPr="00B21722">
        <w:rPr>
          <w:i/>
          <w:iCs/>
          <w:color w:val="0000FF"/>
          <w:lang w:val="pt-BR"/>
        </w:rPr>
        <w:t>atividade</w:t>
      </w:r>
      <w:proofErr w:type="spellEnd"/>
      <w:r w:rsidRPr="00B21722">
        <w:rPr>
          <w:i/>
          <w:iCs/>
          <w:color w:val="0000FF"/>
          <w:lang w:val="pt-BR"/>
        </w:rPr>
        <w:t>/</w:t>
      </w:r>
      <w:proofErr w:type="spellStart"/>
      <w:r w:rsidRPr="00B21722">
        <w:rPr>
          <w:i/>
          <w:iCs/>
          <w:color w:val="0000FF"/>
          <w:lang w:val="pt-BR"/>
        </w:rPr>
        <w:t>tarefa</w:t>
      </w:r>
      <w:proofErr w:type="spellEnd"/>
      <w:r w:rsidRPr="00B21722">
        <w:rPr>
          <w:i/>
          <w:iCs/>
          <w:color w:val="0000FF"/>
          <w:lang w:val="pt-BR"/>
        </w:rPr>
        <w:t xml:space="preserve"> do </w:t>
      </w:r>
      <w:proofErr w:type="spellStart"/>
      <w:r w:rsidRPr="00B21722">
        <w:rPr>
          <w:i/>
          <w:iCs/>
          <w:color w:val="0000FF"/>
          <w:lang w:val="pt-BR"/>
        </w:rPr>
        <w:t>processo</w:t>
      </w:r>
      <w:proofErr w:type="spellEnd"/>
      <w:r w:rsidRPr="00B21722">
        <w:rPr>
          <w:i/>
          <w:iCs/>
          <w:color w:val="0000FF"/>
          <w:lang w:val="pt-BR"/>
        </w:rPr>
        <w:t xml:space="preserve"> </w:t>
      </w:r>
      <w:proofErr w:type="spellStart"/>
      <w:r w:rsidRPr="00B21722">
        <w:rPr>
          <w:i/>
          <w:iCs/>
          <w:color w:val="0000FF"/>
          <w:lang w:val="pt-BR"/>
        </w:rPr>
        <w:t>conforme</w:t>
      </w:r>
      <w:proofErr w:type="spellEnd"/>
      <w:r w:rsidRPr="00B21722">
        <w:rPr>
          <w:i/>
          <w:iCs/>
          <w:color w:val="0000FF"/>
          <w:lang w:val="pt-BR"/>
        </w:rPr>
        <w:t xml:space="preserve"> a </w:t>
      </w:r>
      <w:proofErr w:type="spellStart"/>
      <w:r w:rsidRPr="00B21722">
        <w:rPr>
          <w:i/>
          <w:iCs/>
          <w:color w:val="0000FF"/>
          <w:lang w:val="pt-BR"/>
        </w:rPr>
        <w:t>tabela</w:t>
      </w:r>
      <w:proofErr w:type="spellEnd"/>
      <w:r w:rsidRPr="00B21722">
        <w:rPr>
          <w:i/>
          <w:iCs/>
          <w:color w:val="0000FF"/>
          <w:lang w:val="pt-BR"/>
        </w:rPr>
        <w:t xml:space="preserve"> </w:t>
      </w:r>
      <w:proofErr w:type="spellStart"/>
      <w:r w:rsidRPr="00B21722">
        <w:rPr>
          <w:i/>
          <w:iCs/>
          <w:color w:val="0000FF"/>
          <w:lang w:val="pt-BR"/>
        </w:rPr>
        <w:t>abaixo</w:t>
      </w:r>
      <w:proofErr w:type="spellEnd"/>
      <w:r w:rsidRPr="00B21722">
        <w:rPr>
          <w:i/>
          <w:iCs/>
          <w:color w:val="0000FF"/>
          <w:lang w:val="pt-BR"/>
        </w:rPr>
        <w:t>&gt;</w:t>
      </w:r>
    </w:p>
    <w:p w14:paraId="7A331F4A" w14:textId="77777777" w:rsidR="00B21722" w:rsidRPr="00B21722" w:rsidRDefault="00B21722" w:rsidP="00B21722">
      <w:pPr>
        <w:rPr>
          <w:i/>
          <w:iCs/>
          <w:color w:val="0000FF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21722" w14:paraId="101FCC74" w14:textId="77777777" w:rsidTr="00B21722">
        <w:trPr>
          <w:jc w:val="center"/>
        </w:trPr>
        <w:tc>
          <w:tcPr>
            <w:tcW w:w="4247" w:type="dxa"/>
          </w:tcPr>
          <w:p w14:paraId="16445033" w14:textId="77777777" w:rsidR="00B21722" w:rsidRPr="00205798" w:rsidRDefault="00B21722" w:rsidP="008E781D">
            <w:pPr>
              <w:rPr>
                <w:b/>
              </w:rPr>
            </w:pPr>
            <w:r w:rsidRPr="00205798">
              <w:rPr>
                <w:b/>
              </w:rPr>
              <w:t xml:space="preserve">Nome da </w:t>
            </w:r>
            <w:proofErr w:type="spellStart"/>
            <w:r w:rsidRPr="00205798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</w:tcPr>
          <w:p w14:paraId="55C560CF" w14:textId="77777777" w:rsidR="00B21722" w:rsidRDefault="00B21722" w:rsidP="008E781D">
            <w:proofErr w:type="spellStart"/>
            <w:r>
              <w:t>Identifica</w:t>
            </w:r>
            <w:proofErr w:type="spellEnd"/>
            <w:r>
              <w:t xml:space="preserve">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um </w:t>
            </w:r>
            <w:proofErr w:type="spellStart"/>
            <w:r>
              <w:t>nome</w:t>
            </w:r>
            <w:proofErr w:type="spellEnd"/>
            <w:r>
              <w:t xml:space="preserve"> e/</w:t>
            </w:r>
            <w:proofErr w:type="spellStart"/>
            <w:r>
              <w:t>ou</w:t>
            </w:r>
            <w:proofErr w:type="spellEnd"/>
            <w:r>
              <w:t xml:space="preserve"> um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>.</w:t>
            </w:r>
          </w:p>
        </w:tc>
      </w:tr>
      <w:tr w:rsidR="00B21722" w14:paraId="2FA5DB18" w14:textId="77777777" w:rsidTr="00B21722">
        <w:trPr>
          <w:jc w:val="center"/>
        </w:trPr>
        <w:tc>
          <w:tcPr>
            <w:tcW w:w="4247" w:type="dxa"/>
          </w:tcPr>
          <w:p w14:paraId="2EF33D28" w14:textId="77777777" w:rsidR="00B21722" w:rsidRPr="00205798" w:rsidRDefault="00B21722" w:rsidP="008E781D">
            <w:pPr>
              <w:rPr>
                <w:b/>
              </w:rPr>
            </w:pPr>
            <w:proofErr w:type="spellStart"/>
            <w:r w:rsidRPr="00205798">
              <w:rPr>
                <w:b/>
              </w:rPr>
              <w:t>Descrição</w:t>
            </w:r>
            <w:proofErr w:type="spellEnd"/>
            <w:r w:rsidRPr="00205798">
              <w:rPr>
                <w:b/>
              </w:rPr>
              <w:t xml:space="preserve"> da </w:t>
            </w:r>
            <w:proofErr w:type="spellStart"/>
            <w:r w:rsidRPr="00205798">
              <w:rPr>
                <w:b/>
              </w:rPr>
              <w:t>Tarefa</w:t>
            </w:r>
            <w:proofErr w:type="spellEnd"/>
          </w:p>
        </w:tc>
        <w:tc>
          <w:tcPr>
            <w:tcW w:w="4247" w:type="dxa"/>
          </w:tcPr>
          <w:p w14:paraId="447DF827" w14:textId="77777777" w:rsidR="00B21722" w:rsidRDefault="00B21722" w:rsidP="008E781D">
            <w:proofErr w:type="spellStart"/>
            <w:r>
              <w:t>Descreve</w:t>
            </w:r>
            <w:proofErr w:type="spellEnd"/>
            <w:r>
              <w:t xml:space="preserve">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detalhes</w:t>
            </w:r>
            <w:proofErr w:type="spellEnd"/>
            <w:r>
              <w:t>.</w:t>
            </w:r>
          </w:p>
        </w:tc>
      </w:tr>
      <w:tr w:rsidR="00B21722" w14:paraId="51D92BDF" w14:textId="77777777" w:rsidTr="00B21722">
        <w:trPr>
          <w:jc w:val="center"/>
        </w:trPr>
        <w:tc>
          <w:tcPr>
            <w:tcW w:w="4247" w:type="dxa"/>
          </w:tcPr>
          <w:p w14:paraId="08D2E2EA" w14:textId="77777777" w:rsidR="00B21722" w:rsidRPr="00205798" w:rsidRDefault="00B21722" w:rsidP="008E781D">
            <w:pPr>
              <w:rPr>
                <w:b/>
              </w:rPr>
            </w:pPr>
            <w:proofErr w:type="spellStart"/>
            <w:r w:rsidRPr="00205798">
              <w:rPr>
                <w:b/>
              </w:rPr>
              <w:t>Responsáve</w:t>
            </w:r>
            <w:r>
              <w:rPr>
                <w:b/>
              </w:rPr>
              <w:t>l</w:t>
            </w:r>
            <w:proofErr w:type="spellEnd"/>
          </w:p>
        </w:tc>
        <w:tc>
          <w:tcPr>
            <w:tcW w:w="4247" w:type="dxa"/>
          </w:tcPr>
          <w:p w14:paraId="1D57F185" w14:textId="77777777" w:rsidR="00B21722" w:rsidRDefault="00B21722" w:rsidP="008E781D"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responde</w:t>
            </w:r>
            <w:proofErr w:type="spellEnd"/>
            <w:r>
              <w:t xml:space="preserve"> pela </w:t>
            </w:r>
            <w:proofErr w:type="spellStart"/>
            <w:r>
              <w:t>execução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>.</w:t>
            </w:r>
          </w:p>
        </w:tc>
      </w:tr>
      <w:tr w:rsidR="00B21722" w14:paraId="30AA85A9" w14:textId="77777777" w:rsidTr="00B21722">
        <w:trPr>
          <w:jc w:val="center"/>
        </w:trPr>
        <w:tc>
          <w:tcPr>
            <w:tcW w:w="4247" w:type="dxa"/>
          </w:tcPr>
          <w:p w14:paraId="1374D877" w14:textId="77777777" w:rsidR="00B21722" w:rsidRPr="00205798" w:rsidRDefault="00B21722" w:rsidP="008E781D">
            <w:pPr>
              <w:rPr>
                <w:b/>
              </w:rPr>
            </w:pPr>
            <w:proofErr w:type="spellStart"/>
            <w:r w:rsidRPr="00205798">
              <w:rPr>
                <w:b/>
              </w:rPr>
              <w:t>Participantes</w:t>
            </w:r>
            <w:proofErr w:type="spellEnd"/>
          </w:p>
        </w:tc>
        <w:tc>
          <w:tcPr>
            <w:tcW w:w="4247" w:type="dxa"/>
          </w:tcPr>
          <w:p w14:paraId="04A10787" w14:textId="77777777" w:rsidR="00B21722" w:rsidRDefault="00B21722" w:rsidP="008E781D"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envolvidos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execução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>.</w:t>
            </w:r>
          </w:p>
        </w:tc>
      </w:tr>
      <w:tr w:rsidR="00B21722" w14:paraId="735B440B" w14:textId="77777777" w:rsidTr="00B21722">
        <w:trPr>
          <w:jc w:val="center"/>
        </w:trPr>
        <w:tc>
          <w:tcPr>
            <w:tcW w:w="4247" w:type="dxa"/>
          </w:tcPr>
          <w:p w14:paraId="18D6600A" w14:textId="77777777" w:rsidR="00B21722" w:rsidRPr="00205798" w:rsidRDefault="00B21722" w:rsidP="008E781D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247" w:type="dxa"/>
          </w:tcPr>
          <w:p w14:paraId="732F2996" w14:textId="77777777" w:rsidR="00B21722" w:rsidRDefault="00B21722" w:rsidP="008E781D">
            <w:proofErr w:type="spellStart"/>
            <w:r>
              <w:t>Relaciona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insumos</w:t>
            </w:r>
            <w:proofErr w:type="spellEnd"/>
            <w:r>
              <w:t xml:space="preserve"> </w:t>
            </w:r>
            <w:proofErr w:type="spellStart"/>
            <w:r>
              <w:t>necessários</w:t>
            </w:r>
            <w:proofErr w:type="spellEnd"/>
            <w:r>
              <w:t xml:space="preserve"> para a </w:t>
            </w:r>
            <w:proofErr w:type="spellStart"/>
            <w:r>
              <w:t>execução</w:t>
            </w:r>
            <w:proofErr w:type="spellEnd"/>
            <w:r>
              <w:t>.</w:t>
            </w:r>
          </w:p>
        </w:tc>
      </w:tr>
      <w:tr w:rsidR="00B21722" w14:paraId="4CFF42E8" w14:textId="77777777" w:rsidTr="00B21722">
        <w:trPr>
          <w:jc w:val="center"/>
        </w:trPr>
        <w:tc>
          <w:tcPr>
            <w:tcW w:w="4247" w:type="dxa"/>
          </w:tcPr>
          <w:p w14:paraId="0F4E5136" w14:textId="77777777" w:rsidR="00B21722" w:rsidRPr="00205798" w:rsidRDefault="00B21722" w:rsidP="008E781D">
            <w:pPr>
              <w:rPr>
                <w:b/>
              </w:rPr>
            </w:pPr>
            <w:proofErr w:type="spellStart"/>
            <w:r>
              <w:rPr>
                <w:b/>
              </w:rPr>
              <w:t>Saída</w:t>
            </w:r>
            <w:proofErr w:type="spellEnd"/>
          </w:p>
        </w:tc>
        <w:tc>
          <w:tcPr>
            <w:tcW w:w="4247" w:type="dxa"/>
          </w:tcPr>
          <w:p w14:paraId="4A8E37CB" w14:textId="77777777" w:rsidR="00B21722" w:rsidRDefault="00B21722" w:rsidP="008E781D">
            <w:proofErr w:type="spellStart"/>
            <w:r>
              <w:t>Relaciona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produtos</w:t>
            </w:r>
            <w:proofErr w:type="spellEnd"/>
            <w:r>
              <w:t xml:space="preserve"> a </w:t>
            </w:r>
            <w:proofErr w:type="spellStart"/>
            <w:r>
              <w:t>serem</w:t>
            </w:r>
            <w:proofErr w:type="spellEnd"/>
            <w:r>
              <w:t xml:space="preserve"> </w:t>
            </w:r>
            <w:proofErr w:type="spellStart"/>
            <w:r>
              <w:t>gerados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execução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>.</w:t>
            </w:r>
          </w:p>
        </w:tc>
      </w:tr>
      <w:tr w:rsidR="00B21722" w14:paraId="6B7E64D0" w14:textId="77777777" w:rsidTr="00B21722">
        <w:trPr>
          <w:jc w:val="center"/>
        </w:trPr>
        <w:tc>
          <w:tcPr>
            <w:tcW w:w="4247" w:type="dxa"/>
          </w:tcPr>
          <w:p w14:paraId="77B6A827" w14:textId="77777777" w:rsidR="00B21722" w:rsidRPr="00205798" w:rsidRDefault="00B21722" w:rsidP="008E781D">
            <w:pPr>
              <w:rPr>
                <w:b/>
              </w:rPr>
            </w:pPr>
            <w:r w:rsidRPr="00205798">
              <w:rPr>
                <w:b/>
              </w:rPr>
              <w:t>Ferramentas</w:t>
            </w:r>
          </w:p>
        </w:tc>
        <w:tc>
          <w:tcPr>
            <w:tcW w:w="4247" w:type="dxa"/>
          </w:tcPr>
          <w:p w14:paraId="355DD342" w14:textId="77777777" w:rsidR="00B21722" w:rsidRDefault="00B21722" w:rsidP="008E781D">
            <w:proofErr w:type="spellStart"/>
            <w:r>
              <w:t>Relaciona</w:t>
            </w:r>
            <w:proofErr w:type="spellEnd"/>
            <w:r>
              <w:t xml:space="preserve"> as ferramentas que </w:t>
            </w:r>
            <w:proofErr w:type="spellStart"/>
            <w:r>
              <w:t>devem</w:t>
            </w:r>
            <w:proofErr w:type="spellEnd"/>
            <w:r>
              <w:t xml:space="preserve"> ser </w:t>
            </w:r>
            <w:proofErr w:type="spellStart"/>
            <w:r>
              <w:t>utilizadas</w:t>
            </w:r>
            <w:proofErr w:type="spellEnd"/>
            <w:r>
              <w:t xml:space="preserve"> para a </w:t>
            </w:r>
            <w:proofErr w:type="spellStart"/>
            <w:r>
              <w:t>execução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>.</w:t>
            </w:r>
          </w:p>
        </w:tc>
      </w:tr>
      <w:tr w:rsidR="00B21722" w14:paraId="12B13B80" w14:textId="77777777" w:rsidTr="00B21722">
        <w:trPr>
          <w:jc w:val="center"/>
        </w:trPr>
        <w:tc>
          <w:tcPr>
            <w:tcW w:w="4247" w:type="dxa"/>
          </w:tcPr>
          <w:p w14:paraId="6AEE7798" w14:textId="77777777" w:rsidR="00B21722" w:rsidRPr="00205798" w:rsidRDefault="00B21722" w:rsidP="008E781D">
            <w:pPr>
              <w:rPr>
                <w:b/>
              </w:rPr>
            </w:pPr>
            <w:proofErr w:type="spellStart"/>
            <w:r>
              <w:rPr>
                <w:b/>
              </w:rPr>
              <w:t>Referências</w:t>
            </w:r>
            <w:proofErr w:type="spellEnd"/>
          </w:p>
        </w:tc>
        <w:tc>
          <w:tcPr>
            <w:tcW w:w="4247" w:type="dxa"/>
          </w:tcPr>
          <w:p w14:paraId="596F021F" w14:textId="77777777" w:rsidR="00B21722" w:rsidRDefault="00B21722" w:rsidP="008E781D">
            <w:proofErr w:type="spellStart"/>
            <w:r>
              <w:rPr>
                <w:rFonts w:cs="Arial"/>
              </w:rPr>
              <w:t>Identifica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formulários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guias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tutoriais</w:t>
            </w:r>
            <w:proofErr w:type="spellEnd"/>
            <w:r>
              <w:rPr>
                <w:rFonts w:cs="Arial"/>
              </w:rPr>
              <w:t xml:space="preserve"> que </w:t>
            </w:r>
            <w:proofErr w:type="spellStart"/>
            <w:r>
              <w:rPr>
                <w:rFonts w:cs="Arial"/>
              </w:rPr>
              <w:t>serão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utilizados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como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referência</w:t>
            </w:r>
            <w:proofErr w:type="spellEnd"/>
            <w:r>
              <w:rPr>
                <w:rFonts w:cs="Arial"/>
              </w:rPr>
              <w:t xml:space="preserve"> para a  </w:t>
            </w:r>
            <w:proofErr w:type="spellStart"/>
            <w:r>
              <w:rPr>
                <w:rFonts w:cs="Arial"/>
              </w:rPr>
              <w:t>execução</w:t>
            </w:r>
            <w:proofErr w:type="spellEnd"/>
            <w:r>
              <w:rPr>
                <w:rFonts w:cs="Arial"/>
              </w:rPr>
              <w:t xml:space="preserve"> da </w:t>
            </w:r>
            <w:proofErr w:type="spellStart"/>
            <w:r>
              <w:rPr>
                <w:rFonts w:cs="Arial"/>
              </w:rPr>
              <w:t>tarefa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documentação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apoio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14:paraId="344467FB" w14:textId="77777777" w:rsidR="00B21722" w:rsidRDefault="00B21722" w:rsidP="00B21722"/>
    <w:p w14:paraId="3F55D0CA" w14:textId="77777777" w:rsidR="00B21722" w:rsidRPr="00EB0B55" w:rsidRDefault="00B21722" w:rsidP="005C468D">
      <w:pPr>
        <w:ind w:firstLine="720"/>
        <w:rPr>
          <w:b/>
          <w:i/>
          <w:iCs/>
          <w:color w:val="2F5496"/>
        </w:rPr>
      </w:pPr>
      <w:proofErr w:type="spellStart"/>
      <w:r w:rsidRPr="00EB0B55">
        <w:rPr>
          <w:b/>
          <w:i/>
          <w:iCs/>
          <w:color w:val="2F5496"/>
        </w:rPr>
        <w:t>Exemplo</w:t>
      </w:r>
      <w:proofErr w:type="spellEnd"/>
      <w:r w:rsidRPr="00EB0B55">
        <w:rPr>
          <w:b/>
          <w:i/>
          <w:iCs/>
          <w:color w:val="2F5496"/>
        </w:rPr>
        <w:t xml:space="preserve"> de </w:t>
      </w:r>
      <w:proofErr w:type="spellStart"/>
      <w:r w:rsidRPr="00EB0B55">
        <w:rPr>
          <w:b/>
          <w:i/>
          <w:iCs/>
          <w:color w:val="2F5496"/>
        </w:rPr>
        <w:t>Preenchimento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21722" w:rsidRPr="00EB0B55" w14:paraId="47D14715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5A37AF98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r w:rsidRPr="00EB0B55">
              <w:rPr>
                <w:b/>
                <w:i/>
                <w:iCs/>
                <w:color w:val="2F5496"/>
              </w:rPr>
              <w:t xml:space="preserve">Nome da </w:t>
            </w:r>
            <w:proofErr w:type="spellStart"/>
            <w:r w:rsidRPr="00EB0B55">
              <w:rPr>
                <w:b/>
                <w:i/>
                <w:iCs/>
                <w:color w:val="2F5496"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5584EBC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proofErr w:type="spellStart"/>
            <w:r w:rsidRPr="00EB0B55">
              <w:rPr>
                <w:i/>
                <w:iCs/>
                <w:color w:val="2F5496"/>
              </w:rPr>
              <w:t>Revisar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Ata</w:t>
            </w:r>
          </w:p>
        </w:tc>
      </w:tr>
      <w:tr w:rsidR="00B21722" w:rsidRPr="00EB0B55" w14:paraId="4354574E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42A0C0BA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proofErr w:type="spellStart"/>
            <w:r w:rsidRPr="00EB0B55">
              <w:rPr>
                <w:b/>
                <w:i/>
                <w:iCs/>
                <w:color w:val="2F5496"/>
              </w:rPr>
              <w:t>Descrição</w:t>
            </w:r>
            <w:proofErr w:type="spellEnd"/>
            <w:r w:rsidRPr="00EB0B55">
              <w:rPr>
                <w:b/>
                <w:i/>
                <w:iCs/>
                <w:color w:val="2F5496"/>
              </w:rPr>
              <w:t xml:space="preserve"> da </w:t>
            </w:r>
            <w:proofErr w:type="spellStart"/>
            <w:r w:rsidRPr="00EB0B55">
              <w:rPr>
                <w:b/>
                <w:i/>
                <w:iCs/>
                <w:color w:val="2F5496"/>
              </w:rPr>
              <w:t>Tarefa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C0E8014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r w:rsidRPr="00EB0B55">
              <w:rPr>
                <w:i/>
                <w:iCs/>
                <w:color w:val="2F5496"/>
              </w:rPr>
              <w:t xml:space="preserve">Esta </w:t>
            </w:r>
            <w:proofErr w:type="spellStart"/>
            <w:r w:rsidRPr="00EB0B55">
              <w:rPr>
                <w:i/>
                <w:iCs/>
                <w:color w:val="2F5496"/>
              </w:rPr>
              <w:t>tarefa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consiste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na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revisão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da </w:t>
            </w:r>
            <w:proofErr w:type="spellStart"/>
            <w:r w:rsidRPr="00EB0B55">
              <w:rPr>
                <w:i/>
                <w:iCs/>
                <w:color w:val="2F5496"/>
              </w:rPr>
              <w:t>ata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de </w:t>
            </w:r>
            <w:proofErr w:type="spellStart"/>
            <w:r w:rsidRPr="00EB0B55">
              <w:rPr>
                <w:i/>
                <w:iCs/>
                <w:color w:val="2F5496"/>
              </w:rPr>
              <w:t>reunião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gerada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pela </w:t>
            </w:r>
            <w:proofErr w:type="spellStart"/>
            <w:r w:rsidRPr="00EB0B55">
              <w:rPr>
                <w:i/>
                <w:iCs/>
                <w:color w:val="2F5496"/>
              </w:rPr>
              <w:t>secretária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do </w:t>
            </w:r>
            <w:proofErr w:type="spellStart"/>
            <w:r w:rsidRPr="00EB0B55">
              <w:rPr>
                <w:i/>
                <w:iCs/>
                <w:color w:val="2F5496"/>
              </w:rPr>
              <w:t>curso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de forma a </w:t>
            </w:r>
            <w:proofErr w:type="spellStart"/>
            <w:r w:rsidRPr="00EB0B55">
              <w:rPr>
                <w:i/>
                <w:iCs/>
                <w:color w:val="2F5496"/>
              </w:rPr>
              <w:t>garantir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que </w:t>
            </w:r>
            <w:proofErr w:type="spellStart"/>
            <w:r w:rsidRPr="00EB0B55">
              <w:rPr>
                <w:i/>
                <w:iCs/>
                <w:color w:val="2F5496"/>
              </w:rPr>
              <w:t>toda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a </w:t>
            </w:r>
            <w:proofErr w:type="spellStart"/>
            <w:r w:rsidRPr="00EB0B55">
              <w:rPr>
                <w:i/>
                <w:iCs/>
                <w:color w:val="2F5496"/>
              </w:rPr>
              <w:t>pauta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da </w:t>
            </w:r>
            <w:proofErr w:type="spellStart"/>
            <w:r w:rsidRPr="00EB0B55">
              <w:rPr>
                <w:i/>
                <w:iCs/>
                <w:color w:val="2F5496"/>
              </w:rPr>
              <w:t>reunião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foi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descrita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, as </w:t>
            </w:r>
            <w:proofErr w:type="spellStart"/>
            <w:r w:rsidRPr="00EB0B55">
              <w:rPr>
                <w:i/>
                <w:iCs/>
                <w:color w:val="2F5496"/>
              </w:rPr>
              <w:t>decisões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tomadas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foram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registradas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e as </w:t>
            </w:r>
            <w:proofErr w:type="spellStart"/>
            <w:r w:rsidRPr="00EB0B55">
              <w:rPr>
                <w:i/>
                <w:iCs/>
                <w:color w:val="2F5496"/>
              </w:rPr>
              <w:t>pendências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foram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endereçadas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para </w:t>
            </w:r>
            <w:proofErr w:type="spellStart"/>
            <w:r w:rsidRPr="00EB0B55">
              <w:rPr>
                <w:i/>
                <w:iCs/>
                <w:color w:val="2F5496"/>
              </w:rPr>
              <w:t>os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responsáveis</w:t>
            </w:r>
            <w:proofErr w:type="spellEnd"/>
            <w:r w:rsidRPr="00EB0B55">
              <w:rPr>
                <w:i/>
                <w:iCs/>
                <w:color w:val="2F5496"/>
              </w:rPr>
              <w:t>.</w:t>
            </w:r>
          </w:p>
        </w:tc>
      </w:tr>
      <w:tr w:rsidR="00B21722" w:rsidRPr="00EB0B55" w14:paraId="72898C42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15A63596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proofErr w:type="spellStart"/>
            <w:r w:rsidRPr="00EB0B55">
              <w:rPr>
                <w:b/>
                <w:i/>
                <w:iCs/>
                <w:color w:val="2F5496"/>
              </w:rPr>
              <w:t>Responsável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246284B3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proofErr w:type="spellStart"/>
            <w:r w:rsidRPr="00EB0B55">
              <w:rPr>
                <w:i/>
                <w:iCs/>
                <w:color w:val="2F5496"/>
              </w:rPr>
              <w:t>Coordenador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de </w:t>
            </w:r>
            <w:proofErr w:type="spellStart"/>
            <w:r w:rsidRPr="00EB0B55">
              <w:rPr>
                <w:i/>
                <w:iCs/>
                <w:color w:val="2F5496"/>
              </w:rPr>
              <w:t>Curso</w:t>
            </w:r>
            <w:proofErr w:type="spellEnd"/>
          </w:p>
        </w:tc>
      </w:tr>
      <w:tr w:rsidR="00B21722" w:rsidRPr="00EB0B55" w14:paraId="0C8D880D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21D6B9E3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proofErr w:type="spellStart"/>
            <w:r w:rsidRPr="00EB0B55">
              <w:rPr>
                <w:b/>
                <w:i/>
                <w:iCs/>
                <w:color w:val="2F5496"/>
              </w:rPr>
              <w:t>Participantes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45A60152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proofErr w:type="spellStart"/>
            <w:r w:rsidRPr="00EB0B55">
              <w:rPr>
                <w:i/>
                <w:iCs/>
                <w:color w:val="2F5496"/>
              </w:rPr>
              <w:t>Secretária</w:t>
            </w:r>
            <w:proofErr w:type="spellEnd"/>
          </w:p>
        </w:tc>
      </w:tr>
      <w:tr w:rsidR="00B21722" w:rsidRPr="00EB0B55" w14:paraId="78A48AD1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2CA9055C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r w:rsidRPr="00EB0B55">
              <w:rPr>
                <w:b/>
                <w:i/>
                <w:iCs/>
                <w:color w:val="2F5496"/>
              </w:rPr>
              <w:t>Entrada</w:t>
            </w:r>
          </w:p>
        </w:tc>
        <w:tc>
          <w:tcPr>
            <w:tcW w:w="4247" w:type="dxa"/>
            <w:shd w:val="clear" w:color="auto" w:fill="auto"/>
          </w:tcPr>
          <w:p w14:paraId="6B3F5B75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r w:rsidRPr="00EB0B55">
              <w:rPr>
                <w:i/>
                <w:iCs/>
                <w:color w:val="2F5496"/>
              </w:rPr>
              <w:t xml:space="preserve">Ata de </w:t>
            </w:r>
            <w:proofErr w:type="spellStart"/>
            <w:r w:rsidRPr="00EB0B55">
              <w:rPr>
                <w:i/>
                <w:iCs/>
                <w:color w:val="2F5496"/>
              </w:rPr>
              <w:t>reunião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confeccionada</w:t>
            </w:r>
            <w:proofErr w:type="spellEnd"/>
          </w:p>
        </w:tc>
      </w:tr>
      <w:tr w:rsidR="00B21722" w:rsidRPr="00EB0B55" w14:paraId="051C0106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5B6E62BE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proofErr w:type="spellStart"/>
            <w:r w:rsidRPr="00EB0B55">
              <w:rPr>
                <w:b/>
                <w:i/>
                <w:iCs/>
                <w:color w:val="2F5496"/>
              </w:rPr>
              <w:t>Saída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4CF05BD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r w:rsidRPr="00EB0B55">
              <w:rPr>
                <w:i/>
                <w:iCs/>
                <w:color w:val="2F5496"/>
              </w:rPr>
              <w:t xml:space="preserve">Ata de </w:t>
            </w:r>
            <w:proofErr w:type="spellStart"/>
            <w:r w:rsidRPr="00EB0B55">
              <w:rPr>
                <w:i/>
                <w:iCs/>
                <w:color w:val="2F5496"/>
              </w:rPr>
              <w:t>reunião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</w:t>
            </w:r>
            <w:proofErr w:type="spellStart"/>
            <w:r w:rsidRPr="00EB0B55">
              <w:rPr>
                <w:i/>
                <w:iCs/>
                <w:color w:val="2F5496"/>
              </w:rPr>
              <w:t>revisada</w:t>
            </w:r>
            <w:proofErr w:type="spellEnd"/>
          </w:p>
        </w:tc>
      </w:tr>
      <w:tr w:rsidR="00B21722" w:rsidRPr="00EB0B55" w14:paraId="5947E8A1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1E600319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r w:rsidRPr="00EB0B55">
              <w:rPr>
                <w:b/>
                <w:i/>
                <w:iCs/>
                <w:color w:val="2F5496"/>
              </w:rPr>
              <w:t>Ferramentas</w:t>
            </w:r>
          </w:p>
        </w:tc>
        <w:tc>
          <w:tcPr>
            <w:tcW w:w="4247" w:type="dxa"/>
            <w:shd w:val="clear" w:color="auto" w:fill="auto"/>
          </w:tcPr>
          <w:p w14:paraId="6463873C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r w:rsidRPr="00EB0B55">
              <w:rPr>
                <w:i/>
                <w:iCs/>
                <w:color w:val="2F5496"/>
              </w:rPr>
              <w:t xml:space="preserve">Ferramenta de </w:t>
            </w:r>
            <w:proofErr w:type="spellStart"/>
            <w:r w:rsidRPr="00EB0B55">
              <w:rPr>
                <w:i/>
                <w:iCs/>
                <w:color w:val="2F5496"/>
              </w:rPr>
              <w:t>revisão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de </w:t>
            </w:r>
            <w:proofErr w:type="spellStart"/>
            <w:r w:rsidRPr="00EB0B55">
              <w:rPr>
                <w:i/>
                <w:iCs/>
                <w:color w:val="2F5496"/>
              </w:rPr>
              <w:t>textos</w:t>
            </w:r>
            <w:proofErr w:type="spellEnd"/>
          </w:p>
        </w:tc>
      </w:tr>
      <w:tr w:rsidR="00B21722" w:rsidRPr="00EB0B55" w14:paraId="35D61102" w14:textId="77777777" w:rsidTr="005C468D">
        <w:trPr>
          <w:jc w:val="center"/>
        </w:trPr>
        <w:tc>
          <w:tcPr>
            <w:tcW w:w="4247" w:type="dxa"/>
            <w:shd w:val="clear" w:color="auto" w:fill="auto"/>
          </w:tcPr>
          <w:p w14:paraId="36B44E8B" w14:textId="77777777" w:rsidR="00B21722" w:rsidRPr="00EB0B55" w:rsidRDefault="00B21722" w:rsidP="008E781D">
            <w:pPr>
              <w:rPr>
                <w:b/>
                <w:i/>
                <w:iCs/>
                <w:color w:val="2F5496"/>
              </w:rPr>
            </w:pPr>
            <w:proofErr w:type="spellStart"/>
            <w:r w:rsidRPr="00EB0B55">
              <w:rPr>
                <w:b/>
                <w:i/>
                <w:iCs/>
                <w:color w:val="2F5496"/>
              </w:rPr>
              <w:t>Referências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E35ED1C" w14:textId="77777777" w:rsidR="00B21722" w:rsidRPr="00EB0B55" w:rsidRDefault="00B21722" w:rsidP="008E781D">
            <w:pPr>
              <w:rPr>
                <w:i/>
                <w:iCs/>
                <w:color w:val="2F5496"/>
              </w:rPr>
            </w:pPr>
            <w:r w:rsidRPr="00EB0B55">
              <w:rPr>
                <w:i/>
                <w:iCs/>
                <w:color w:val="2F5496"/>
              </w:rPr>
              <w:t xml:space="preserve">Manual de </w:t>
            </w:r>
            <w:proofErr w:type="spellStart"/>
            <w:r w:rsidRPr="00EB0B55">
              <w:rPr>
                <w:i/>
                <w:iCs/>
                <w:color w:val="2F5496"/>
              </w:rPr>
              <w:t>Confecção</w:t>
            </w:r>
            <w:proofErr w:type="spellEnd"/>
            <w:r w:rsidRPr="00EB0B55">
              <w:rPr>
                <w:i/>
                <w:iCs/>
                <w:color w:val="2F5496"/>
              </w:rPr>
              <w:t xml:space="preserve"> de Atas de </w:t>
            </w:r>
            <w:proofErr w:type="spellStart"/>
            <w:r w:rsidRPr="00EB0B55">
              <w:rPr>
                <w:i/>
                <w:iCs/>
                <w:color w:val="2F5496"/>
              </w:rPr>
              <w:t>Reunião</w:t>
            </w:r>
            <w:proofErr w:type="spellEnd"/>
          </w:p>
        </w:tc>
      </w:tr>
    </w:tbl>
    <w:p w14:paraId="47879A23" w14:textId="77777777" w:rsidR="00B84DA6" w:rsidRDefault="00B84DA6" w:rsidP="00B84DA6">
      <w:pPr>
        <w:pStyle w:val="Corpodetexto"/>
        <w:rPr>
          <w:lang w:val="pt-BR"/>
        </w:rPr>
      </w:pPr>
    </w:p>
    <w:p w14:paraId="4EFE1DC5" w14:textId="7A4172FC" w:rsidR="00B84DA6" w:rsidRPr="008F16BE" w:rsidRDefault="008F16BE" w:rsidP="00FE274D">
      <w:pPr>
        <w:pStyle w:val="Ttulo2"/>
        <w:rPr>
          <w:lang w:val="pt-BR"/>
        </w:rPr>
      </w:pPr>
      <w:r w:rsidRPr="008F16BE">
        <w:rPr>
          <w:lang w:val="pt-BR"/>
        </w:rPr>
        <w:t>Propostas de Melhoria para Empresa</w:t>
      </w:r>
    </w:p>
    <w:p w14:paraId="5F1972F3" w14:textId="7F502ADE" w:rsidR="008F16BE" w:rsidRDefault="008F16BE" w:rsidP="008F16BE">
      <w:pPr>
        <w:pStyle w:val="InfoBlue"/>
      </w:pPr>
      <w:r w:rsidRPr="00C62038">
        <w:t>[</w:t>
      </w:r>
      <w:r w:rsidR="00D61DF6">
        <w:t>D</w:t>
      </w:r>
      <w:r w:rsidR="00D61DF6" w:rsidRPr="00D61DF6">
        <w:t>escrever as sugestões de melhoria propostas de forma completa, incluindo o passo a passo de como a empresa deverá implantar as essas propostas</w:t>
      </w:r>
      <w:r>
        <w:t>]</w:t>
      </w:r>
      <w:r w:rsidR="00D61DF6">
        <w:t>.</w:t>
      </w:r>
    </w:p>
    <w:p w14:paraId="4E26F704" w14:textId="77777777" w:rsidR="008F16BE" w:rsidRDefault="008F16BE" w:rsidP="00B84DA6">
      <w:pPr>
        <w:pStyle w:val="Corpodetexto"/>
        <w:rPr>
          <w:lang w:val="pt-BR"/>
        </w:rPr>
      </w:pPr>
    </w:p>
    <w:p w14:paraId="53C60FE9" w14:textId="77777777" w:rsidR="00C62038" w:rsidRPr="00CB256D" w:rsidRDefault="00C62038" w:rsidP="000A3BEC">
      <w:pPr>
        <w:pStyle w:val="Ttulo1"/>
        <w:autoSpaceDE/>
        <w:autoSpaceDN/>
        <w:rPr>
          <w:lang w:val="pt-BR"/>
        </w:rPr>
      </w:pPr>
      <w:bookmarkStart w:id="18" w:name="_Toc158836405"/>
      <w:r w:rsidRPr="00CB256D">
        <w:rPr>
          <w:lang w:val="pt-BR"/>
        </w:rPr>
        <w:t>REFERÊNCIAS</w:t>
      </w:r>
      <w:bookmarkEnd w:id="18"/>
    </w:p>
    <w:p w14:paraId="705D2FFD" w14:textId="36F49A1B" w:rsidR="00BD2960" w:rsidRDefault="00C62038" w:rsidP="00C62038">
      <w:pPr>
        <w:pStyle w:val="InfoBlue"/>
      </w:pPr>
      <w:r w:rsidRPr="00C62038">
        <w:t>[</w:t>
      </w:r>
      <w:r w:rsidR="00BD2960">
        <w:t>Identificar as referências que foram usadas na confecção do trabalho. As referências devem ser completas e acessíveis, no formato ABNT.</w:t>
      </w:r>
      <w:r w:rsidR="00800691">
        <w:t xml:space="preserve"> </w:t>
      </w:r>
      <w:r w:rsidR="00BD2960">
        <w:t>]</w:t>
      </w:r>
    </w:p>
    <w:p w14:paraId="4206EEA7" w14:textId="77777777" w:rsidR="00C62038" w:rsidRDefault="00C62038" w:rsidP="00C62038">
      <w:pPr>
        <w:pStyle w:val="Ttulo1"/>
        <w:autoSpaceDE/>
        <w:autoSpaceDN/>
      </w:pPr>
      <w:bookmarkStart w:id="19" w:name="_Toc158836406"/>
      <w:r>
        <w:t>ITEM DE CRIATIVIDADE</w:t>
      </w:r>
      <w:bookmarkEnd w:id="19"/>
    </w:p>
    <w:p w14:paraId="1EFE4C52" w14:textId="77777777" w:rsidR="00C62038" w:rsidRDefault="00C62038" w:rsidP="00C62038">
      <w:pPr>
        <w:pStyle w:val="InfoBlue"/>
      </w:pPr>
      <w:r>
        <w:t xml:space="preserve">[Identificar quais foram os itens inseridos no trabalho e que a equipe considerou como sendo itens de </w:t>
      </w:r>
      <w:r>
        <w:lastRenderedPageBreak/>
        <w:t>criatividade. Lembrar que um item de criatividade é um item não solicitado e que torna o trabalho da equipe melhor que os demais trabalhos. O item de criatividade deve relacionar-se ao projeto (documentos) e não ao produto que está sendo gerado pelo projeto.]</w:t>
      </w:r>
    </w:p>
    <w:p w14:paraId="1CC29C7D" w14:textId="77777777" w:rsidR="000A3BEC" w:rsidRDefault="000A3BEC" w:rsidP="000A3BEC">
      <w:pPr>
        <w:pStyle w:val="Ttulo1"/>
        <w:autoSpaceDE/>
        <w:autoSpaceDN/>
      </w:pPr>
      <w:bookmarkStart w:id="20" w:name="_Toc158836407"/>
      <w:r>
        <w:t>RESPONSABILIDADES</w:t>
      </w:r>
      <w:bookmarkEnd w:id="16"/>
      <w:bookmarkEnd w:id="20"/>
    </w:p>
    <w:p w14:paraId="70FA31D0" w14:textId="77777777" w:rsidR="000A3BEC" w:rsidRDefault="000A3BEC" w:rsidP="00541685">
      <w:pPr>
        <w:pStyle w:val="InfoBlue"/>
      </w:pPr>
      <w:r>
        <w:t xml:space="preserve">[Assinar e datar o Documento de </w:t>
      </w:r>
      <w:r w:rsidR="000B5938">
        <w:t>Especificação de Processo</w:t>
      </w:r>
      <w:r>
        <w:t>.]</w:t>
      </w:r>
    </w:p>
    <w:p w14:paraId="183B5BEE" w14:textId="77777777" w:rsidR="00800691" w:rsidRDefault="00800691" w:rsidP="00800691">
      <w:pPr>
        <w:pStyle w:val="Corpodetexto"/>
        <w:rPr>
          <w:lang w:val="pt-BR"/>
        </w:rPr>
      </w:pPr>
    </w:p>
    <w:p w14:paraId="10E89EDE" w14:textId="24A8137D" w:rsidR="00800691" w:rsidRDefault="00800691" w:rsidP="00800691">
      <w:pPr>
        <w:pStyle w:val="Ttulo1"/>
        <w:numPr>
          <w:ilvl w:val="0"/>
          <w:numId w:val="0"/>
        </w:numPr>
        <w:autoSpaceDE/>
        <w:autoSpaceDN/>
      </w:pPr>
      <w:r>
        <w:t>ANEXOS</w:t>
      </w:r>
    </w:p>
    <w:p w14:paraId="69738CAC" w14:textId="3E92E1FE" w:rsidR="00800691" w:rsidRPr="004B6B46" w:rsidRDefault="004B6B46" w:rsidP="004B6B46">
      <w:pPr>
        <w:rPr>
          <w:i/>
          <w:iCs/>
          <w:color w:val="0000FF"/>
          <w:lang w:val="pt-BR"/>
        </w:rPr>
      </w:pPr>
      <w:r>
        <w:rPr>
          <w:i/>
          <w:iCs/>
          <w:color w:val="0000FF"/>
          <w:lang w:val="pt-BR"/>
        </w:rPr>
        <w:t>[</w:t>
      </w:r>
      <w:r w:rsidRPr="004B6B46">
        <w:rPr>
          <w:i/>
          <w:iCs/>
          <w:color w:val="0000FF"/>
          <w:lang w:val="pt-BR"/>
        </w:rPr>
        <w:t>Inserir</w:t>
      </w:r>
      <w:r w:rsidRPr="004B6B46">
        <w:rPr>
          <w:i/>
          <w:iCs/>
          <w:color w:val="0000FF"/>
          <w:lang w:val="pt-BR"/>
        </w:rPr>
        <w:t xml:space="preserve"> os modelos de </w:t>
      </w:r>
      <w:proofErr w:type="spellStart"/>
      <w:r w:rsidRPr="004B6B46">
        <w:rPr>
          <w:i/>
          <w:iCs/>
          <w:color w:val="0000FF"/>
          <w:lang w:val="pt-BR"/>
        </w:rPr>
        <w:t>documentos</w:t>
      </w:r>
      <w:proofErr w:type="spellEnd"/>
      <w:r w:rsidRPr="004B6B46">
        <w:rPr>
          <w:i/>
          <w:iCs/>
          <w:color w:val="0000FF"/>
          <w:lang w:val="pt-BR"/>
        </w:rPr>
        <w:t xml:space="preserve">, </w:t>
      </w:r>
      <w:proofErr w:type="spellStart"/>
      <w:r w:rsidRPr="004B6B46">
        <w:rPr>
          <w:i/>
          <w:iCs/>
          <w:color w:val="0000FF"/>
          <w:lang w:val="pt-BR"/>
        </w:rPr>
        <w:t>guias</w:t>
      </w:r>
      <w:proofErr w:type="spellEnd"/>
      <w:r w:rsidRPr="004B6B46">
        <w:rPr>
          <w:i/>
          <w:iCs/>
          <w:color w:val="0000FF"/>
          <w:lang w:val="pt-BR"/>
        </w:rPr>
        <w:t xml:space="preserve">, </w:t>
      </w:r>
      <w:proofErr w:type="spellStart"/>
      <w:r w:rsidRPr="004B6B46">
        <w:rPr>
          <w:i/>
          <w:iCs/>
          <w:color w:val="0000FF"/>
          <w:lang w:val="pt-BR"/>
        </w:rPr>
        <w:t>planilhas</w:t>
      </w:r>
      <w:proofErr w:type="spellEnd"/>
      <w:r w:rsidRPr="004B6B46">
        <w:rPr>
          <w:i/>
          <w:iCs/>
          <w:color w:val="0000FF"/>
          <w:lang w:val="pt-BR"/>
        </w:rPr>
        <w:t xml:space="preserve"> entre outros </w:t>
      </w:r>
      <w:proofErr w:type="spellStart"/>
      <w:r w:rsidRPr="004B6B46">
        <w:rPr>
          <w:i/>
          <w:iCs/>
          <w:color w:val="0000FF"/>
          <w:lang w:val="pt-BR"/>
        </w:rPr>
        <w:t>gerados</w:t>
      </w:r>
      <w:proofErr w:type="spellEnd"/>
      <w:r w:rsidRPr="004B6B46">
        <w:rPr>
          <w:i/>
          <w:iCs/>
          <w:color w:val="0000FF"/>
          <w:lang w:val="pt-BR"/>
        </w:rPr>
        <w:t xml:space="preserve"> para os processos estudados</w:t>
      </w:r>
      <w:r>
        <w:rPr>
          <w:i/>
          <w:iCs/>
          <w:color w:val="0000FF"/>
          <w:lang w:val="pt-BR"/>
        </w:rPr>
        <w:t>]</w:t>
      </w:r>
    </w:p>
    <w:sectPr w:rsidR="00800691" w:rsidRPr="004B6B4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81A4" w14:textId="77777777" w:rsidR="00AB78C5" w:rsidRDefault="00AB78C5">
      <w:r>
        <w:separator/>
      </w:r>
    </w:p>
  </w:endnote>
  <w:endnote w:type="continuationSeparator" w:id="0">
    <w:p w14:paraId="2954CD36" w14:textId="77777777" w:rsidR="00AB78C5" w:rsidRDefault="00AB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2960" w:rsidRPr="00D055B0" w14:paraId="3DA0FE6B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A51685" w14:textId="77777777" w:rsidR="00BD2960" w:rsidRPr="00D055B0" w:rsidRDefault="00BD2960">
          <w:pPr>
            <w:ind w:right="360"/>
          </w:pPr>
          <w:r w:rsidRPr="00D055B0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DE420" w14:textId="77777777" w:rsidR="00BD2960" w:rsidRPr="00D055B0" w:rsidRDefault="00BD2960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39788E">
              <w:t>PUCPR</w:t>
            </w:r>
          </w:fldSimple>
          <w:r w:rsidRPr="00D055B0">
            <w:t xml:space="preserve">, </w:t>
          </w:r>
          <w:r w:rsidRPr="00D055B0">
            <w:fldChar w:fldCharType="begin"/>
          </w:r>
          <w:r w:rsidRPr="00D055B0">
            <w:instrText xml:space="preserve"> DATE \@ "yyyy" </w:instrText>
          </w:r>
          <w:r w:rsidRPr="00D055B0">
            <w:fldChar w:fldCharType="separate"/>
          </w:r>
          <w:r w:rsidR="00C03D3C">
            <w:rPr>
              <w:noProof/>
            </w:rPr>
            <w:t>2024</w:t>
          </w:r>
          <w:r w:rsidRPr="00D055B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58A8D" w14:textId="77777777" w:rsidR="00BD2960" w:rsidRPr="00D055B0" w:rsidRDefault="00BD2960">
          <w:pPr>
            <w:jc w:val="right"/>
          </w:pPr>
          <w:r w:rsidRPr="00D055B0">
            <w:rPr>
              <w:lang w:val="pt-BR"/>
            </w:rPr>
            <w:t xml:space="preserve">Pág. </w:t>
          </w:r>
          <w:r w:rsidRPr="00D055B0">
            <w:rPr>
              <w:rStyle w:val="Nmerodepgina"/>
              <w:lang w:val="pt-BR"/>
            </w:rPr>
            <w:fldChar w:fldCharType="begin"/>
          </w:r>
          <w:r w:rsidRPr="00D055B0">
            <w:rPr>
              <w:rStyle w:val="Nmerodepgina"/>
              <w:lang w:val="pt-BR"/>
            </w:rPr>
            <w:instrText xml:space="preserve"> PAGE </w:instrText>
          </w:r>
          <w:r w:rsidRPr="00D055B0">
            <w:rPr>
              <w:rStyle w:val="Nmerodepgina"/>
              <w:lang w:val="pt-BR"/>
            </w:rPr>
            <w:fldChar w:fldCharType="separate"/>
          </w:r>
          <w:r w:rsidR="003C59C3">
            <w:rPr>
              <w:rStyle w:val="Nmerodepgina"/>
              <w:noProof/>
              <w:lang w:val="pt-BR"/>
            </w:rPr>
            <w:t>6</w:t>
          </w:r>
          <w:r w:rsidRPr="00D055B0">
            <w:rPr>
              <w:rStyle w:val="Nmerodepgina"/>
              <w:lang w:val="pt-BR"/>
            </w:rPr>
            <w:fldChar w:fldCharType="end"/>
          </w:r>
          <w:r w:rsidRPr="00D055B0">
            <w:rPr>
              <w:rStyle w:val="Nmerodepgina"/>
              <w:lang w:val="pt-BR"/>
            </w:rPr>
            <w:t xml:space="preserve"> de </w:t>
          </w:r>
          <w:r w:rsidRPr="00D055B0">
            <w:rPr>
              <w:rStyle w:val="Nmerodepgina"/>
              <w:lang w:val="pt-BR"/>
            </w:rPr>
            <w:fldChar w:fldCharType="begin"/>
          </w:r>
          <w:r w:rsidRPr="00D055B0">
            <w:rPr>
              <w:rStyle w:val="Nmerodepgina"/>
              <w:lang w:val="pt-BR"/>
            </w:rPr>
            <w:instrText xml:space="preserve"> NUMPAGES  \* MERGEFORMAT </w:instrText>
          </w:r>
          <w:r w:rsidRPr="00D055B0">
            <w:rPr>
              <w:rStyle w:val="Nmerodepgina"/>
              <w:lang w:val="pt-BR"/>
            </w:rPr>
            <w:fldChar w:fldCharType="separate"/>
          </w:r>
          <w:r w:rsidR="003C59C3" w:rsidRPr="003C59C3">
            <w:rPr>
              <w:rStyle w:val="Nmerodepgina"/>
              <w:noProof/>
            </w:rPr>
            <w:t>6</w:t>
          </w:r>
          <w:r w:rsidRPr="00D055B0">
            <w:rPr>
              <w:rStyle w:val="Nmerodepgina"/>
              <w:lang w:val="pt-BR"/>
            </w:rPr>
            <w:fldChar w:fldCharType="end"/>
          </w:r>
        </w:p>
      </w:tc>
    </w:tr>
  </w:tbl>
  <w:p w14:paraId="644D1560" w14:textId="77777777" w:rsidR="00BD2960" w:rsidRDefault="00BD29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F815" w14:textId="77777777" w:rsidR="00AB78C5" w:rsidRDefault="00AB78C5">
      <w:r>
        <w:separator/>
      </w:r>
    </w:p>
  </w:footnote>
  <w:footnote w:type="continuationSeparator" w:id="0">
    <w:p w14:paraId="14314646" w14:textId="77777777" w:rsidR="00AB78C5" w:rsidRDefault="00AB7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F1E8" w14:textId="77777777" w:rsidR="00BD2960" w:rsidRDefault="00BD2960">
    <w:pPr>
      <w:rPr>
        <w:sz w:val="24"/>
        <w:szCs w:val="24"/>
      </w:rPr>
    </w:pPr>
  </w:p>
  <w:p w14:paraId="266F061C" w14:textId="77777777" w:rsidR="00BD2960" w:rsidRDefault="00BD2960">
    <w:pPr>
      <w:pBdr>
        <w:top w:val="single" w:sz="6" w:space="1" w:color="auto"/>
      </w:pBdr>
      <w:rPr>
        <w:sz w:val="24"/>
        <w:szCs w:val="24"/>
      </w:rPr>
    </w:pPr>
  </w:p>
  <w:p w14:paraId="0C4A15D3" w14:textId="77777777" w:rsidR="00BD2960" w:rsidRDefault="00BD296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smartTag w:uri="urn:schemas-microsoft-com:office:smarttags" w:element="place">
      <w:smartTag w:uri="urn:schemas-microsoft-com:office:smarttags" w:element="City">
        <w:r>
          <w:rPr>
            <w:rFonts w:ascii="Arial" w:hAnsi="Arial"/>
            <w:b/>
            <w:bCs/>
            <w:sz w:val="36"/>
            <w:szCs w:val="36"/>
          </w:rPr>
          <w:t>Nome</w:t>
        </w:r>
      </w:smartTag>
    </w:smartTag>
    <w:r>
      <w:rPr>
        <w:rFonts w:ascii="Arial" w:hAnsi="Arial"/>
        <w:b/>
        <w:bCs/>
        <w:sz w:val="36"/>
        <w:szCs w:val="36"/>
      </w:rPr>
      <w:t xml:space="preserve"> dos alunos</w:t>
    </w:r>
  </w:p>
  <w:p w14:paraId="1133F53B" w14:textId="77777777" w:rsidR="00BD2960" w:rsidRDefault="00BD2960">
    <w:pPr>
      <w:pBdr>
        <w:bottom w:val="single" w:sz="6" w:space="1" w:color="auto"/>
      </w:pBdr>
      <w:jc w:val="right"/>
      <w:rPr>
        <w:sz w:val="24"/>
        <w:szCs w:val="24"/>
      </w:rPr>
    </w:pPr>
  </w:p>
  <w:p w14:paraId="1153870B" w14:textId="77777777" w:rsidR="00BD2960" w:rsidRDefault="00BD296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2960" w14:paraId="7D9D97EF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AE88ED" w14:textId="655D8419" w:rsidR="00BD2960" w:rsidRPr="008028BC" w:rsidRDefault="0039788E">
          <w:pPr>
            <w:rPr>
              <w:lang w:val="pt-BR"/>
            </w:rPr>
          </w:pPr>
          <w:r>
            <w:rPr>
              <w:lang w:val="pt-BR"/>
            </w:rPr>
            <w:t>&lt;Nome</w:t>
          </w:r>
          <w:r w:rsidR="00880193">
            <w:rPr>
              <w:lang w:val="pt-BR"/>
            </w:rPr>
            <w:t xml:space="preserve"> d</w:t>
          </w:r>
          <w:r w:rsidR="00AE332D">
            <w:rPr>
              <w:lang w:val="pt-BR"/>
            </w:rPr>
            <w:t>a Empresa</w:t>
          </w:r>
          <w:r>
            <w:rPr>
              <w:lang w:val="pt-BR"/>
            </w:rPr>
            <w:t>&gt;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8C7A1F8" w14:textId="77777777" w:rsidR="00BD2960" w:rsidRDefault="00BD2960">
          <w:pPr>
            <w:tabs>
              <w:tab w:val="left" w:pos="1135"/>
            </w:tabs>
            <w:spacing w:before="40"/>
            <w:ind w:right="68"/>
          </w:pPr>
          <w:r w:rsidRPr="008028BC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BD2960" w14:paraId="447F866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A9ACC" w14:textId="77777777" w:rsidR="00BD2960" w:rsidRPr="00BB54C5" w:rsidRDefault="00BD2960">
          <w:pPr>
            <w:rPr>
              <w:lang w:val="pt-BR"/>
            </w:rPr>
          </w:pPr>
          <w:r>
            <w:fldChar w:fldCharType="begin"/>
          </w:r>
          <w:r w:rsidRPr="00BB54C5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9788E">
            <w:rPr>
              <w:lang w:val="pt-BR"/>
            </w:rPr>
            <w:t>Definição de Processo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713809" w14:textId="77777777" w:rsidR="00BD2960" w:rsidRDefault="00BD2960">
          <w:r w:rsidRPr="00BB54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/mm/aa&gt;</w:t>
          </w:r>
        </w:p>
      </w:tc>
    </w:tr>
  </w:tbl>
  <w:p w14:paraId="6B536AFD" w14:textId="77777777" w:rsidR="00BD2960" w:rsidRDefault="00BD29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8978265">
    <w:abstractNumId w:val="0"/>
  </w:num>
  <w:num w:numId="2" w16cid:durableId="127600368">
    <w:abstractNumId w:val="9"/>
  </w:num>
  <w:num w:numId="3" w16cid:durableId="1608464739">
    <w:abstractNumId w:val="19"/>
  </w:num>
  <w:num w:numId="4" w16cid:durableId="1251431610">
    <w:abstractNumId w:val="14"/>
  </w:num>
  <w:num w:numId="5" w16cid:durableId="637954794">
    <w:abstractNumId w:val="13"/>
  </w:num>
  <w:num w:numId="6" w16cid:durableId="165918983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354378293">
    <w:abstractNumId w:val="2"/>
  </w:num>
  <w:num w:numId="8" w16cid:durableId="842092908">
    <w:abstractNumId w:val="18"/>
  </w:num>
  <w:num w:numId="9" w16cid:durableId="1426150773">
    <w:abstractNumId w:val="3"/>
  </w:num>
  <w:num w:numId="10" w16cid:durableId="764375749">
    <w:abstractNumId w:val="10"/>
  </w:num>
  <w:num w:numId="11" w16cid:durableId="796223177">
    <w:abstractNumId w:val="8"/>
  </w:num>
  <w:num w:numId="12" w16cid:durableId="1985618556">
    <w:abstractNumId w:val="17"/>
  </w:num>
  <w:num w:numId="13" w16cid:durableId="898174315">
    <w:abstractNumId w:val="7"/>
  </w:num>
  <w:num w:numId="14" w16cid:durableId="1831404649">
    <w:abstractNumId w:val="4"/>
  </w:num>
  <w:num w:numId="15" w16cid:durableId="1386876634">
    <w:abstractNumId w:val="16"/>
  </w:num>
  <w:num w:numId="16" w16cid:durableId="1771704872">
    <w:abstractNumId w:val="12"/>
  </w:num>
  <w:num w:numId="17" w16cid:durableId="846822469">
    <w:abstractNumId w:val="5"/>
  </w:num>
  <w:num w:numId="18" w16cid:durableId="1037973935">
    <w:abstractNumId w:val="11"/>
  </w:num>
  <w:num w:numId="19" w16cid:durableId="107250640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648289200">
    <w:abstractNumId w:val="6"/>
  </w:num>
  <w:num w:numId="21" w16cid:durableId="1892887536">
    <w:abstractNumId w:val="15"/>
  </w:num>
  <w:num w:numId="22" w16cid:durableId="1252356166">
    <w:abstractNumId w:val="0"/>
  </w:num>
  <w:num w:numId="23" w16cid:durableId="138158689">
    <w:abstractNumId w:val="0"/>
  </w:num>
  <w:num w:numId="24" w16cid:durableId="219023894">
    <w:abstractNumId w:val="0"/>
  </w:num>
  <w:num w:numId="25" w16cid:durableId="423964334">
    <w:abstractNumId w:val="0"/>
  </w:num>
  <w:num w:numId="26" w16cid:durableId="289676667">
    <w:abstractNumId w:val="0"/>
  </w:num>
  <w:num w:numId="27" w16cid:durableId="728381234">
    <w:abstractNumId w:val="0"/>
  </w:num>
  <w:num w:numId="28" w16cid:durableId="11120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E63"/>
    <w:rsid w:val="00013100"/>
    <w:rsid w:val="00041FD2"/>
    <w:rsid w:val="00066421"/>
    <w:rsid w:val="0007213F"/>
    <w:rsid w:val="000A3BEC"/>
    <w:rsid w:val="000B5938"/>
    <w:rsid w:val="001646C7"/>
    <w:rsid w:val="00175E85"/>
    <w:rsid w:val="001C6349"/>
    <w:rsid w:val="001D0BB9"/>
    <w:rsid w:val="0024774A"/>
    <w:rsid w:val="002829D8"/>
    <w:rsid w:val="002E2E14"/>
    <w:rsid w:val="00303014"/>
    <w:rsid w:val="003041DC"/>
    <w:rsid w:val="003161FC"/>
    <w:rsid w:val="0033544A"/>
    <w:rsid w:val="00373126"/>
    <w:rsid w:val="0039788E"/>
    <w:rsid w:val="003B5395"/>
    <w:rsid w:val="003B7B9B"/>
    <w:rsid w:val="003C4086"/>
    <w:rsid w:val="003C59C3"/>
    <w:rsid w:val="004410F3"/>
    <w:rsid w:val="00466632"/>
    <w:rsid w:val="004824DD"/>
    <w:rsid w:val="004B6B46"/>
    <w:rsid w:val="004C509B"/>
    <w:rsid w:val="004C66B3"/>
    <w:rsid w:val="00541685"/>
    <w:rsid w:val="0054283F"/>
    <w:rsid w:val="0054381E"/>
    <w:rsid w:val="00543FD5"/>
    <w:rsid w:val="0055728E"/>
    <w:rsid w:val="00560CBB"/>
    <w:rsid w:val="00596A6C"/>
    <w:rsid w:val="005A24DA"/>
    <w:rsid w:val="005C468D"/>
    <w:rsid w:val="00631B6E"/>
    <w:rsid w:val="00634E2C"/>
    <w:rsid w:val="00636F0A"/>
    <w:rsid w:val="00645419"/>
    <w:rsid w:val="006535B1"/>
    <w:rsid w:val="006C7E63"/>
    <w:rsid w:val="00717C6B"/>
    <w:rsid w:val="007F6E61"/>
    <w:rsid w:val="007F7D72"/>
    <w:rsid w:val="00800691"/>
    <w:rsid w:val="008028BC"/>
    <w:rsid w:val="00822579"/>
    <w:rsid w:val="00880193"/>
    <w:rsid w:val="00895EA8"/>
    <w:rsid w:val="008F16BE"/>
    <w:rsid w:val="009211DD"/>
    <w:rsid w:val="00923A48"/>
    <w:rsid w:val="00941681"/>
    <w:rsid w:val="0094293F"/>
    <w:rsid w:val="009A0C5A"/>
    <w:rsid w:val="009D0949"/>
    <w:rsid w:val="00A00024"/>
    <w:rsid w:val="00A01940"/>
    <w:rsid w:val="00A01A79"/>
    <w:rsid w:val="00A84C51"/>
    <w:rsid w:val="00AB78C5"/>
    <w:rsid w:val="00AE332D"/>
    <w:rsid w:val="00AF4BE9"/>
    <w:rsid w:val="00B21722"/>
    <w:rsid w:val="00B32570"/>
    <w:rsid w:val="00B417E3"/>
    <w:rsid w:val="00B84DA6"/>
    <w:rsid w:val="00BB1B62"/>
    <w:rsid w:val="00BB54C5"/>
    <w:rsid w:val="00BD2960"/>
    <w:rsid w:val="00C03D3C"/>
    <w:rsid w:val="00C45A19"/>
    <w:rsid w:val="00C62038"/>
    <w:rsid w:val="00C63108"/>
    <w:rsid w:val="00C9786B"/>
    <w:rsid w:val="00CB256D"/>
    <w:rsid w:val="00CC0476"/>
    <w:rsid w:val="00CC4940"/>
    <w:rsid w:val="00CD1897"/>
    <w:rsid w:val="00D055B0"/>
    <w:rsid w:val="00D61DF6"/>
    <w:rsid w:val="00DA477A"/>
    <w:rsid w:val="00DE227D"/>
    <w:rsid w:val="00DE5AAC"/>
    <w:rsid w:val="00E31D4B"/>
    <w:rsid w:val="00E71ED7"/>
    <w:rsid w:val="00E93CD3"/>
    <w:rsid w:val="00EB5F03"/>
    <w:rsid w:val="00EC4533"/>
    <w:rsid w:val="00F60E75"/>
    <w:rsid w:val="00F652F9"/>
    <w:rsid w:val="00F80071"/>
    <w:rsid w:val="00FC4487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,"/>
  <w:listSeparator w:val=";"/>
  <w14:docId w14:val="625D97F4"/>
  <w15:chartTrackingRefBased/>
  <w15:docId w15:val="{0868C3D5-3E03-4684-B0A1-3508FFB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541685"/>
    <w:pPr>
      <w:spacing w:after="120"/>
      <w:ind w:left="720"/>
      <w:jc w:val="both"/>
    </w:pPr>
    <w:rPr>
      <w:i/>
      <w:iCs/>
      <w:color w:val="0000FF"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val="pt-BR" w:eastAsia="pt-BR"/>
    </w:rPr>
  </w:style>
  <w:style w:type="character" w:customStyle="1" w:styleId="InfoBlueChar">
    <w:name w:val="InfoBlue Char"/>
    <w:link w:val="InfoBlue"/>
    <w:rsid w:val="00541685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39"/>
    <w:rsid w:val="00C45A19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Ttulosemnmero">
    <w:name w:val="Título sem número"/>
    <w:basedOn w:val="Normal"/>
    <w:next w:val="Corpodetexto"/>
    <w:rsid w:val="00EB5F03"/>
    <w:rPr>
      <w:rFonts w:ascii="Lucida Sans" w:hAnsi="Lucida Sans"/>
      <w:b/>
      <w:sz w:val="24"/>
      <w:szCs w:val="24"/>
      <w:lang w:val="pt-BR"/>
    </w:rPr>
  </w:style>
  <w:style w:type="paragraph" w:styleId="Textodebalo">
    <w:name w:val="Balloon Text"/>
    <w:basedOn w:val="Normal"/>
    <w:link w:val="TextodebaloChar"/>
    <w:rsid w:val="002477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4774A"/>
    <w:rPr>
      <w:rFonts w:ascii="Tahoma" w:hAnsi="Tahoma" w:cs="Tahoma"/>
      <w:snapToGrid w:val="0"/>
      <w:sz w:val="16"/>
      <w:szCs w:val="16"/>
      <w:lang w:val="en-US" w:eastAsia="en-US"/>
    </w:rPr>
  </w:style>
  <w:style w:type="character" w:styleId="nfase">
    <w:name w:val="Emphasis"/>
    <w:qFormat/>
    <w:rsid w:val="002829D8"/>
    <w:rPr>
      <w:i/>
      <w:iCs/>
    </w:rPr>
  </w:style>
  <w:style w:type="paragraph" w:styleId="Legenda">
    <w:name w:val="caption"/>
    <w:basedOn w:val="Normal"/>
    <w:next w:val="Normal"/>
    <w:unhideWhenUsed/>
    <w:qFormat/>
    <w:rsid w:val="00B32570"/>
    <w:rPr>
      <w:b/>
      <w:bCs/>
    </w:rPr>
  </w:style>
  <w:style w:type="character" w:customStyle="1" w:styleId="TtuloChar">
    <w:name w:val="Título Char"/>
    <w:link w:val="Ttulo"/>
    <w:rsid w:val="00E31D4B"/>
    <w:rPr>
      <w:rFonts w:ascii="Arial" w:hAnsi="Arial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13</TotalTime>
  <Pages>6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Definição de Processo</vt:lpstr>
    </vt:vector>
  </TitlesOfParts>
  <Company>PUCPR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Definição de Processo</dc:title>
  <dc:subject>&lt;Nome da Área de Processo&gt;</dc:subject>
  <dc:creator>Sheila Reinehr</dc:creator>
  <cp:keywords/>
  <dc:description>Modelo a ser usado para a definição do processo.</dc:description>
  <cp:lastModifiedBy>KELLY CHRISTINE LANDOLFI BETTIO</cp:lastModifiedBy>
  <cp:revision>13</cp:revision>
  <cp:lastPrinted>2008-04-28T10:48:00Z</cp:lastPrinted>
  <dcterms:created xsi:type="dcterms:W3CDTF">2024-04-15T15:25:00Z</dcterms:created>
  <dcterms:modified xsi:type="dcterms:W3CDTF">2024-04-15T15:36:00Z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