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8"/>
        <w:pBdr/>
        <w:spacing/>
        <w:ind/>
        <w:rPr/>
      </w:pPr>
      <w:r>
        <w:t xml:space="preserve">Tutorial laravel (</w:t>
      </w:r>
      <w:r>
        <w:t xml:space="preserve">https://youtu.be/PaYwBzH_WSI?si=oDbONMitR29-n0by</w:t>
      </w:r>
      <w:r>
        <w:t xml:space="preserve">):</w:t>
      </w:r>
      <w:r/>
    </w:p>
    <w:p>
      <w:pPr>
        <w:pBdr/>
        <w:spacing/>
        <w:ind/>
        <w:rPr>
          <w:highlight w:val="none"/>
        </w:rPr>
      </w:pPr>
      <w:r>
        <w:t xml:space="preserve">Estrucura Laravel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1213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811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512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76.5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1 Rutas: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2 Migraciones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3 Modelos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4 Vistas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0839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96337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408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47.1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Todo en Laravel, en la web se reduce a un request, una peticion y una Response, o sea una respuesta.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Como llegamos a la Response en Laravel.</w:t>
      </w:r>
      <w:r>
        <w:rPr>
          <w:highlight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/>
      </w:pPr>
      <w:r>
        <w:t xml:space="preserve">Usamos una ruta</w:t>
      </w:r>
      <w:r/>
    </w:p>
    <w:p>
      <w:pPr>
        <w:pStyle w:val="664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Se conecta con el Cotrolador, es un intermediario que puede llegar a consultar la BD. La cual retorna una respuesta una respuesta en el controlador y en este podemos poner logica de negocios obre la data del perfil.</w:t>
      </w:r>
      <w:r>
        <w:rPr>
          <w:highlight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Finalmente componemos una vista con la data modificada.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La respuesta podria ser muchas cosas, como un JSON o un XML.</w:t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La dinamica de Lavaravel puede reducirse a: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1732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0224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1173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324.2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Las rutas se guardan en: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90900" cy="11620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7904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390899" cy="116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67.00pt;height:91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&gt;</w:t>
      </w:r>
      <w:r/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Jempllo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Ruta que hace una peticion Get, o la que queramos.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Que se dirige a la raiz del proyecto “/”.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Tambien hay un Callback “function”. Que retorna una vitsa.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Hay una ruta y una respuesta.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0803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99217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08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0.4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Las vistas: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Se encuentyran en resources/views.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Tienen la extension blade.</w:t>
      </w:r>
      <w:r>
        <w:rPr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28850" cy="15049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5826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228850" cy="1504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75.50pt;height:118.5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978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054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669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88.9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Blade es el motor de plantillas que simplifica el codigo. POrque se nos facilitan directivas Blades.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En las rutas la extension blade no se especifica pues no es necsario, Laravel lo edetecta por su cuenta.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28850" cy="15049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9111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2228850" cy="1504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75.50pt;height:118.50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Con el flujo basico de Laravel Ruta VIsta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6684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2667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866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304.4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 Tendriamos que escribir todas las rtas en el archivoweb.php. COnsultar la bd, validaciones, ect  otdo decalradoe en routes</w:t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6930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17270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669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367.6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PAra evitar eso, en lugar de conectar las rutas a una vista, las conectamos a un controlador. </w:t>
      </w:r>
      <w:r>
        <w:rPr>
          <w:highlight w:val="none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Se puede crear nuevos controladores.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52775" cy="10858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4243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152774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48.25pt;height:85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Artisan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904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565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679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32.2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Para crear un ontrolador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php artisan make:controller HomeController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5445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215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454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14.5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Para importar vistas: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253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4126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8425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66.3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MOdelos para consultar BD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0357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2297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603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126.2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php artisan migrate</w:t>
      </w:r>
      <w:r>
        <w:rPr>
          <w:highlight w:val="none"/>
        </w:rPr>
        <w:t xml:space="preserve">: ejecuta las migraciones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QUe son las migraciones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5947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266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659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130.67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</w:rPr>
        <w:t xml:space="preserve">Al migrar, los archivos de a las migraciones toman efecto. Solo toman efecto las migraciones que se encuentren en el archivo ../database/migrations</w:t>
      </w:r>
      <w:r>
        <w:rPr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hd w:val="nil"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/>
          <w:bCs/>
          <w:highlight w:val="none"/>
        </w:rPr>
        <w:t xml:space="preserve">POr que sirve como un sistema de versiones de BD?</w:t>
      </w:r>
      <w:r>
        <w:rPr>
          <w:b/>
          <w:bCs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Porque crea un Timestamp que se hacen y deshacen en orden espefico</w:t>
      </w:r>
      <w:r>
        <w:rPr>
          <w:b w:val="0"/>
          <w:bCs w:val="0"/>
          <w:highlight w:val="none"/>
        </w:rPr>
      </w:r>
    </w:p>
    <w:p>
      <w:pPr>
        <w:pBdr/>
        <w:shd w:val="nil"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rStyle w:val="150"/>
          <w:highlight w:val="none"/>
        </w:rPr>
      </w:pPr>
      <w:r>
        <w:rPr>
          <w:rStyle w:val="150"/>
        </w:rPr>
        <w:t xml:space="preserve">Modelos</w:t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rStyle w:val="150"/>
          <w:highlight w:val="none"/>
        </w:rPr>
      </w:pPr>
      <w:r>
        <w:rPr>
          <w:rStyle w:val="15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5952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6212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765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17.7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Style w:val="150"/>
          <w:highlight w:val="none"/>
        </w:rPr>
      </w:r>
      <w:r>
        <w:rPr>
          <w:rStyle w:val="15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Todo esto nos permite interactuar con la BD sin la ayuda de SQL, sino con php.</w:t>
      </w:r>
      <w:r>
        <w:rPr>
          <w:rStyle w:val="150"/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5240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1963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324224" cy="152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61.75pt;height:120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Es una clase que esta en singular: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0413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2552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804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20.8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Mientras que la tabla real esta en plural: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00275" cy="22383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2477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200275" cy="2238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173.25pt;height:176.2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pBdr/>
        <w:shd w:val="nil"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569cd6"/>
          <w:sz w:val="21"/>
        </w:rPr>
        <w:t xml:space="preserve">&lt;?php</w:t>
      </w:r>
      <w:r/>
      <w:r/>
      <w:r/>
      <w:r>
        <w:rPr>
          <w:rFonts w:ascii="Consolas" w:hAnsi="Consolas" w:eastAsia="Consolas" w:cs="Consolas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569cd6"/>
          <w:sz w:val="21"/>
        </w:rPr>
        <w:t xml:space="preserve">namespace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4ec9b0"/>
          <w:sz w:val="21"/>
        </w:rPr>
        <w:t xml:space="preserve">App\Http\Controllers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569cd6"/>
          <w:sz w:val="21"/>
        </w:rPr>
        <w:t xml:space="preserve">use</w:t>
      </w:r>
      <w:r>
        <w:rPr>
          <w:rFonts w:ascii="Consolas" w:hAnsi="Consolas" w:eastAsia="Consolas" w:cs="Consolas"/>
          <w:color w:val="d4d4d4"/>
          <w:sz w:val="21"/>
        </w:rPr>
        <w:t xml:space="preserve"> Illuminate\Contracts\View\</w:t>
      </w:r>
      <w:r>
        <w:rPr>
          <w:rFonts w:ascii="Consolas" w:hAnsi="Consolas" w:eastAsia="Consolas" w:cs="Consolas"/>
          <w:color w:val="4ec9b0"/>
          <w:sz w:val="21"/>
        </w:rPr>
        <w:t xml:space="preserve">View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569cd6"/>
          <w:sz w:val="21"/>
        </w:rPr>
        <w:t xml:space="preserve">use</w:t>
      </w:r>
      <w:r>
        <w:rPr>
          <w:rFonts w:ascii="Consolas" w:hAnsi="Consolas" w:eastAsia="Consolas" w:cs="Consolas"/>
          <w:color w:val="d4d4d4"/>
          <w:sz w:val="21"/>
        </w:rPr>
        <w:t xml:space="preserve"> Illuminate\Http\</w:t>
      </w:r>
      <w:r>
        <w:rPr>
          <w:rFonts w:ascii="Consolas" w:hAnsi="Consolas" w:eastAsia="Consolas" w:cs="Consolas"/>
          <w:color w:val="4ec9b0"/>
          <w:sz w:val="21"/>
        </w:rPr>
        <w:t xml:space="preserve">Request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569cd6"/>
          <w:sz w:val="21"/>
        </w:rPr>
        <w:t xml:space="preserve">use</w:t>
      </w:r>
      <w:r>
        <w:rPr>
          <w:rFonts w:ascii="Consolas" w:hAnsi="Consolas" w:eastAsia="Consolas" w:cs="Consolas"/>
          <w:color w:val="d4d4d4"/>
          <w:sz w:val="21"/>
        </w:rPr>
        <w:t xml:space="preserve"> App\Models\</w:t>
      </w:r>
      <w:r>
        <w:rPr>
          <w:rFonts w:ascii="Consolas" w:hAnsi="Consolas" w:eastAsia="Consolas" w:cs="Consolas"/>
          <w:color w:val="4ec9b0"/>
          <w:sz w:val="21"/>
        </w:rPr>
        <w:t xml:space="preserve">User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569cd6"/>
          <w:sz w:val="21"/>
        </w:rPr>
        <w:t xml:space="preserve">class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4ec9b0"/>
          <w:sz w:val="21"/>
        </w:rPr>
        <w:t xml:space="preserve">HomeController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569cd6"/>
          <w:sz w:val="21"/>
        </w:rPr>
        <w:t xml:space="preserve">extends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4ec9b0"/>
          <w:sz w:val="21"/>
        </w:rPr>
        <w:t xml:space="preserve">Controller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</w:t>
      </w:r>
      <w:r>
        <w:rPr>
          <w:rFonts w:ascii="Consolas" w:hAnsi="Consolas" w:eastAsia="Consolas" w:cs="Consolas"/>
          <w:color w:val="569cd6"/>
          <w:sz w:val="21"/>
        </w:rPr>
        <w:t xml:space="preserve">public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569cd6"/>
          <w:sz w:val="21"/>
        </w:rPr>
        <w:t xml:space="preserve">function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dcdcaa"/>
          <w:sz w:val="21"/>
        </w:rPr>
        <w:t xml:space="preserve">metodo</w:t>
      </w:r>
      <w:r>
        <w:rPr>
          <w:rFonts w:ascii="Consolas" w:hAnsi="Consolas" w:eastAsia="Consolas" w:cs="Consolas"/>
          <w:color w:val="d4d4d4"/>
          <w:sz w:val="21"/>
        </w:rPr>
        <w:t xml:space="preserve">(): </w:t>
      </w:r>
      <w:r>
        <w:rPr>
          <w:rFonts w:ascii="Consolas" w:hAnsi="Consolas" w:eastAsia="Consolas" w:cs="Consolas"/>
          <w:color w:val="4ec9b0"/>
          <w:sz w:val="21"/>
        </w:rPr>
        <w:t xml:space="preserve">View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6a9955"/>
          <w:sz w:val="21"/>
        </w:rPr>
        <w:t xml:space="preserve">//conexion a la tabla con eloquent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6a9955"/>
          <w:sz w:val="21"/>
        </w:rPr>
        <w:t xml:space="preserve">//find busca por id, al 1 en este caso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9cdcfe"/>
          <w:sz w:val="21"/>
        </w:rPr>
        <w:t xml:space="preserve">$user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4ec9b0"/>
          <w:sz w:val="21"/>
        </w:rPr>
        <w:t xml:space="preserve">User</w:t>
      </w:r>
      <w:r>
        <w:rPr>
          <w:rFonts w:ascii="Consolas" w:hAnsi="Consolas" w:eastAsia="Consolas" w:cs="Consolas"/>
          <w:color w:val="d4d4d4"/>
          <w:sz w:val="21"/>
        </w:rPr>
        <w:t xml:space="preserve">::</w:t>
      </w:r>
      <w:r>
        <w:rPr>
          <w:rFonts w:ascii="Consolas" w:hAnsi="Consolas" w:eastAsia="Consolas" w:cs="Consolas"/>
          <w:color w:val="dcdcaa"/>
          <w:sz w:val="21"/>
        </w:rPr>
        <w:t xml:space="preserve">find</w:t>
      </w:r>
      <w:r>
        <w:rPr>
          <w:rFonts w:ascii="Consolas" w:hAnsi="Consolas" w:eastAsia="Consolas" w:cs="Consolas"/>
          <w:color w:val="d4d4d4"/>
          <w:sz w:val="21"/>
        </w:rPr>
        <w:t xml:space="preserve">(</w:t>
      </w:r>
      <w:r>
        <w:rPr>
          <w:rFonts w:ascii="Consolas" w:hAnsi="Consolas" w:eastAsia="Consolas" w:cs="Consolas"/>
          <w:color w:val="b5cea8"/>
          <w:sz w:val="21"/>
        </w:rPr>
        <w:t xml:space="preserve">1</w:t>
      </w:r>
      <w:r>
        <w:rPr>
          <w:rFonts w:ascii="Consolas" w:hAnsi="Consolas" w:eastAsia="Consolas" w:cs="Consolas"/>
          <w:color w:val="d4d4d4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6a9955"/>
          <w:sz w:val="21"/>
        </w:rPr>
        <w:t xml:space="preserve">//vardump die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6a9955"/>
          <w:sz w:val="21"/>
        </w:rPr>
        <w:t xml:space="preserve">// die(var_dump($user));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dcdcaa"/>
          <w:sz w:val="21"/>
        </w:rPr>
        <w:t xml:space="preserve">dd</w:t>
      </w:r>
      <w:r>
        <w:rPr>
          <w:rFonts w:ascii="Consolas" w:hAnsi="Consolas" w:eastAsia="Consolas" w:cs="Consolas"/>
          <w:color w:val="d4d4d4"/>
          <w:sz w:val="21"/>
        </w:rPr>
        <w:t xml:space="preserve">(</w:t>
      </w:r>
      <w:r>
        <w:rPr>
          <w:rFonts w:ascii="Consolas" w:hAnsi="Consolas" w:eastAsia="Consolas" w:cs="Consolas"/>
          <w:color w:val="9cdcfe"/>
          <w:sz w:val="21"/>
        </w:rPr>
        <w:t xml:space="preserve">$user</w:t>
      </w:r>
      <w:r>
        <w:rPr>
          <w:rFonts w:ascii="Consolas" w:hAnsi="Consolas" w:eastAsia="Consolas" w:cs="Consolas"/>
          <w:color w:val="d4d4d4"/>
          <w:sz w:val="21"/>
        </w:rPr>
        <w:t xml:space="preserve">);</w:t>
      </w:r>
      <w:r/>
      <w:r/>
      <w:r/>
      <w:r>
        <w:rPr>
          <w:rFonts w:ascii="Consolas" w:hAnsi="Consolas" w:eastAsia="Consolas" w:cs="Consolas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c586c0"/>
          <w:sz w:val="21"/>
        </w:rPr>
        <w:t xml:space="preserve">return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dcdcaa"/>
          <w:sz w:val="21"/>
        </w:rPr>
        <w:t xml:space="preserve">view</w:t>
      </w:r>
      <w:r>
        <w:rPr>
          <w:rFonts w:ascii="Consolas" w:hAnsi="Consolas" w:eastAsia="Consolas" w:cs="Consolas"/>
          <w:color w:val="d4d4d4"/>
          <w:sz w:val="21"/>
        </w:rPr>
        <w:t xml:space="preserve">(</w:t>
      </w:r>
      <w:r>
        <w:rPr>
          <w:rFonts w:ascii="Consolas" w:hAnsi="Consolas" w:eastAsia="Consolas" w:cs="Consolas"/>
          <w:color w:val="ce9178"/>
          <w:sz w:val="21"/>
        </w:rPr>
        <w:t xml:space="preserve">"index"</w:t>
      </w:r>
      <w:r>
        <w:rPr>
          <w:rFonts w:ascii="Consolas" w:hAnsi="Consolas" w:eastAsia="Consolas" w:cs="Consolas"/>
          <w:color w:val="d4d4d4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}</w:t>
      </w:r>
      <w:r/>
      <w:r/>
      <w:r/>
      <w:r>
        <w:rPr>
          <w:rFonts w:ascii="Consolas" w:hAnsi="Consolas" w:eastAsia="Consolas" w:cs="Consolas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}</w:t>
      </w:r>
      <w:r/>
      <w:r/>
      <w:r/>
      <w:r>
        <w:rPr>
          <w:rFonts w:ascii="Consolas" w:hAnsi="Consolas" w:eastAsia="Consolas" w:cs="Consolas"/>
          <w:sz w:val="21"/>
        </w:rPr>
      </w:r>
    </w:p>
    <w:p>
      <w:pPr>
        <w:pBdr/>
        <w:shd w:val="nil"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t xml:space="preserve">Como enviar datos a la vista:</w:t>
      </w:r>
      <w:r>
        <w:rPr>
          <w:b w:val="0"/>
          <w:bCs w:val="0"/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t xml:space="preserve">Crear tabla con php artisan: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238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81250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542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42.7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t xml:space="preserve">Creacion de modelo y archivo de migracion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9648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68028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11964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94.2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t xml:space="preserve">Migracion</w:t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t xml:space="preserve">Php artisan migrate</w:t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t xml:space="preserve">Create y updated son campos que se llenan cuando se hace con codigo de php, pero no cuando se hace el proceso manual.</w:t>
      </w:r>
      <w:r>
        <w:rPr>
          <w:highlight w:val="none"/>
        </w:rPr>
      </w:r>
    </w:p>
    <w:p>
      <w:pPr>
        <w:pBdr/>
        <w:shd w:val="nil" w:color="000000"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8920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4984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5089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400.72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hd w:val="nil" w:color="000000"/>
        <w:spacing/>
        <w:ind/>
        <w:rPr>
          <w:b w:val="0"/>
          <w:bCs w:val="0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2025-06-18T19:26:11Z</dcterms:modified>
</cp:coreProperties>
</file>